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T118</w:t>
      </w:r>
    </w:p>
    <w:p>
      <w:r>
        <w:t>推定名称：地盤安環管理分區檢查評分表</w:t>
      </w:r>
    </w:p>
    <w:p>
      <w:r>
        <w:t>制度上下文：六、獎勵標准 &gt; 審批流程 &gt; 附件</w:t>
      </w:r>
    </w:p>
    <w:p>
      <w:r>
        <w:t>来源：安全管理辦法彙編20241025（無修訂版）.docx</w:t>
      </w:r>
    </w:p>
    <w:p>
      <w:r>
        <w:t>表格序号：118 / 159</w:t>
      </w:r>
    </w:p>
    <w:sectPr w:rsidR="00FC693F" w:rsidRPr="0006063C" w:rsidSect="00034616">
      <w:pgSz w:w="12240" w:h="15840"/>
      <w:pgMar w:top="1440" w:right="1800" w:bottom="1440" w:left="1800" w:header="720" w:footer="720" w:gutter="0"/>
      <w:cols w:space="720"/>
      <w:docGrid w:linePitch="360"/>
    </w:sectPr>
    <w:tbl>
      <w:tblPr>
        <w:tblStyle w:val="17"/>
        <w:tblW w:w="10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03"/>
        <w:gridCol w:w="930"/>
        <w:gridCol w:w="521"/>
        <w:gridCol w:w="5686"/>
        <w:gridCol w:w="425"/>
        <w:gridCol w:w="425"/>
        <w:gridCol w:w="426"/>
        <w:gridCol w:w="425"/>
        <w:gridCol w:w="425"/>
        <w:gridCol w:w="739"/>
      </w:tblGrid>
      <w:tr w14:paraId="5B72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2" w:hRule="atLeast"/>
          <w:tblHeader/>
        </w:trPr>
        <w:tc>
          <w:tcPr>
            <w:tcW w:w="503" w:type="dxa"/>
            <w:vMerge w:val="restart"/>
            <w:tcBorders>
              <w:top w:val="single" w:color="auto" w:sz="12" w:space="0"/>
              <w:left w:val="single" w:color="auto" w:sz="12" w:space="0"/>
              <w:bottom w:val="double" w:color="auto" w:sz="4" w:space="0"/>
            </w:tcBorders>
            <w:shd w:val="clear" w:color="auto" w:fill="auto"/>
            <w:vAlign w:val="center"/>
          </w:tcPr>
          <w:p w14:paraId="6E59ABD5">
            <w:pPr>
              <w:pStyle w:val="45"/>
              <w:adjustRightInd w:val="0"/>
              <w:snapToGrid w:val="0"/>
              <w:spacing w:before="24" w:after="24"/>
              <w:ind w:firstLine="420"/>
              <w:rPr>
                <w:rFonts w:eastAsia="FangSong"/>
                <w:sz w:val="21"/>
                <w:szCs w:val="21"/>
              </w:rPr>
            </w:pPr>
            <w:r>
              <w:rPr>
                <w:rFonts w:hint="eastAsia" w:eastAsia="FangSong"/>
                <w:sz w:val="21"/>
                <w:szCs w:val="21"/>
              </w:rPr>
              <w:t>序號</w:t>
            </w:r>
          </w:p>
        </w:tc>
        <w:tc>
          <w:tcPr>
            <w:tcW w:w="930" w:type="dxa"/>
            <w:vMerge w:val="restart"/>
            <w:tcBorders>
              <w:top w:val="single" w:color="auto" w:sz="12" w:space="0"/>
              <w:bottom w:val="double" w:color="auto" w:sz="4" w:space="0"/>
            </w:tcBorders>
            <w:shd w:val="clear" w:color="auto" w:fill="auto"/>
            <w:vAlign w:val="center"/>
          </w:tcPr>
          <w:p w14:paraId="0121F202">
            <w:pPr>
              <w:pStyle w:val="45"/>
              <w:adjustRightInd w:val="0"/>
              <w:snapToGrid w:val="0"/>
              <w:spacing w:before="24" w:after="24"/>
              <w:ind w:firstLine="420"/>
              <w:rPr>
                <w:rFonts w:eastAsia="FangSong"/>
                <w:sz w:val="21"/>
                <w:szCs w:val="21"/>
              </w:rPr>
            </w:pPr>
            <w:r>
              <w:rPr>
                <w:rFonts w:hint="eastAsia" w:eastAsia="FangSong"/>
                <w:sz w:val="21"/>
                <w:szCs w:val="21"/>
              </w:rPr>
              <w:t>檢查項目</w:t>
            </w:r>
          </w:p>
        </w:tc>
        <w:tc>
          <w:tcPr>
            <w:tcW w:w="6207" w:type="dxa"/>
            <w:gridSpan w:val="2"/>
            <w:vMerge w:val="restart"/>
            <w:tcBorders>
              <w:top w:val="single" w:color="auto" w:sz="12" w:space="0"/>
              <w:bottom w:val="double" w:color="auto" w:sz="4" w:space="0"/>
            </w:tcBorders>
            <w:shd w:val="clear" w:color="auto" w:fill="auto"/>
            <w:vAlign w:val="center"/>
          </w:tcPr>
          <w:p w14:paraId="0E4DF24C">
            <w:pPr>
              <w:pStyle w:val="45"/>
              <w:adjustRightInd w:val="0"/>
              <w:snapToGrid w:val="0"/>
              <w:spacing w:before="24" w:after="24"/>
              <w:ind w:firstLine="420"/>
              <w:rPr>
                <w:rFonts w:eastAsia="FangSong"/>
                <w:sz w:val="21"/>
                <w:szCs w:val="21"/>
              </w:rPr>
            </w:pPr>
            <w:r>
              <w:rPr>
                <w:rFonts w:hint="eastAsia" w:eastAsia="FangSong"/>
                <w:sz w:val="21"/>
                <w:szCs w:val="21"/>
              </w:rPr>
              <w:t>細</w:t>
            </w:r>
            <w:r>
              <w:rPr>
                <w:rFonts w:eastAsia="FangSong"/>
                <w:sz w:val="21"/>
                <w:szCs w:val="21"/>
              </w:rPr>
              <w:tab/>
            </w:r>
            <w:r>
              <w:rPr>
                <w:rFonts w:hint="eastAsia" w:eastAsia="FangSong"/>
                <w:sz w:val="21"/>
                <w:szCs w:val="21"/>
              </w:rPr>
              <w:t>則</w:t>
            </w:r>
          </w:p>
        </w:tc>
        <w:tc>
          <w:tcPr>
            <w:tcW w:w="2126" w:type="dxa"/>
            <w:gridSpan w:val="5"/>
            <w:tcBorders>
              <w:top w:val="single" w:color="auto" w:sz="12" w:space="0"/>
              <w:bottom w:val="single" w:color="auto" w:sz="4" w:space="0"/>
            </w:tcBorders>
            <w:shd w:val="clear" w:color="auto" w:fill="auto"/>
            <w:vAlign w:val="center"/>
          </w:tcPr>
          <w:p w14:paraId="5F551098">
            <w:pPr>
              <w:pStyle w:val="45"/>
              <w:adjustRightInd w:val="0"/>
              <w:snapToGrid w:val="0"/>
              <w:spacing w:before="24" w:after="24"/>
              <w:ind w:firstLine="420"/>
              <w:rPr>
                <w:rFonts w:eastAsia="FangSong"/>
                <w:sz w:val="21"/>
                <w:szCs w:val="21"/>
              </w:rPr>
            </w:pPr>
            <w:r>
              <w:rPr>
                <w:rFonts w:hint="eastAsia" w:eastAsia="FangSong"/>
                <w:sz w:val="21"/>
                <w:szCs w:val="21"/>
              </w:rPr>
              <w:t>日期</w:t>
            </w:r>
          </w:p>
        </w:tc>
        <w:tc>
          <w:tcPr>
            <w:tcW w:w="739" w:type="dxa"/>
            <w:vMerge w:val="restart"/>
            <w:tcBorders>
              <w:top w:val="single" w:color="auto" w:sz="12" w:space="0"/>
              <w:right w:val="single" w:color="auto" w:sz="12" w:space="0"/>
            </w:tcBorders>
            <w:shd w:val="clear" w:color="auto" w:fill="auto"/>
            <w:vAlign w:val="center"/>
          </w:tcPr>
          <w:p w14:paraId="5D6A8B65">
            <w:pPr>
              <w:pStyle w:val="45"/>
              <w:adjustRightInd w:val="0"/>
              <w:snapToGrid w:val="0"/>
              <w:spacing w:before="24" w:after="24"/>
              <w:ind w:firstLine="420"/>
              <w:rPr>
                <w:rFonts w:eastAsia="FangSong"/>
                <w:sz w:val="21"/>
                <w:szCs w:val="21"/>
                <w:lang w:eastAsia="zh-CN"/>
              </w:rPr>
            </w:pPr>
            <w:r>
              <w:rPr>
                <w:rFonts w:hint="eastAsia" w:eastAsia="FangSong"/>
                <w:sz w:val="21"/>
                <w:szCs w:val="21"/>
              </w:rPr>
              <w:t>備註</w:t>
            </w:r>
          </w:p>
        </w:tc>
      </w:tr>
      <w:tr w14:paraId="2B71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7" w:hRule="atLeast"/>
          <w:tblHeader/>
        </w:trPr>
        <w:tc>
          <w:tcPr>
            <w:tcW w:w="503" w:type="dxa"/>
            <w:vMerge w:val="continue"/>
            <w:tcBorders>
              <w:left w:val="single" w:color="auto" w:sz="12" w:space="0"/>
              <w:bottom w:val="double" w:color="auto" w:sz="4" w:space="0"/>
            </w:tcBorders>
            <w:shd w:val="clear" w:color="auto" w:fill="auto"/>
          </w:tcPr>
          <w:p w14:paraId="52C03927">
            <w:pPr>
              <w:pStyle w:val="45"/>
              <w:adjustRightInd w:val="0"/>
              <w:snapToGrid w:val="0"/>
              <w:spacing w:before="0" w:beforeLines="0" w:after="0" w:afterLines="0"/>
              <w:ind w:firstLine="420"/>
              <w:rPr>
                <w:rFonts w:eastAsia="FangSong"/>
                <w:sz w:val="21"/>
                <w:szCs w:val="21"/>
              </w:rPr>
            </w:pPr>
          </w:p>
        </w:tc>
        <w:tc>
          <w:tcPr>
            <w:tcW w:w="930" w:type="dxa"/>
            <w:vMerge w:val="continue"/>
            <w:tcBorders>
              <w:bottom w:val="double" w:color="auto" w:sz="4" w:space="0"/>
            </w:tcBorders>
            <w:shd w:val="clear" w:color="auto" w:fill="auto"/>
          </w:tcPr>
          <w:p w14:paraId="335D7D1D">
            <w:pPr>
              <w:pStyle w:val="45"/>
              <w:adjustRightInd w:val="0"/>
              <w:snapToGrid w:val="0"/>
              <w:spacing w:before="0" w:beforeLines="0" w:after="0" w:afterLines="0"/>
              <w:ind w:firstLine="420"/>
              <w:rPr>
                <w:rFonts w:eastAsia="FangSong"/>
                <w:sz w:val="21"/>
                <w:szCs w:val="21"/>
              </w:rPr>
            </w:pPr>
          </w:p>
        </w:tc>
        <w:tc>
          <w:tcPr>
            <w:tcW w:w="6207" w:type="dxa"/>
            <w:gridSpan w:val="2"/>
            <w:vMerge w:val="continue"/>
            <w:tcBorders>
              <w:bottom w:val="double" w:color="auto" w:sz="4" w:space="0"/>
            </w:tcBorders>
            <w:shd w:val="clear" w:color="auto" w:fill="auto"/>
          </w:tcPr>
          <w:p w14:paraId="24958340">
            <w:pPr>
              <w:pStyle w:val="45"/>
              <w:adjustRightInd w:val="0"/>
              <w:snapToGrid w:val="0"/>
              <w:spacing w:before="0" w:beforeLines="0" w:after="0" w:afterLines="0"/>
              <w:ind w:firstLine="420"/>
              <w:rPr>
                <w:rFonts w:eastAsia="FangSong"/>
                <w:sz w:val="21"/>
                <w:szCs w:val="21"/>
              </w:rPr>
            </w:pPr>
          </w:p>
        </w:tc>
        <w:tc>
          <w:tcPr>
            <w:tcW w:w="425" w:type="dxa"/>
            <w:tcBorders>
              <w:top w:val="single" w:color="auto" w:sz="4" w:space="0"/>
              <w:bottom w:val="double" w:color="auto" w:sz="4" w:space="0"/>
            </w:tcBorders>
            <w:shd w:val="clear" w:color="auto" w:fill="auto"/>
          </w:tcPr>
          <w:p w14:paraId="16D8ED31">
            <w:pPr>
              <w:pStyle w:val="45"/>
              <w:adjustRightInd w:val="0"/>
              <w:snapToGrid w:val="0"/>
              <w:spacing w:before="0" w:beforeLines="0" w:after="0" w:afterLines="0"/>
              <w:ind w:firstLine="420"/>
              <w:rPr>
                <w:rFonts w:eastAsia="FangSong"/>
                <w:sz w:val="21"/>
                <w:szCs w:val="21"/>
                <w:lang w:eastAsia="zh-CN"/>
              </w:rPr>
            </w:pPr>
          </w:p>
        </w:tc>
        <w:tc>
          <w:tcPr>
            <w:tcW w:w="425" w:type="dxa"/>
            <w:tcBorders>
              <w:top w:val="single" w:color="auto" w:sz="4" w:space="0"/>
              <w:bottom w:val="double" w:color="auto" w:sz="4" w:space="0"/>
            </w:tcBorders>
          </w:tcPr>
          <w:p w14:paraId="1B103A75">
            <w:pPr>
              <w:pStyle w:val="45"/>
              <w:adjustRightInd w:val="0"/>
              <w:snapToGrid w:val="0"/>
              <w:spacing w:before="0" w:beforeLines="0" w:after="0" w:afterLines="0"/>
              <w:ind w:firstLine="420"/>
              <w:rPr>
                <w:rFonts w:eastAsia="FangSong"/>
                <w:sz w:val="21"/>
                <w:szCs w:val="21"/>
                <w:lang w:eastAsia="zh-CN"/>
              </w:rPr>
            </w:pPr>
          </w:p>
        </w:tc>
        <w:tc>
          <w:tcPr>
            <w:tcW w:w="426" w:type="dxa"/>
            <w:tcBorders>
              <w:top w:val="single" w:color="auto" w:sz="4" w:space="0"/>
              <w:bottom w:val="double" w:color="auto" w:sz="4" w:space="0"/>
            </w:tcBorders>
            <w:shd w:val="clear" w:color="auto" w:fill="auto"/>
          </w:tcPr>
          <w:p w14:paraId="589F632F">
            <w:pPr>
              <w:pStyle w:val="45"/>
              <w:adjustRightInd w:val="0"/>
              <w:snapToGrid w:val="0"/>
              <w:spacing w:before="0" w:beforeLines="0" w:after="0" w:afterLines="0"/>
              <w:ind w:firstLine="420"/>
              <w:rPr>
                <w:rFonts w:eastAsia="FangSong"/>
                <w:sz w:val="21"/>
                <w:szCs w:val="21"/>
                <w:lang w:eastAsia="zh-CN"/>
              </w:rPr>
            </w:pPr>
          </w:p>
        </w:tc>
        <w:tc>
          <w:tcPr>
            <w:tcW w:w="425" w:type="dxa"/>
            <w:tcBorders>
              <w:top w:val="single" w:color="auto" w:sz="4" w:space="0"/>
              <w:bottom w:val="double" w:color="auto" w:sz="4" w:space="0"/>
            </w:tcBorders>
          </w:tcPr>
          <w:p w14:paraId="75ACE341">
            <w:pPr>
              <w:pStyle w:val="45"/>
              <w:adjustRightInd w:val="0"/>
              <w:snapToGrid w:val="0"/>
              <w:spacing w:before="0" w:beforeLines="0" w:after="0" w:afterLines="0"/>
              <w:ind w:firstLine="420"/>
              <w:rPr>
                <w:rFonts w:eastAsia="FangSong"/>
                <w:sz w:val="21"/>
                <w:szCs w:val="21"/>
                <w:lang w:eastAsia="zh-CN"/>
              </w:rPr>
            </w:pPr>
          </w:p>
        </w:tc>
        <w:tc>
          <w:tcPr>
            <w:tcW w:w="425" w:type="dxa"/>
            <w:tcBorders>
              <w:top w:val="single" w:color="auto" w:sz="4" w:space="0"/>
              <w:bottom w:val="double" w:color="auto" w:sz="4" w:space="0"/>
            </w:tcBorders>
          </w:tcPr>
          <w:p w14:paraId="04972502">
            <w:pPr>
              <w:pStyle w:val="45"/>
              <w:adjustRightInd w:val="0"/>
              <w:snapToGrid w:val="0"/>
              <w:spacing w:before="0" w:beforeLines="0" w:after="0" w:afterLines="0"/>
              <w:ind w:firstLine="420"/>
              <w:rPr>
                <w:rFonts w:eastAsia="FangSong"/>
                <w:sz w:val="21"/>
                <w:szCs w:val="21"/>
                <w:lang w:eastAsia="zh-CN"/>
              </w:rPr>
            </w:pPr>
          </w:p>
        </w:tc>
        <w:tc>
          <w:tcPr>
            <w:tcW w:w="739" w:type="dxa"/>
            <w:vMerge w:val="continue"/>
            <w:tcBorders>
              <w:bottom w:val="double" w:color="auto" w:sz="4" w:space="0"/>
              <w:right w:val="single" w:color="auto" w:sz="12" w:space="0"/>
            </w:tcBorders>
            <w:shd w:val="clear" w:color="auto" w:fill="auto"/>
          </w:tcPr>
          <w:p w14:paraId="357382E3">
            <w:pPr>
              <w:pStyle w:val="45"/>
              <w:adjustRightInd w:val="0"/>
              <w:snapToGrid w:val="0"/>
              <w:spacing w:before="0" w:beforeLines="0" w:after="0" w:afterLines="0"/>
              <w:ind w:firstLine="420"/>
              <w:rPr>
                <w:rFonts w:eastAsia="FangSong"/>
                <w:sz w:val="21"/>
                <w:szCs w:val="21"/>
                <w:lang w:eastAsia="zh-CN"/>
              </w:rPr>
            </w:pPr>
          </w:p>
        </w:tc>
      </w:tr>
      <w:tr w14:paraId="03FBA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6" w:hRule="atLeast"/>
        </w:trPr>
        <w:tc>
          <w:tcPr>
            <w:tcW w:w="503" w:type="dxa"/>
            <w:tcBorders>
              <w:top w:val="single" w:color="auto" w:sz="12" w:space="0"/>
              <w:left w:val="single" w:color="auto" w:sz="12" w:space="0"/>
              <w:bottom w:val="nil"/>
            </w:tcBorders>
            <w:shd w:val="clear" w:color="auto" w:fill="auto"/>
            <w:vAlign w:val="center"/>
          </w:tcPr>
          <w:p w14:paraId="2AC170E6">
            <w:pPr>
              <w:spacing w:before="120" w:line="300" w:lineRule="atLeast"/>
              <w:ind w:firstLine="420"/>
              <w:jc w:val="center"/>
              <w:rPr>
                <w:rFonts w:ascii="Times New Roman" w:hAnsi="Times New Roman"/>
                <w:sz w:val="21"/>
                <w:szCs w:val="21"/>
                <w:lang w:eastAsia="zh-CN"/>
              </w:rPr>
            </w:pPr>
            <w:r>
              <w:rPr>
                <w:rFonts w:ascii="Times New Roman" w:hAnsi="Times New Roman"/>
                <w:sz w:val="21"/>
                <w:szCs w:val="21"/>
              </w:rPr>
              <w:t>A</w:t>
            </w:r>
            <w:r>
              <w:rPr>
                <w:rFonts w:ascii="Times New Roman" w:hAnsi="Times New Roman"/>
                <w:sz w:val="21"/>
                <w:szCs w:val="21"/>
                <w:lang w:eastAsia="zh-CN"/>
              </w:rPr>
              <w:t>.</w:t>
            </w:r>
          </w:p>
        </w:tc>
        <w:tc>
          <w:tcPr>
            <w:tcW w:w="930" w:type="dxa"/>
            <w:tcBorders>
              <w:top w:val="single" w:color="auto" w:sz="12" w:space="0"/>
              <w:bottom w:val="nil"/>
            </w:tcBorders>
            <w:shd w:val="clear" w:color="auto" w:fill="auto"/>
            <w:vAlign w:val="center"/>
          </w:tcPr>
          <w:p w14:paraId="5A150178">
            <w:pPr>
              <w:spacing w:before="120"/>
              <w:ind w:firstLine="420"/>
              <w:jc w:val="center"/>
              <w:rPr>
                <w:rFonts w:ascii="Times New Roman" w:hAnsi="Times New Roman"/>
                <w:sz w:val="21"/>
                <w:szCs w:val="21"/>
              </w:rPr>
            </w:pPr>
            <w:r>
              <w:rPr>
                <w:rFonts w:hint="eastAsia" w:ascii="Times New Roman" w:hAnsi="Times New Roman"/>
                <w:sz w:val="21"/>
                <w:szCs w:val="21"/>
              </w:rPr>
              <w:t>安全表現</w:t>
            </w:r>
          </w:p>
        </w:tc>
        <w:tc>
          <w:tcPr>
            <w:tcW w:w="9072" w:type="dxa"/>
            <w:gridSpan w:val="8"/>
            <w:tcBorders>
              <w:top w:val="double" w:color="auto" w:sz="4" w:space="0"/>
              <w:bottom w:val="double" w:color="auto" w:sz="4" w:space="0"/>
              <w:right w:val="single" w:color="auto" w:sz="12" w:space="0"/>
            </w:tcBorders>
            <w:shd w:val="clear" w:color="auto" w:fill="auto"/>
            <w:vAlign w:val="center"/>
          </w:tcPr>
          <w:p w14:paraId="72E6313B">
            <w:pPr>
              <w:spacing w:before="120"/>
              <w:ind w:firstLine="420"/>
              <w:rPr>
                <w:rFonts w:ascii="Times New Roman" w:hAnsi="Times New Roman"/>
                <w:sz w:val="21"/>
                <w:szCs w:val="21"/>
              </w:rPr>
            </w:pPr>
          </w:p>
        </w:tc>
      </w:tr>
      <w:tr w14:paraId="64D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7" w:hRule="atLeast"/>
        </w:trPr>
        <w:tc>
          <w:tcPr>
            <w:tcW w:w="503" w:type="dxa"/>
            <w:tcBorders>
              <w:top w:val="double" w:color="auto" w:sz="4" w:space="0"/>
              <w:left w:val="single" w:color="auto" w:sz="12" w:space="0"/>
              <w:bottom w:val="nil"/>
            </w:tcBorders>
            <w:shd w:val="clear" w:color="auto" w:fill="auto"/>
            <w:vAlign w:val="bottom"/>
          </w:tcPr>
          <w:p w14:paraId="67387AEC">
            <w:pPr>
              <w:spacing w:before="120" w:line="300" w:lineRule="atLeast"/>
              <w:ind w:firstLine="420"/>
              <w:jc w:val="center"/>
              <w:rPr>
                <w:rFonts w:ascii="Times New Roman" w:hAnsi="Times New Roman"/>
                <w:sz w:val="21"/>
                <w:szCs w:val="21"/>
              </w:rPr>
            </w:pPr>
            <w:r>
              <w:rPr>
                <w:rFonts w:ascii="Times New Roman" w:hAnsi="Times New Roman"/>
                <w:sz w:val="21"/>
                <w:szCs w:val="21"/>
              </w:rPr>
              <w:t>1</w:t>
            </w:r>
          </w:p>
        </w:tc>
        <w:tc>
          <w:tcPr>
            <w:tcW w:w="930" w:type="dxa"/>
            <w:tcBorders>
              <w:top w:val="double" w:color="auto" w:sz="4" w:space="0"/>
              <w:bottom w:val="nil"/>
            </w:tcBorders>
            <w:shd w:val="clear" w:color="auto" w:fill="auto"/>
            <w:vAlign w:val="bottom"/>
          </w:tcPr>
          <w:p w14:paraId="7CD0AC43">
            <w:pPr>
              <w:spacing w:before="120" w:line="300" w:lineRule="atLeast"/>
              <w:ind w:firstLine="420"/>
              <w:rPr>
                <w:rFonts w:ascii="Times New Roman" w:hAnsi="Times New Roman"/>
                <w:sz w:val="21"/>
                <w:szCs w:val="21"/>
              </w:rPr>
            </w:pPr>
            <w:r>
              <w:rPr>
                <w:rFonts w:hint="eastAsia" w:ascii="Times New Roman" w:hAnsi="Times New Roman"/>
                <w:sz w:val="21"/>
                <w:szCs w:val="21"/>
              </w:rPr>
              <w:t>高空工作</w:t>
            </w:r>
          </w:p>
        </w:tc>
        <w:tc>
          <w:tcPr>
            <w:tcW w:w="521" w:type="dxa"/>
            <w:tcBorders>
              <w:top w:val="double" w:color="auto" w:sz="4" w:space="0"/>
              <w:right w:val="nil"/>
            </w:tcBorders>
            <w:shd w:val="clear" w:color="auto" w:fill="auto"/>
          </w:tcPr>
          <w:p w14:paraId="6C6D8232">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1.1</w:t>
            </w:r>
          </w:p>
        </w:tc>
        <w:tc>
          <w:tcPr>
            <w:tcW w:w="5686" w:type="dxa"/>
            <w:tcBorders>
              <w:top w:val="double" w:color="auto" w:sz="4" w:space="0"/>
              <w:left w:val="nil"/>
            </w:tcBorders>
            <w:shd w:val="clear" w:color="auto" w:fill="auto"/>
            <w:vAlign w:val="bottom"/>
          </w:tcPr>
          <w:p w14:paraId="40289BBE">
            <w:pPr>
              <w:spacing w:before="120"/>
              <w:ind w:firstLine="420"/>
              <w:rPr>
                <w:rFonts w:ascii="Times New Roman" w:hAnsi="Times New Roman"/>
                <w:sz w:val="21"/>
                <w:szCs w:val="21"/>
              </w:rPr>
            </w:pPr>
            <w:r>
              <w:rPr>
                <w:rFonts w:hint="eastAsia" w:ascii="Times New Roman" w:hAnsi="Times New Roman"/>
                <w:sz w:val="21"/>
                <w:szCs w:val="21"/>
              </w:rPr>
              <w:t>樓梯及工作台安裝圍欄</w:t>
            </w:r>
          </w:p>
        </w:tc>
        <w:tc>
          <w:tcPr>
            <w:tcW w:w="425" w:type="dxa"/>
            <w:vMerge w:val="restart"/>
            <w:tcBorders>
              <w:top w:val="double" w:color="auto" w:sz="4" w:space="0"/>
            </w:tcBorders>
            <w:shd w:val="clear" w:color="auto" w:fill="auto"/>
            <w:vAlign w:val="bottom"/>
          </w:tcPr>
          <w:p w14:paraId="70EBB14C">
            <w:pPr>
              <w:spacing w:before="120" w:line="300" w:lineRule="atLeast"/>
              <w:ind w:firstLine="420"/>
              <w:rPr>
                <w:rFonts w:ascii="Times New Roman" w:hAnsi="Times New Roman"/>
                <w:sz w:val="21"/>
                <w:szCs w:val="21"/>
              </w:rPr>
            </w:pPr>
          </w:p>
        </w:tc>
        <w:tc>
          <w:tcPr>
            <w:tcW w:w="425" w:type="dxa"/>
            <w:vMerge w:val="restart"/>
            <w:tcBorders>
              <w:top w:val="double" w:color="auto" w:sz="4" w:space="0"/>
            </w:tcBorders>
            <w:vAlign w:val="bottom"/>
          </w:tcPr>
          <w:p w14:paraId="1CFD9251">
            <w:pPr>
              <w:spacing w:before="120" w:line="300" w:lineRule="atLeast"/>
              <w:ind w:firstLine="420"/>
              <w:rPr>
                <w:rFonts w:ascii="Times New Roman" w:hAnsi="Times New Roman"/>
                <w:sz w:val="21"/>
                <w:szCs w:val="21"/>
              </w:rPr>
            </w:pPr>
          </w:p>
        </w:tc>
        <w:tc>
          <w:tcPr>
            <w:tcW w:w="426" w:type="dxa"/>
            <w:vMerge w:val="restart"/>
            <w:tcBorders>
              <w:top w:val="double" w:color="auto" w:sz="4" w:space="0"/>
            </w:tcBorders>
            <w:shd w:val="clear" w:color="auto" w:fill="auto"/>
            <w:vAlign w:val="bottom"/>
          </w:tcPr>
          <w:p w14:paraId="46E301DF">
            <w:pPr>
              <w:spacing w:before="120" w:line="300" w:lineRule="atLeast"/>
              <w:ind w:firstLine="420"/>
              <w:rPr>
                <w:rFonts w:ascii="Times New Roman" w:hAnsi="Times New Roman"/>
                <w:sz w:val="21"/>
                <w:szCs w:val="21"/>
              </w:rPr>
            </w:pPr>
          </w:p>
        </w:tc>
        <w:tc>
          <w:tcPr>
            <w:tcW w:w="425" w:type="dxa"/>
            <w:vMerge w:val="restart"/>
            <w:tcBorders>
              <w:top w:val="double" w:color="auto" w:sz="4" w:space="0"/>
            </w:tcBorders>
            <w:vAlign w:val="bottom"/>
          </w:tcPr>
          <w:p w14:paraId="0DCB96B1">
            <w:pPr>
              <w:spacing w:before="120" w:line="300" w:lineRule="atLeast"/>
              <w:ind w:firstLine="420"/>
              <w:rPr>
                <w:rFonts w:ascii="Times New Roman" w:hAnsi="Times New Roman"/>
                <w:sz w:val="21"/>
                <w:szCs w:val="21"/>
              </w:rPr>
            </w:pPr>
          </w:p>
        </w:tc>
        <w:tc>
          <w:tcPr>
            <w:tcW w:w="425" w:type="dxa"/>
            <w:vMerge w:val="restart"/>
            <w:tcBorders>
              <w:top w:val="double" w:color="auto" w:sz="4" w:space="0"/>
            </w:tcBorders>
            <w:vAlign w:val="bottom"/>
          </w:tcPr>
          <w:p w14:paraId="5660AD23">
            <w:pPr>
              <w:spacing w:before="120" w:line="300" w:lineRule="atLeast"/>
              <w:ind w:firstLine="420"/>
              <w:rPr>
                <w:rFonts w:ascii="Times New Roman" w:hAnsi="Times New Roman"/>
                <w:sz w:val="21"/>
                <w:szCs w:val="21"/>
              </w:rPr>
            </w:pPr>
          </w:p>
        </w:tc>
        <w:tc>
          <w:tcPr>
            <w:tcW w:w="739" w:type="dxa"/>
            <w:vMerge w:val="restart"/>
            <w:tcBorders>
              <w:top w:val="double" w:color="auto" w:sz="4" w:space="0"/>
              <w:right w:val="single" w:color="auto" w:sz="12" w:space="0"/>
            </w:tcBorders>
            <w:shd w:val="clear" w:color="auto" w:fill="auto"/>
            <w:vAlign w:val="bottom"/>
          </w:tcPr>
          <w:p w14:paraId="55DEF154">
            <w:pPr>
              <w:spacing w:before="120" w:line="300" w:lineRule="atLeast"/>
              <w:ind w:firstLine="420"/>
              <w:rPr>
                <w:rFonts w:ascii="Times New Roman" w:hAnsi="Times New Roman"/>
                <w:sz w:val="21"/>
                <w:szCs w:val="21"/>
              </w:rPr>
            </w:pPr>
          </w:p>
        </w:tc>
      </w:tr>
      <w:tr w14:paraId="100E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6" w:hRule="atLeast"/>
        </w:trPr>
        <w:tc>
          <w:tcPr>
            <w:tcW w:w="503" w:type="dxa"/>
            <w:tcBorders>
              <w:top w:val="nil"/>
              <w:left w:val="single" w:color="auto" w:sz="12" w:space="0"/>
              <w:bottom w:val="nil"/>
            </w:tcBorders>
            <w:shd w:val="clear" w:color="auto" w:fill="auto"/>
            <w:vAlign w:val="bottom"/>
          </w:tcPr>
          <w:p w14:paraId="0E54CDB3">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663F2C3">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23651F86">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1.2</w:t>
            </w:r>
          </w:p>
        </w:tc>
        <w:tc>
          <w:tcPr>
            <w:tcW w:w="5686" w:type="dxa"/>
            <w:tcBorders>
              <w:left w:val="nil"/>
            </w:tcBorders>
            <w:shd w:val="clear" w:color="auto" w:fill="auto"/>
            <w:vAlign w:val="bottom"/>
          </w:tcPr>
          <w:p w14:paraId="797714BE">
            <w:pPr>
              <w:spacing w:before="120"/>
              <w:ind w:firstLine="420"/>
              <w:rPr>
                <w:rFonts w:ascii="Times New Roman" w:hAnsi="Times New Roman"/>
                <w:sz w:val="21"/>
                <w:szCs w:val="21"/>
              </w:rPr>
            </w:pPr>
            <w:r>
              <w:rPr>
                <w:rFonts w:hint="eastAsia" w:ascii="Times New Roman" w:hAnsi="Times New Roman"/>
                <w:sz w:val="21"/>
                <w:szCs w:val="21"/>
              </w:rPr>
              <w:t>樓邊及邊緣位置設置穩固圍欄</w:t>
            </w:r>
          </w:p>
        </w:tc>
        <w:tc>
          <w:tcPr>
            <w:tcW w:w="425" w:type="dxa"/>
            <w:vMerge w:val="continue"/>
            <w:shd w:val="clear" w:color="auto" w:fill="auto"/>
            <w:vAlign w:val="bottom"/>
          </w:tcPr>
          <w:p w14:paraId="6863BEA6">
            <w:pPr>
              <w:spacing w:before="120" w:line="300" w:lineRule="atLeast"/>
              <w:ind w:firstLine="420"/>
              <w:rPr>
                <w:rFonts w:ascii="Times New Roman" w:hAnsi="Times New Roman"/>
                <w:sz w:val="21"/>
                <w:szCs w:val="21"/>
              </w:rPr>
            </w:pPr>
          </w:p>
        </w:tc>
        <w:tc>
          <w:tcPr>
            <w:tcW w:w="425" w:type="dxa"/>
            <w:vMerge w:val="continue"/>
            <w:vAlign w:val="bottom"/>
          </w:tcPr>
          <w:p w14:paraId="5595C96F">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E5D8D13">
            <w:pPr>
              <w:spacing w:before="120" w:line="300" w:lineRule="atLeast"/>
              <w:ind w:firstLine="420"/>
              <w:rPr>
                <w:rFonts w:ascii="Times New Roman" w:hAnsi="Times New Roman"/>
                <w:sz w:val="21"/>
                <w:szCs w:val="21"/>
              </w:rPr>
            </w:pPr>
          </w:p>
        </w:tc>
        <w:tc>
          <w:tcPr>
            <w:tcW w:w="425" w:type="dxa"/>
            <w:vMerge w:val="continue"/>
            <w:vAlign w:val="bottom"/>
          </w:tcPr>
          <w:p w14:paraId="15FA055F">
            <w:pPr>
              <w:spacing w:before="120" w:line="300" w:lineRule="atLeast"/>
              <w:ind w:firstLine="420"/>
              <w:rPr>
                <w:rFonts w:ascii="Times New Roman" w:hAnsi="Times New Roman"/>
                <w:sz w:val="21"/>
                <w:szCs w:val="21"/>
              </w:rPr>
            </w:pPr>
          </w:p>
        </w:tc>
        <w:tc>
          <w:tcPr>
            <w:tcW w:w="425" w:type="dxa"/>
            <w:vMerge w:val="continue"/>
            <w:vAlign w:val="bottom"/>
          </w:tcPr>
          <w:p w14:paraId="33ACBD8B">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4F04189">
            <w:pPr>
              <w:spacing w:before="120" w:line="300" w:lineRule="atLeast"/>
              <w:ind w:firstLine="420"/>
              <w:rPr>
                <w:rFonts w:ascii="Times New Roman" w:hAnsi="Times New Roman"/>
                <w:sz w:val="21"/>
                <w:szCs w:val="21"/>
              </w:rPr>
            </w:pPr>
          </w:p>
        </w:tc>
      </w:tr>
      <w:tr w14:paraId="6D27B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 w:hRule="atLeast"/>
        </w:trPr>
        <w:tc>
          <w:tcPr>
            <w:tcW w:w="503" w:type="dxa"/>
            <w:tcBorders>
              <w:top w:val="nil"/>
              <w:left w:val="single" w:color="auto" w:sz="12" w:space="0"/>
              <w:bottom w:val="nil"/>
            </w:tcBorders>
            <w:shd w:val="clear" w:color="auto" w:fill="auto"/>
            <w:vAlign w:val="bottom"/>
          </w:tcPr>
          <w:p w14:paraId="24233F37">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773CF546">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789A6587">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1.3</w:t>
            </w:r>
          </w:p>
        </w:tc>
        <w:tc>
          <w:tcPr>
            <w:tcW w:w="5686" w:type="dxa"/>
            <w:tcBorders>
              <w:left w:val="nil"/>
            </w:tcBorders>
            <w:shd w:val="clear" w:color="auto" w:fill="auto"/>
            <w:vAlign w:val="bottom"/>
          </w:tcPr>
          <w:p w14:paraId="5635E9D9">
            <w:pPr>
              <w:spacing w:before="120"/>
              <w:ind w:firstLine="420"/>
              <w:rPr>
                <w:rFonts w:ascii="Times New Roman" w:hAnsi="Times New Roman"/>
                <w:sz w:val="21"/>
                <w:szCs w:val="21"/>
              </w:rPr>
            </w:pPr>
            <w:r>
              <w:rPr>
                <w:rFonts w:hint="eastAsia" w:ascii="Times New Roman" w:hAnsi="Times New Roman"/>
                <w:sz w:val="21"/>
                <w:szCs w:val="21"/>
              </w:rPr>
              <w:t>有效執行升降機槽工作許可證制度，升降機槽設置全封式圍欄，並張貼警告告示</w:t>
            </w:r>
          </w:p>
        </w:tc>
        <w:tc>
          <w:tcPr>
            <w:tcW w:w="425" w:type="dxa"/>
            <w:vMerge w:val="continue"/>
            <w:shd w:val="clear" w:color="auto" w:fill="auto"/>
            <w:vAlign w:val="bottom"/>
          </w:tcPr>
          <w:p w14:paraId="6D5902C5">
            <w:pPr>
              <w:spacing w:before="120" w:line="300" w:lineRule="atLeast"/>
              <w:ind w:firstLine="420"/>
              <w:rPr>
                <w:rFonts w:ascii="Times New Roman" w:hAnsi="Times New Roman"/>
                <w:sz w:val="21"/>
                <w:szCs w:val="21"/>
              </w:rPr>
            </w:pPr>
          </w:p>
        </w:tc>
        <w:tc>
          <w:tcPr>
            <w:tcW w:w="425" w:type="dxa"/>
            <w:vMerge w:val="continue"/>
            <w:vAlign w:val="bottom"/>
          </w:tcPr>
          <w:p w14:paraId="0ACC30B6">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6757462">
            <w:pPr>
              <w:spacing w:before="120" w:line="300" w:lineRule="atLeast"/>
              <w:ind w:firstLine="420"/>
              <w:rPr>
                <w:rFonts w:ascii="Times New Roman" w:hAnsi="Times New Roman"/>
                <w:sz w:val="21"/>
                <w:szCs w:val="21"/>
              </w:rPr>
            </w:pPr>
          </w:p>
        </w:tc>
        <w:tc>
          <w:tcPr>
            <w:tcW w:w="425" w:type="dxa"/>
            <w:vMerge w:val="continue"/>
            <w:vAlign w:val="bottom"/>
          </w:tcPr>
          <w:p w14:paraId="72FEAB44">
            <w:pPr>
              <w:spacing w:before="120" w:line="300" w:lineRule="atLeast"/>
              <w:ind w:firstLine="420"/>
              <w:rPr>
                <w:rFonts w:ascii="Times New Roman" w:hAnsi="Times New Roman"/>
                <w:sz w:val="21"/>
                <w:szCs w:val="21"/>
              </w:rPr>
            </w:pPr>
          </w:p>
        </w:tc>
        <w:tc>
          <w:tcPr>
            <w:tcW w:w="425" w:type="dxa"/>
            <w:vMerge w:val="continue"/>
            <w:vAlign w:val="bottom"/>
          </w:tcPr>
          <w:p w14:paraId="2EFD3D79">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42C28D8">
            <w:pPr>
              <w:spacing w:before="120" w:line="300" w:lineRule="atLeast"/>
              <w:ind w:firstLine="420"/>
              <w:rPr>
                <w:rFonts w:ascii="Times New Roman" w:hAnsi="Times New Roman"/>
                <w:sz w:val="21"/>
                <w:szCs w:val="21"/>
              </w:rPr>
            </w:pPr>
          </w:p>
        </w:tc>
      </w:tr>
      <w:tr w14:paraId="6FFA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26B66325">
            <w:pPr>
              <w:adjustRightInd w:val="0"/>
              <w:snapToGrid w:val="0"/>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E063E9C">
            <w:pPr>
              <w:adjustRightInd w:val="0"/>
              <w:snapToGrid w:val="0"/>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109CBB0B">
            <w:pPr>
              <w:spacing w:before="48" w:beforeLines="20"/>
              <w:ind w:firstLine="420"/>
              <w:jc w:val="center"/>
              <w:rPr>
                <w:rFonts w:ascii="Times New Roman" w:hAnsi="Times New Roman"/>
                <w:sz w:val="21"/>
                <w:szCs w:val="21"/>
              </w:rPr>
            </w:pPr>
            <w:r>
              <w:rPr>
                <w:rFonts w:ascii="Times New Roman" w:hAnsi="Times New Roman"/>
                <w:sz w:val="21"/>
                <w:szCs w:val="21"/>
              </w:rPr>
              <w:t>1.4</w:t>
            </w:r>
          </w:p>
        </w:tc>
        <w:tc>
          <w:tcPr>
            <w:tcW w:w="5686" w:type="dxa"/>
            <w:tcBorders>
              <w:left w:val="nil"/>
            </w:tcBorders>
            <w:shd w:val="clear" w:color="auto" w:fill="auto"/>
            <w:vAlign w:val="bottom"/>
          </w:tcPr>
          <w:p w14:paraId="67C05CB3">
            <w:pPr>
              <w:spacing w:before="120"/>
              <w:ind w:firstLine="420"/>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rPr>
              <w:t>米以下使用輕便工作台、使用梯具工作已執行工作許可證制度</w:t>
            </w:r>
            <w:r>
              <w:rPr>
                <w:rFonts w:ascii="Times New Roman" w:hAnsi="Times New Roman"/>
                <w:sz w:val="21"/>
                <w:szCs w:val="21"/>
              </w:rPr>
              <w:t xml:space="preserve"> </w:t>
            </w:r>
          </w:p>
        </w:tc>
        <w:tc>
          <w:tcPr>
            <w:tcW w:w="425" w:type="dxa"/>
            <w:vMerge w:val="continue"/>
            <w:shd w:val="clear" w:color="auto" w:fill="auto"/>
            <w:vAlign w:val="bottom"/>
          </w:tcPr>
          <w:p w14:paraId="59B138B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ED9775A">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7C4C4B5">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2BB4E4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6B63994">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7CBC96B">
            <w:pPr>
              <w:adjustRightInd w:val="0"/>
              <w:snapToGrid w:val="0"/>
              <w:spacing w:before="120" w:line="300" w:lineRule="atLeast"/>
              <w:ind w:firstLine="420"/>
              <w:rPr>
                <w:rFonts w:ascii="Times New Roman" w:hAnsi="Times New Roman"/>
                <w:sz w:val="21"/>
                <w:szCs w:val="21"/>
              </w:rPr>
            </w:pPr>
          </w:p>
        </w:tc>
      </w:tr>
      <w:tr w14:paraId="75F1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06BD8C9F">
            <w:pPr>
              <w:adjustRightInd w:val="0"/>
              <w:snapToGrid w:val="0"/>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0C8693C">
            <w:pPr>
              <w:adjustRightInd w:val="0"/>
              <w:snapToGrid w:val="0"/>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1379E27D">
            <w:pPr>
              <w:tabs>
                <w:tab w:val="left" w:pos="2190"/>
              </w:tabs>
              <w:adjustRightInd w:val="0"/>
              <w:snapToGrid w:val="0"/>
              <w:spacing w:before="48" w:beforeLines="20"/>
              <w:ind w:firstLine="420"/>
              <w:jc w:val="center"/>
              <w:rPr>
                <w:rFonts w:ascii="Times New Roman" w:hAnsi="Times New Roman"/>
                <w:sz w:val="21"/>
                <w:szCs w:val="21"/>
              </w:rPr>
            </w:pPr>
            <w:r>
              <w:rPr>
                <w:rFonts w:ascii="Times New Roman" w:hAnsi="Times New Roman"/>
                <w:sz w:val="21"/>
                <w:szCs w:val="21"/>
              </w:rPr>
              <w:t>1.5</w:t>
            </w:r>
          </w:p>
        </w:tc>
        <w:tc>
          <w:tcPr>
            <w:tcW w:w="5686" w:type="dxa"/>
            <w:tcBorders>
              <w:left w:val="nil"/>
            </w:tcBorders>
            <w:shd w:val="clear" w:color="auto" w:fill="auto"/>
            <w:vAlign w:val="bottom"/>
          </w:tcPr>
          <w:p w14:paraId="45F29805">
            <w:pPr>
              <w:spacing w:before="120"/>
              <w:ind w:firstLine="420"/>
              <w:rPr>
                <w:rFonts w:ascii="Times New Roman" w:hAnsi="Times New Roman"/>
                <w:sz w:val="21"/>
                <w:szCs w:val="21"/>
              </w:rPr>
            </w:pPr>
            <w:r>
              <w:rPr>
                <w:rFonts w:hint="eastAsia" w:ascii="Times New Roman" w:hAnsi="Times New Roman"/>
                <w:sz w:val="21"/>
                <w:szCs w:val="21"/>
              </w:rPr>
              <w:t>梯子頂部最少要高出擱置點</w:t>
            </w:r>
            <w:r>
              <w:rPr>
                <w:rFonts w:ascii="Times New Roman" w:hAnsi="Times New Roman"/>
                <w:sz w:val="21"/>
                <w:szCs w:val="21"/>
              </w:rPr>
              <w:t>1</w:t>
            </w:r>
            <w:r>
              <w:rPr>
                <w:rFonts w:hint="eastAsia" w:ascii="Times New Roman" w:hAnsi="Times New Roman"/>
                <w:sz w:val="21"/>
                <w:szCs w:val="21"/>
              </w:rPr>
              <w:t>米及梯子擺放角度保持</w:t>
            </w:r>
            <w:r>
              <w:rPr>
                <w:rFonts w:ascii="Times New Roman" w:hAnsi="Times New Roman"/>
                <w:sz w:val="21"/>
                <w:szCs w:val="21"/>
              </w:rPr>
              <w:t xml:space="preserve">1:4 </w:t>
            </w:r>
            <w:r>
              <w:rPr>
                <w:rFonts w:hint="eastAsia" w:ascii="Times New Roman" w:hAnsi="Times New Roman"/>
                <w:sz w:val="21"/>
                <w:szCs w:val="21"/>
              </w:rPr>
              <w:t>比例的擺放斜度</w:t>
            </w:r>
          </w:p>
        </w:tc>
        <w:tc>
          <w:tcPr>
            <w:tcW w:w="425" w:type="dxa"/>
            <w:vMerge w:val="continue"/>
            <w:shd w:val="clear" w:color="auto" w:fill="auto"/>
            <w:vAlign w:val="bottom"/>
          </w:tcPr>
          <w:p w14:paraId="06BEE40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43E2C04">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02B88FE">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133558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9662E43">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009759D">
            <w:pPr>
              <w:adjustRightInd w:val="0"/>
              <w:snapToGrid w:val="0"/>
              <w:spacing w:before="120" w:line="300" w:lineRule="atLeast"/>
              <w:ind w:firstLine="420"/>
              <w:rPr>
                <w:rFonts w:ascii="Times New Roman" w:hAnsi="Times New Roman"/>
                <w:sz w:val="21"/>
                <w:szCs w:val="21"/>
              </w:rPr>
            </w:pPr>
          </w:p>
        </w:tc>
      </w:tr>
      <w:tr w14:paraId="07A1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5C4AB659">
            <w:pPr>
              <w:adjustRightInd w:val="0"/>
              <w:snapToGrid w:val="0"/>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9424BA0">
            <w:pPr>
              <w:adjustRightInd w:val="0"/>
              <w:snapToGrid w:val="0"/>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3F5C040E">
            <w:pPr>
              <w:tabs>
                <w:tab w:val="left" w:pos="2190"/>
              </w:tabs>
              <w:adjustRightInd w:val="0"/>
              <w:snapToGrid w:val="0"/>
              <w:spacing w:before="48" w:beforeLines="20"/>
              <w:ind w:firstLine="420"/>
              <w:jc w:val="center"/>
              <w:rPr>
                <w:rFonts w:ascii="Times New Roman" w:hAnsi="Times New Roman"/>
                <w:sz w:val="21"/>
                <w:szCs w:val="21"/>
              </w:rPr>
            </w:pPr>
            <w:r>
              <w:rPr>
                <w:rFonts w:ascii="Times New Roman" w:hAnsi="Times New Roman"/>
                <w:sz w:val="21"/>
                <w:szCs w:val="21"/>
              </w:rPr>
              <w:t>1.6</w:t>
            </w:r>
          </w:p>
        </w:tc>
        <w:tc>
          <w:tcPr>
            <w:tcW w:w="5686" w:type="dxa"/>
            <w:tcBorders>
              <w:left w:val="nil"/>
            </w:tcBorders>
            <w:shd w:val="clear" w:color="auto" w:fill="auto"/>
            <w:vAlign w:val="bottom"/>
          </w:tcPr>
          <w:p w14:paraId="48145923">
            <w:pPr>
              <w:spacing w:before="120"/>
              <w:ind w:firstLine="420"/>
              <w:rPr>
                <w:rFonts w:ascii="Times New Roman" w:hAnsi="Times New Roman"/>
                <w:sz w:val="21"/>
                <w:szCs w:val="21"/>
              </w:rPr>
            </w:pPr>
            <w:r>
              <w:rPr>
                <w:rFonts w:hint="eastAsia" w:ascii="Times New Roman" w:hAnsi="Times New Roman"/>
                <w:sz w:val="21"/>
                <w:szCs w:val="21"/>
              </w:rPr>
              <w:t>使用升降台時妥善圍封及使用適當個人防護</w:t>
            </w:r>
          </w:p>
        </w:tc>
        <w:tc>
          <w:tcPr>
            <w:tcW w:w="425" w:type="dxa"/>
            <w:vMerge w:val="continue"/>
            <w:shd w:val="clear" w:color="auto" w:fill="auto"/>
            <w:vAlign w:val="bottom"/>
          </w:tcPr>
          <w:p w14:paraId="4FAC7B9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70D3A13">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179C0E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6EAE54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C6B33A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7A8891F">
            <w:pPr>
              <w:adjustRightInd w:val="0"/>
              <w:snapToGrid w:val="0"/>
              <w:spacing w:before="120" w:line="300" w:lineRule="atLeast"/>
              <w:ind w:firstLine="420"/>
              <w:rPr>
                <w:rFonts w:ascii="Times New Roman" w:hAnsi="Times New Roman"/>
                <w:sz w:val="21"/>
                <w:szCs w:val="21"/>
              </w:rPr>
            </w:pPr>
          </w:p>
        </w:tc>
      </w:tr>
      <w:tr w14:paraId="2141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4EE42075">
            <w:pPr>
              <w:adjustRightInd w:val="0"/>
              <w:snapToGrid w:val="0"/>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0BDF755">
            <w:pPr>
              <w:adjustRightInd w:val="0"/>
              <w:snapToGrid w:val="0"/>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32C62EA7">
            <w:pPr>
              <w:tabs>
                <w:tab w:val="left" w:pos="2190"/>
              </w:tabs>
              <w:adjustRightInd w:val="0"/>
              <w:snapToGrid w:val="0"/>
              <w:spacing w:before="48" w:beforeLines="20"/>
              <w:ind w:firstLine="420"/>
              <w:jc w:val="center"/>
              <w:rPr>
                <w:rFonts w:ascii="Times New Roman" w:hAnsi="Times New Roman"/>
                <w:sz w:val="21"/>
                <w:szCs w:val="21"/>
              </w:rPr>
            </w:pPr>
          </w:p>
        </w:tc>
        <w:tc>
          <w:tcPr>
            <w:tcW w:w="5686" w:type="dxa"/>
            <w:tcBorders>
              <w:left w:val="nil"/>
            </w:tcBorders>
            <w:shd w:val="clear" w:color="auto" w:fill="auto"/>
            <w:vAlign w:val="bottom"/>
          </w:tcPr>
          <w:p w14:paraId="77F88E09">
            <w:pPr>
              <w:spacing w:before="120"/>
              <w:ind w:firstLine="420"/>
              <w:rPr>
                <w:rFonts w:ascii="Times New Roman" w:hAnsi="Times New Roman"/>
                <w:sz w:val="21"/>
                <w:szCs w:val="21"/>
              </w:rPr>
            </w:pPr>
          </w:p>
        </w:tc>
        <w:tc>
          <w:tcPr>
            <w:tcW w:w="425" w:type="dxa"/>
            <w:vMerge w:val="continue"/>
            <w:shd w:val="clear" w:color="auto" w:fill="auto"/>
            <w:vAlign w:val="bottom"/>
          </w:tcPr>
          <w:p w14:paraId="156DF98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709F560">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417351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95CD60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98B8B21">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596560DB">
            <w:pPr>
              <w:adjustRightInd w:val="0"/>
              <w:snapToGrid w:val="0"/>
              <w:spacing w:before="120" w:line="300" w:lineRule="atLeast"/>
              <w:ind w:firstLine="420"/>
              <w:rPr>
                <w:rFonts w:ascii="Times New Roman" w:hAnsi="Times New Roman"/>
                <w:sz w:val="21"/>
                <w:szCs w:val="21"/>
              </w:rPr>
            </w:pPr>
          </w:p>
        </w:tc>
      </w:tr>
      <w:tr w14:paraId="0430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single" w:color="auto" w:sz="12" w:space="0"/>
              <w:left w:val="single" w:color="auto" w:sz="12" w:space="0"/>
              <w:bottom w:val="nil"/>
            </w:tcBorders>
            <w:shd w:val="clear" w:color="auto" w:fill="auto"/>
            <w:vAlign w:val="bottom"/>
          </w:tcPr>
          <w:p w14:paraId="6BA46D2E">
            <w:pPr>
              <w:spacing w:before="120" w:line="300" w:lineRule="atLeast"/>
              <w:ind w:firstLine="420"/>
              <w:jc w:val="center"/>
              <w:rPr>
                <w:rFonts w:ascii="Times New Roman" w:hAnsi="Times New Roman"/>
                <w:sz w:val="21"/>
                <w:szCs w:val="21"/>
              </w:rPr>
            </w:pPr>
            <w:r>
              <w:rPr>
                <w:rFonts w:ascii="Times New Roman" w:hAnsi="Times New Roman"/>
                <w:sz w:val="21"/>
                <w:szCs w:val="21"/>
              </w:rPr>
              <w:t>2</w:t>
            </w:r>
          </w:p>
        </w:tc>
        <w:tc>
          <w:tcPr>
            <w:tcW w:w="930" w:type="dxa"/>
            <w:tcBorders>
              <w:top w:val="single" w:color="auto" w:sz="12" w:space="0"/>
              <w:bottom w:val="nil"/>
            </w:tcBorders>
            <w:shd w:val="clear" w:color="auto" w:fill="auto"/>
            <w:vAlign w:val="bottom"/>
          </w:tcPr>
          <w:p w14:paraId="1DFD6D5B">
            <w:pPr>
              <w:spacing w:before="120" w:line="300" w:lineRule="atLeast"/>
              <w:ind w:firstLine="420"/>
              <w:rPr>
                <w:rFonts w:ascii="Times New Roman" w:hAnsi="Times New Roman"/>
                <w:sz w:val="21"/>
                <w:szCs w:val="21"/>
              </w:rPr>
            </w:pPr>
            <w:r>
              <w:rPr>
                <w:rFonts w:hint="eastAsia" w:ascii="Times New Roman" w:hAnsi="Times New Roman"/>
                <w:sz w:val="21"/>
                <w:szCs w:val="21"/>
              </w:rPr>
              <w:t>棚架</w:t>
            </w:r>
          </w:p>
        </w:tc>
        <w:tc>
          <w:tcPr>
            <w:tcW w:w="521" w:type="dxa"/>
            <w:tcBorders>
              <w:top w:val="single" w:color="auto" w:sz="12" w:space="0"/>
              <w:right w:val="nil"/>
            </w:tcBorders>
            <w:shd w:val="clear" w:color="auto" w:fill="auto"/>
          </w:tcPr>
          <w:p w14:paraId="1E59086A">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2.1</w:t>
            </w:r>
          </w:p>
        </w:tc>
        <w:tc>
          <w:tcPr>
            <w:tcW w:w="5686" w:type="dxa"/>
            <w:tcBorders>
              <w:top w:val="single" w:color="auto" w:sz="12" w:space="0"/>
              <w:left w:val="nil"/>
            </w:tcBorders>
            <w:shd w:val="clear" w:color="auto" w:fill="auto"/>
            <w:vAlign w:val="bottom"/>
          </w:tcPr>
          <w:p w14:paraId="58A48181">
            <w:pPr>
              <w:spacing w:before="120"/>
              <w:ind w:firstLine="420"/>
              <w:rPr>
                <w:rFonts w:ascii="Times New Roman" w:hAnsi="Times New Roman"/>
                <w:sz w:val="21"/>
                <w:szCs w:val="21"/>
              </w:rPr>
            </w:pPr>
            <w:r>
              <w:rPr>
                <w:rFonts w:hint="eastAsia" w:ascii="Times New Roman" w:hAnsi="Times New Roman"/>
                <w:sz w:val="21"/>
                <w:szCs w:val="21"/>
              </w:rPr>
              <w:t>金屬</w:t>
            </w:r>
            <w:r>
              <w:rPr>
                <w:rFonts w:ascii="Times New Roman" w:hAnsi="Times New Roman"/>
                <w:sz w:val="21"/>
                <w:szCs w:val="21"/>
              </w:rPr>
              <w:t>/</w:t>
            </w:r>
            <w:r>
              <w:rPr>
                <w:rFonts w:hint="eastAsia" w:ascii="Times New Roman" w:hAnsi="Times New Roman"/>
                <w:sz w:val="21"/>
                <w:szCs w:val="21"/>
              </w:rPr>
              <w:t>竹棚架提供穩固合適的上落及出入通道</w:t>
            </w:r>
            <w:r>
              <w:rPr>
                <w:rFonts w:ascii="Times New Roman" w:hAnsi="Times New Roman"/>
                <w:sz w:val="21"/>
                <w:szCs w:val="21"/>
              </w:rPr>
              <w:t xml:space="preserve">, </w:t>
            </w:r>
            <w:r>
              <w:rPr>
                <w:rFonts w:hint="eastAsia" w:ascii="Times New Roman" w:hAnsi="Times New Roman"/>
                <w:sz w:val="21"/>
                <w:szCs w:val="21"/>
              </w:rPr>
              <w:t>並掛上告示</w:t>
            </w:r>
            <w:r>
              <w:rPr>
                <w:rFonts w:ascii="Times New Roman" w:hAnsi="Times New Roman"/>
                <w:sz w:val="21"/>
                <w:szCs w:val="21"/>
              </w:rPr>
              <w:t xml:space="preserve"> </w:t>
            </w:r>
          </w:p>
        </w:tc>
        <w:tc>
          <w:tcPr>
            <w:tcW w:w="425" w:type="dxa"/>
            <w:vMerge w:val="restart"/>
            <w:tcBorders>
              <w:top w:val="single" w:color="auto" w:sz="12" w:space="0"/>
            </w:tcBorders>
            <w:shd w:val="clear" w:color="auto" w:fill="auto"/>
            <w:vAlign w:val="bottom"/>
          </w:tcPr>
          <w:p w14:paraId="3A091824">
            <w:pPr>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09EFF499">
            <w:pPr>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55874B0D">
            <w:pPr>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425717C6">
            <w:pPr>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2237EFE8">
            <w:pPr>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56FB5D1D">
            <w:pPr>
              <w:spacing w:before="120" w:line="300" w:lineRule="atLeast"/>
              <w:ind w:firstLine="420"/>
              <w:rPr>
                <w:rFonts w:ascii="Times New Roman" w:hAnsi="Times New Roman"/>
                <w:sz w:val="21"/>
                <w:szCs w:val="21"/>
              </w:rPr>
            </w:pPr>
          </w:p>
        </w:tc>
      </w:tr>
      <w:tr w14:paraId="5E49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4174D068">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96C0311">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7FBE827B">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2.2</w:t>
            </w:r>
          </w:p>
        </w:tc>
        <w:tc>
          <w:tcPr>
            <w:tcW w:w="5686" w:type="dxa"/>
            <w:tcBorders>
              <w:left w:val="nil"/>
            </w:tcBorders>
            <w:shd w:val="clear" w:color="auto" w:fill="auto"/>
            <w:vAlign w:val="bottom"/>
          </w:tcPr>
          <w:p w14:paraId="4AA0AAAF">
            <w:pPr>
              <w:spacing w:before="120"/>
              <w:ind w:firstLine="420"/>
              <w:rPr>
                <w:rFonts w:ascii="Times New Roman" w:hAnsi="Times New Roman"/>
                <w:sz w:val="21"/>
                <w:szCs w:val="21"/>
              </w:rPr>
            </w:pPr>
            <w:r>
              <w:rPr>
                <w:rFonts w:hint="eastAsia" w:ascii="Times New Roman" w:hAnsi="Times New Roman"/>
                <w:sz w:val="21"/>
                <w:szCs w:val="21"/>
              </w:rPr>
              <w:t>金屬</w:t>
            </w:r>
            <w:r>
              <w:rPr>
                <w:rFonts w:ascii="Times New Roman" w:hAnsi="Times New Roman"/>
                <w:sz w:val="21"/>
                <w:szCs w:val="21"/>
              </w:rPr>
              <w:t>/</w:t>
            </w:r>
            <w:r>
              <w:rPr>
                <w:rFonts w:hint="eastAsia" w:ascii="Times New Roman" w:hAnsi="Times New Roman"/>
                <w:sz w:val="21"/>
                <w:szCs w:val="21"/>
              </w:rPr>
              <w:t>竹棚架上工作台設置穩固圍欄，不少於</w:t>
            </w:r>
            <w:r>
              <w:rPr>
                <w:rFonts w:ascii="Times New Roman" w:hAnsi="Times New Roman"/>
                <w:sz w:val="21"/>
                <w:szCs w:val="21"/>
              </w:rPr>
              <w:t>400mm</w:t>
            </w:r>
            <w:r>
              <w:rPr>
                <w:rFonts w:hint="eastAsia" w:ascii="Times New Roman" w:hAnsi="Times New Roman"/>
                <w:sz w:val="21"/>
                <w:szCs w:val="21"/>
              </w:rPr>
              <w:t>闊及鋪密板及保持整潔</w:t>
            </w:r>
          </w:p>
        </w:tc>
        <w:tc>
          <w:tcPr>
            <w:tcW w:w="425" w:type="dxa"/>
            <w:vMerge w:val="continue"/>
            <w:shd w:val="clear" w:color="auto" w:fill="auto"/>
            <w:vAlign w:val="bottom"/>
          </w:tcPr>
          <w:p w14:paraId="10C0DB1C">
            <w:pPr>
              <w:spacing w:before="120" w:line="300" w:lineRule="atLeast"/>
              <w:ind w:firstLine="420"/>
              <w:rPr>
                <w:rFonts w:ascii="Times New Roman" w:hAnsi="Times New Roman"/>
                <w:sz w:val="21"/>
                <w:szCs w:val="21"/>
              </w:rPr>
            </w:pPr>
          </w:p>
        </w:tc>
        <w:tc>
          <w:tcPr>
            <w:tcW w:w="425" w:type="dxa"/>
            <w:vMerge w:val="continue"/>
            <w:vAlign w:val="bottom"/>
          </w:tcPr>
          <w:p w14:paraId="51A28B5A">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3C8CECA">
            <w:pPr>
              <w:spacing w:before="120" w:line="300" w:lineRule="atLeast"/>
              <w:ind w:firstLine="420"/>
              <w:rPr>
                <w:rFonts w:ascii="Times New Roman" w:hAnsi="Times New Roman"/>
                <w:sz w:val="21"/>
                <w:szCs w:val="21"/>
              </w:rPr>
            </w:pPr>
          </w:p>
        </w:tc>
        <w:tc>
          <w:tcPr>
            <w:tcW w:w="425" w:type="dxa"/>
            <w:vMerge w:val="continue"/>
            <w:vAlign w:val="bottom"/>
          </w:tcPr>
          <w:p w14:paraId="29B20615">
            <w:pPr>
              <w:spacing w:before="120" w:line="300" w:lineRule="atLeast"/>
              <w:ind w:firstLine="420"/>
              <w:rPr>
                <w:rFonts w:ascii="Times New Roman" w:hAnsi="Times New Roman"/>
                <w:sz w:val="21"/>
                <w:szCs w:val="21"/>
              </w:rPr>
            </w:pPr>
          </w:p>
        </w:tc>
        <w:tc>
          <w:tcPr>
            <w:tcW w:w="425" w:type="dxa"/>
            <w:vMerge w:val="continue"/>
            <w:vAlign w:val="bottom"/>
          </w:tcPr>
          <w:p w14:paraId="2DA02048">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3033D06">
            <w:pPr>
              <w:spacing w:before="120" w:line="300" w:lineRule="atLeast"/>
              <w:ind w:firstLine="420"/>
              <w:rPr>
                <w:rFonts w:ascii="Times New Roman" w:hAnsi="Times New Roman"/>
                <w:sz w:val="21"/>
                <w:szCs w:val="21"/>
              </w:rPr>
            </w:pPr>
          </w:p>
        </w:tc>
      </w:tr>
      <w:tr w14:paraId="14E2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3344BB55">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ED38497">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43929775">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2.3</w:t>
            </w:r>
          </w:p>
        </w:tc>
        <w:tc>
          <w:tcPr>
            <w:tcW w:w="5686" w:type="dxa"/>
            <w:tcBorders>
              <w:left w:val="nil"/>
            </w:tcBorders>
            <w:shd w:val="clear" w:color="auto" w:fill="auto"/>
            <w:vAlign w:val="bottom"/>
          </w:tcPr>
          <w:p w14:paraId="69C92E0E">
            <w:pPr>
              <w:spacing w:before="120"/>
              <w:ind w:firstLine="420"/>
              <w:rPr>
                <w:rFonts w:ascii="Times New Roman" w:hAnsi="Times New Roman"/>
                <w:sz w:val="21"/>
                <w:szCs w:val="21"/>
              </w:rPr>
            </w:pPr>
            <w:r>
              <w:rPr>
                <w:rFonts w:hint="eastAsia" w:ascii="Times New Roman" w:hAnsi="Times New Roman"/>
                <w:sz w:val="21"/>
                <w:szCs w:val="21"/>
              </w:rPr>
              <w:t>鋪設雙網及其接口位置沒有出現罅隙</w:t>
            </w:r>
          </w:p>
        </w:tc>
        <w:tc>
          <w:tcPr>
            <w:tcW w:w="425" w:type="dxa"/>
            <w:vMerge w:val="continue"/>
            <w:shd w:val="clear" w:color="auto" w:fill="auto"/>
            <w:vAlign w:val="bottom"/>
          </w:tcPr>
          <w:p w14:paraId="65F8C505">
            <w:pPr>
              <w:spacing w:before="120" w:line="300" w:lineRule="atLeast"/>
              <w:ind w:firstLine="420"/>
              <w:rPr>
                <w:rFonts w:ascii="Times New Roman" w:hAnsi="Times New Roman"/>
                <w:sz w:val="21"/>
                <w:szCs w:val="21"/>
              </w:rPr>
            </w:pPr>
          </w:p>
        </w:tc>
        <w:tc>
          <w:tcPr>
            <w:tcW w:w="425" w:type="dxa"/>
            <w:vMerge w:val="continue"/>
            <w:vAlign w:val="bottom"/>
          </w:tcPr>
          <w:p w14:paraId="13AB4D46">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2DC044F5">
            <w:pPr>
              <w:spacing w:before="120" w:line="300" w:lineRule="atLeast"/>
              <w:ind w:firstLine="420"/>
              <w:rPr>
                <w:rFonts w:ascii="Times New Roman" w:hAnsi="Times New Roman"/>
                <w:sz w:val="21"/>
                <w:szCs w:val="21"/>
              </w:rPr>
            </w:pPr>
          </w:p>
        </w:tc>
        <w:tc>
          <w:tcPr>
            <w:tcW w:w="425" w:type="dxa"/>
            <w:vMerge w:val="continue"/>
            <w:vAlign w:val="bottom"/>
          </w:tcPr>
          <w:p w14:paraId="44222C44">
            <w:pPr>
              <w:spacing w:before="120" w:line="300" w:lineRule="atLeast"/>
              <w:ind w:firstLine="420"/>
              <w:rPr>
                <w:rFonts w:ascii="Times New Roman" w:hAnsi="Times New Roman"/>
                <w:sz w:val="21"/>
                <w:szCs w:val="21"/>
              </w:rPr>
            </w:pPr>
          </w:p>
        </w:tc>
        <w:tc>
          <w:tcPr>
            <w:tcW w:w="425" w:type="dxa"/>
            <w:vMerge w:val="continue"/>
            <w:vAlign w:val="bottom"/>
          </w:tcPr>
          <w:p w14:paraId="6E090E8F">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C806654">
            <w:pPr>
              <w:spacing w:before="120" w:line="300" w:lineRule="atLeast"/>
              <w:ind w:firstLine="420"/>
              <w:rPr>
                <w:rFonts w:ascii="Times New Roman" w:hAnsi="Times New Roman"/>
                <w:sz w:val="21"/>
                <w:szCs w:val="21"/>
              </w:rPr>
            </w:pPr>
          </w:p>
        </w:tc>
      </w:tr>
      <w:tr w14:paraId="1401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52F059F5">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9B7E16C">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4E4FC8C5">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2.4</w:t>
            </w:r>
          </w:p>
        </w:tc>
        <w:tc>
          <w:tcPr>
            <w:tcW w:w="5686" w:type="dxa"/>
            <w:tcBorders>
              <w:left w:val="nil"/>
            </w:tcBorders>
            <w:shd w:val="clear" w:color="auto" w:fill="auto"/>
            <w:vAlign w:val="bottom"/>
          </w:tcPr>
          <w:p w14:paraId="65D613EB">
            <w:pPr>
              <w:spacing w:before="120"/>
              <w:ind w:firstLine="420"/>
              <w:rPr>
                <w:rFonts w:ascii="Times New Roman" w:hAnsi="Times New Roman"/>
                <w:sz w:val="21"/>
                <w:szCs w:val="21"/>
              </w:rPr>
            </w:pPr>
            <w:r>
              <w:rPr>
                <w:rFonts w:hint="eastAsia" w:ascii="Times New Roman" w:hAnsi="Times New Roman"/>
                <w:sz w:val="21"/>
                <w:szCs w:val="21"/>
              </w:rPr>
              <w:t>棚架結構良好</w:t>
            </w:r>
            <w:r>
              <w:rPr>
                <w:rFonts w:ascii="Times New Roman" w:hAnsi="Times New Roman"/>
                <w:sz w:val="21"/>
                <w:szCs w:val="21"/>
              </w:rPr>
              <w:t>,</w:t>
            </w:r>
            <w:r>
              <w:rPr>
                <w:rFonts w:hint="eastAsia" w:ascii="Times New Roman" w:hAnsi="Times New Roman"/>
                <w:sz w:val="21"/>
                <w:szCs w:val="21"/>
              </w:rPr>
              <w:t>按施工圖則搭建於適當地面、地基或狗臂架之上</w:t>
            </w:r>
          </w:p>
        </w:tc>
        <w:tc>
          <w:tcPr>
            <w:tcW w:w="425" w:type="dxa"/>
            <w:vMerge w:val="continue"/>
            <w:shd w:val="clear" w:color="auto" w:fill="auto"/>
            <w:vAlign w:val="bottom"/>
          </w:tcPr>
          <w:p w14:paraId="60C6FCDB">
            <w:pPr>
              <w:spacing w:before="120" w:line="300" w:lineRule="atLeast"/>
              <w:ind w:firstLine="420"/>
              <w:rPr>
                <w:rFonts w:ascii="Times New Roman" w:hAnsi="Times New Roman"/>
                <w:sz w:val="21"/>
                <w:szCs w:val="21"/>
              </w:rPr>
            </w:pPr>
          </w:p>
        </w:tc>
        <w:tc>
          <w:tcPr>
            <w:tcW w:w="425" w:type="dxa"/>
            <w:vMerge w:val="continue"/>
            <w:vAlign w:val="bottom"/>
          </w:tcPr>
          <w:p w14:paraId="4CDF3945">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2AA4F27F">
            <w:pPr>
              <w:spacing w:before="120" w:line="300" w:lineRule="atLeast"/>
              <w:ind w:firstLine="420"/>
              <w:rPr>
                <w:rFonts w:ascii="Times New Roman" w:hAnsi="Times New Roman"/>
                <w:sz w:val="21"/>
                <w:szCs w:val="21"/>
              </w:rPr>
            </w:pPr>
          </w:p>
        </w:tc>
        <w:tc>
          <w:tcPr>
            <w:tcW w:w="425" w:type="dxa"/>
            <w:vMerge w:val="continue"/>
            <w:vAlign w:val="bottom"/>
          </w:tcPr>
          <w:p w14:paraId="14F7B13B">
            <w:pPr>
              <w:spacing w:before="120" w:line="300" w:lineRule="atLeast"/>
              <w:ind w:firstLine="420"/>
              <w:rPr>
                <w:rFonts w:ascii="Times New Roman" w:hAnsi="Times New Roman"/>
                <w:sz w:val="21"/>
                <w:szCs w:val="21"/>
              </w:rPr>
            </w:pPr>
          </w:p>
        </w:tc>
        <w:tc>
          <w:tcPr>
            <w:tcW w:w="425" w:type="dxa"/>
            <w:vMerge w:val="continue"/>
            <w:vAlign w:val="bottom"/>
          </w:tcPr>
          <w:p w14:paraId="7D56D5A8">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74F9B33">
            <w:pPr>
              <w:spacing w:before="120" w:line="300" w:lineRule="atLeast"/>
              <w:ind w:firstLine="420"/>
              <w:rPr>
                <w:rFonts w:ascii="Times New Roman" w:hAnsi="Times New Roman"/>
                <w:sz w:val="21"/>
                <w:szCs w:val="21"/>
              </w:rPr>
            </w:pPr>
          </w:p>
        </w:tc>
      </w:tr>
      <w:tr w14:paraId="1AD8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1FA71512">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7E015D9">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1AB31C85">
            <w:pPr>
              <w:spacing w:before="48" w:beforeLines="20"/>
              <w:ind w:firstLine="420"/>
              <w:jc w:val="center"/>
              <w:rPr>
                <w:rFonts w:ascii="Times New Roman" w:hAnsi="Times New Roman"/>
                <w:sz w:val="21"/>
                <w:szCs w:val="21"/>
              </w:rPr>
            </w:pPr>
            <w:r>
              <w:rPr>
                <w:rFonts w:ascii="Times New Roman" w:hAnsi="Times New Roman"/>
                <w:sz w:val="21"/>
                <w:szCs w:val="21"/>
              </w:rPr>
              <w:t>2.5</w:t>
            </w:r>
          </w:p>
        </w:tc>
        <w:tc>
          <w:tcPr>
            <w:tcW w:w="5686" w:type="dxa"/>
            <w:tcBorders>
              <w:left w:val="nil"/>
            </w:tcBorders>
            <w:shd w:val="clear" w:color="auto" w:fill="auto"/>
            <w:vAlign w:val="bottom"/>
          </w:tcPr>
          <w:p w14:paraId="6459E95D">
            <w:pPr>
              <w:spacing w:before="120"/>
              <w:ind w:firstLine="420"/>
              <w:rPr>
                <w:rFonts w:ascii="Times New Roman" w:hAnsi="Times New Roman"/>
                <w:sz w:val="21"/>
                <w:szCs w:val="21"/>
              </w:rPr>
            </w:pPr>
            <w:r>
              <w:rPr>
                <w:rFonts w:hint="eastAsia" w:ascii="Times New Roman" w:hAnsi="Times New Roman"/>
                <w:sz w:val="21"/>
                <w:szCs w:val="21"/>
              </w:rPr>
              <w:t>流動金屬工作台附設安全上落通道、滑輪已上鎖、適當斜撐、高度比例</w:t>
            </w:r>
            <w:r>
              <w:rPr>
                <w:rFonts w:ascii="Times New Roman" w:hAnsi="Times New Roman"/>
                <w:sz w:val="21"/>
                <w:szCs w:val="21"/>
              </w:rPr>
              <w:t>[3.5(</w:t>
            </w:r>
            <w:r>
              <w:rPr>
                <w:rFonts w:hint="eastAsia" w:ascii="Times New Roman" w:hAnsi="Times New Roman"/>
                <w:sz w:val="21"/>
                <w:szCs w:val="21"/>
              </w:rPr>
              <w:t>室內</w:t>
            </w:r>
            <w:r>
              <w:rPr>
                <w:rFonts w:ascii="Times New Roman" w:hAnsi="Times New Roman"/>
                <w:sz w:val="21"/>
                <w:szCs w:val="21"/>
              </w:rPr>
              <w:t>)</w:t>
            </w:r>
            <w:r>
              <w:rPr>
                <w:rFonts w:hint="eastAsia" w:ascii="Times New Roman" w:hAnsi="Times New Roman"/>
                <w:sz w:val="21"/>
                <w:szCs w:val="21"/>
              </w:rPr>
              <w:t>或</w:t>
            </w:r>
            <w:r>
              <w:rPr>
                <w:rFonts w:ascii="Times New Roman" w:hAnsi="Times New Roman"/>
                <w:sz w:val="21"/>
                <w:szCs w:val="21"/>
              </w:rPr>
              <w:t>3(</w:t>
            </w:r>
            <w:r>
              <w:rPr>
                <w:rFonts w:hint="eastAsia" w:ascii="Times New Roman" w:hAnsi="Times New Roman"/>
                <w:sz w:val="21"/>
                <w:szCs w:val="21"/>
              </w:rPr>
              <w:t>室外</w:t>
            </w:r>
            <w:r>
              <w:rPr>
                <w:rFonts w:ascii="Times New Roman" w:hAnsi="Times New Roman"/>
                <w:sz w:val="21"/>
                <w:szCs w:val="21"/>
              </w:rPr>
              <w:t xml:space="preserve">)] </w:t>
            </w:r>
          </w:p>
        </w:tc>
        <w:tc>
          <w:tcPr>
            <w:tcW w:w="425" w:type="dxa"/>
            <w:vMerge w:val="continue"/>
            <w:shd w:val="clear" w:color="auto" w:fill="auto"/>
            <w:vAlign w:val="bottom"/>
          </w:tcPr>
          <w:p w14:paraId="685A86D3">
            <w:pPr>
              <w:spacing w:before="120" w:line="300" w:lineRule="atLeast"/>
              <w:ind w:firstLine="420"/>
              <w:rPr>
                <w:rFonts w:ascii="Times New Roman" w:hAnsi="Times New Roman"/>
                <w:sz w:val="21"/>
                <w:szCs w:val="21"/>
              </w:rPr>
            </w:pPr>
          </w:p>
        </w:tc>
        <w:tc>
          <w:tcPr>
            <w:tcW w:w="425" w:type="dxa"/>
            <w:vMerge w:val="continue"/>
            <w:vAlign w:val="bottom"/>
          </w:tcPr>
          <w:p w14:paraId="73F33806">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4B9232F">
            <w:pPr>
              <w:spacing w:before="120" w:line="300" w:lineRule="atLeast"/>
              <w:ind w:firstLine="420"/>
              <w:rPr>
                <w:rFonts w:ascii="Times New Roman" w:hAnsi="Times New Roman"/>
                <w:sz w:val="21"/>
                <w:szCs w:val="21"/>
              </w:rPr>
            </w:pPr>
          </w:p>
        </w:tc>
        <w:tc>
          <w:tcPr>
            <w:tcW w:w="425" w:type="dxa"/>
            <w:vMerge w:val="continue"/>
            <w:vAlign w:val="bottom"/>
          </w:tcPr>
          <w:p w14:paraId="5D879638">
            <w:pPr>
              <w:spacing w:before="120" w:line="300" w:lineRule="atLeast"/>
              <w:ind w:firstLine="420"/>
              <w:rPr>
                <w:rFonts w:ascii="Times New Roman" w:hAnsi="Times New Roman"/>
                <w:sz w:val="21"/>
                <w:szCs w:val="21"/>
              </w:rPr>
            </w:pPr>
          </w:p>
        </w:tc>
        <w:tc>
          <w:tcPr>
            <w:tcW w:w="425" w:type="dxa"/>
            <w:vMerge w:val="continue"/>
            <w:vAlign w:val="bottom"/>
          </w:tcPr>
          <w:p w14:paraId="359ABB82">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C1849EA">
            <w:pPr>
              <w:spacing w:before="120" w:line="300" w:lineRule="atLeast"/>
              <w:ind w:firstLine="420"/>
              <w:rPr>
                <w:rFonts w:ascii="Times New Roman" w:hAnsi="Times New Roman"/>
                <w:sz w:val="21"/>
                <w:szCs w:val="21"/>
              </w:rPr>
            </w:pPr>
          </w:p>
        </w:tc>
      </w:tr>
      <w:tr w14:paraId="08C8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7645CEB1">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F1747BF">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6B285682">
            <w:pPr>
              <w:spacing w:before="48" w:beforeLines="20"/>
              <w:ind w:firstLine="420"/>
              <w:jc w:val="center"/>
              <w:rPr>
                <w:rFonts w:ascii="Times New Roman" w:hAnsi="Times New Roman"/>
                <w:sz w:val="21"/>
                <w:szCs w:val="21"/>
              </w:rPr>
            </w:pPr>
            <w:r>
              <w:rPr>
                <w:rFonts w:ascii="Times New Roman" w:hAnsi="Times New Roman"/>
                <w:sz w:val="21"/>
                <w:szCs w:val="21"/>
              </w:rPr>
              <w:t>2.6</w:t>
            </w:r>
          </w:p>
        </w:tc>
        <w:tc>
          <w:tcPr>
            <w:tcW w:w="5686" w:type="dxa"/>
            <w:tcBorders>
              <w:left w:val="nil"/>
            </w:tcBorders>
            <w:shd w:val="clear" w:color="auto" w:fill="auto"/>
            <w:vAlign w:val="bottom"/>
          </w:tcPr>
          <w:p w14:paraId="058B9744">
            <w:pPr>
              <w:spacing w:before="120"/>
              <w:ind w:firstLine="420"/>
              <w:rPr>
                <w:rFonts w:ascii="Times New Roman" w:hAnsi="Times New Roman"/>
                <w:sz w:val="21"/>
                <w:szCs w:val="21"/>
              </w:rPr>
            </w:pPr>
            <w:r>
              <w:rPr>
                <w:rFonts w:hint="eastAsia" w:ascii="Times New Roman" w:hAnsi="Times New Roman"/>
                <w:sz w:val="21"/>
                <w:szCs w:val="21"/>
              </w:rPr>
              <w:t>金屬</w:t>
            </w:r>
            <w:r>
              <w:rPr>
                <w:rFonts w:ascii="Times New Roman" w:hAnsi="Times New Roman"/>
                <w:sz w:val="21"/>
                <w:szCs w:val="21"/>
              </w:rPr>
              <w:t>/</w:t>
            </w:r>
            <w:r>
              <w:rPr>
                <w:rFonts w:hint="eastAsia" w:ascii="Times New Roman" w:hAnsi="Times New Roman"/>
                <w:sz w:val="21"/>
                <w:szCs w:val="21"/>
              </w:rPr>
              <w:t>竹棚架張貼有效法例表格</w:t>
            </w:r>
            <w:r>
              <w:rPr>
                <w:rFonts w:ascii="Times New Roman" w:hAnsi="Times New Roman"/>
                <w:sz w:val="21"/>
                <w:szCs w:val="21"/>
              </w:rPr>
              <w:t>5</w:t>
            </w:r>
            <w:r>
              <w:rPr>
                <w:rFonts w:hint="eastAsia" w:ascii="Times New Roman" w:hAnsi="Times New Roman"/>
                <w:sz w:val="21"/>
                <w:szCs w:val="21"/>
              </w:rPr>
              <w:t>、安全守則及金屬棚架圖紙</w:t>
            </w:r>
          </w:p>
        </w:tc>
        <w:tc>
          <w:tcPr>
            <w:tcW w:w="425" w:type="dxa"/>
            <w:vMerge w:val="continue"/>
            <w:shd w:val="clear" w:color="auto" w:fill="auto"/>
            <w:vAlign w:val="bottom"/>
          </w:tcPr>
          <w:p w14:paraId="5736BDAE">
            <w:pPr>
              <w:spacing w:before="120" w:line="300" w:lineRule="atLeast"/>
              <w:ind w:firstLine="420"/>
              <w:rPr>
                <w:rFonts w:ascii="Times New Roman" w:hAnsi="Times New Roman"/>
                <w:sz w:val="21"/>
                <w:szCs w:val="21"/>
              </w:rPr>
            </w:pPr>
          </w:p>
        </w:tc>
        <w:tc>
          <w:tcPr>
            <w:tcW w:w="425" w:type="dxa"/>
            <w:vMerge w:val="continue"/>
            <w:vAlign w:val="bottom"/>
          </w:tcPr>
          <w:p w14:paraId="6A179BF8">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26C7582E">
            <w:pPr>
              <w:spacing w:before="120" w:line="300" w:lineRule="atLeast"/>
              <w:ind w:firstLine="420"/>
              <w:rPr>
                <w:rFonts w:ascii="Times New Roman" w:hAnsi="Times New Roman"/>
                <w:sz w:val="21"/>
                <w:szCs w:val="21"/>
              </w:rPr>
            </w:pPr>
          </w:p>
        </w:tc>
        <w:tc>
          <w:tcPr>
            <w:tcW w:w="425" w:type="dxa"/>
            <w:vMerge w:val="continue"/>
            <w:vAlign w:val="bottom"/>
          </w:tcPr>
          <w:p w14:paraId="488EA371">
            <w:pPr>
              <w:spacing w:before="120" w:line="300" w:lineRule="atLeast"/>
              <w:ind w:firstLine="420"/>
              <w:rPr>
                <w:rFonts w:ascii="Times New Roman" w:hAnsi="Times New Roman"/>
                <w:sz w:val="21"/>
                <w:szCs w:val="21"/>
              </w:rPr>
            </w:pPr>
          </w:p>
        </w:tc>
        <w:tc>
          <w:tcPr>
            <w:tcW w:w="425" w:type="dxa"/>
            <w:vMerge w:val="continue"/>
            <w:vAlign w:val="bottom"/>
          </w:tcPr>
          <w:p w14:paraId="232111E0">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6B78076">
            <w:pPr>
              <w:spacing w:before="120" w:line="300" w:lineRule="atLeast"/>
              <w:ind w:firstLine="420"/>
              <w:rPr>
                <w:rFonts w:ascii="Times New Roman" w:hAnsi="Times New Roman"/>
                <w:sz w:val="21"/>
                <w:szCs w:val="21"/>
              </w:rPr>
            </w:pPr>
          </w:p>
        </w:tc>
      </w:tr>
      <w:tr w14:paraId="1CDF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7E338BB7">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A83DC66">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4FAB04B4">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2.7</w:t>
            </w:r>
          </w:p>
        </w:tc>
        <w:tc>
          <w:tcPr>
            <w:tcW w:w="5686" w:type="dxa"/>
            <w:tcBorders>
              <w:left w:val="nil"/>
            </w:tcBorders>
            <w:shd w:val="clear" w:color="auto" w:fill="auto"/>
            <w:vAlign w:val="bottom"/>
          </w:tcPr>
          <w:p w14:paraId="6EE04A73">
            <w:pPr>
              <w:spacing w:before="120"/>
              <w:ind w:firstLine="420"/>
              <w:rPr>
                <w:rFonts w:ascii="Times New Roman" w:hAnsi="Times New Roman"/>
                <w:sz w:val="21"/>
                <w:szCs w:val="21"/>
              </w:rPr>
            </w:pPr>
            <w:r>
              <w:rPr>
                <w:rFonts w:hint="eastAsia" w:ascii="Times New Roman" w:hAnsi="Times New Roman"/>
                <w:sz w:val="21"/>
                <w:szCs w:val="21"/>
              </w:rPr>
              <w:t>使用適當個人防護</w:t>
            </w:r>
          </w:p>
        </w:tc>
        <w:tc>
          <w:tcPr>
            <w:tcW w:w="425" w:type="dxa"/>
            <w:vMerge w:val="continue"/>
            <w:shd w:val="clear" w:color="auto" w:fill="auto"/>
            <w:vAlign w:val="bottom"/>
          </w:tcPr>
          <w:p w14:paraId="2D950E8C">
            <w:pPr>
              <w:spacing w:before="120" w:line="300" w:lineRule="atLeast"/>
              <w:ind w:firstLine="420"/>
              <w:rPr>
                <w:rFonts w:ascii="Times New Roman" w:hAnsi="Times New Roman"/>
                <w:sz w:val="21"/>
                <w:szCs w:val="21"/>
              </w:rPr>
            </w:pPr>
          </w:p>
        </w:tc>
        <w:tc>
          <w:tcPr>
            <w:tcW w:w="425" w:type="dxa"/>
            <w:vMerge w:val="continue"/>
            <w:vAlign w:val="bottom"/>
          </w:tcPr>
          <w:p w14:paraId="4A5BD292">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3FAA1058">
            <w:pPr>
              <w:spacing w:before="120" w:line="300" w:lineRule="atLeast"/>
              <w:ind w:firstLine="420"/>
              <w:rPr>
                <w:rFonts w:ascii="Times New Roman" w:hAnsi="Times New Roman"/>
                <w:sz w:val="21"/>
                <w:szCs w:val="21"/>
              </w:rPr>
            </w:pPr>
          </w:p>
        </w:tc>
        <w:tc>
          <w:tcPr>
            <w:tcW w:w="425" w:type="dxa"/>
            <w:vMerge w:val="continue"/>
            <w:vAlign w:val="bottom"/>
          </w:tcPr>
          <w:p w14:paraId="7A41C99F">
            <w:pPr>
              <w:spacing w:before="120" w:line="300" w:lineRule="atLeast"/>
              <w:ind w:firstLine="420"/>
              <w:rPr>
                <w:rFonts w:ascii="Times New Roman" w:hAnsi="Times New Roman"/>
                <w:sz w:val="21"/>
                <w:szCs w:val="21"/>
              </w:rPr>
            </w:pPr>
          </w:p>
        </w:tc>
        <w:tc>
          <w:tcPr>
            <w:tcW w:w="425" w:type="dxa"/>
            <w:vMerge w:val="continue"/>
            <w:vAlign w:val="bottom"/>
          </w:tcPr>
          <w:p w14:paraId="48E0C7CE">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25E0B2A">
            <w:pPr>
              <w:spacing w:before="120" w:line="300" w:lineRule="atLeast"/>
              <w:ind w:firstLine="420"/>
              <w:rPr>
                <w:rFonts w:ascii="Times New Roman" w:hAnsi="Times New Roman"/>
                <w:sz w:val="21"/>
                <w:szCs w:val="21"/>
              </w:rPr>
            </w:pPr>
          </w:p>
        </w:tc>
      </w:tr>
      <w:tr w14:paraId="1B7F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3CF085EC">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724E89FF">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4A10DE9E">
            <w:pPr>
              <w:tabs>
                <w:tab w:val="left" w:pos="2190"/>
              </w:tabs>
              <w:spacing w:before="120" w:line="300" w:lineRule="atLeast"/>
              <w:ind w:firstLine="420"/>
              <w:jc w:val="center"/>
              <w:rPr>
                <w:rFonts w:ascii="Times New Roman" w:hAnsi="Times New Roman"/>
                <w:sz w:val="21"/>
                <w:szCs w:val="21"/>
                <w:lang w:eastAsia="zh-CN"/>
              </w:rPr>
            </w:pPr>
            <w:r>
              <w:rPr>
                <w:rFonts w:ascii="Times New Roman" w:hAnsi="Times New Roman"/>
                <w:sz w:val="21"/>
                <w:szCs w:val="21"/>
              </w:rPr>
              <w:t>2.</w:t>
            </w:r>
            <w:r>
              <w:rPr>
                <w:rFonts w:ascii="Times New Roman" w:hAnsi="Times New Roman"/>
                <w:sz w:val="21"/>
                <w:szCs w:val="21"/>
                <w:lang w:eastAsia="zh-CN"/>
              </w:rPr>
              <w:t>8</w:t>
            </w:r>
          </w:p>
        </w:tc>
        <w:tc>
          <w:tcPr>
            <w:tcW w:w="5686" w:type="dxa"/>
            <w:tcBorders>
              <w:left w:val="nil"/>
            </w:tcBorders>
            <w:shd w:val="clear" w:color="auto" w:fill="auto"/>
            <w:vAlign w:val="bottom"/>
          </w:tcPr>
          <w:p w14:paraId="04392B4B">
            <w:pPr>
              <w:spacing w:before="120"/>
              <w:ind w:firstLine="420"/>
              <w:rPr>
                <w:rFonts w:ascii="Times New Roman" w:hAnsi="Times New Roman"/>
                <w:sz w:val="21"/>
                <w:szCs w:val="21"/>
              </w:rPr>
            </w:pPr>
            <w:r>
              <w:rPr>
                <w:rFonts w:hint="eastAsia" w:ascii="Times New Roman" w:hAnsi="Times New Roman"/>
                <w:sz w:val="21"/>
                <w:szCs w:val="21"/>
              </w:rPr>
              <w:t>有效執行外牆工作許可證制度</w:t>
            </w:r>
          </w:p>
        </w:tc>
        <w:tc>
          <w:tcPr>
            <w:tcW w:w="425" w:type="dxa"/>
            <w:vMerge w:val="continue"/>
            <w:shd w:val="clear" w:color="auto" w:fill="auto"/>
            <w:vAlign w:val="bottom"/>
          </w:tcPr>
          <w:p w14:paraId="203E9232">
            <w:pPr>
              <w:spacing w:before="120" w:line="300" w:lineRule="atLeast"/>
              <w:ind w:firstLine="420"/>
              <w:rPr>
                <w:rFonts w:ascii="Times New Roman" w:hAnsi="Times New Roman"/>
                <w:sz w:val="21"/>
                <w:szCs w:val="21"/>
              </w:rPr>
            </w:pPr>
          </w:p>
        </w:tc>
        <w:tc>
          <w:tcPr>
            <w:tcW w:w="425" w:type="dxa"/>
            <w:vMerge w:val="continue"/>
            <w:vAlign w:val="bottom"/>
          </w:tcPr>
          <w:p w14:paraId="1B7B599D">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629A085">
            <w:pPr>
              <w:spacing w:before="120" w:line="300" w:lineRule="atLeast"/>
              <w:ind w:firstLine="420"/>
              <w:rPr>
                <w:rFonts w:ascii="Times New Roman" w:hAnsi="Times New Roman"/>
                <w:sz w:val="21"/>
                <w:szCs w:val="21"/>
              </w:rPr>
            </w:pPr>
          </w:p>
        </w:tc>
        <w:tc>
          <w:tcPr>
            <w:tcW w:w="425" w:type="dxa"/>
            <w:vMerge w:val="continue"/>
            <w:vAlign w:val="bottom"/>
          </w:tcPr>
          <w:p w14:paraId="65FFE8E7">
            <w:pPr>
              <w:spacing w:before="120" w:line="300" w:lineRule="atLeast"/>
              <w:ind w:firstLine="420"/>
              <w:rPr>
                <w:rFonts w:ascii="Times New Roman" w:hAnsi="Times New Roman"/>
                <w:sz w:val="21"/>
                <w:szCs w:val="21"/>
              </w:rPr>
            </w:pPr>
          </w:p>
        </w:tc>
        <w:tc>
          <w:tcPr>
            <w:tcW w:w="425" w:type="dxa"/>
            <w:vMerge w:val="continue"/>
            <w:vAlign w:val="bottom"/>
          </w:tcPr>
          <w:p w14:paraId="2596D6E9">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6BF7F30">
            <w:pPr>
              <w:spacing w:before="120" w:line="300" w:lineRule="atLeast"/>
              <w:ind w:firstLine="420"/>
              <w:rPr>
                <w:rFonts w:ascii="Times New Roman" w:hAnsi="Times New Roman"/>
                <w:sz w:val="21"/>
                <w:szCs w:val="21"/>
              </w:rPr>
            </w:pPr>
          </w:p>
        </w:tc>
      </w:tr>
      <w:tr w14:paraId="5EE7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77F1590A">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00F1DF1B">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5A08B5B2">
            <w:pPr>
              <w:tabs>
                <w:tab w:val="left" w:pos="2190"/>
              </w:tabs>
              <w:spacing w:before="120" w:line="300" w:lineRule="atLeast"/>
              <w:ind w:firstLine="420"/>
              <w:jc w:val="center"/>
              <w:rPr>
                <w:rFonts w:ascii="Times New Roman" w:hAnsi="Times New Roman"/>
                <w:sz w:val="21"/>
                <w:szCs w:val="21"/>
              </w:rPr>
            </w:pPr>
          </w:p>
        </w:tc>
        <w:tc>
          <w:tcPr>
            <w:tcW w:w="5686" w:type="dxa"/>
            <w:tcBorders>
              <w:left w:val="nil"/>
            </w:tcBorders>
            <w:shd w:val="clear" w:color="auto" w:fill="auto"/>
            <w:vAlign w:val="bottom"/>
          </w:tcPr>
          <w:p w14:paraId="1B2F51EC">
            <w:pPr>
              <w:spacing w:before="120"/>
              <w:ind w:firstLine="420"/>
              <w:rPr>
                <w:rFonts w:ascii="Times New Roman" w:hAnsi="Times New Roman"/>
                <w:sz w:val="21"/>
                <w:szCs w:val="21"/>
              </w:rPr>
            </w:pPr>
          </w:p>
        </w:tc>
        <w:tc>
          <w:tcPr>
            <w:tcW w:w="425" w:type="dxa"/>
            <w:vMerge w:val="continue"/>
            <w:shd w:val="clear" w:color="auto" w:fill="auto"/>
            <w:vAlign w:val="bottom"/>
          </w:tcPr>
          <w:p w14:paraId="01668B07">
            <w:pPr>
              <w:spacing w:before="120" w:line="300" w:lineRule="atLeast"/>
              <w:ind w:firstLine="420"/>
              <w:rPr>
                <w:rFonts w:ascii="Times New Roman" w:hAnsi="Times New Roman"/>
                <w:sz w:val="21"/>
                <w:szCs w:val="21"/>
              </w:rPr>
            </w:pPr>
          </w:p>
        </w:tc>
        <w:tc>
          <w:tcPr>
            <w:tcW w:w="425" w:type="dxa"/>
            <w:vMerge w:val="continue"/>
            <w:vAlign w:val="bottom"/>
          </w:tcPr>
          <w:p w14:paraId="55F0392C">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BCE3E93">
            <w:pPr>
              <w:spacing w:before="120" w:line="300" w:lineRule="atLeast"/>
              <w:ind w:firstLine="420"/>
              <w:rPr>
                <w:rFonts w:ascii="Times New Roman" w:hAnsi="Times New Roman"/>
                <w:sz w:val="21"/>
                <w:szCs w:val="21"/>
              </w:rPr>
            </w:pPr>
          </w:p>
        </w:tc>
        <w:tc>
          <w:tcPr>
            <w:tcW w:w="425" w:type="dxa"/>
            <w:vMerge w:val="continue"/>
            <w:vAlign w:val="bottom"/>
          </w:tcPr>
          <w:p w14:paraId="324380CB">
            <w:pPr>
              <w:spacing w:before="120" w:line="300" w:lineRule="atLeast"/>
              <w:ind w:firstLine="420"/>
              <w:rPr>
                <w:rFonts w:ascii="Times New Roman" w:hAnsi="Times New Roman"/>
                <w:sz w:val="21"/>
                <w:szCs w:val="21"/>
              </w:rPr>
            </w:pPr>
          </w:p>
        </w:tc>
        <w:tc>
          <w:tcPr>
            <w:tcW w:w="425" w:type="dxa"/>
            <w:vMerge w:val="continue"/>
            <w:vAlign w:val="bottom"/>
          </w:tcPr>
          <w:p w14:paraId="62B0BB18">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1066F45">
            <w:pPr>
              <w:spacing w:before="120" w:line="300" w:lineRule="atLeast"/>
              <w:ind w:firstLine="420"/>
              <w:rPr>
                <w:rFonts w:ascii="Times New Roman" w:hAnsi="Times New Roman"/>
                <w:sz w:val="21"/>
                <w:szCs w:val="21"/>
              </w:rPr>
            </w:pPr>
          </w:p>
        </w:tc>
      </w:tr>
      <w:tr w14:paraId="4147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single" w:color="auto" w:sz="12" w:space="0"/>
              <w:left w:val="single" w:color="auto" w:sz="12" w:space="0"/>
              <w:bottom w:val="nil"/>
            </w:tcBorders>
            <w:shd w:val="clear" w:color="auto" w:fill="auto"/>
            <w:vAlign w:val="bottom"/>
          </w:tcPr>
          <w:p w14:paraId="72E46B24">
            <w:pPr>
              <w:spacing w:before="120" w:line="300" w:lineRule="atLeast"/>
              <w:ind w:firstLine="420"/>
              <w:jc w:val="center"/>
              <w:rPr>
                <w:rFonts w:ascii="Times New Roman" w:hAnsi="Times New Roman"/>
                <w:sz w:val="21"/>
                <w:szCs w:val="21"/>
              </w:rPr>
            </w:pPr>
            <w:r>
              <w:rPr>
                <w:rFonts w:ascii="Times New Roman" w:hAnsi="Times New Roman"/>
                <w:sz w:val="21"/>
                <w:szCs w:val="21"/>
              </w:rPr>
              <w:t>3</w:t>
            </w:r>
          </w:p>
        </w:tc>
        <w:tc>
          <w:tcPr>
            <w:tcW w:w="930" w:type="dxa"/>
            <w:tcBorders>
              <w:top w:val="single" w:color="auto" w:sz="12" w:space="0"/>
              <w:bottom w:val="nil"/>
            </w:tcBorders>
            <w:shd w:val="clear" w:color="auto" w:fill="auto"/>
            <w:vAlign w:val="bottom"/>
          </w:tcPr>
          <w:p w14:paraId="3FEF3080">
            <w:pPr>
              <w:spacing w:before="120" w:line="300" w:lineRule="atLeast"/>
              <w:ind w:firstLine="420"/>
              <w:rPr>
                <w:rFonts w:ascii="Times New Roman" w:hAnsi="Times New Roman"/>
                <w:sz w:val="21"/>
                <w:szCs w:val="21"/>
              </w:rPr>
            </w:pPr>
            <w:r>
              <w:rPr>
                <w:rFonts w:hint="eastAsia" w:ascii="Times New Roman" w:hAnsi="Times New Roman"/>
                <w:sz w:val="21"/>
                <w:szCs w:val="21"/>
              </w:rPr>
              <w:t>防止高空</w:t>
            </w:r>
          </w:p>
        </w:tc>
        <w:tc>
          <w:tcPr>
            <w:tcW w:w="521" w:type="dxa"/>
            <w:tcBorders>
              <w:top w:val="single" w:color="auto" w:sz="12" w:space="0"/>
              <w:right w:val="nil"/>
            </w:tcBorders>
            <w:shd w:val="clear" w:color="auto" w:fill="auto"/>
          </w:tcPr>
          <w:p w14:paraId="5624720B">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3.1</w:t>
            </w:r>
          </w:p>
        </w:tc>
        <w:tc>
          <w:tcPr>
            <w:tcW w:w="5686" w:type="dxa"/>
            <w:tcBorders>
              <w:top w:val="single" w:color="auto" w:sz="12" w:space="0"/>
              <w:left w:val="nil"/>
            </w:tcBorders>
            <w:shd w:val="clear" w:color="auto" w:fill="auto"/>
            <w:vAlign w:val="bottom"/>
          </w:tcPr>
          <w:p w14:paraId="4F37FE24">
            <w:pPr>
              <w:spacing w:before="120"/>
              <w:ind w:firstLine="420"/>
              <w:rPr>
                <w:rFonts w:ascii="Times New Roman" w:hAnsi="Times New Roman"/>
                <w:sz w:val="21"/>
                <w:szCs w:val="21"/>
              </w:rPr>
            </w:pPr>
            <w:r>
              <w:rPr>
                <w:rFonts w:hint="eastAsia" w:ascii="Times New Roman" w:hAnsi="Times New Roman"/>
                <w:sz w:val="21"/>
                <w:szCs w:val="21"/>
              </w:rPr>
              <w:t>提供適當器具盛載鬆散的物料</w:t>
            </w:r>
          </w:p>
        </w:tc>
        <w:tc>
          <w:tcPr>
            <w:tcW w:w="425" w:type="dxa"/>
            <w:vMerge w:val="restart"/>
            <w:tcBorders>
              <w:top w:val="single" w:color="auto" w:sz="12" w:space="0"/>
            </w:tcBorders>
            <w:shd w:val="clear" w:color="auto" w:fill="auto"/>
            <w:vAlign w:val="bottom"/>
          </w:tcPr>
          <w:p w14:paraId="321D855E">
            <w:pPr>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31923C45">
            <w:pPr>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521EE3BB">
            <w:pPr>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06134D69">
            <w:pPr>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2D8D6BC5">
            <w:pPr>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256C2801">
            <w:pPr>
              <w:spacing w:before="120" w:line="300" w:lineRule="atLeast"/>
              <w:ind w:firstLine="420"/>
              <w:rPr>
                <w:rFonts w:ascii="Times New Roman" w:hAnsi="Times New Roman"/>
                <w:sz w:val="21"/>
                <w:szCs w:val="21"/>
              </w:rPr>
            </w:pPr>
          </w:p>
        </w:tc>
      </w:tr>
      <w:tr w14:paraId="11FA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6D3EA738">
            <w:pPr>
              <w:spacing w:before="120"/>
              <w:ind w:firstLine="420"/>
              <w:jc w:val="center"/>
              <w:rPr>
                <w:rFonts w:ascii="Times New Roman" w:hAnsi="Times New Roman"/>
                <w:sz w:val="21"/>
                <w:szCs w:val="21"/>
              </w:rPr>
            </w:pPr>
          </w:p>
        </w:tc>
        <w:tc>
          <w:tcPr>
            <w:tcW w:w="930" w:type="dxa"/>
            <w:tcBorders>
              <w:top w:val="nil"/>
              <w:bottom w:val="nil"/>
            </w:tcBorders>
            <w:shd w:val="clear" w:color="auto" w:fill="auto"/>
          </w:tcPr>
          <w:p w14:paraId="17A20702">
            <w:pPr>
              <w:spacing w:before="120"/>
              <w:ind w:firstLine="420"/>
              <w:rPr>
                <w:rFonts w:ascii="Times New Roman" w:hAnsi="Times New Roman"/>
                <w:sz w:val="21"/>
                <w:szCs w:val="21"/>
              </w:rPr>
            </w:pPr>
            <w:r>
              <w:rPr>
                <w:rFonts w:hint="eastAsia" w:ascii="Times New Roman" w:hAnsi="Times New Roman"/>
                <w:sz w:val="21"/>
                <w:szCs w:val="21"/>
              </w:rPr>
              <w:t>墮物</w:t>
            </w:r>
          </w:p>
        </w:tc>
        <w:tc>
          <w:tcPr>
            <w:tcW w:w="521" w:type="dxa"/>
            <w:tcBorders>
              <w:right w:val="nil"/>
            </w:tcBorders>
            <w:shd w:val="clear" w:color="auto" w:fill="auto"/>
          </w:tcPr>
          <w:p w14:paraId="3DF38E5A">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3.2</w:t>
            </w:r>
          </w:p>
        </w:tc>
        <w:tc>
          <w:tcPr>
            <w:tcW w:w="5686" w:type="dxa"/>
            <w:tcBorders>
              <w:left w:val="nil"/>
            </w:tcBorders>
            <w:shd w:val="clear" w:color="auto" w:fill="auto"/>
            <w:vAlign w:val="bottom"/>
          </w:tcPr>
          <w:p w14:paraId="43A8D622">
            <w:pPr>
              <w:spacing w:before="120"/>
              <w:ind w:firstLine="420"/>
              <w:rPr>
                <w:rFonts w:ascii="Times New Roman" w:hAnsi="Times New Roman"/>
                <w:sz w:val="21"/>
                <w:szCs w:val="21"/>
              </w:rPr>
            </w:pPr>
            <w:r>
              <w:rPr>
                <w:rFonts w:hint="eastAsia" w:ascii="Times New Roman" w:hAnsi="Times New Roman"/>
                <w:sz w:val="21"/>
                <w:szCs w:val="21"/>
              </w:rPr>
              <w:t>樓邊及邊緣位置、工作台、簷蓬斜棚、尼龍網及棚架未有積存垃圾及雜物</w:t>
            </w:r>
          </w:p>
        </w:tc>
        <w:tc>
          <w:tcPr>
            <w:tcW w:w="425" w:type="dxa"/>
            <w:vMerge w:val="continue"/>
            <w:shd w:val="clear" w:color="auto" w:fill="auto"/>
            <w:vAlign w:val="bottom"/>
          </w:tcPr>
          <w:p w14:paraId="3F2B9C1C">
            <w:pPr>
              <w:spacing w:before="120" w:line="300" w:lineRule="atLeast"/>
              <w:ind w:firstLine="420"/>
              <w:rPr>
                <w:rFonts w:ascii="Times New Roman" w:hAnsi="Times New Roman"/>
                <w:sz w:val="21"/>
                <w:szCs w:val="21"/>
              </w:rPr>
            </w:pPr>
          </w:p>
        </w:tc>
        <w:tc>
          <w:tcPr>
            <w:tcW w:w="425" w:type="dxa"/>
            <w:vMerge w:val="continue"/>
            <w:vAlign w:val="bottom"/>
          </w:tcPr>
          <w:p w14:paraId="0710BC23">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280E35A7">
            <w:pPr>
              <w:spacing w:before="120" w:line="300" w:lineRule="atLeast"/>
              <w:ind w:firstLine="420"/>
              <w:rPr>
                <w:rFonts w:ascii="Times New Roman" w:hAnsi="Times New Roman"/>
                <w:sz w:val="21"/>
                <w:szCs w:val="21"/>
              </w:rPr>
            </w:pPr>
          </w:p>
        </w:tc>
        <w:tc>
          <w:tcPr>
            <w:tcW w:w="425" w:type="dxa"/>
            <w:vMerge w:val="continue"/>
            <w:vAlign w:val="bottom"/>
          </w:tcPr>
          <w:p w14:paraId="442CFE37">
            <w:pPr>
              <w:spacing w:before="120" w:line="300" w:lineRule="atLeast"/>
              <w:ind w:firstLine="420"/>
              <w:rPr>
                <w:rFonts w:ascii="Times New Roman" w:hAnsi="Times New Roman"/>
                <w:sz w:val="21"/>
                <w:szCs w:val="21"/>
              </w:rPr>
            </w:pPr>
          </w:p>
        </w:tc>
        <w:tc>
          <w:tcPr>
            <w:tcW w:w="425" w:type="dxa"/>
            <w:vMerge w:val="continue"/>
            <w:vAlign w:val="bottom"/>
          </w:tcPr>
          <w:p w14:paraId="0D2166D0">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55720371">
            <w:pPr>
              <w:spacing w:before="120" w:line="300" w:lineRule="atLeast"/>
              <w:ind w:firstLine="420"/>
              <w:rPr>
                <w:rFonts w:ascii="Times New Roman" w:hAnsi="Times New Roman"/>
                <w:sz w:val="21"/>
                <w:szCs w:val="21"/>
              </w:rPr>
            </w:pPr>
          </w:p>
        </w:tc>
      </w:tr>
      <w:tr w14:paraId="37CC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60FBB908">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3F6596C">
            <w:pPr>
              <w:spacing w:before="120"/>
              <w:ind w:firstLine="420"/>
              <w:rPr>
                <w:rFonts w:ascii="Times New Roman" w:hAnsi="Times New Roman"/>
                <w:sz w:val="21"/>
                <w:szCs w:val="21"/>
              </w:rPr>
            </w:pPr>
          </w:p>
        </w:tc>
        <w:tc>
          <w:tcPr>
            <w:tcW w:w="521" w:type="dxa"/>
            <w:tcBorders>
              <w:right w:val="nil"/>
            </w:tcBorders>
            <w:shd w:val="clear" w:color="auto" w:fill="auto"/>
          </w:tcPr>
          <w:p w14:paraId="0CD16532">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3.3</w:t>
            </w:r>
          </w:p>
        </w:tc>
        <w:tc>
          <w:tcPr>
            <w:tcW w:w="5686" w:type="dxa"/>
            <w:tcBorders>
              <w:left w:val="nil"/>
            </w:tcBorders>
            <w:shd w:val="clear" w:color="auto" w:fill="auto"/>
            <w:vAlign w:val="bottom"/>
          </w:tcPr>
          <w:p w14:paraId="5823E449">
            <w:pPr>
              <w:spacing w:before="120"/>
              <w:ind w:firstLine="420"/>
              <w:rPr>
                <w:rFonts w:ascii="Times New Roman" w:hAnsi="Times New Roman"/>
                <w:sz w:val="21"/>
                <w:szCs w:val="21"/>
              </w:rPr>
            </w:pPr>
            <w:r>
              <w:rPr>
                <w:rFonts w:hint="eastAsia" w:ascii="Times New Roman" w:hAnsi="Times New Roman"/>
                <w:sz w:val="21"/>
                <w:szCs w:val="21"/>
              </w:rPr>
              <w:t>樓邊及邊緣位置、工作台、棚架設置最少</w:t>
            </w:r>
            <w:r>
              <w:rPr>
                <w:rFonts w:ascii="Times New Roman" w:hAnsi="Times New Roman"/>
                <w:sz w:val="21"/>
                <w:szCs w:val="21"/>
              </w:rPr>
              <w:t>200mm</w:t>
            </w:r>
            <w:r>
              <w:rPr>
                <w:rFonts w:hint="eastAsia" w:ascii="Times New Roman" w:hAnsi="Times New Roman"/>
                <w:sz w:val="21"/>
                <w:szCs w:val="21"/>
              </w:rPr>
              <w:t>高踢腳板</w:t>
            </w:r>
          </w:p>
        </w:tc>
        <w:tc>
          <w:tcPr>
            <w:tcW w:w="425" w:type="dxa"/>
            <w:vMerge w:val="continue"/>
            <w:shd w:val="clear" w:color="auto" w:fill="auto"/>
            <w:vAlign w:val="bottom"/>
          </w:tcPr>
          <w:p w14:paraId="73F9BC67">
            <w:pPr>
              <w:spacing w:before="120" w:line="300" w:lineRule="atLeast"/>
              <w:ind w:firstLine="420"/>
              <w:rPr>
                <w:rFonts w:ascii="Times New Roman" w:hAnsi="Times New Roman"/>
                <w:sz w:val="21"/>
                <w:szCs w:val="21"/>
              </w:rPr>
            </w:pPr>
          </w:p>
        </w:tc>
        <w:tc>
          <w:tcPr>
            <w:tcW w:w="425" w:type="dxa"/>
            <w:vMerge w:val="continue"/>
            <w:vAlign w:val="bottom"/>
          </w:tcPr>
          <w:p w14:paraId="4EBDAD3C">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DABAD56">
            <w:pPr>
              <w:spacing w:before="120" w:line="300" w:lineRule="atLeast"/>
              <w:ind w:firstLine="420"/>
              <w:rPr>
                <w:rFonts w:ascii="Times New Roman" w:hAnsi="Times New Roman"/>
                <w:sz w:val="21"/>
                <w:szCs w:val="21"/>
              </w:rPr>
            </w:pPr>
          </w:p>
        </w:tc>
        <w:tc>
          <w:tcPr>
            <w:tcW w:w="425" w:type="dxa"/>
            <w:vMerge w:val="continue"/>
            <w:vAlign w:val="bottom"/>
          </w:tcPr>
          <w:p w14:paraId="1E25B494">
            <w:pPr>
              <w:spacing w:before="120" w:line="300" w:lineRule="atLeast"/>
              <w:ind w:firstLine="420"/>
              <w:rPr>
                <w:rFonts w:ascii="Times New Roman" w:hAnsi="Times New Roman"/>
                <w:sz w:val="21"/>
                <w:szCs w:val="21"/>
              </w:rPr>
            </w:pPr>
          </w:p>
        </w:tc>
        <w:tc>
          <w:tcPr>
            <w:tcW w:w="425" w:type="dxa"/>
            <w:vMerge w:val="continue"/>
            <w:vAlign w:val="bottom"/>
          </w:tcPr>
          <w:p w14:paraId="278D60AB">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5C23DDC">
            <w:pPr>
              <w:spacing w:before="120" w:line="300" w:lineRule="atLeast"/>
              <w:ind w:firstLine="420"/>
              <w:rPr>
                <w:rFonts w:ascii="Times New Roman" w:hAnsi="Times New Roman"/>
                <w:sz w:val="21"/>
                <w:szCs w:val="21"/>
              </w:rPr>
            </w:pPr>
          </w:p>
        </w:tc>
      </w:tr>
      <w:tr w14:paraId="726D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2B3CB01A">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23C913D">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789CA90C">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3.4</w:t>
            </w:r>
          </w:p>
        </w:tc>
        <w:tc>
          <w:tcPr>
            <w:tcW w:w="5686" w:type="dxa"/>
            <w:tcBorders>
              <w:left w:val="nil"/>
            </w:tcBorders>
            <w:shd w:val="clear" w:color="auto" w:fill="auto"/>
            <w:vAlign w:val="bottom"/>
          </w:tcPr>
          <w:p w14:paraId="2D0E3409">
            <w:pPr>
              <w:spacing w:before="120"/>
              <w:ind w:firstLine="420"/>
              <w:rPr>
                <w:rFonts w:ascii="Times New Roman" w:hAnsi="Times New Roman"/>
                <w:sz w:val="21"/>
                <w:szCs w:val="21"/>
              </w:rPr>
            </w:pPr>
            <w:r>
              <w:rPr>
                <w:rFonts w:hint="eastAsia" w:ascii="Times New Roman" w:hAnsi="Times New Roman"/>
                <w:sz w:val="21"/>
                <w:szCs w:val="21"/>
              </w:rPr>
              <w:t>垃圾槽及收集箱無明顯損壞及張貼警告告示</w:t>
            </w:r>
          </w:p>
        </w:tc>
        <w:tc>
          <w:tcPr>
            <w:tcW w:w="425" w:type="dxa"/>
            <w:vMerge w:val="continue"/>
            <w:shd w:val="clear" w:color="auto" w:fill="auto"/>
            <w:vAlign w:val="bottom"/>
          </w:tcPr>
          <w:p w14:paraId="14EF0EB8">
            <w:pPr>
              <w:spacing w:before="120" w:line="300" w:lineRule="atLeast"/>
              <w:ind w:firstLine="420"/>
              <w:rPr>
                <w:rFonts w:ascii="Times New Roman" w:hAnsi="Times New Roman"/>
                <w:sz w:val="21"/>
                <w:szCs w:val="21"/>
              </w:rPr>
            </w:pPr>
          </w:p>
        </w:tc>
        <w:tc>
          <w:tcPr>
            <w:tcW w:w="425" w:type="dxa"/>
            <w:vMerge w:val="continue"/>
            <w:vAlign w:val="bottom"/>
          </w:tcPr>
          <w:p w14:paraId="32146D54">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4B30A1A">
            <w:pPr>
              <w:spacing w:before="120" w:line="300" w:lineRule="atLeast"/>
              <w:ind w:firstLine="420"/>
              <w:rPr>
                <w:rFonts w:ascii="Times New Roman" w:hAnsi="Times New Roman"/>
                <w:sz w:val="21"/>
                <w:szCs w:val="21"/>
              </w:rPr>
            </w:pPr>
          </w:p>
        </w:tc>
        <w:tc>
          <w:tcPr>
            <w:tcW w:w="425" w:type="dxa"/>
            <w:vMerge w:val="continue"/>
            <w:vAlign w:val="bottom"/>
          </w:tcPr>
          <w:p w14:paraId="7397786F">
            <w:pPr>
              <w:spacing w:before="120" w:line="300" w:lineRule="atLeast"/>
              <w:ind w:firstLine="420"/>
              <w:rPr>
                <w:rFonts w:ascii="Times New Roman" w:hAnsi="Times New Roman"/>
                <w:sz w:val="21"/>
                <w:szCs w:val="21"/>
              </w:rPr>
            </w:pPr>
          </w:p>
        </w:tc>
        <w:tc>
          <w:tcPr>
            <w:tcW w:w="425" w:type="dxa"/>
            <w:vMerge w:val="continue"/>
            <w:vAlign w:val="bottom"/>
          </w:tcPr>
          <w:p w14:paraId="14F4373C">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7F7A47A">
            <w:pPr>
              <w:spacing w:before="120" w:line="300" w:lineRule="atLeast"/>
              <w:ind w:firstLine="420"/>
              <w:rPr>
                <w:rFonts w:ascii="Times New Roman" w:hAnsi="Times New Roman"/>
                <w:sz w:val="21"/>
                <w:szCs w:val="21"/>
              </w:rPr>
            </w:pPr>
          </w:p>
        </w:tc>
      </w:tr>
      <w:tr w14:paraId="5CDD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7B19795A">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B5173B3">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1ED05333">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3.5</w:t>
            </w:r>
          </w:p>
        </w:tc>
        <w:tc>
          <w:tcPr>
            <w:tcW w:w="5686" w:type="dxa"/>
            <w:tcBorders>
              <w:left w:val="nil"/>
            </w:tcBorders>
            <w:shd w:val="clear" w:color="auto" w:fill="auto"/>
            <w:vAlign w:val="bottom"/>
          </w:tcPr>
          <w:p w14:paraId="391495B5">
            <w:pPr>
              <w:spacing w:before="120"/>
              <w:ind w:firstLine="420"/>
              <w:rPr>
                <w:rFonts w:ascii="Times New Roman" w:hAnsi="Times New Roman"/>
                <w:sz w:val="21"/>
                <w:szCs w:val="21"/>
              </w:rPr>
            </w:pPr>
            <w:r>
              <w:rPr>
                <w:rFonts w:hint="eastAsia" w:ascii="Times New Roman" w:hAnsi="Times New Roman"/>
                <w:sz w:val="21"/>
                <w:szCs w:val="21"/>
              </w:rPr>
              <w:t>高空工作時手工具已配備防墮設備</w:t>
            </w:r>
            <w:r>
              <w:rPr>
                <w:rFonts w:ascii="Times New Roman" w:hAnsi="Times New Roman"/>
                <w:sz w:val="21"/>
                <w:szCs w:val="21"/>
              </w:rPr>
              <w:t>(</w:t>
            </w:r>
            <w:r>
              <w:rPr>
                <w:rFonts w:hint="eastAsia" w:ascii="Times New Roman" w:hAnsi="Times New Roman"/>
                <w:sz w:val="21"/>
                <w:szCs w:val="21"/>
              </w:rPr>
              <w:t>如手繩</w:t>
            </w:r>
            <w:r>
              <w:rPr>
                <w:rFonts w:ascii="Times New Roman" w:hAnsi="Times New Roman"/>
                <w:sz w:val="21"/>
                <w:szCs w:val="21"/>
              </w:rPr>
              <w:t>/</w:t>
            </w:r>
            <w:r>
              <w:rPr>
                <w:rFonts w:hint="eastAsia" w:ascii="Times New Roman" w:hAnsi="Times New Roman"/>
                <w:sz w:val="21"/>
                <w:szCs w:val="21"/>
              </w:rPr>
              <w:t>腰繩</w:t>
            </w:r>
            <w:r>
              <w:rPr>
                <w:rFonts w:ascii="Times New Roman" w:hAnsi="Times New Roman"/>
                <w:sz w:val="21"/>
                <w:szCs w:val="21"/>
              </w:rPr>
              <w:t>/</w:t>
            </w:r>
            <w:r>
              <w:rPr>
                <w:rFonts w:hint="eastAsia" w:ascii="Times New Roman" w:hAnsi="Times New Roman"/>
                <w:sz w:val="21"/>
                <w:szCs w:val="21"/>
              </w:rPr>
              <w:t>工具袋</w:t>
            </w:r>
            <w:r>
              <w:rPr>
                <w:rFonts w:ascii="Times New Roman" w:hAnsi="Times New Roman"/>
                <w:sz w:val="21"/>
                <w:szCs w:val="21"/>
              </w:rPr>
              <w:t>)</w:t>
            </w:r>
          </w:p>
        </w:tc>
        <w:tc>
          <w:tcPr>
            <w:tcW w:w="425" w:type="dxa"/>
            <w:vMerge w:val="continue"/>
            <w:shd w:val="clear" w:color="auto" w:fill="auto"/>
            <w:vAlign w:val="bottom"/>
          </w:tcPr>
          <w:p w14:paraId="65C013D9">
            <w:pPr>
              <w:spacing w:before="120" w:line="300" w:lineRule="atLeast"/>
              <w:ind w:firstLine="420"/>
              <w:rPr>
                <w:rFonts w:ascii="Times New Roman" w:hAnsi="Times New Roman"/>
                <w:sz w:val="21"/>
                <w:szCs w:val="21"/>
              </w:rPr>
            </w:pPr>
          </w:p>
        </w:tc>
        <w:tc>
          <w:tcPr>
            <w:tcW w:w="425" w:type="dxa"/>
            <w:vMerge w:val="continue"/>
            <w:vAlign w:val="bottom"/>
          </w:tcPr>
          <w:p w14:paraId="14C65688">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7F26C10">
            <w:pPr>
              <w:spacing w:before="120" w:line="300" w:lineRule="atLeast"/>
              <w:ind w:firstLine="420"/>
              <w:rPr>
                <w:rFonts w:ascii="Times New Roman" w:hAnsi="Times New Roman"/>
                <w:sz w:val="21"/>
                <w:szCs w:val="21"/>
              </w:rPr>
            </w:pPr>
          </w:p>
        </w:tc>
        <w:tc>
          <w:tcPr>
            <w:tcW w:w="425" w:type="dxa"/>
            <w:vMerge w:val="continue"/>
            <w:vAlign w:val="bottom"/>
          </w:tcPr>
          <w:p w14:paraId="4A284E52">
            <w:pPr>
              <w:spacing w:before="120" w:line="300" w:lineRule="atLeast"/>
              <w:ind w:firstLine="420"/>
              <w:rPr>
                <w:rFonts w:ascii="Times New Roman" w:hAnsi="Times New Roman"/>
                <w:sz w:val="21"/>
                <w:szCs w:val="21"/>
              </w:rPr>
            </w:pPr>
          </w:p>
        </w:tc>
        <w:tc>
          <w:tcPr>
            <w:tcW w:w="425" w:type="dxa"/>
            <w:vMerge w:val="continue"/>
            <w:vAlign w:val="bottom"/>
          </w:tcPr>
          <w:p w14:paraId="07517596">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5B18AE24">
            <w:pPr>
              <w:spacing w:before="120" w:line="300" w:lineRule="atLeast"/>
              <w:ind w:firstLine="420"/>
              <w:rPr>
                <w:rFonts w:ascii="Times New Roman" w:hAnsi="Times New Roman"/>
                <w:sz w:val="21"/>
                <w:szCs w:val="21"/>
              </w:rPr>
            </w:pPr>
          </w:p>
        </w:tc>
      </w:tr>
      <w:tr w14:paraId="7EEA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3B6478CC">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87AF437">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3FF7AE1C">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3.6</w:t>
            </w:r>
          </w:p>
        </w:tc>
        <w:tc>
          <w:tcPr>
            <w:tcW w:w="5686" w:type="dxa"/>
            <w:tcBorders>
              <w:left w:val="nil"/>
            </w:tcBorders>
            <w:shd w:val="clear" w:color="auto" w:fill="auto"/>
            <w:vAlign w:val="bottom"/>
          </w:tcPr>
          <w:p w14:paraId="1BDF30A1">
            <w:pPr>
              <w:spacing w:before="120"/>
              <w:ind w:firstLine="420"/>
              <w:rPr>
                <w:rFonts w:ascii="Times New Roman" w:hAnsi="Times New Roman"/>
                <w:sz w:val="21"/>
                <w:szCs w:val="21"/>
              </w:rPr>
            </w:pPr>
            <w:r>
              <w:rPr>
                <w:rFonts w:hint="eastAsia" w:ascii="Times New Roman" w:hAnsi="Times New Roman"/>
                <w:sz w:val="21"/>
                <w:szCs w:val="21"/>
              </w:rPr>
              <w:t>物料堆積高於</w:t>
            </w:r>
            <w:r>
              <w:rPr>
                <w:rFonts w:ascii="Times New Roman" w:hAnsi="Times New Roman"/>
                <w:sz w:val="21"/>
                <w:szCs w:val="21"/>
              </w:rPr>
              <w:t>2</w:t>
            </w:r>
            <w:r>
              <w:rPr>
                <w:rFonts w:hint="eastAsia" w:ascii="Times New Roman" w:hAnsi="Times New Roman"/>
                <w:sz w:val="21"/>
                <w:szCs w:val="21"/>
              </w:rPr>
              <w:t>米或以上己提供上落通道及圍封作業範圍</w:t>
            </w:r>
          </w:p>
        </w:tc>
        <w:tc>
          <w:tcPr>
            <w:tcW w:w="425" w:type="dxa"/>
            <w:vMerge w:val="continue"/>
            <w:shd w:val="clear" w:color="auto" w:fill="auto"/>
            <w:vAlign w:val="bottom"/>
          </w:tcPr>
          <w:p w14:paraId="5C595CC4">
            <w:pPr>
              <w:spacing w:before="120" w:line="300" w:lineRule="atLeast"/>
              <w:ind w:firstLine="420"/>
              <w:rPr>
                <w:rFonts w:ascii="Times New Roman" w:hAnsi="Times New Roman"/>
                <w:sz w:val="21"/>
                <w:szCs w:val="21"/>
              </w:rPr>
            </w:pPr>
          </w:p>
        </w:tc>
        <w:tc>
          <w:tcPr>
            <w:tcW w:w="425" w:type="dxa"/>
            <w:vMerge w:val="continue"/>
            <w:vAlign w:val="bottom"/>
          </w:tcPr>
          <w:p w14:paraId="6B48A198">
            <w:pPr>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C6C2E9E">
            <w:pPr>
              <w:spacing w:before="120" w:line="300" w:lineRule="atLeast"/>
              <w:ind w:firstLine="420"/>
              <w:rPr>
                <w:rFonts w:ascii="Times New Roman" w:hAnsi="Times New Roman"/>
                <w:sz w:val="21"/>
                <w:szCs w:val="21"/>
              </w:rPr>
            </w:pPr>
          </w:p>
        </w:tc>
        <w:tc>
          <w:tcPr>
            <w:tcW w:w="425" w:type="dxa"/>
            <w:vMerge w:val="continue"/>
            <w:vAlign w:val="bottom"/>
          </w:tcPr>
          <w:p w14:paraId="3D453A8A">
            <w:pPr>
              <w:spacing w:before="120" w:line="300" w:lineRule="atLeast"/>
              <w:ind w:firstLine="420"/>
              <w:rPr>
                <w:rFonts w:ascii="Times New Roman" w:hAnsi="Times New Roman"/>
                <w:sz w:val="21"/>
                <w:szCs w:val="21"/>
              </w:rPr>
            </w:pPr>
          </w:p>
        </w:tc>
        <w:tc>
          <w:tcPr>
            <w:tcW w:w="425" w:type="dxa"/>
            <w:vMerge w:val="continue"/>
            <w:vAlign w:val="bottom"/>
          </w:tcPr>
          <w:p w14:paraId="23E3A37D">
            <w:pPr>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F03C6B4">
            <w:pPr>
              <w:spacing w:before="120" w:line="300" w:lineRule="atLeast"/>
              <w:ind w:firstLine="420"/>
              <w:rPr>
                <w:rFonts w:ascii="Times New Roman" w:hAnsi="Times New Roman"/>
                <w:sz w:val="21"/>
                <w:szCs w:val="21"/>
              </w:rPr>
            </w:pPr>
          </w:p>
        </w:tc>
      </w:tr>
      <w:tr w14:paraId="40A4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11008F38">
            <w:pPr>
              <w:spacing w:before="120" w:line="300" w:lineRule="atLeast"/>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5D8309EB">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07206D84">
            <w:pPr>
              <w:tabs>
                <w:tab w:val="left" w:pos="2190"/>
              </w:tabs>
              <w:spacing w:before="120"/>
              <w:ind w:firstLine="420"/>
              <w:jc w:val="center"/>
              <w:rPr>
                <w:rFonts w:ascii="Times New Roman" w:hAnsi="Times New Roman"/>
                <w:sz w:val="21"/>
                <w:szCs w:val="21"/>
              </w:rPr>
            </w:pPr>
          </w:p>
        </w:tc>
        <w:tc>
          <w:tcPr>
            <w:tcW w:w="5686" w:type="dxa"/>
            <w:tcBorders>
              <w:left w:val="nil"/>
            </w:tcBorders>
            <w:shd w:val="clear" w:color="auto" w:fill="auto"/>
            <w:vAlign w:val="bottom"/>
          </w:tcPr>
          <w:p w14:paraId="02161F13">
            <w:pPr>
              <w:spacing w:before="120"/>
              <w:ind w:firstLine="420"/>
              <w:rPr>
                <w:rFonts w:ascii="Times New Roman" w:hAnsi="Times New Roman"/>
                <w:sz w:val="21"/>
                <w:szCs w:val="21"/>
              </w:rPr>
            </w:pPr>
          </w:p>
        </w:tc>
        <w:tc>
          <w:tcPr>
            <w:tcW w:w="425" w:type="dxa"/>
            <w:vMerge w:val="continue"/>
            <w:tcBorders>
              <w:bottom w:val="single" w:color="auto" w:sz="12" w:space="0"/>
            </w:tcBorders>
            <w:shd w:val="clear" w:color="auto" w:fill="auto"/>
            <w:vAlign w:val="bottom"/>
          </w:tcPr>
          <w:p w14:paraId="25B2BF45">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556089B7">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7390258B">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BFD2D32">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ABBBFFD">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4FC12B3F">
            <w:pPr>
              <w:spacing w:before="120" w:line="300" w:lineRule="atLeast"/>
              <w:ind w:firstLine="420"/>
              <w:rPr>
                <w:rFonts w:ascii="Times New Roman" w:hAnsi="Times New Roman"/>
                <w:sz w:val="21"/>
                <w:szCs w:val="21"/>
              </w:rPr>
            </w:pPr>
          </w:p>
        </w:tc>
      </w:tr>
      <w:tr w14:paraId="0D70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1" w:hRule="atLeast"/>
        </w:trPr>
        <w:tc>
          <w:tcPr>
            <w:tcW w:w="503" w:type="dxa"/>
            <w:tcBorders>
              <w:top w:val="single" w:color="auto" w:sz="12" w:space="0"/>
              <w:left w:val="single" w:color="auto" w:sz="12" w:space="0"/>
              <w:bottom w:val="nil"/>
            </w:tcBorders>
            <w:shd w:val="clear" w:color="auto" w:fill="auto"/>
          </w:tcPr>
          <w:p w14:paraId="0FD88B11">
            <w:pPr>
              <w:spacing w:before="120" w:line="300" w:lineRule="atLeast"/>
              <w:ind w:firstLine="420"/>
              <w:jc w:val="center"/>
              <w:rPr>
                <w:rFonts w:ascii="Times New Roman" w:hAnsi="Times New Roman"/>
                <w:sz w:val="21"/>
                <w:szCs w:val="21"/>
              </w:rPr>
            </w:pPr>
            <w:r>
              <w:rPr>
                <w:rFonts w:ascii="Times New Roman" w:hAnsi="Times New Roman"/>
                <w:sz w:val="21"/>
                <w:szCs w:val="21"/>
              </w:rPr>
              <w:t>4</w:t>
            </w:r>
          </w:p>
        </w:tc>
        <w:tc>
          <w:tcPr>
            <w:tcW w:w="930" w:type="dxa"/>
            <w:vMerge w:val="restart"/>
            <w:tcBorders>
              <w:top w:val="single" w:color="auto" w:sz="12" w:space="0"/>
            </w:tcBorders>
            <w:shd w:val="clear" w:color="auto" w:fill="auto"/>
          </w:tcPr>
          <w:p w14:paraId="015BC985">
            <w:pPr>
              <w:spacing w:before="120" w:line="300" w:lineRule="atLeast"/>
              <w:ind w:firstLine="420"/>
              <w:rPr>
                <w:rFonts w:ascii="Times New Roman" w:hAnsi="Times New Roman"/>
                <w:sz w:val="21"/>
                <w:szCs w:val="21"/>
              </w:rPr>
            </w:pPr>
            <w:r>
              <w:rPr>
                <w:rFonts w:hint="eastAsia" w:ascii="Times New Roman" w:hAnsi="Times New Roman"/>
                <w:sz w:val="21"/>
                <w:szCs w:val="21"/>
              </w:rPr>
              <w:t>起重</w:t>
            </w:r>
            <w:r>
              <w:rPr>
                <w:rFonts w:hint="eastAsia" w:ascii="Times New Roman" w:hAnsi="Times New Roman"/>
                <w:sz w:val="21"/>
                <w:szCs w:val="21"/>
                <w:lang w:eastAsia="zh-CN"/>
              </w:rPr>
              <w:t>機械</w:t>
            </w:r>
            <w:r>
              <w:rPr>
                <w:rFonts w:hint="eastAsia" w:ascii="Times New Roman" w:hAnsi="Times New Roman"/>
                <w:sz w:val="21"/>
                <w:szCs w:val="21"/>
              </w:rPr>
              <w:t>及起重裝置</w:t>
            </w:r>
          </w:p>
        </w:tc>
        <w:tc>
          <w:tcPr>
            <w:tcW w:w="521" w:type="dxa"/>
            <w:tcBorders>
              <w:top w:val="single" w:color="auto" w:sz="12" w:space="0"/>
              <w:right w:val="nil"/>
            </w:tcBorders>
            <w:shd w:val="clear" w:color="auto" w:fill="auto"/>
          </w:tcPr>
          <w:p w14:paraId="394EAB97">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4.1</w:t>
            </w:r>
          </w:p>
        </w:tc>
        <w:tc>
          <w:tcPr>
            <w:tcW w:w="5686" w:type="dxa"/>
            <w:tcBorders>
              <w:top w:val="single" w:color="auto" w:sz="12" w:space="0"/>
              <w:left w:val="nil"/>
            </w:tcBorders>
            <w:shd w:val="clear" w:color="auto" w:fill="auto"/>
          </w:tcPr>
          <w:p w14:paraId="1A198325">
            <w:pPr>
              <w:spacing w:before="48" w:beforeLines="20"/>
              <w:ind w:firstLine="420"/>
              <w:rPr>
                <w:rFonts w:ascii="Times New Roman" w:hAnsi="Times New Roman"/>
                <w:sz w:val="21"/>
                <w:szCs w:val="21"/>
              </w:rPr>
            </w:pPr>
            <w:r>
              <w:rPr>
                <w:rFonts w:hint="eastAsia" w:ascii="Times New Roman" w:hAnsi="Times New Roman"/>
                <w:sz w:val="21"/>
                <w:szCs w:val="21"/>
              </w:rPr>
              <w:t>起重機之操作員已被委任及持有有效證書，檢查起重機械及起重裝置檢驗證書、機械檢查表格及法定表格一，作業範圍全面圍封及停泊安全位置</w:t>
            </w:r>
          </w:p>
        </w:tc>
        <w:tc>
          <w:tcPr>
            <w:tcW w:w="425" w:type="dxa"/>
            <w:vMerge w:val="restart"/>
            <w:tcBorders>
              <w:top w:val="single" w:color="auto" w:sz="12" w:space="0"/>
              <w:bottom w:val="single" w:color="auto" w:sz="12" w:space="0"/>
            </w:tcBorders>
            <w:shd w:val="clear" w:color="auto" w:fill="auto"/>
            <w:vAlign w:val="bottom"/>
          </w:tcPr>
          <w:p w14:paraId="5FC8E5BA">
            <w:pPr>
              <w:spacing w:before="120" w:line="300" w:lineRule="atLeast"/>
              <w:ind w:firstLine="420"/>
              <w:rPr>
                <w:rFonts w:ascii="Times New Roman" w:hAnsi="Times New Roman"/>
                <w:sz w:val="21"/>
                <w:szCs w:val="21"/>
              </w:rPr>
            </w:pPr>
          </w:p>
        </w:tc>
        <w:tc>
          <w:tcPr>
            <w:tcW w:w="425" w:type="dxa"/>
            <w:vMerge w:val="restart"/>
            <w:tcBorders>
              <w:top w:val="single" w:color="auto" w:sz="12" w:space="0"/>
              <w:bottom w:val="single" w:color="auto" w:sz="12" w:space="0"/>
            </w:tcBorders>
            <w:vAlign w:val="bottom"/>
          </w:tcPr>
          <w:p w14:paraId="3921EEC2">
            <w:pPr>
              <w:spacing w:before="120" w:line="300" w:lineRule="atLeast"/>
              <w:ind w:firstLine="420"/>
              <w:rPr>
                <w:rFonts w:ascii="Times New Roman" w:hAnsi="Times New Roman"/>
                <w:sz w:val="21"/>
                <w:szCs w:val="21"/>
              </w:rPr>
            </w:pPr>
          </w:p>
        </w:tc>
        <w:tc>
          <w:tcPr>
            <w:tcW w:w="426" w:type="dxa"/>
            <w:vMerge w:val="restart"/>
            <w:tcBorders>
              <w:top w:val="single" w:color="auto" w:sz="12" w:space="0"/>
              <w:bottom w:val="single" w:color="auto" w:sz="12" w:space="0"/>
            </w:tcBorders>
            <w:shd w:val="clear" w:color="auto" w:fill="auto"/>
            <w:vAlign w:val="bottom"/>
          </w:tcPr>
          <w:p w14:paraId="65D14850">
            <w:pPr>
              <w:spacing w:before="120" w:line="300" w:lineRule="atLeast"/>
              <w:ind w:firstLine="420"/>
              <w:rPr>
                <w:rFonts w:ascii="Times New Roman" w:hAnsi="Times New Roman"/>
                <w:sz w:val="21"/>
                <w:szCs w:val="21"/>
              </w:rPr>
            </w:pPr>
          </w:p>
        </w:tc>
        <w:tc>
          <w:tcPr>
            <w:tcW w:w="425" w:type="dxa"/>
            <w:vMerge w:val="restart"/>
            <w:tcBorders>
              <w:top w:val="single" w:color="auto" w:sz="12" w:space="0"/>
              <w:bottom w:val="single" w:color="auto" w:sz="12" w:space="0"/>
            </w:tcBorders>
            <w:vAlign w:val="bottom"/>
          </w:tcPr>
          <w:p w14:paraId="28D01BFA">
            <w:pPr>
              <w:spacing w:before="120" w:line="300" w:lineRule="atLeast"/>
              <w:ind w:firstLine="420"/>
              <w:rPr>
                <w:rFonts w:ascii="Times New Roman" w:hAnsi="Times New Roman"/>
                <w:sz w:val="21"/>
                <w:szCs w:val="21"/>
              </w:rPr>
            </w:pPr>
          </w:p>
        </w:tc>
        <w:tc>
          <w:tcPr>
            <w:tcW w:w="425" w:type="dxa"/>
            <w:vMerge w:val="restart"/>
            <w:tcBorders>
              <w:top w:val="single" w:color="auto" w:sz="12" w:space="0"/>
              <w:bottom w:val="single" w:color="auto" w:sz="12" w:space="0"/>
            </w:tcBorders>
            <w:vAlign w:val="bottom"/>
          </w:tcPr>
          <w:p w14:paraId="52CE0369">
            <w:pPr>
              <w:spacing w:before="120" w:line="300" w:lineRule="atLeast"/>
              <w:ind w:firstLine="420"/>
              <w:rPr>
                <w:rFonts w:ascii="Times New Roman" w:hAnsi="Times New Roman"/>
                <w:sz w:val="21"/>
                <w:szCs w:val="21"/>
              </w:rPr>
            </w:pPr>
          </w:p>
        </w:tc>
        <w:tc>
          <w:tcPr>
            <w:tcW w:w="739" w:type="dxa"/>
            <w:vMerge w:val="restart"/>
            <w:tcBorders>
              <w:top w:val="single" w:color="auto" w:sz="12" w:space="0"/>
              <w:bottom w:val="single" w:color="auto" w:sz="12" w:space="0"/>
              <w:right w:val="single" w:color="auto" w:sz="12" w:space="0"/>
            </w:tcBorders>
            <w:shd w:val="clear" w:color="auto" w:fill="auto"/>
            <w:vAlign w:val="bottom"/>
          </w:tcPr>
          <w:p w14:paraId="4465B8D3">
            <w:pPr>
              <w:spacing w:before="120" w:line="300" w:lineRule="atLeast"/>
              <w:ind w:firstLine="420"/>
              <w:rPr>
                <w:rFonts w:ascii="Times New Roman" w:hAnsi="Times New Roman"/>
                <w:sz w:val="21"/>
                <w:szCs w:val="21"/>
              </w:rPr>
            </w:pPr>
          </w:p>
        </w:tc>
      </w:tr>
      <w:tr w14:paraId="05A3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25D8C576">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081BFC90">
            <w:pPr>
              <w:spacing w:before="120"/>
              <w:ind w:firstLine="420"/>
              <w:rPr>
                <w:rFonts w:ascii="Times New Roman" w:hAnsi="Times New Roman"/>
                <w:sz w:val="21"/>
                <w:szCs w:val="21"/>
              </w:rPr>
            </w:pPr>
          </w:p>
        </w:tc>
        <w:tc>
          <w:tcPr>
            <w:tcW w:w="521" w:type="dxa"/>
            <w:tcBorders>
              <w:right w:val="nil"/>
            </w:tcBorders>
            <w:shd w:val="clear" w:color="auto" w:fill="auto"/>
          </w:tcPr>
          <w:p w14:paraId="34B4D8BC">
            <w:pPr>
              <w:tabs>
                <w:tab w:val="left" w:pos="2190"/>
              </w:tabs>
              <w:spacing w:before="120"/>
              <w:ind w:firstLine="420"/>
              <w:jc w:val="center"/>
              <w:rPr>
                <w:rFonts w:ascii="Times New Roman" w:hAnsi="Times New Roman"/>
                <w:sz w:val="21"/>
                <w:szCs w:val="21"/>
              </w:rPr>
            </w:pPr>
            <w:r>
              <w:rPr>
                <w:rFonts w:ascii="Times New Roman" w:hAnsi="Times New Roman"/>
                <w:sz w:val="21"/>
                <w:szCs w:val="21"/>
              </w:rPr>
              <w:t>4.2</w:t>
            </w:r>
          </w:p>
        </w:tc>
        <w:tc>
          <w:tcPr>
            <w:tcW w:w="5686" w:type="dxa"/>
            <w:tcBorders>
              <w:left w:val="nil"/>
            </w:tcBorders>
            <w:shd w:val="clear" w:color="auto" w:fill="auto"/>
            <w:vAlign w:val="bottom"/>
          </w:tcPr>
          <w:p w14:paraId="18EB7586">
            <w:pPr>
              <w:spacing w:before="120"/>
              <w:ind w:firstLine="420"/>
              <w:rPr>
                <w:rFonts w:ascii="Times New Roman" w:hAnsi="Times New Roman" w:eastAsia="新細明體"/>
                <w:sz w:val="21"/>
                <w:szCs w:val="21"/>
              </w:rPr>
            </w:pPr>
            <w:r>
              <w:rPr>
                <w:rFonts w:hint="eastAsia" w:ascii="Times New Roman" w:hAnsi="Times New Roman"/>
                <w:sz w:val="21"/>
                <w:szCs w:val="21"/>
              </w:rPr>
              <w:t>吊運訊號員持有有效證書及被委任且清楚標記識別</w:t>
            </w:r>
          </w:p>
        </w:tc>
        <w:tc>
          <w:tcPr>
            <w:tcW w:w="425" w:type="dxa"/>
            <w:vMerge w:val="continue"/>
            <w:tcBorders>
              <w:bottom w:val="single" w:color="auto" w:sz="12" w:space="0"/>
            </w:tcBorders>
            <w:shd w:val="clear" w:color="auto" w:fill="auto"/>
            <w:vAlign w:val="bottom"/>
          </w:tcPr>
          <w:p w14:paraId="1C084543">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455DBEF">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6CE302F7">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5BF59ED6">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8DB612A">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32B77E7">
            <w:pPr>
              <w:spacing w:before="120" w:line="300" w:lineRule="atLeast"/>
              <w:ind w:firstLine="420"/>
              <w:rPr>
                <w:rFonts w:ascii="Times New Roman" w:hAnsi="Times New Roman"/>
                <w:sz w:val="21"/>
                <w:szCs w:val="21"/>
              </w:rPr>
            </w:pPr>
          </w:p>
        </w:tc>
      </w:tr>
      <w:tr w14:paraId="1EB2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7208256D">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3D90ACE0">
            <w:pPr>
              <w:spacing w:before="120"/>
              <w:ind w:firstLine="420"/>
              <w:rPr>
                <w:rFonts w:ascii="Times New Roman" w:hAnsi="Times New Roman"/>
                <w:sz w:val="21"/>
                <w:szCs w:val="21"/>
              </w:rPr>
            </w:pPr>
          </w:p>
        </w:tc>
        <w:tc>
          <w:tcPr>
            <w:tcW w:w="521" w:type="dxa"/>
            <w:tcBorders>
              <w:right w:val="nil"/>
            </w:tcBorders>
            <w:shd w:val="clear" w:color="auto" w:fill="auto"/>
          </w:tcPr>
          <w:p w14:paraId="7244E4F7">
            <w:pPr>
              <w:tabs>
                <w:tab w:val="left" w:pos="2190"/>
              </w:tabs>
              <w:spacing w:before="120"/>
              <w:ind w:firstLine="420"/>
              <w:jc w:val="center"/>
              <w:rPr>
                <w:rFonts w:ascii="Times New Roman" w:hAnsi="Times New Roman"/>
                <w:sz w:val="21"/>
                <w:szCs w:val="21"/>
              </w:rPr>
            </w:pPr>
            <w:r>
              <w:rPr>
                <w:rFonts w:ascii="Times New Roman" w:hAnsi="Times New Roman"/>
                <w:sz w:val="21"/>
                <w:szCs w:val="21"/>
              </w:rPr>
              <w:t>4.3</w:t>
            </w:r>
          </w:p>
        </w:tc>
        <w:tc>
          <w:tcPr>
            <w:tcW w:w="5686" w:type="dxa"/>
            <w:tcBorders>
              <w:left w:val="nil"/>
            </w:tcBorders>
            <w:shd w:val="clear" w:color="auto" w:fill="auto"/>
            <w:vAlign w:val="bottom"/>
          </w:tcPr>
          <w:p w14:paraId="5810BE88">
            <w:pPr>
              <w:spacing w:before="120"/>
              <w:ind w:firstLine="420"/>
              <w:rPr>
                <w:rFonts w:ascii="Times New Roman" w:hAnsi="Times New Roman"/>
                <w:sz w:val="21"/>
                <w:szCs w:val="21"/>
              </w:rPr>
            </w:pPr>
            <w:r>
              <w:rPr>
                <w:rFonts w:hint="eastAsia" w:ascii="Times New Roman" w:hAnsi="Times New Roman"/>
                <w:sz w:val="21"/>
                <w:szCs w:val="21"/>
              </w:rPr>
              <w:t>起重機超重顯示器、頂咭及角度限位器安全裝設運作正常</w:t>
            </w:r>
          </w:p>
        </w:tc>
        <w:tc>
          <w:tcPr>
            <w:tcW w:w="425" w:type="dxa"/>
            <w:vMerge w:val="continue"/>
            <w:tcBorders>
              <w:bottom w:val="single" w:color="auto" w:sz="12" w:space="0"/>
            </w:tcBorders>
            <w:shd w:val="clear" w:color="auto" w:fill="auto"/>
            <w:vAlign w:val="bottom"/>
          </w:tcPr>
          <w:p w14:paraId="156A4957">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98C5198">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0722F689">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3588FBA">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578EC7FB">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B9ADA3A">
            <w:pPr>
              <w:spacing w:before="120" w:line="300" w:lineRule="atLeast"/>
              <w:ind w:firstLine="420"/>
              <w:rPr>
                <w:rFonts w:ascii="Times New Roman" w:hAnsi="Times New Roman"/>
                <w:sz w:val="21"/>
                <w:szCs w:val="21"/>
              </w:rPr>
            </w:pPr>
          </w:p>
        </w:tc>
      </w:tr>
      <w:tr w14:paraId="6590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46E6EC45">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2402E737">
            <w:pPr>
              <w:spacing w:before="120"/>
              <w:ind w:firstLine="420"/>
              <w:rPr>
                <w:rFonts w:ascii="Times New Roman" w:hAnsi="Times New Roman"/>
                <w:sz w:val="21"/>
                <w:szCs w:val="21"/>
              </w:rPr>
            </w:pPr>
          </w:p>
        </w:tc>
        <w:tc>
          <w:tcPr>
            <w:tcW w:w="521" w:type="dxa"/>
            <w:tcBorders>
              <w:right w:val="nil"/>
            </w:tcBorders>
            <w:shd w:val="clear" w:color="auto" w:fill="auto"/>
          </w:tcPr>
          <w:p w14:paraId="1E6CDBC9">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4.4</w:t>
            </w:r>
          </w:p>
        </w:tc>
        <w:tc>
          <w:tcPr>
            <w:tcW w:w="5686" w:type="dxa"/>
            <w:tcBorders>
              <w:left w:val="nil"/>
            </w:tcBorders>
            <w:shd w:val="clear" w:color="auto" w:fill="auto"/>
            <w:vAlign w:val="bottom"/>
          </w:tcPr>
          <w:p w14:paraId="51386757">
            <w:pPr>
              <w:spacing w:before="120"/>
              <w:ind w:firstLine="420"/>
              <w:rPr>
                <w:rFonts w:ascii="Times New Roman" w:hAnsi="Times New Roman"/>
                <w:sz w:val="21"/>
                <w:szCs w:val="21"/>
              </w:rPr>
            </w:pPr>
            <w:r>
              <w:rPr>
                <w:rFonts w:hint="eastAsia" w:ascii="Times New Roman" w:hAnsi="Times New Roman"/>
                <w:sz w:val="21"/>
                <w:szCs w:val="21"/>
              </w:rPr>
              <w:t>流動起重機全面伸展及座在最少有支撐腳</w:t>
            </w:r>
            <w:r>
              <w:rPr>
                <w:rFonts w:ascii="Times New Roman" w:hAnsi="Times New Roman"/>
                <w:sz w:val="21"/>
                <w:szCs w:val="21"/>
              </w:rPr>
              <w:t>3</w:t>
            </w:r>
            <w:r>
              <w:rPr>
                <w:rFonts w:hint="eastAsia" w:ascii="Times New Roman" w:hAnsi="Times New Roman"/>
                <w:sz w:val="21"/>
                <w:szCs w:val="21"/>
              </w:rPr>
              <w:t>倍面積的墊板，承托支撐腳架的地面沒有出現明顯鬆散泥土及積水</w:t>
            </w:r>
          </w:p>
        </w:tc>
        <w:tc>
          <w:tcPr>
            <w:tcW w:w="425" w:type="dxa"/>
            <w:vMerge w:val="continue"/>
            <w:tcBorders>
              <w:bottom w:val="single" w:color="auto" w:sz="12" w:space="0"/>
            </w:tcBorders>
            <w:shd w:val="clear" w:color="auto" w:fill="auto"/>
            <w:vAlign w:val="bottom"/>
          </w:tcPr>
          <w:p w14:paraId="7BE14CB8">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D492010">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495FCAF9">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AFA7F08">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6E8482B">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482599F9">
            <w:pPr>
              <w:spacing w:before="120" w:line="300" w:lineRule="atLeast"/>
              <w:ind w:firstLine="420"/>
              <w:rPr>
                <w:rFonts w:ascii="Times New Roman" w:hAnsi="Times New Roman"/>
                <w:sz w:val="21"/>
                <w:szCs w:val="21"/>
              </w:rPr>
            </w:pPr>
          </w:p>
        </w:tc>
      </w:tr>
      <w:tr w14:paraId="5D62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7DE7CE31">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40DE1F05">
            <w:pPr>
              <w:spacing w:before="120"/>
              <w:ind w:firstLine="420"/>
              <w:rPr>
                <w:rFonts w:ascii="Times New Roman" w:hAnsi="Times New Roman"/>
                <w:sz w:val="21"/>
                <w:szCs w:val="21"/>
              </w:rPr>
            </w:pPr>
          </w:p>
        </w:tc>
        <w:tc>
          <w:tcPr>
            <w:tcW w:w="521" w:type="dxa"/>
            <w:tcBorders>
              <w:right w:val="nil"/>
            </w:tcBorders>
            <w:shd w:val="clear" w:color="auto" w:fill="auto"/>
          </w:tcPr>
          <w:p w14:paraId="2458C7FA">
            <w:pPr>
              <w:tabs>
                <w:tab w:val="left" w:pos="2190"/>
              </w:tabs>
              <w:spacing w:before="120"/>
              <w:ind w:firstLine="420"/>
              <w:jc w:val="center"/>
              <w:rPr>
                <w:rFonts w:ascii="Times New Roman" w:hAnsi="Times New Roman"/>
                <w:sz w:val="21"/>
                <w:szCs w:val="21"/>
              </w:rPr>
            </w:pPr>
            <w:r>
              <w:rPr>
                <w:rFonts w:ascii="Times New Roman" w:hAnsi="Times New Roman"/>
                <w:sz w:val="21"/>
                <w:szCs w:val="21"/>
              </w:rPr>
              <w:t>4.5</w:t>
            </w:r>
          </w:p>
        </w:tc>
        <w:tc>
          <w:tcPr>
            <w:tcW w:w="5686" w:type="dxa"/>
            <w:tcBorders>
              <w:left w:val="nil"/>
            </w:tcBorders>
            <w:shd w:val="clear" w:color="auto" w:fill="auto"/>
            <w:vAlign w:val="bottom"/>
          </w:tcPr>
          <w:p w14:paraId="7CFC8E65">
            <w:pPr>
              <w:spacing w:before="120"/>
              <w:ind w:firstLine="420"/>
              <w:rPr>
                <w:rFonts w:ascii="Times New Roman" w:hAnsi="Times New Roman"/>
                <w:sz w:val="21"/>
                <w:szCs w:val="21"/>
              </w:rPr>
            </w:pPr>
            <w:r>
              <w:rPr>
                <w:rFonts w:hint="eastAsia" w:ascii="Times New Roman" w:hAnsi="Times New Roman"/>
                <w:sz w:val="21"/>
                <w:szCs w:val="21"/>
              </w:rPr>
              <w:t>吊鉤保險裝設及起重裝置操作正常、沒有損壞</w:t>
            </w:r>
          </w:p>
        </w:tc>
        <w:tc>
          <w:tcPr>
            <w:tcW w:w="425" w:type="dxa"/>
            <w:vMerge w:val="continue"/>
            <w:tcBorders>
              <w:bottom w:val="single" w:color="auto" w:sz="12" w:space="0"/>
            </w:tcBorders>
            <w:shd w:val="clear" w:color="auto" w:fill="auto"/>
            <w:vAlign w:val="bottom"/>
          </w:tcPr>
          <w:p w14:paraId="7FEFAAF4">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87E52FF">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1142B9F6">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47E4C41F">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E44A41E">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A58D7FC">
            <w:pPr>
              <w:spacing w:before="120" w:line="300" w:lineRule="atLeast"/>
              <w:ind w:firstLine="420"/>
              <w:rPr>
                <w:rFonts w:ascii="Times New Roman" w:hAnsi="Times New Roman"/>
                <w:sz w:val="21"/>
                <w:szCs w:val="21"/>
              </w:rPr>
            </w:pPr>
          </w:p>
        </w:tc>
      </w:tr>
      <w:tr w14:paraId="57241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2C40628E">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3D11BB20">
            <w:pPr>
              <w:spacing w:before="120"/>
              <w:ind w:firstLine="420"/>
              <w:rPr>
                <w:rFonts w:ascii="Times New Roman" w:hAnsi="Times New Roman"/>
                <w:sz w:val="21"/>
                <w:szCs w:val="21"/>
              </w:rPr>
            </w:pPr>
          </w:p>
        </w:tc>
        <w:tc>
          <w:tcPr>
            <w:tcW w:w="521" w:type="dxa"/>
            <w:tcBorders>
              <w:right w:val="nil"/>
            </w:tcBorders>
            <w:shd w:val="clear" w:color="auto" w:fill="auto"/>
          </w:tcPr>
          <w:p w14:paraId="6C4496C9">
            <w:pPr>
              <w:tabs>
                <w:tab w:val="left" w:pos="2190"/>
              </w:tabs>
              <w:spacing w:before="120"/>
              <w:ind w:firstLine="420"/>
              <w:jc w:val="center"/>
              <w:rPr>
                <w:rFonts w:ascii="Times New Roman" w:hAnsi="Times New Roman"/>
                <w:sz w:val="21"/>
                <w:szCs w:val="21"/>
              </w:rPr>
            </w:pPr>
            <w:r>
              <w:rPr>
                <w:rFonts w:ascii="Times New Roman" w:hAnsi="Times New Roman"/>
                <w:sz w:val="21"/>
                <w:szCs w:val="21"/>
              </w:rPr>
              <w:t>4.6</w:t>
            </w:r>
          </w:p>
        </w:tc>
        <w:tc>
          <w:tcPr>
            <w:tcW w:w="5686" w:type="dxa"/>
            <w:tcBorders>
              <w:left w:val="nil"/>
            </w:tcBorders>
            <w:shd w:val="clear" w:color="auto" w:fill="auto"/>
            <w:vAlign w:val="bottom"/>
          </w:tcPr>
          <w:p w14:paraId="1E5986E5">
            <w:pPr>
              <w:spacing w:before="120"/>
              <w:ind w:firstLine="420"/>
              <w:rPr>
                <w:rFonts w:ascii="Times New Roman" w:hAnsi="Times New Roman"/>
                <w:sz w:val="21"/>
                <w:szCs w:val="21"/>
              </w:rPr>
            </w:pPr>
            <w:r>
              <w:rPr>
                <w:rFonts w:hint="eastAsia" w:ascii="Times New Roman" w:hAnsi="Times New Roman"/>
                <w:sz w:val="21"/>
                <w:szCs w:val="21"/>
              </w:rPr>
              <w:t>選用合適起重裝置並正確埋碼</w:t>
            </w:r>
          </w:p>
        </w:tc>
        <w:tc>
          <w:tcPr>
            <w:tcW w:w="425" w:type="dxa"/>
            <w:vMerge w:val="continue"/>
            <w:tcBorders>
              <w:bottom w:val="single" w:color="auto" w:sz="12" w:space="0"/>
            </w:tcBorders>
            <w:shd w:val="clear" w:color="auto" w:fill="auto"/>
            <w:vAlign w:val="bottom"/>
          </w:tcPr>
          <w:p w14:paraId="6B98CBFE">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5FD6B014">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4A2DE32E">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5D713579">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5B1D5406">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0F2D47B2">
            <w:pPr>
              <w:spacing w:before="120" w:line="300" w:lineRule="atLeast"/>
              <w:ind w:firstLine="420"/>
              <w:rPr>
                <w:rFonts w:ascii="Times New Roman" w:hAnsi="Times New Roman"/>
                <w:sz w:val="21"/>
                <w:szCs w:val="21"/>
              </w:rPr>
            </w:pPr>
          </w:p>
        </w:tc>
      </w:tr>
      <w:tr w14:paraId="4BD8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1FCBEA72">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6CEDD1A2">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7A9012DB">
            <w:pPr>
              <w:tabs>
                <w:tab w:val="left" w:pos="2190"/>
              </w:tabs>
              <w:spacing w:before="120"/>
              <w:ind w:firstLine="420"/>
              <w:jc w:val="center"/>
              <w:rPr>
                <w:rFonts w:ascii="Times New Roman" w:hAnsi="Times New Roman"/>
                <w:sz w:val="21"/>
                <w:szCs w:val="21"/>
              </w:rPr>
            </w:pPr>
            <w:r>
              <w:rPr>
                <w:rFonts w:ascii="Times New Roman" w:hAnsi="Times New Roman"/>
                <w:sz w:val="21"/>
                <w:szCs w:val="21"/>
              </w:rPr>
              <w:t>4.7</w:t>
            </w:r>
          </w:p>
        </w:tc>
        <w:tc>
          <w:tcPr>
            <w:tcW w:w="5686" w:type="dxa"/>
            <w:tcBorders>
              <w:left w:val="nil"/>
              <w:bottom w:val="single" w:color="auto" w:sz="4" w:space="0"/>
            </w:tcBorders>
            <w:shd w:val="clear" w:color="auto" w:fill="auto"/>
            <w:vAlign w:val="bottom"/>
          </w:tcPr>
          <w:p w14:paraId="0430680E">
            <w:pPr>
              <w:spacing w:before="120"/>
              <w:ind w:firstLine="420"/>
              <w:rPr>
                <w:rFonts w:ascii="Times New Roman" w:hAnsi="Times New Roman"/>
                <w:sz w:val="21"/>
                <w:szCs w:val="21"/>
              </w:rPr>
            </w:pPr>
            <w:r>
              <w:rPr>
                <w:rFonts w:hint="eastAsia" w:ascii="Times New Roman" w:hAnsi="Times New Roman"/>
                <w:sz w:val="21"/>
                <w:szCs w:val="21"/>
              </w:rPr>
              <w:t>起重裝置顏色依照起重裝置顏色辨別系統及清楚顯示安全負重</w:t>
            </w:r>
          </w:p>
        </w:tc>
        <w:tc>
          <w:tcPr>
            <w:tcW w:w="425" w:type="dxa"/>
            <w:vMerge w:val="continue"/>
            <w:tcBorders>
              <w:bottom w:val="single" w:color="auto" w:sz="12" w:space="0"/>
            </w:tcBorders>
            <w:shd w:val="clear" w:color="auto" w:fill="auto"/>
            <w:vAlign w:val="bottom"/>
          </w:tcPr>
          <w:p w14:paraId="50148460">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E2745EB">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03B2298F">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4F0F69D">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B31D090">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11ACA87">
            <w:pPr>
              <w:spacing w:before="120" w:line="300" w:lineRule="atLeast"/>
              <w:ind w:firstLine="420"/>
              <w:rPr>
                <w:rFonts w:ascii="Times New Roman" w:hAnsi="Times New Roman"/>
                <w:sz w:val="21"/>
                <w:szCs w:val="21"/>
              </w:rPr>
            </w:pPr>
          </w:p>
        </w:tc>
      </w:tr>
      <w:tr w14:paraId="2997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vAlign w:val="bottom"/>
          </w:tcPr>
          <w:p w14:paraId="483EE5D4">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3003CEA8">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1D1BD84D">
            <w:pPr>
              <w:tabs>
                <w:tab w:val="left" w:pos="2190"/>
              </w:tabs>
              <w:spacing w:before="120"/>
              <w:ind w:firstLine="420"/>
              <w:jc w:val="center"/>
              <w:rPr>
                <w:rFonts w:ascii="Times New Roman" w:hAnsi="Times New Roman"/>
                <w:sz w:val="21"/>
                <w:szCs w:val="21"/>
              </w:rPr>
            </w:pPr>
            <w:r>
              <w:rPr>
                <w:rFonts w:ascii="Times New Roman" w:hAnsi="Times New Roman"/>
                <w:sz w:val="21"/>
                <w:szCs w:val="21"/>
              </w:rPr>
              <w:t>4.8</w:t>
            </w:r>
          </w:p>
        </w:tc>
        <w:tc>
          <w:tcPr>
            <w:tcW w:w="5686" w:type="dxa"/>
            <w:tcBorders>
              <w:left w:val="nil"/>
              <w:bottom w:val="single" w:color="auto" w:sz="4" w:space="0"/>
            </w:tcBorders>
            <w:shd w:val="clear" w:color="auto" w:fill="auto"/>
            <w:vAlign w:val="bottom"/>
          </w:tcPr>
          <w:p w14:paraId="5045D092">
            <w:pPr>
              <w:spacing w:before="120"/>
              <w:ind w:firstLine="420"/>
              <w:rPr>
                <w:rFonts w:ascii="Times New Roman" w:hAnsi="Times New Roman"/>
                <w:sz w:val="21"/>
                <w:szCs w:val="21"/>
              </w:rPr>
            </w:pPr>
            <w:r>
              <w:rPr>
                <w:rFonts w:hint="eastAsia" w:ascii="Times New Roman" w:hAnsi="Times New Roman"/>
                <w:sz w:val="21"/>
                <w:szCs w:val="21"/>
              </w:rPr>
              <w:t>張貼可清楚識別起重機械操作員及帶機員的安全告示</w:t>
            </w:r>
          </w:p>
        </w:tc>
        <w:tc>
          <w:tcPr>
            <w:tcW w:w="425" w:type="dxa"/>
            <w:vMerge w:val="continue"/>
            <w:tcBorders>
              <w:bottom w:val="single" w:color="auto" w:sz="12" w:space="0"/>
            </w:tcBorders>
            <w:shd w:val="clear" w:color="auto" w:fill="auto"/>
            <w:vAlign w:val="bottom"/>
          </w:tcPr>
          <w:p w14:paraId="215F5FA3">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2E4A796">
            <w:pPr>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78FE083F">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448F4229">
            <w:pPr>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46EA00AD">
            <w:pPr>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A28C843">
            <w:pPr>
              <w:spacing w:before="120" w:line="300" w:lineRule="atLeast"/>
              <w:ind w:firstLine="420"/>
              <w:rPr>
                <w:rFonts w:ascii="Times New Roman" w:hAnsi="Times New Roman"/>
                <w:sz w:val="21"/>
                <w:szCs w:val="21"/>
              </w:rPr>
            </w:pPr>
          </w:p>
        </w:tc>
      </w:tr>
      <w:tr w14:paraId="1B13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339F2CC4">
            <w:pPr>
              <w:spacing w:before="120" w:line="300" w:lineRule="atLeast"/>
              <w:ind w:firstLine="420"/>
              <w:jc w:val="center"/>
              <w:rPr>
                <w:rFonts w:ascii="Times New Roman" w:hAnsi="Times New Roman"/>
                <w:sz w:val="21"/>
                <w:szCs w:val="21"/>
              </w:rPr>
            </w:pPr>
            <w:r>
              <w:rPr>
                <w:rFonts w:ascii="Times New Roman" w:hAnsi="Times New Roman"/>
                <w:sz w:val="21"/>
                <w:szCs w:val="21"/>
              </w:rPr>
              <w:t>5</w:t>
            </w:r>
          </w:p>
        </w:tc>
        <w:tc>
          <w:tcPr>
            <w:tcW w:w="930" w:type="dxa"/>
            <w:tcBorders>
              <w:top w:val="nil"/>
              <w:bottom w:val="nil"/>
            </w:tcBorders>
            <w:shd w:val="clear" w:color="auto" w:fill="auto"/>
            <w:vAlign w:val="bottom"/>
          </w:tcPr>
          <w:p w14:paraId="7C85314B">
            <w:pPr>
              <w:spacing w:before="120"/>
              <w:ind w:firstLine="420"/>
              <w:rPr>
                <w:rFonts w:ascii="Times New Roman" w:hAnsi="Times New Roman"/>
                <w:sz w:val="21"/>
                <w:szCs w:val="21"/>
              </w:rPr>
            </w:pPr>
            <w:r>
              <w:rPr>
                <w:rFonts w:hint="eastAsia" w:ascii="Times New Roman" w:hAnsi="Times New Roman"/>
                <w:sz w:val="21"/>
                <w:szCs w:val="21"/>
              </w:rPr>
              <w:t>挖掘工程</w:t>
            </w:r>
          </w:p>
        </w:tc>
        <w:tc>
          <w:tcPr>
            <w:tcW w:w="521" w:type="dxa"/>
            <w:tcBorders>
              <w:top w:val="nil"/>
              <w:bottom w:val="single" w:color="auto" w:sz="4" w:space="0"/>
              <w:right w:val="nil"/>
            </w:tcBorders>
            <w:shd w:val="clear" w:color="auto" w:fill="auto"/>
          </w:tcPr>
          <w:p w14:paraId="1CC0FF23">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5.1</w:t>
            </w:r>
          </w:p>
        </w:tc>
        <w:tc>
          <w:tcPr>
            <w:tcW w:w="5686" w:type="dxa"/>
            <w:tcBorders>
              <w:top w:val="nil"/>
              <w:left w:val="nil"/>
              <w:bottom w:val="single" w:color="auto" w:sz="4" w:space="0"/>
            </w:tcBorders>
            <w:shd w:val="clear" w:color="auto" w:fill="auto"/>
            <w:vAlign w:val="bottom"/>
          </w:tcPr>
          <w:p w14:paraId="3308A2FA">
            <w:pPr>
              <w:spacing w:before="120"/>
              <w:ind w:firstLine="420"/>
              <w:rPr>
                <w:rFonts w:ascii="Times New Roman" w:hAnsi="Times New Roman"/>
                <w:sz w:val="21"/>
                <w:szCs w:val="21"/>
              </w:rPr>
            </w:pPr>
            <w:r>
              <w:rPr>
                <w:rFonts w:hint="eastAsia" w:ascii="Times New Roman" w:hAnsi="Times New Roman"/>
                <w:sz w:val="21"/>
                <w:szCs w:val="21"/>
              </w:rPr>
              <w:t>在挖掘範圍內張貼負責檢查人土、檢查表格和安全守則</w:t>
            </w:r>
          </w:p>
        </w:tc>
        <w:tc>
          <w:tcPr>
            <w:tcW w:w="425" w:type="dxa"/>
            <w:vMerge w:val="continue"/>
            <w:tcBorders>
              <w:top w:val="nil"/>
            </w:tcBorders>
            <w:shd w:val="clear" w:color="auto" w:fill="auto"/>
            <w:vAlign w:val="bottom"/>
          </w:tcPr>
          <w:p w14:paraId="6D6132AD">
            <w:pPr>
              <w:adjustRightInd w:val="0"/>
              <w:snapToGrid w:val="0"/>
              <w:spacing w:before="120" w:line="300" w:lineRule="atLeast"/>
              <w:ind w:firstLine="420"/>
              <w:rPr>
                <w:rFonts w:ascii="Times New Roman" w:hAnsi="Times New Roman"/>
                <w:sz w:val="21"/>
                <w:szCs w:val="21"/>
              </w:rPr>
            </w:pPr>
          </w:p>
        </w:tc>
        <w:tc>
          <w:tcPr>
            <w:tcW w:w="425" w:type="dxa"/>
            <w:vMerge w:val="continue"/>
            <w:tcBorders>
              <w:top w:val="nil"/>
            </w:tcBorders>
            <w:vAlign w:val="bottom"/>
          </w:tcPr>
          <w:p w14:paraId="44E1F93B">
            <w:pPr>
              <w:adjustRightInd w:val="0"/>
              <w:snapToGrid w:val="0"/>
              <w:spacing w:before="120" w:line="300" w:lineRule="atLeast"/>
              <w:ind w:firstLine="420"/>
              <w:rPr>
                <w:rFonts w:ascii="Times New Roman" w:hAnsi="Times New Roman"/>
                <w:sz w:val="21"/>
                <w:szCs w:val="21"/>
              </w:rPr>
            </w:pPr>
          </w:p>
        </w:tc>
        <w:tc>
          <w:tcPr>
            <w:tcW w:w="426" w:type="dxa"/>
            <w:vMerge w:val="continue"/>
            <w:tcBorders>
              <w:top w:val="nil"/>
            </w:tcBorders>
            <w:shd w:val="clear" w:color="auto" w:fill="auto"/>
            <w:vAlign w:val="bottom"/>
          </w:tcPr>
          <w:p w14:paraId="2C2312F1">
            <w:pPr>
              <w:adjustRightInd w:val="0"/>
              <w:snapToGrid w:val="0"/>
              <w:spacing w:before="120" w:line="300" w:lineRule="atLeast"/>
              <w:ind w:firstLine="420"/>
              <w:rPr>
                <w:rFonts w:ascii="Times New Roman" w:hAnsi="Times New Roman"/>
                <w:sz w:val="21"/>
                <w:szCs w:val="21"/>
              </w:rPr>
            </w:pPr>
          </w:p>
        </w:tc>
        <w:tc>
          <w:tcPr>
            <w:tcW w:w="425" w:type="dxa"/>
            <w:vMerge w:val="continue"/>
            <w:tcBorders>
              <w:top w:val="nil"/>
            </w:tcBorders>
            <w:vAlign w:val="bottom"/>
          </w:tcPr>
          <w:p w14:paraId="589A7E77">
            <w:pPr>
              <w:adjustRightInd w:val="0"/>
              <w:snapToGrid w:val="0"/>
              <w:spacing w:before="120" w:line="300" w:lineRule="atLeast"/>
              <w:ind w:firstLine="420"/>
              <w:rPr>
                <w:rFonts w:ascii="Times New Roman" w:hAnsi="Times New Roman"/>
                <w:sz w:val="21"/>
                <w:szCs w:val="21"/>
              </w:rPr>
            </w:pPr>
          </w:p>
        </w:tc>
        <w:tc>
          <w:tcPr>
            <w:tcW w:w="425" w:type="dxa"/>
            <w:vMerge w:val="continue"/>
            <w:tcBorders>
              <w:top w:val="nil"/>
            </w:tcBorders>
            <w:vAlign w:val="bottom"/>
          </w:tcPr>
          <w:p w14:paraId="39F2900B">
            <w:pPr>
              <w:adjustRightInd w:val="0"/>
              <w:snapToGrid w:val="0"/>
              <w:spacing w:before="120" w:line="300" w:lineRule="atLeast"/>
              <w:ind w:firstLine="420"/>
              <w:rPr>
                <w:rFonts w:ascii="Times New Roman" w:hAnsi="Times New Roman"/>
                <w:sz w:val="21"/>
                <w:szCs w:val="21"/>
              </w:rPr>
            </w:pPr>
          </w:p>
        </w:tc>
        <w:tc>
          <w:tcPr>
            <w:tcW w:w="739" w:type="dxa"/>
            <w:vMerge w:val="continue"/>
            <w:tcBorders>
              <w:top w:val="nil"/>
              <w:right w:val="single" w:color="auto" w:sz="12" w:space="0"/>
            </w:tcBorders>
            <w:shd w:val="clear" w:color="auto" w:fill="auto"/>
            <w:vAlign w:val="bottom"/>
          </w:tcPr>
          <w:p w14:paraId="298CD6A8">
            <w:pPr>
              <w:adjustRightInd w:val="0"/>
              <w:snapToGrid w:val="0"/>
              <w:spacing w:before="120" w:line="300" w:lineRule="atLeast"/>
              <w:ind w:firstLine="420"/>
              <w:rPr>
                <w:rFonts w:ascii="Times New Roman" w:hAnsi="Times New Roman"/>
                <w:sz w:val="21"/>
                <w:szCs w:val="21"/>
              </w:rPr>
            </w:pPr>
          </w:p>
        </w:tc>
      </w:tr>
      <w:tr w14:paraId="6AC6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503" w:type="dxa"/>
            <w:tcBorders>
              <w:top w:val="nil"/>
              <w:left w:val="single" w:color="auto" w:sz="12" w:space="0"/>
              <w:bottom w:val="nil"/>
            </w:tcBorders>
            <w:shd w:val="clear" w:color="auto" w:fill="auto"/>
            <w:vAlign w:val="bottom"/>
          </w:tcPr>
          <w:p w14:paraId="5C865DF2">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9CEFD3C">
            <w:pPr>
              <w:spacing w:before="120" w:line="300" w:lineRule="atLeast"/>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04D5A4FE">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5.2</w:t>
            </w:r>
          </w:p>
        </w:tc>
        <w:tc>
          <w:tcPr>
            <w:tcW w:w="5686" w:type="dxa"/>
            <w:tcBorders>
              <w:top w:val="single" w:color="auto" w:sz="4" w:space="0"/>
              <w:left w:val="nil"/>
              <w:bottom w:val="single" w:color="auto" w:sz="4" w:space="0"/>
            </w:tcBorders>
            <w:shd w:val="clear" w:color="auto" w:fill="auto"/>
            <w:vAlign w:val="bottom"/>
          </w:tcPr>
          <w:p w14:paraId="13274E9C">
            <w:pPr>
              <w:spacing w:before="120"/>
              <w:ind w:firstLine="420"/>
              <w:rPr>
                <w:rFonts w:ascii="Times New Roman" w:hAnsi="Times New Roman"/>
                <w:sz w:val="21"/>
                <w:szCs w:val="21"/>
              </w:rPr>
            </w:pPr>
            <w:r>
              <w:rPr>
                <w:rFonts w:hint="eastAsia" w:ascii="Times New Roman" w:hAnsi="Times New Roman"/>
                <w:sz w:val="21"/>
                <w:szCs w:val="21"/>
              </w:rPr>
              <w:t>在挖掘工程地點提供合適之上落通道及扶手圍欄</w:t>
            </w:r>
          </w:p>
        </w:tc>
        <w:tc>
          <w:tcPr>
            <w:tcW w:w="425" w:type="dxa"/>
            <w:vMerge w:val="continue"/>
            <w:shd w:val="clear" w:color="auto" w:fill="auto"/>
            <w:vAlign w:val="bottom"/>
          </w:tcPr>
          <w:p w14:paraId="65FF823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632BBF7">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3361B99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71A8F6E">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0FD4F2B">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0D30726">
            <w:pPr>
              <w:adjustRightInd w:val="0"/>
              <w:snapToGrid w:val="0"/>
              <w:spacing w:before="120" w:line="300" w:lineRule="atLeast"/>
              <w:ind w:firstLine="420"/>
              <w:rPr>
                <w:rFonts w:ascii="Times New Roman" w:hAnsi="Times New Roman"/>
                <w:sz w:val="21"/>
                <w:szCs w:val="21"/>
              </w:rPr>
            </w:pPr>
          </w:p>
        </w:tc>
      </w:tr>
      <w:tr w14:paraId="642F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503" w:type="dxa"/>
            <w:tcBorders>
              <w:top w:val="nil"/>
              <w:left w:val="single" w:color="auto" w:sz="12" w:space="0"/>
              <w:bottom w:val="nil"/>
            </w:tcBorders>
            <w:shd w:val="clear" w:color="auto" w:fill="auto"/>
            <w:vAlign w:val="bottom"/>
          </w:tcPr>
          <w:p w14:paraId="514D70FD">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2F47B3E">
            <w:pPr>
              <w:spacing w:before="120" w:line="300" w:lineRule="atLeast"/>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1828D17E">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5.3</w:t>
            </w:r>
          </w:p>
        </w:tc>
        <w:tc>
          <w:tcPr>
            <w:tcW w:w="5686" w:type="dxa"/>
            <w:tcBorders>
              <w:top w:val="single" w:color="auto" w:sz="4" w:space="0"/>
              <w:left w:val="nil"/>
              <w:bottom w:val="single" w:color="auto" w:sz="4" w:space="0"/>
            </w:tcBorders>
            <w:shd w:val="clear" w:color="auto" w:fill="auto"/>
            <w:vAlign w:val="bottom"/>
          </w:tcPr>
          <w:p w14:paraId="70F98BB0">
            <w:pPr>
              <w:spacing w:before="120"/>
              <w:ind w:firstLine="420"/>
              <w:rPr>
                <w:rFonts w:ascii="Times New Roman" w:hAnsi="Times New Roman"/>
                <w:sz w:val="21"/>
                <w:szCs w:val="21"/>
              </w:rPr>
            </w:pPr>
            <w:r>
              <w:rPr>
                <w:rFonts w:hint="eastAsia" w:ascii="Times New Roman" w:hAnsi="Times New Roman"/>
                <w:sz w:val="21"/>
                <w:szCs w:val="21"/>
              </w:rPr>
              <w:t>泥坑邊緣則沒有重型機械及物料</w:t>
            </w:r>
          </w:p>
        </w:tc>
        <w:tc>
          <w:tcPr>
            <w:tcW w:w="425" w:type="dxa"/>
            <w:vMerge w:val="continue"/>
            <w:shd w:val="clear" w:color="auto" w:fill="auto"/>
            <w:vAlign w:val="bottom"/>
          </w:tcPr>
          <w:p w14:paraId="3070D2A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34D2F58">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31E4065">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A99659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9DB3849">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A0B079D">
            <w:pPr>
              <w:adjustRightInd w:val="0"/>
              <w:snapToGrid w:val="0"/>
              <w:spacing w:before="120" w:line="300" w:lineRule="atLeast"/>
              <w:ind w:firstLine="420"/>
              <w:rPr>
                <w:rFonts w:ascii="Times New Roman" w:hAnsi="Times New Roman"/>
                <w:sz w:val="21"/>
                <w:szCs w:val="21"/>
              </w:rPr>
            </w:pPr>
          </w:p>
        </w:tc>
      </w:tr>
      <w:tr w14:paraId="2ED1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503" w:type="dxa"/>
            <w:tcBorders>
              <w:top w:val="nil"/>
              <w:left w:val="single" w:color="auto" w:sz="12" w:space="0"/>
              <w:bottom w:val="nil"/>
            </w:tcBorders>
            <w:shd w:val="clear" w:color="auto" w:fill="auto"/>
            <w:vAlign w:val="bottom"/>
          </w:tcPr>
          <w:p w14:paraId="1762C825">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3A4EF02">
            <w:pPr>
              <w:spacing w:before="120" w:line="300" w:lineRule="atLeast"/>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29720914">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5.4</w:t>
            </w:r>
          </w:p>
        </w:tc>
        <w:tc>
          <w:tcPr>
            <w:tcW w:w="5686" w:type="dxa"/>
            <w:tcBorders>
              <w:top w:val="single" w:color="auto" w:sz="4" w:space="0"/>
              <w:left w:val="nil"/>
              <w:bottom w:val="single" w:color="auto" w:sz="4" w:space="0"/>
            </w:tcBorders>
            <w:shd w:val="clear" w:color="auto" w:fill="auto"/>
            <w:vAlign w:val="bottom"/>
          </w:tcPr>
          <w:p w14:paraId="16D30694">
            <w:pPr>
              <w:spacing w:before="120"/>
              <w:ind w:firstLine="420"/>
              <w:rPr>
                <w:rFonts w:ascii="Times New Roman" w:hAnsi="Times New Roman"/>
                <w:sz w:val="21"/>
                <w:szCs w:val="21"/>
              </w:rPr>
            </w:pPr>
            <w:r>
              <w:rPr>
                <w:rFonts w:hint="eastAsia" w:ascii="Times New Roman" w:hAnsi="Times New Roman"/>
                <w:sz w:val="21"/>
                <w:szCs w:val="21"/>
              </w:rPr>
              <w:t>坑穴內沒有積水、沒有垃圾及雜物阻塞排水出口</w:t>
            </w:r>
          </w:p>
        </w:tc>
        <w:tc>
          <w:tcPr>
            <w:tcW w:w="425" w:type="dxa"/>
            <w:vMerge w:val="continue"/>
            <w:shd w:val="clear" w:color="auto" w:fill="auto"/>
            <w:vAlign w:val="bottom"/>
          </w:tcPr>
          <w:p w14:paraId="38B02C1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9983D67">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0788A7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B6495E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CD6976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F7A3863">
            <w:pPr>
              <w:adjustRightInd w:val="0"/>
              <w:snapToGrid w:val="0"/>
              <w:spacing w:before="120" w:line="300" w:lineRule="atLeast"/>
              <w:ind w:firstLine="420"/>
              <w:rPr>
                <w:rFonts w:ascii="Times New Roman" w:hAnsi="Times New Roman"/>
                <w:sz w:val="21"/>
                <w:szCs w:val="21"/>
              </w:rPr>
            </w:pPr>
          </w:p>
        </w:tc>
      </w:tr>
      <w:tr w14:paraId="3C3C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503" w:type="dxa"/>
            <w:tcBorders>
              <w:top w:val="nil"/>
              <w:left w:val="single" w:color="auto" w:sz="12" w:space="0"/>
              <w:bottom w:val="nil"/>
            </w:tcBorders>
            <w:shd w:val="clear" w:color="auto" w:fill="auto"/>
            <w:vAlign w:val="bottom"/>
          </w:tcPr>
          <w:p w14:paraId="44A89EE3">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3E44295">
            <w:pPr>
              <w:spacing w:before="120" w:line="300" w:lineRule="atLeast"/>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36DB18FC">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5.5</w:t>
            </w:r>
          </w:p>
        </w:tc>
        <w:tc>
          <w:tcPr>
            <w:tcW w:w="5686" w:type="dxa"/>
            <w:tcBorders>
              <w:top w:val="single" w:color="auto" w:sz="4" w:space="0"/>
              <w:left w:val="nil"/>
              <w:bottom w:val="single" w:color="auto" w:sz="4" w:space="0"/>
            </w:tcBorders>
            <w:shd w:val="clear" w:color="auto" w:fill="auto"/>
            <w:vAlign w:val="bottom"/>
          </w:tcPr>
          <w:p w14:paraId="0E5A40A2">
            <w:pPr>
              <w:pStyle w:val="47"/>
              <w:tabs>
                <w:tab w:val="clear" w:pos="2190"/>
              </w:tabs>
              <w:spacing w:before="120"/>
              <w:ind w:left="28" w:right="28" w:firstLine="420"/>
              <w:rPr>
                <w:rFonts w:eastAsia="FangSong" w:cs="Times New Roman"/>
                <w:kern w:val="0"/>
                <w:sz w:val="21"/>
                <w:szCs w:val="21"/>
              </w:rPr>
            </w:pPr>
            <w:r>
              <w:rPr>
                <w:rFonts w:hint="eastAsia" w:eastAsia="FangSong" w:cs="Times New Roman"/>
                <w:kern w:val="0"/>
                <w:sz w:val="21"/>
                <w:szCs w:val="21"/>
              </w:rPr>
              <w:t>泥坑按施工方案開挖及加固</w:t>
            </w:r>
          </w:p>
        </w:tc>
        <w:tc>
          <w:tcPr>
            <w:tcW w:w="425" w:type="dxa"/>
            <w:vMerge w:val="continue"/>
            <w:shd w:val="clear" w:color="auto" w:fill="auto"/>
            <w:vAlign w:val="bottom"/>
          </w:tcPr>
          <w:p w14:paraId="376E4C7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D781AE5">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23AC765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A45D05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355509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B00E422">
            <w:pPr>
              <w:adjustRightInd w:val="0"/>
              <w:snapToGrid w:val="0"/>
              <w:spacing w:before="120" w:line="300" w:lineRule="atLeast"/>
              <w:ind w:firstLine="420"/>
              <w:rPr>
                <w:rFonts w:ascii="Times New Roman" w:hAnsi="Times New Roman"/>
                <w:sz w:val="21"/>
                <w:szCs w:val="21"/>
              </w:rPr>
            </w:pPr>
          </w:p>
        </w:tc>
      </w:tr>
      <w:tr w14:paraId="6448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vAlign w:val="bottom"/>
          </w:tcPr>
          <w:p w14:paraId="7CCC59AF">
            <w:pPr>
              <w:spacing w:before="1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46998E54">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0BF5FAD2">
            <w:pPr>
              <w:tabs>
                <w:tab w:val="left" w:pos="2190"/>
              </w:tabs>
              <w:spacing w:before="1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76A3F6A5">
            <w:pPr>
              <w:pStyle w:val="47"/>
              <w:tabs>
                <w:tab w:val="clear" w:pos="2190"/>
              </w:tabs>
              <w:spacing w:before="120"/>
              <w:ind w:left="28" w:right="28" w:firstLine="420"/>
              <w:rPr>
                <w:rFonts w:eastAsia="FangSong" w:cs="Times New Roman"/>
                <w:kern w:val="0"/>
                <w:sz w:val="21"/>
                <w:szCs w:val="21"/>
              </w:rPr>
            </w:pPr>
          </w:p>
        </w:tc>
        <w:tc>
          <w:tcPr>
            <w:tcW w:w="425" w:type="dxa"/>
            <w:vMerge w:val="continue"/>
            <w:tcBorders>
              <w:bottom w:val="single" w:color="auto" w:sz="12" w:space="0"/>
            </w:tcBorders>
            <w:shd w:val="clear" w:color="auto" w:fill="auto"/>
            <w:vAlign w:val="bottom"/>
          </w:tcPr>
          <w:p w14:paraId="0B3A062A">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4C0B343A">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64DF6D09">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A66D58C">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61B4F8D">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60C79915">
            <w:pPr>
              <w:adjustRightInd w:val="0"/>
              <w:snapToGrid w:val="0"/>
              <w:spacing w:before="120" w:line="300" w:lineRule="atLeast"/>
              <w:ind w:firstLine="420"/>
              <w:rPr>
                <w:rFonts w:ascii="Times New Roman" w:hAnsi="Times New Roman"/>
                <w:sz w:val="21"/>
                <w:szCs w:val="21"/>
              </w:rPr>
            </w:pPr>
          </w:p>
        </w:tc>
      </w:tr>
      <w:tr w14:paraId="771F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9" w:hRule="atLeast"/>
        </w:trPr>
        <w:tc>
          <w:tcPr>
            <w:tcW w:w="503" w:type="dxa"/>
            <w:tcBorders>
              <w:top w:val="single" w:color="auto" w:sz="12" w:space="0"/>
              <w:left w:val="single" w:color="auto" w:sz="12" w:space="0"/>
              <w:bottom w:val="nil"/>
            </w:tcBorders>
            <w:shd w:val="clear" w:color="auto" w:fill="auto"/>
            <w:vAlign w:val="bottom"/>
          </w:tcPr>
          <w:p w14:paraId="4F0A360D">
            <w:pPr>
              <w:spacing w:before="120" w:line="300" w:lineRule="atLeast"/>
              <w:ind w:firstLine="420"/>
              <w:jc w:val="center"/>
              <w:rPr>
                <w:rFonts w:ascii="Times New Roman" w:hAnsi="Times New Roman"/>
                <w:sz w:val="21"/>
                <w:szCs w:val="21"/>
              </w:rPr>
            </w:pPr>
            <w:r>
              <w:rPr>
                <w:rFonts w:ascii="Times New Roman" w:hAnsi="Times New Roman"/>
                <w:sz w:val="21"/>
                <w:szCs w:val="21"/>
              </w:rPr>
              <w:t>6</w:t>
            </w:r>
          </w:p>
        </w:tc>
        <w:tc>
          <w:tcPr>
            <w:tcW w:w="930" w:type="dxa"/>
            <w:tcBorders>
              <w:top w:val="single" w:color="auto" w:sz="12" w:space="0"/>
              <w:bottom w:val="nil"/>
            </w:tcBorders>
            <w:shd w:val="clear" w:color="auto" w:fill="auto"/>
            <w:vAlign w:val="bottom"/>
          </w:tcPr>
          <w:p w14:paraId="55C86923">
            <w:pPr>
              <w:spacing w:before="120" w:line="300" w:lineRule="atLeast"/>
              <w:ind w:firstLine="420"/>
              <w:rPr>
                <w:rFonts w:ascii="Times New Roman" w:hAnsi="Times New Roman"/>
                <w:sz w:val="21"/>
                <w:szCs w:val="21"/>
              </w:rPr>
            </w:pPr>
            <w:r>
              <w:rPr>
                <w:rFonts w:hint="eastAsia" w:ascii="Times New Roman" w:hAnsi="Times New Roman"/>
                <w:sz w:val="21"/>
                <w:szCs w:val="21"/>
              </w:rPr>
              <w:t>負荷物移</w:t>
            </w:r>
          </w:p>
        </w:tc>
        <w:tc>
          <w:tcPr>
            <w:tcW w:w="521" w:type="dxa"/>
            <w:tcBorders>
              <w:top w:val="single" w:color="auto" w:sz="12" w:space="0"/>
              <w:right w:val="nil"/>
            </w:tcBorders>
            <w:shd w:val="clear" w:color="auto" w:fill="auto"/>
          </w:tcPr>
          <w:p w14:paraId="04764A72">
            <w:pPr>
              <w:spacing w:before="120" w:line="300" w:lineRule="atLeast"/>
              <w:ind w:firstLine="420"/>
              <w:jc w:val="center"/>
              <w:rPr>
                <w:rFonts w:ascii="Times New Roman" w:hAnsi="Times New Roman"/>
                <w:sz w:val="21"/>
                <w:szCs w:val="21"/>
              </w:rPr>
            </w:pPr>
            <w:r>
              <w:rPr>
                <w:rFonts w:ascii="Times New Roman" w:hAnsi="Times New Roman"/>
                <w:sz w:val="21"/>
                <w:szCs w:val="21"/>
              </w:rPr>
              <w:t>6.1</w:t>
            </w:r>
          </w:p>
        </w:tc>
        <w:tc>
          <w:tcPr>
            <w:tcW w:w="5686" w:type="dxa"/>
            <w:tcBorders>
              <w:top w:val="single" w:color="auto" w:sz="12" w:space="0"/>
              <w:left w:val="nil"/>
            </w:tcBorders>
            <w:shd w:val="clear" w:color="auto" w:fill="auto"/>
            <w:vAlign w:val="bottom"/>
          </w:tcPr>
          <w:p w14:paraId="4912AC03">
            <w:pPr>
              <w:spacing w:before="120" w:line="300" w:lineRule="atLeast"/>
              <w:ind w:firstLine="420"/>
              <w:rPr>
                <w:rFonts w:ascii="Times New Roman" w:hAnsi="Times New Roman"/>
                <w:sz w:val="21"/>
                <w:szCs w:val="21"/>
              </w:rPr>
            </w:pPr>
            <w:r>
              <w:rPr>
                <w:rFonts w:hint="eastAsia" w:ascii="Times New Roman" w:hAnsi="Times New Roman"/>
                <w:sz w:val="21"/>
                <w:szCs w:val="21"/>
              </w:rPr>
              <w:t>負荷物移動機械已裝設警告訊號，倒後鏡及魚眼鏡</w:t>
            </w:r>
            <w:r>
              <w:rPr>
                <w:rFonts w:ascii="Times New Roman" w:hAnsi="Times New Roman"/>
                <w:sz w:val="21"/>
                <w:szCs w:val="21"/>
              </w:rPr>
              <w:t>(</w:t>
            </w:r>
            <w:r>
              <w:rPr>
                <w:rFonts w:hint="eastAsia" w:ascii="Times New Roman" w:hAnsi="Times New Roman"/>
                <w:sz w:val="21"/>
                <w:szCs w:val="21"/>
              </w:rPr>
              <w:t>只限挖泥機</w:t>
            </w:r>
            <w:r>
              <w:rPr>
                <w:rFonts w:ascii="Times New Roman" w:hAnsi="Times New Roman"/>
                <w:sz w:val="21"/>
                <w:szCs w:val="21"/>
              </w:rPr>
              <w:t>)</w:t>
            </w:r>
          </w:p>
        </w:tc>
        <w:tc>
          <w:tcPr>
            <w:tcW w:w="425" w:type="dxa"/>
            <w:vMerge w:val="restart"/>
            <w:tcBorders>
              <w:top w:val="single" w:color="auto" w:sz="12" w:space="0"/>
            </w:tcBorders>
            <w:shd w:val="clear" w:color="auto" w:fill="auto"/>
            <w:vAlign w:val="bottom"/>
          </w:tcPr>
          <w:p w14:paraId="6C5DDC8F">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67E3423F">
            <w:pPr>
              <w:spacing w:before="120" w:line="300" w:lineRule="atLeast"/>
              <w:ind w:firstLine="420"/>
              <w:jc w:val="center"/>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14716519">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5D402D5F">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021985AF">
            <w:pPr>
              <w:spacing w:before="120" w:line="300" w:lineRule="atLeast"/>
              <w:ind w:firstLine="420"/>
              <w:jc w:val="center"/>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282A3AD4">
            <w:pPr>
              <w:spacing w:before="120" w:line="300" w:lineRule="atLeast"/>
              <w:ind w:firstLine="420"/>
              <w:jc w:val="center"/>
              <w:rPr>
                <w:rFonts w:ascii="Times New Roman" w:hAnsi="Times New Roman"/>
                <w:sz w:val="21"/>
                <w:szCs w:val="21"/>
              </w:rPr>
            </w:pPr>
          </w:p>
        </w:tc>
      </w:tr>
      <w:tr w14:paraId="1C7A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15AE2BCA">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5D29982">
            <w:pPr>
              <w:spacing w:before="120"/>
              <w:ind w:firstLine="420"/>
              <w:rPr>
                <w:rFonts w:ascii="Times New Roman" w:hAnsi="Times New Roman"/>
                <w:sz w:val="21"/>
                <w:szCs w:val="21"/>
              </w:rPr>
            </w:pPr>
            <w:r>
              <w:rPr>
                <w:rFonts w:hint="eastAsia" w:ascii="Times New Roman" w:hAnsi="Times New Roman"/>
                <w:sz w:val="21"/>
                <w:szCs w:val="21"/>
              </w:rPr>
              <w:t>動機械</w:t>
            </w:r>
          </w:p>
        </w:tc>
        <w:tc>
          <w:tcPr>
            <w:tcW w:w="521" w:type="dxa"/>
            <w:tcBorders>
              <w:right w:val="nil"/>
            </w:tcBorders>
            <w:shd w:val="clear" w:color="auto" w:fill="auto"/>
          </w:tcPr>
          <w:p w14:paraId="0B57E1C1">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6.2</w:t>
            </w:r>
          </w:p>
        </w:tc>
        <w:tc>
          <w:tcPr>
            <w:tcW w:w="5686" w:type="dxa"/>
            <w:tcBorders>
              <w:left w:val="nil"/>
            </w:tcBorders>
            <w:shd w:val="clear" w:color="auto" w:fill="auto"/>
            <w:vAlign w:val="bottom"/>
          </w:tcPr>
          <w:p w14:paraId="457C4E34">
            <w:pPr>
              <w:spacing w:before="120"/>
              <w:ind w:firstLine="420"/>
              <w:rPr>
                <w:rFonts w:ascii="Times New Roman" w:hAnsi="Times New Roman"/>
                <w:sz w:val="21"/>
                <w:szCs w:val="21"/>
              </w:rPr>
            </w:pPr>
            <w:r>
              <w:rPr>
                <w:rFonts w:hint="eastAsia" w:ascii="Times New Roman" w:hAnsi="Times New Roman"/>
                <w:sz w:val="21"/>
                <w:szCs w:val="21"/>
              </w:rPr>
              <w:t>防後撞警告系統及後視裝置運作正常</w:t>
            </w:r>
          </w:p>
        </w:tc>
        <w:tc>
          <w:tcPr>
            <w:tcW w:w="425" w:type="dxa"/>
            <w:vMerge w:val="continue"/>
            <w:shd w:val="clear" w:color="auto" w:fill="auto"/>
            <w:vAlign w:val="bottom"/>
          </w:tcPr>
          <w:p w14:paraId="4CD0F75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7AE4F6E">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529DB9E">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1DB202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E6C62C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F15A57D">
            <w:pPr>
              <w:adjustRightInd w:val="0"/>
              <w:snapToGrid w:val="0"/>
              <w:spacing w:before="120" w:line="300" w:lineRule="atLeast"/>
              <w:ind w:firstLine="420"/>
              <w:rPr>
                <w:rFonts w:ascii="Times New Roman" w:hAnsi="Times New Roman"/>
                <w:sz w:val="21"/>
                <w:szCs w:val="21"/>
              </w:rPr>
            </w:pPr>
          </w:p>
        </w:tc>
      </w:tr>
      <w:tr w14:paraId="27AE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1FC2C1DC">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0D93E16D">
            <w:pPr>
              <w:spacing w:before="120"/>
              <w:ind w:firstLine="420"/>
              <w:rPr>
                <w:rFonts w:ascii="Times New Roman" w:hAnsi="Times New Roman"/>
                <w:sz w:val="21"/>
                <w:szCs w:val="21"/>
              </w:rPr>
            </w:pPr>
          </w:p>
        </w:tc>
        <w:tc>
          <w:tcPr>
            <w:tcW w:w="521" w:type="dxa"/>
            <w:tcBorders>
              <w:right w:val="nil"/>
            </w:tcBorders>
            <w:shd w:val="clear" w:color="auto" w:fill="auto"/>
          </w:tcPr>
          <w:p w14:paraId="7D3BD787">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6.3</w:t>
            </w:r>
          </w:p>
        </w:tc>
        <w:tc>
          <w:tcPr>
            <w:tcW w:w="5686" w:type="dxa"/>
            <w:tcBorders>
              <w:left w:val="nil"/>
            </w:tcBorders>
            <w:shd w:val="clear" w:color="auto" w:fill="auto"/>
            <w:vAlign w:val="bottom"/>
          </w:tcPr>
          <w:p w14:paraId="7BC85A70">
            <w:pPr>
              <w:spacing w:before="120"/>
              <w:ind w:firstLine="420"/>
              <w:rPr>
                <w:rFonts w:ascii="Times New Roman" w:hAnsi="Times New Roman"/>
                <w:sz w:val="21"/>
                <w:szCs w:val="21"/>
              </w:rPr>
            </w:pPr>
            <w:r>
              <w:rPr>
                <w:rFonts w:hint="eastAsia" w:ascii="Times New Roman" w:hAnsi="Times New Roman"/>
                <w:sz w:val="21"/>
                <w:szCs w:val="21"/>
              </w:rPr>
              <w:t>全面圍封作業範圍及停泊安全位置</w:t>
            </w:r>
          </w:p>
        </w:tc>
        <w:tc>
          <w:tcPr>
            <w:tcW w:w="425" w:type="dxa"/>
            <w:vMerge w:val="continue"/>
            <w:shd w:val="clear" w:color="auto" w:fill="auto"/>
            <w:vAlign w:val="bottom"/>
          </w:tcPr>
          <w:p w14:paraId="5042796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137D12A">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55FF7F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DB7E7E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347DBBD">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6C5A745">
            <w:pPr>
              <w:adjustRightInd w:val="0"/>
              <w:snapToGrid w:val="0"/>
              <w:spacing w:before="120" w:line="300" w:lineRule="atLeast"/>
              <w:ind w:firstLine="420"/>
              <w:rPr>
                <w:rFonts w:ascii="Times New Roman" w:hAnsi="Times New Roman"/>
                <w:sz w:val="21"/>
                <w:szCs w:val="21"/>
              </w:rPr>
            </w:pPr>
          </w:p>
        </w:tc>
      </w:tr>
      <w:tr w14:paraId="4AFC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78BE95E4">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2894E5A">
            <w:pPr>
              <w:spacing w:before="120"/>
              <w:ind w:firstLine="420"/>
              <w:rPr>
                <w:rFonts w:ascii="Times New Roman" w:hAnsi="Times New Roman"/>
                <w:sz w:val="21"/>
                <w:szCs w:val="21"/>
              </w:rPr>
            </w:pPr>
          </w:p>
        </w:tc>
        <w:tc>
          <w:tcPr>
            <w:tcW w:w="521" w:type="dxa"/>
            <w:tcBorders>
              <w:right w:val="nil"/>
            </w:tcBorders>
            <w:shd w:val="clear" w:color="auto" w:fill="auto"/>
          </w:tcPr>
          <w:p w14:paraId="288FBCB8">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6.4</w:t>
            </w:r>
          </w:p>
        </w:tc>
        <w:tc>
          <w:tcPr>
            <w:tcW w:w="5686" w:type="dxa"/>
            <w:tcBorders>
              <w:left w:val="nil"/>
            </w:tcBorders>
            <w:shd w:val="clear" w:color="auto" w:fill="auto"/>
            <w:vAlign w:val="bottom"/>
          </w:tcPr>
          <w:p w14:paraId="2D47B982">
            <w:pPr>
              <w:spacing w:before="120"/>
              <w:ind w:firstLine="420"/>
              <w:rPr>
                <w:rFonts w:ascii="Times New Roman" w:hAnsi="Times New Roman"/>
                <w:sz w:val="21"/>
                <w:szCs w:val="21"/>
              </w:rPr>
            </w:pPr>
            <w:r>
              <w:rPr>
                <w:rFonts w:hint="eastAsia" w:ascii="Times New Roman" w:hAnsi="Times New Roman"/>
                <w:sz w:val="21"/>
                <w:szCs w:val="21"/>
              </w:rPr>
              <w:t>駕駛室玻璃沒有雜物遮擋視線</w:t>
            </w:r>
          </w:p>
        </w:tc>
        <w:tc>
          <w:tcPr>
            <w:tcW w:w="425" w:type="dxa"/>
            <w:vMerge w:val="continue"/>
            <w:shd w:val="clear" w:color="auto" w:fill="auto"/>
            <w:vAlign w:val="bottom"/>
          </w:tcPr>
          <w:p w14:paraId="33A481D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9154E13">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161013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179BFA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6B952FE">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EB1830A">
            <w:pPr>
              <w:adjustRightInd w:val="0"/>
              <w:snapToGrid w:val="0"/>
              <w:spacing w:before="120" w:line="300" w:lineRule="atLeast"/>
              <w:ind w:firstLine="420"/>
              <w:rPr>
                <w:rFonts w:ascii="Times New Roman" w:hAnsi="Times New Roman"/>
                <w:sz w:val="21"/>
                <w:szCs w:val="21"/>
              </w:rPr>
            </w:pPr>
          </w:p>
        </w:tc>
      </w:tr>
      <w:tr w14:paraId="16C0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5DCE7242">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402335B">
            <w:pPr>
              <w:spacing w:before="120"/>
              <w:ind w:firstLine="420"/>
              <w:rPr>
                <w:rFonts w:ascii="Times New Roman" w:hAnsi="Times New Roman"/>
                <w:sz w:val="21"/>
                <w:szCs w:val="21"/>
              </w:rPr>
            </w:pPr>
          </w:p>
        </w:tc>
        <w:tc>
          <w:tcPr>
            <w:tcW w:w="521" w:type="dxa"/>
            <w:tcBorders>
              <w:right w:val="nil"/>
            </w:tcBorders>
            <w:shd w:val="clear" w:color="auto" w:fill="auto"/>
          </w:tcPr>
          <w:p w14:paraId="7378FAAE">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6.5</w:t>
            </w:r>
          </w:p>
        </w:tc>
        <w:tc>
          <w:tcPr>
            <w:tcW w:w="5686" w:type="dxa"/>
            <w:tcBorders>
              <w:left w:val="nil"/>
            </w:tcBorders>
            <w:shd w:val="clear" w:color="auto" w:fill="auto"/>
            <w:vAlign w:val="bottom"/>
          </w:tcPr>
          <w:p w14:paraId="0335D023">
            <w:pPr>
              <w:spacing w:before="120"/>
              <w:ind w:firstLine="420"/>
              <w:rPr>
                <w:rFonts w:ascii="Times New Roman" w:hAnsi="Times New Roman"/>
                <w:sz w:val="21"/>
                <w:szCs w:val="21"/>
              </w:rPr>
            </w:pPr>
            <w:r>
              <w:rPr>
                <w:rFonts w:hint="eastAsia" w:ascii="Times New Roman" w:hAnsi="Times New Roman"/>
                <w:sz w:val="21"/>
                <w:szCs w:val="21"/>
              </w:rPr>
              <w:t>張貼可清楚識別負荷物移動機械操作員及帶機員的安全告示</w:t>
            </w:r>
          </w:p>
        </w:tc>
        <w:tc>
          <w:tcPr>
            <w:tcW w:w="425" w:type="dxa"/>
            <w:vMerge w:val="continue"/>
            <w:shd w:val="clear" w:color="auto" w:fill="auto"/>
            <w:vAlign w:val="bottom"/>
          </w:tcPr>
          <w:p w14:paraId="427E89F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B805607">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5710DF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D321BF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666CA83">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073D50A">
            <w:pPr>
              <w:adjustRightInd w:val="0"/>
              <w:snapToGrid w:val="0"/>
              <w:spacing w:before="120" w:line="300" w:lineRule="atLeast"/>
              <w:ind w:firstLine="420"/>
              <w:rPr>
                <w:rFonts w:ascii="Times New Roman" w:hAnsi="Times New Roman"/>
                <w:sz w:val="21"/>
                <w:szCs w:val="21"/>
              </w:rPr>
            </w:pPr>
          </w:p>
        </w:tc>
      </w:tr>
      <w:tr w14:paraId="06FC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778B4A7C">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5B5680A">
            <w:pPr>
              <w:spacing w:before="120"/>
              <w:ind w:firstLine="420"/>
              <w:rPr>
                <w:rFonts w:ascii="Times New Roman" w:hAnsi="Times New Roman"/>
                <w:sz w:val="21"/>
                <w:szCs w:val="21"/>
              </w:rPr>
            </w:pPr>
          </w:p>
        </w:tc>
        <w:tc>
          <w:tcPr>
            <w:tcW w:w="521" w:type="dxa"/>
            <w:tcBorders>
              <w:right w:val="nil"/>
            </w:tcBorders>
            <w:shd w:val="clear" w:color="auto" w:fill="auto"/>
          </w:tcPr>
          <w:p w14:paraId="0B651E2E">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6.6</w:t>
            </w:r>
          </w:p>
        </w:tc>
        <w:tc>
          <w:tcPr>
            <w:tcW w:w="5686" w:type="dxa"/>
            <w:tcBorders>
              <w:left w:val="nil"/>
            </w:tcBorders>
            <w:shd w:val="clear" w:color="auto" w:fill="auto"/>
            <w:vAlign w:val="bottom"/>
          </w:tcPr>
          <w:p w14:paraId="41437652">
            <w:pPr>
              <w:spacing w:before="120"/>
              <w:ind w:firstLine="420"/>
              <w:rPr>
                <w:rFonts w:ascii="Times New Roman" w:hAnsi="Times New Roman"/>
                <w:sz w:val="21"/>
                <w:szCs w:val="21"/>
              </w:rPr>
            </w:pPr>
            <w:r>
              <w:rPr>
                <w:rFonts w:hint="eastAsia" w:ascii="Times New Roman" w:hAnsi="Times New Roman"/>
                <w:sz w:val="21"/>
                <w:szCs w:val="21"/>
              </w:rPr>
              <w:t>操作員於操作負荷物移動機械期間已配戴安全帶</w:t>
            </w:r>
          </w:p>
        </w:tc>
        <w:tc>
          <w:tcPr>
            <w:tcW w:w="425" w:type="dxa"/>
            <w:vMerge w:val="continue"/>
            <w:shd w:val="clear" w:color="auto" w:fill="auto"/>
            <w:vAlign w:val="bottom"/>
          </w:tcPr>
          <w:p w14:paraId="541EF6B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2EAA20B">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3E574D3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63B4E2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C319645">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55E8AB7">
            <w:pPr>
              <w:adjustRightInd w:val="0"/>
              <w:snapToGrid w:val="0"/>
              <w:spacing w:before="120" w:line="300" w:lineRule="atLeast"/>
              <w:ind w:firstLine="420"/>
              <w:rPr>
                <w:rFonts w:ascii="Times New Roman" w:hAnsi="Times New Roman"/>
                <w:sz w:val="21"/>
                <w:szCs w:val="21"/>
              </w:rPr>
            </w:pPr>
          </w:p>
        </w:tc>
      </w:tr>
      <w:tr w14:paraId="6BD3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1C8B5FD8">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9E89432">
            <w:pPr>
              <w:spacing w:before="120"/>
              <w:ind w:firstLine="420"/>
              <w:rPr>
                <w:rFonts w:ascii="Times New Roman" w:hAnsi="Times New Roman"/>
                <w:sz w:val="21"/>
                <w:szCs w:val="21"/>
              </w:rPr>
            </w:pPr>
          </w:p>
        </w:tc>
        <w:tc>
          <w:tcPr>
            <w:tcW w:w="521" w:type="dxa"/>
            <w:tcBorders>
              <w:right w:val="nil"/>
            </w:tcBorders>
            <w:shd w:val="clear" w:color="auto" w:fill="auto"/>
          </w:tcPr>
          <w:p w14:paraId="5A8A1AE1">
            <w:pPr>
              <w:tabs>
                <w:tab w:val="left" w:pos="2190"/>
              </w:tabs>
              <w:spacing w:before="120"/>
              <w:ind w:firstLine="420"/>
              <w:jc w:val="center"/>
              <w:rPr>
                <w:rFonts w:ascii="Times New Roman" w:hAnsi="Times New Roman"/>
                <w:color w:val="FF0000"/>
                <w:sz w:val="21"/>
                <w:szCs w:val="21"/>
              </w:rPr>
            </w:pPr>
          </w:p>
        </w:tc>
        <w:tc>
          <w:tcPr>
            <w:tcW w:w="5686" w:type="dxa"/>
            <w:tcBorders>
              <w:left w:val="nil"/>
            </w:tcBorders>
            <w:shd w:val="clear" w:color="auto" w:fill="auto"/>
            <w:vAlign w:val="bottom"/>
          </w:tcPr>
          <w:p w14:paraId="7F3605F9">
            <w:pPr>
              <w:spacing w:before="120"/>
              <w:ind w:firstLine="420"/>
              <w:rPr>
                <w:rFonts w:ascii="Times New Roman" w:hAnsi="Times New Roman"/>
                <w:color w:val="FF0000"/>
                <w:sz w:val="21"/>
                <w:szCs w:val="21"/>
              </w:rPr>
            </w:pPr>
          </w:p>
        </w:tc>
        <w:tc>
          <w:tcPr>
            <w:tcW w:w="425" w:type="dxa"/>
            <w:vMerge w:val="continue"/>
            <w:shd w:val="clear" w:color="auto" w:fill="auto"/>
            <w:vAlign w:val="bottom"/>
          </w:tcPr>
          <w:p w14:paraId="5690124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01ADCBA">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192B3B8">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4058645">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2FCB22C">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34C292A">
            <w:pPr>
              <w:adjustRightInd w:val="0"/>
              <w:snapToGrid w:val="0"/>
              <w:spacing w:before="120" w:line="300" w:lineRule="atLeast"/>
              <w:ind w:firstLine="420"/>
              <w:rPr>
                <w:rFonts w:ascii="Times New Roman" w:hAnsi="Times New Roman"/>
                <w:sz w:val="21"/>
                <w:szCs w:val="21"/>
              </w:rPr>
            </w:pPr>
          </w:p>
        </w:tc>
      </w:tr>
      <w:tr w14:paraId="1625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9" w:hRule="atLeast"/>
        </w:trPr>
        <w:tc>
          <w:tcPr>
            <w:tcW w:w="503" w:type="dxa"/>
            <w:tcBorders>
              <w:top w:val="single" w:color="auto" w:sz="12" w:space="0"/>
              <w:left w:val="single" w:color="auto" w:sz="12" w:space="0"/>
              <w:bottom w:val="nil"/>
            </w:tcBorders>
            <w:shd w:val="clear" w:color="auto" w:fill="auto"/>
            <w:vAlign w:val="bottom"/>
          </w:tcPr>
          <w:p w14:paraId="3B83CD15">
            <w:pPr>
              <w:spacing w:before="120" w:line="300" w:lineRule="atLeast"/>
              <w:ind w:firstLine="420"/>
              <w:jc w:val="center"/>
              <w:rPr>
                <w:rFonts w:ascii="Times New Roman" w:hAnsi="Times New Roman"/>
                <w:sz w:val="21"/>
                <w:szCs w:val="21"/>
              </w:rPr>
            </w:pPr>
            <w:r>
              <w:rPr>
                <w:rFonts w:ascii="Times New Roman" w:hAnsi="Times New Roman"/>
                <w:sz w:val="21"/>
                <w:szCs w:val="21"/>
              </w:rPr>
              <w:t>7</w:t>
            </w:r>
          </w:p>
        </w:tc>
        <w:tc>
          <w:tcPr>
            <w:tcW w:w="930" w:type="dxa"/>
            <w:tcBorders>
              <w:top w:val="single" w:color="auto" w:sz="12" w:space="0"/>
              <w:bottom w:val="nil"/>
            </w:tcBorders>
            <w:shd w:val="clear" w:color="auto" w:fill="auto"/>
            <w:vAlign w:val="bottom"/>
          </w:tcPr>
          <w:p w14:paraId="4A5F62E3">
            <w:pPr>
              <w:spacing w:before="120" w:line="300" w:lineRule="atLeast"/>
              <w:ind w:firstLine="420"/>
              <w:rPr>
                <w:rFonts w:ascii="Times New Roman" w:hAnsi="Times New Roman"/>
                <w:sz w:val="21"/>
                <w:szCs w:val="21"/>
              </w:rPr>
            </w:pPr>
            <w:r>
              <w:rPr>
                <w:rFonts w:hint="eastAsia" w:ascii="Times New Roman" w:hAnsi="Times New Roman"/>
                <w:sz w:val="21"/>
                <w:szCs w:val="21"/>
              </w:rPr>
              <w:t>物料</w:t>
            </w:r>
          </w:p>
        </w:tc>
        <w:tc>
          <w:tcPr>
            <w:tcW w:w="521" w:type="dxa"/>
            <w:tcBorders>
              <w:top w:val="single" w:color="auto" w:sz="12" w:space="0"/>
              <w:right w:val="nil"/>
            </w:tcBorders>
            <w:shd w:val="clear" w:color="auto" w:fill="auto"/>
          </w:tcPr>
          <w:p w14:paraId="48618A83">
            <w:pPr>
              <w:spacing w:before="120" w:line="300" w:lineRule="atLeast"/>
              <w:ind w:firstLine="420"/>
              <w:jc w:val="center"/>
              <w:rPr>
                <w:rFonts w:ascii="Times New Roman" w:hAnsi="Times New Roman"/>
                <w:sz w:val="21"/>
                <w:szCs w:val="21"/>
              </w:rPr>
            </w:pPr>
            <w:r>
              <w:rPr>
                <w:rFonts w:ascii="Times New Roman" w:hAnsi="Times New Roman"/>
                <w:sz w:val="21"/>
                <w:szCs w:val="21"/>
              </w:rPr>
              <w:t>7.1</w:t>
            </w:r>
          </w:p>
        </w:tc>
        <w:tc>
          <w:tcPr>
            <w:tcW w:w="5686" w:type="dxa"/>
            <w:tcBorders>
              <w:top w:val="single" w:color="auto" w:sz="12" w:space="0"/>
              <w:left w:val="nil"/>
            </w:tcBorders>
            <w:shd w:val="clear" w:color="auto" w:fill="auto"/>
            <w:vAlign w:val="bottom"/>
          </w:tcPr>
          <w:p w14:paraId="610B9A94">
            <w:pPr>
              <w:spacing w:before="120" w:line="300" w:lineRule="atLeast"/>
              <w:ind w:firstLine="420"/>
              <w:rPr>
                <w:rFonts w:ascii="Times New Roman" w:hAnsi="Times New Roman"/>
                <w:sz w:val="21"/>
                <w:szCs w:val="21"/>
              </w:rPr>
            </w:pPr>
            <w:r>
              <w:rPr>
                <w:rFonts w:hint="eastAsia" w:ascii="Times New Roman" w:hAnsi="Times New Roman"/>
                <w:sz w:val="21"/>
                <w:szCs w:val="21"/>
              </w:rPr>
              <w:t>吊重機危險部份已經適當地圍封及裝設安全閘門</w:t>
            </w:r>
          </w:p>
        </w:tc>
        <w:tc>
          <w:tcPr>
            <w:tcW w:w="425" w:type="dxa"/>
            <w:vMerge w:val="restart"/>
            <w:tcBorders>
              <w:top w:val="single" w:color="auto" w:sz="12" w:space="0"/>
            </w:tcBorders>
            <w:shd w:val="clear" w:color="auto" w:fill="auto"/>
            <w:vAlign w:val="bottom"/>
          </w:tcPr>
          <w:p w14:paraId="15361B8D">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57CBA665">
            <w:pPr>
              <w:spacing w:before="120" w:line="300" w:lineRule="atLeast"/>
              <w:ind w:firstLine="420"/>
              <w:jc w:val="center"/>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3ABB570B">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40071F7B">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6C4F8D65">
            <w:pPr>
              <w:spacing w:before="120" w:line="300" w:lineRule="atLeast"/>
              <w:ind w:firstLine="420"/>
              <w:jc w:val="center"/>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42F0421E">
            <w:pPr>
              <w:spacing w:before="120" w:line="300" w:lineRule="atLeast"/>
              <w:ind w:firstLine="420"/>
              <w:jc w:val="center"/>
              <w:rPr>
                <w:rFonts w:ascii="Times New Roman" w:hAnsi="Times New Roman"/>
                <w:sz w:val="21"/>
                <w:szCs w:val="21"/>
              </w:rPr>
            </w:pPr>
          </w:p>
        </w:tc>
      </w:tr>
      <w:tr w14:paraId="0A5B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32A45A29">
            <w:pPr>
              <w:spacing w:before="120"/>
              <w:ind w:firstLine="420"/>
              <w:jc w:val="center"/>
              <w:rPr>
                <w:rFonts w:ascii="Times New Roman" w:hAnsi="Times New Roman"/>
                <w:sz w:val="21"/>
                <w:szCs w:val="21"/>
              </w:rPr>
            </w:pPr>
          </w:p>
        </w:tc>
        <w:tc>
          <w:tcPr>
            <w:tcW w:w="930" w:type="dxa"/>
            <w:tcBorders>
              <w:top w:val="nil"/>
              <w:bottom w:val="nil"/>
            </w:tcBorders>
            <w:shd w:val="clear" w:color="auto" w:fill="auto"/>
          </w:tcPr>
          <w:p w14:paraId="66239336">
            <w:pPr>
              <w:spacing w:before="120"/>
              <w:ind w:firstLine="420"/>
              <w:rPr>
                <w:rFonts w:ascii="Times New Roman" w:hAnsi="Times New Roman"/>
                <w:sz w:val="21"/>
                <w:szCs w:val="21"/>
              </w:rPr>
            </w:pPr>
            <w:r>
              <w:rPr>
                <w:rFonts w:hint="eastAsia" w:ascii="Times New Roman" w:hAnsi="Times New Roman"/>
                <w:sz w:val="21"/>
                <w:szCs w:val="21"/>
              </w:rPr>
              <w:t>吊重機</w:t>
            </w:r>
          </w:p>
        </w:tc>
        <w:tc>
          <w:tcPr>
            <w:tcW w:w="521" w:type="dxa"/>
            <w:tcBorders>
              <w:right w:val="nil"/>
            </w:tcBorders>
            <w:shd w:val="clear" w:color="auto" w:fill="auto"/>
          </w:tcPr>
          <w:p w14:paraId="7DD360EB">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7.2</w:t>
            </w:r>
          </w:p>
        </w:tc>
        <w:tc>
          <w:tcPr>
            <w:tcW w:w="5686" w:type="dxa"/>
            <w:tcBorders>
              <w:left w:val="nil"/>
            </w:tcBorders>
            <w:shd w:val="clear" w:color="auto" w:fill="auto"/>
            <w:vAlign w:val="bottom"/>
          </w:tcPr>
          <w:p w14:paraId="313A2390">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吊重機已清楚標明安全操作程序、不准載人的警告告示及安全負重量</w:t>
            </w:r>
            <w:r>
              <w:rPr>
                <w:rFonts w:eastAsia="FangSong" w:cs="Times New Roman"/>
                <w:sz w:val="21"/>
                <w:szCs w:val="21"/>
              </w:rPr>
              <w:t>(</w:t>
            </w:r>
            <w:r>
              <w:rPr>
                <w:rFonts w:hint="eastAsia" w:eastAsia="FangSong" w:cs="Times New Roman"/>
                <w:sz w:val="21"/>
                <w:szCs w:val="21"/>
              </w:rPr>
              <w:t>包括各樓層</w:t>
            </w:r>
            <w:r>
              <w:rPr>
                <w:rFonts w:eastAsia="FangSong" w:cs="Times New Roman"/>
                <w:sz w:val="21"/>
                <w:szCs w:val="21"/>
              </w:rPr>
              <w:t>)</w:t>
            </w:r>
          </w:p>
        </w:tc>
        <w:tc>
          <w:tcPr>
            <w:tcW w:w="425" w:type="dxa"/>
            <w:vMerge w:val="continue"/>
            <w:shd w:val="clear" w:color="auto" w:fill="auto"/>
            <w:vAlign w:val="bottom"/>
          </w:tcPr>
          <w:p w14:paraId="1E731F7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18AA4AB">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EDC13C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BF09DF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8E8647F">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6642138">
            <w:pPr>
              <w:adjustRightInd w:val="0"/>
              <w:snapToGrid w:val="0"/>
              <w:spacing w:before="120" w:line="300" w:lineRule="atLeast"/>
              <w:ind w:firstLine="420"/>
              <w:rPr>
                <w:rFonts w:ascii="Times New Roman" w:hAnsi="Times New Roman"/>
                <w:sz w:val="21"/>
                <w:szCs w:val="21"/>
              </w:rPr>
            </w:pPr>
          </w:p>
        </w:tc>
      </w:tr>
      <w:tr w14:paraId="21E4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6BB1EC72">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3C8D152">
            <w:pPr>
              <w:spacing w:before="120"/>
              <w:ind w:firstLine="420"/>
              <w:rPr>
                <w:rFonts w:ascii="Times New Roman" w:hAnsi="Times New Roman"/>
                <w:sz w:val="21"/>
                <w:szCs w:val="21"/>
              </w:rPr>
            </w:pPr>
          </w:p>
        </w:tc>
        <w:tc>
          <w:tcPr>
            <w:tcW w:w="521" w:type="dxa"/>
            <w:tcBorders>
              <w:right w:val="nil"/>
            </w:tcBorders>
            <w:shd w:val="clear" w:color="auto" w:fill="auto"/>
          </w:tcPr>
          <w:p w14:paraId="6A12ECA9">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7.3</w:t>
            </w:r>
          </w:p>
        </w:tc>
        <w:tc>
          <w:tcPr>
            <w:tcW w:w="5686" w:type="dxa"/>
            <w:tcBorders>
              <w:left w:val="nil"/>
            </w:tcBorders>
            <w:shd w:val="clear" w:color="auto" w:fill="auto"/>
            <w:vAlign w:val="bottom"/>
          </w:tcPr>
          <w:p w14:paraId="730E003C">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各層出料台圍欄已安裝穩固圍欄及密網</w:t>
            </w:r>
          </w:p>
        </w:tc>
        <w:tc>
          <w:tcPr>
            <w:tcW w:w="425" w:type="dxa"/>
            <w:vMerge w:val="continue"/>
            <w:shd w:val="clear" w:color="auto" w:fill="auto"/>
            <w:vAlign w:val="bottom"/>
          </w:tcPr>
          <w:p w14:paraId="7B2BECC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F26F57D">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4A4B7F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E326CB9">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F81E7ED">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55AB262B">
            <w:pPr>
              <w:adjustRightInd w:val="0"/>
              <w:snapToGrid w:val="0"/>
              <w:spacing w:before="120" w:line="300" w:lineRule="atLeast"/>
              <w:ind w:firstLine="420"/>
              <w:rPr>
                <w:rFonts w:ascii="Times New Roman" w:hAnsi="Times New Roman"/>
                <w:sz w:val="21"/>
                <w:szCs w:val="21"/>
              </w:rPr>
            </w:pPr>
          </w:p>
        </w:tc>
      </w:tr>
      <w:tr w14:paraId="3DF7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499A140B">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6FFCA34">
            <w:pPr>
              <w:spacing w:before="120"/>
              <w:ind w:firstLine="420"/>
              <w:rPr>
                <w:rFonts w:ascii="Times New Roman" w:hAnsi="Times New Roman"/>
                <w:sz w:val="21"/>
                <w:szCs w:val="21"/>
              </w:rPr>
            </w:pPr>
          </w:p>
        </w:tc>
        <w:tc>
          <w:tcPr>
            <w:tcW w:w="521" w:type="dxa"/>
            <w:tcBorders>
              <w:right w:val="nil"/>
            </w:tcBorders>
            <w:shd w:val="clear" w:color="auto" w:fill="auto"/>
          </w:tcPr>
          <w:p w14:paraId="0DFD0F6D">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7.4</w:t>
            </w:r>
          </w:p>
        </w:tc>
        <w:tc>
          <w:tcPr>
            <w:tcW w:w="5686" w:type="dxa"/>
            <w:tcBorders>
              <w:left w:val="nil"/>
            </w:tcBorders>
            <w:shd w:val="clear" w:color="auto" w:fill="auto"/>
            <w:vAlign w:val="bottom"/>
          </w:tcPr>
          <w:p w14:paraId="4045769B">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電腦門及各層出料台上鎖、連鎖裝設有效安全運作</w:t>
            </w:r>
          </w:p>
        </w:tc>
        <w:tc>
          <w:tcPr>
            <w:tcW w:w="425" w:type="dxa"/>
            <w:vMerge w:val="continue"/>
            <w:shd w:val="clear" w:color="auto" w:fill="auto"/>
            <w:vAlign w:val="bottom"/>
          </w:tcPr>
          <w:p w14:paraId="43E3E00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815CCC7">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75DA12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DFCD545">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78EB26C">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85FCAE6">
            <w:pPr>
              <w:adjustRightInd w:val="0"/>
              <w:snapToGrid w:val="0"/>
              <w:spacing w:before="120" w:line="300" w:lineRule="atLeast"/>
              <w:ind w:firstLine="420"/>
              <w:rPr>
                <w:rFonts w:ascii="Times New Roman" w:hAnsi="Times New Roman"/>
                <w:sz w:val="21"/>
                <w:szCs w:val="21"/>
              </w:rPr>
            </w:pPr>
          </w:p>
        </w:tc>
      </w:tr>
      <w:tr w14:paraId="44D0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65D1B705">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9673374">
            <w:pPr>
              <w:spacing w:before="120"/>
              <w:ind w:firstLine="420"/>
              <w:rPr>
                <w:rFonts w:ascii="Times New Roman" w:hAnsi="Times New Roman"/>
                <w:sz w:val="21"/>
                <w:szCs w:val="21"/>
              </w:rPr>
            </w:pPr>
          </w:p>
        </w:tc>
        <w:tc>
          <w:tcPr>
            <w:tcW w:w="521" w:type="dxa"/>
            <w:tcBorders>
              <w:right w:val="nil"/>
            </w:tcBorders>
            <w:shd w:val="clear" w:color="auto" w:fill="auto"/>
          </w:tcPr>
          <w:p w14:paraId="472DAD8D">
            <w:pPr>
              <w:tabs>
                <w:tab w:val="left" w:pos="2190"/>
              </w:tabs>
              <w:spacing w:before="120"/>
              <w:ind w:firstLine="420"/>
              <w:jc w:val="center"/>
              <w:rPr>
                <w:rFonts w:ascii="Times New Roman" w:hAnsi="Times New Roman"/>
                <w:sz w:val="21"/>
                <w:szCs w:val="21"/>
              </w:rPr>
            </w:pPr>
          </w:p>
        </w:tc>
        <w:tc>
          <w:tcPr>
            <w:tcW w:w="5686" w:type="dxa"/>
            <w:tcBorders>
              <w:left w:val="nil"/>
            </w:tcBorders>
            <w:shd w:val="clear" w:color="auto" w:fill="auto"/>
            <w:vAlign w:val="bottom"/>
          </w:tcPr>
          <w:p w14:paraId="3E67CDD8">
            <w:pPr>
              <w:pStyle w:val="47"/>
              <w:tabs>
                <w:tab w:val="left" w:pos="480"/>
              </w:tabs>
              <w:spacing w:before="120" w:after="24"/>
              <w:ind w:left="28" w:right="28" w:firstLine="420"/>
              <w:rPr>
                <w:rFonts w:eastAsia="FangSong" w:cs="Times New Roman"/>
                <w:sz w:val="21"/>
                <w:szCs w:val="21"/>
              </w:rPr>
            </w:pPr>
          </w:p>
        </w:tc>
        <w:tc>
          <w:tcPr>
            <w:tcW w:w="425" w:type="dxa"/>
            <w:vMerge w:val="continue"/>
            <w:shd w:val="clear" w:color="auto" w:fill="auto"/>
            <w:vAlign w:val="bottom"/>
          </w:tcPr>
          <w:p w14:paraId="2F50A638">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4058883">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2352DF1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D450C2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CEF5696">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4D970FD">
            <w:pPr>
              <w:adjustRightInd w:val="0"/>
              <w:snapToGrid w:val="0"/>
              <w:spacing w:before="120" w:line="300" w:lineRule="atLeast"/>
              <w:ind w:firstLine="420"/>
              <w:rPr>
                <w:rFonts w:ascii="Times New Roman" w:hAnsi="Times New Roman"/>
                <w:sz w:val="21"/>
                <w:szCs w:val="21"/>
              </w:rPr>
            </w:pPr>
          </w:p>
        </w:tc>
      </w:tr>
      <w:tr w14:paraId="51B5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single" w:color="auto" w:sz="12" w:space="0"/>
              <w:left w:val="single" w:color="auto" w:sz="12" w:space="0"/>
              <w:bottom w:val="nil"/>
            </w:tcBorders>
            <w:shd w:val="clear" w:color="auto" w:fill="auto"/>
          </w:tcPr>
          <w:p w14:paraId="0BB62145">
            <w:pPr>
              <w:spacing w:before="120" w:line="300" w:lineRule="atLeast"/>
              <w:ind w:firstLine="420"/>
              <w:jc w:val="center"/>
              <w:rPr>
                <w:rFonts w:ascii="Times New Roman" w:hAnsi="Times New Roman"/>
                <w:sz w:val="21"/>
                <w:szCs w:val="21"/>
              </w:rPr>
            </w:pPr>
            <w:r>
              <w:rPr>
                <w:rFonts w:ascii="Times New Roman" w:hAnsi="Times New Roman"/>
                <w:sz w:val="21"/>
                <w:szCs w:val="21"/>
              </w:rPr>
              <w:t>8</w:t>
            </w:r>
          </w:p>
        </w:tc>
        <w:tc>
          <w:tcPr>
            <w:tcW w:w="930" w:type="dxa"/>
            <w:tcBorders>
              <w:top w:val="single" w:color="auto" w:sz="12" w:space="0"/>
              <w:bottom w:val="nil"/>
            </w:tcBorders>
            <w:shd w:val="clear" w:color="auto" w:fill="auto"/>
          </w:tcPr>
          <w:p w14:paraId="65271507">
            <w:pPr>
              <w:spacing w:before="120" w:line="300" w:lineRule="atLeast"/>
              <w:ind w:firstLine="420"/>
              <w:rPr>
                <w:rFonts w:ascii="Times New Roman" w:hAnsi="Times New Roman"/>
                <w:sz w:val="21"/>
                <w:szCs w:val="21"/>
              </w:rPr>
            </w:pPr>
            <w:r>
              <w:rPr>
                <w:rFonts w:hint="eastAsia" w:ascii="Times New Roman" w:hAnsi="Times New Roman"/>
                <w:sz w:val="21"/>
                <w:szCs w:val="21"/>
              </w:rPr>
              <w:t>吊船</w:t>
            </w:r>
          </w:p>
        </w:tc>
        <w:tc>
          <w:tcPr>
            <w:tcW w:w="521" w:type="dxa"/>
            <w:tcBorders>
              <w:top w:val="single" w:color="auto" w:sz="12" w:space="0"/>
              <w:right w:val="nil"/>
            </w:tcBorders>
            <w:shd w:val="clear" w:color="auto" w:fill="auto"/>
          </w:tcPr>
          <w:p w14:paraId="275E99E4">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8.1</w:t>
            </w:r>
          </w:p>
        </w:tc>
        <w:tc>
          <w:tcPr>
            <w:tcW w:w="5686" w:type="dxa"/>
            <w:tcBorders>
              <w:top w:val="single" w:color="auto" w:sz="12" w:space="0"/>
              <w:left w:val="nil"/>
            </w:tcBorders>
            <w:shd w:val="clear" w:color="auto" w:fill="auto"/>
            <w:vAlign w:val="bottom"/>
          </w:tcPr>
          <w:p w14:paraId="73428C54">
            <w:pPr>
              <w:pStyle w:val="47"/>
              <w:tabs>
                <w:tab w:val="left" w:pos="480"/>
              </w:tabs>
              <w:spacing w:before="120" w:after="24" w:line="300" w:lineRule="atLeast"/>
              <w:ind w:left="28" w:right="28" w:firstLine="420"/>
              <w:rPr>
                <w:rFonts w:eastAsia="FangSong" w:cs="Times New Roman"/>
                <w:sz w:val="21"/>
                <w:szCs w:val="21"/>
              </w:rPr>
            </w:pPr>
            <w:r>
              <w:rPr>
                <w:rFonts w:hint="eastAsia" w:eastAsia="FangSong" w:cs="Times New Roman"/>
                <w:sz w:val="21"/>
                <w:szCs w:val="21"/>
              </w:rPr>
              <w:t>所有吊船張貼有效檢驗證書、關於電源的資料、緊急聯絡電話、安全負重量、安全操作指示及法定告示</w:t>
            </w:r>
          </w:p>
        </w:tc>
        <w:tc>
          <w:tcPr>
            <w:tcW w:w="425" w:type="dxa"/>
            <w:vMerge w:val="restart"/>
            <w:tcBorders>
              <w:top w:val="single" w:color="auto" w:sz="12" w:space="0"/>
            </w:tcBorders>
            <w:shd w:val="clear" w:color="auto" w:fill="auto"/>
            <w:vAlign w:val="bottom"/>
          </w:tcPr>
          <w:p w14:paraId="5B0E5DD0">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5131D299">
            <w:pPr>
              <w:adjustRightInd w:val="0"/>
              <w:snapToGrid w:val="0"/>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7F690FD8">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7C91D09E">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00FD470C">
            <w:pPr>
              <w:adjustRightInd w:val="0"/>
              <w:snapToGrid w:val="0"/>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0F9B3E66">
            <w:pPr>
              <w:adjustRightInd w:val="0"/>
              <w:snapToGrid w:val="0"/>
              <w:spacing w:before="120" w:line="300" w:lineRule="atLeast"/>
              <w:ind w:firstLine="420"/>
              <w:rPr>
                <w:rFonts w:ascii="Times New Roman" w:hAnsi="Times New Roman"/>
                <w:sz w:val="21"/>
                <w:szCs w:val="21"/>
              </w:rPr>
            </w:pPr>
          </w:p>
        </w:tc>
      </w:tr>
      <w:tr w14:paraId="6CF7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3F03AE8D">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0B4C1C4F">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01E6C850">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8.2</w:t>
            </w:r>
          </w:p>
        </w:tc>
        <w:tc>
          <w:tcPr>
            <w:tcW w:w="5686" w:type="dxa"/>
            <w:tcBorders>
              <w:left w:val="nil"/>
              <w:bottom w:val="single" w:color="auto" w:sz="4" w:space="0"/>
            </w:tcBorders>
            <w:shd w:val="clear" w:color="auto" w:fill="auto"/>
            <w:vAlign w:val="bottom"/>
          </w:tcPr>
          <w:p w14:paraId="0D9F4EBA">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設置安全途徑進出吊船及工作台沒有損毀</w:t>
            </w:r>
          </w:p>
        </w:tc>
        <w:tc>
          <w:tcPr>
            <w:tcW w:w="425" w:type="dxa"/>
            <w:vMerge w:val="continue"/>
            <w:shd w:val="clear" w:color="auto" w:fill="auto"/>
            <w:vAlign w:val="bottom"/>
          </w:tcPr>
          <w:p w14:paraId="339BE8C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F3CDA8C">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C99340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C6DE47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EE23645">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748BFEB">
            <w:pPr>
              <w:adjustRightInd w:val="0"/>
              <w:snapToGrid w:val="0"/>
              <w:spacing w:before="120" w:line="300" w:lineRule="atLeast"/>
              <w:ind w:firstLine="420"/>
              <w:rPr>
                <w:rFonts w:ascii="Times New Roman" w:hAnsi="Times New Roman"/>
                <w:sz w:val="21"/>
                <w:szCs w:val="21"/>
              </w:rPr>
            </w:pPr>
          </w:p>
        </w:tc>
      </w:tr>
      <w:tr w14:paraId="72C4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3" w:hRule="atLeast"/>
        </w:trPr>
        <w:tc>
          <w:tcPr>
            <w:tcW w:w="503" w:type="dxa"/>
            <w:tcBorders>
              <w:top w:val="nil"/>
              <w:left w:val="single" w:color="auto" w:sz="12" w:space="0"/>
              <w:bottom w:val="nil"/>
            </w:tcBorders>
            <w:shd w:val="clear" w:color="auto" w:fill="auto"/>
            <w:vAlign w:val="bottom"/>
          </w:tcPr>
          <w:p w14:paraId="6ED58EE5">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1D7DDA8">
            <w:pPr>
              <w:spacing w:before="120"/>
              <w:ind w:firstLine="420"/>
              <w:rPr>
                <w:rFonts w:ascii="Times New Roman" w:hAnsi="Times New Roman"/>
                <w:sz w:val="21"/>
                <w:szCs w:val="21"/>
              </w:rPr>
            </w:pPr>
          </w:p>
        </w:tc>
        <w:tc>
          <w:tcPr>
            <w:tcW w:w="521" w:type="dxa"/>
            <w:tcBorders>
              <w:top w:val="single" w:color="auto" w:sz="4" w:space="0"/>
              <w:right w:val="nil"/>
            </w:tcBorders>
            <w:shd w:val="clear" w:color="auto" w:fill="auto"/>
          </w:tcPr>
          <w:p w14:paraId="215F3041">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8.3</w:t>
            </w:r>
          </w:p>
        </w:tc>
        <w:tc>
          <w:tcPr>
            <w:tcW w:w="5686" w:type="dxa"/>
            <w:tcBorders>
              <w:top w:val="single" w:color="auto" w:sz="4" w:space="0"/>
              <w:left w:val="nil"/>
            </w:tcBorders>
            <w:shd w:val="clear" w:color="auto" w:fill="auto"/>
            <w:vAlign w:val="bottom"/>
          </w:tcPr>
          <w:p w14:paraId="5BCAE642">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吊船護牆鉗的錨定裝置穩固、獨立救生繩</w:t>
            </w:r>
            <w:r>
              <w:rPr>
                <w:rFonts w:eastAsia="FangSong" w:cs="Times New Roman"/>
                <w:sz w:val="21"/>
                <w:szCs w:val="21"/>
              </w:rPr>
              <w:t>(</w:t>
            </w:r>
            <w:r>
              <w:rPr>
                <w:rFonts w:hint="eastAsia" w:eastAsia="FangSong" w:cs="Times New Roman"/>
                <w:sz w:val="21"/>
                <w:szCs w:val="21"/>
              </w:rPr>
              <w:t>每人一條</w:t>
            </w:r>
            <w:r>
              <w:rPr>
                <w:rFonts w:eastAsia="FangSong" w:cs="Times New Roman"/>
                <w:sz w:val="21"/>
                <w:szCs w:val="21"/>
              </w:rPr>
              <w:t>)</w:t>
            </w:r>
            <w:r>
              <w:rPr>
                <w:rFonts w:hint="eastAsia" w:eastAsia="FangSong" w:cs="Times New Roman"/>
                <w:sz w:val="21"/>
                <w:szCs w:val="21"/>
              </w:rPr>
              <w:t>有足夠保護</w:t>
            </w:r>
          </w:p>
        </w:tc>
        <w:tc>
          <w:tcPr>
            <w:tcW w:w="425" w:type="dxa"/>
            <w:vMerge w:val="continue"/>
            <w:shd w:val="clear" w:color="auto" w:fill="auto"/>
            <w:vAlign w:val="bottom"/>
          </w:tcPr>
          <w:p w14:paraId="11F0581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C70CD63">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E84370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1405FE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DAD43D8">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B107E26">
            <w:pPr>
              <w:adjustRightInd w:val="0"/>
              <w:snapToGrid w:val="0"/>
              <w:spacing w:before="120" w:line="300" w:lineRule="atLeast"/>
              <w:ind w:firstLine="420"/>
              <w:rPr>
                <w:rFonts w:ascii="Times New Roman" w:hAnsi="Times New Roman"/>
                <w:sz w:val="21"/>
                <w:szCs w:val="21"/>
              </w:rPr>
            </w:pPr>
          </w:p>
        </w:tc>
      </w:tr>
      <w:tr w14:paraId="55CA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3" w:hRule="atLeast"/>
        </w:trPr>
        <w:tc>
          <w:tcPr>
            <w:tcW w:w="503" w:type="dxa"/>
            <w:tcBorders>
              <w:top w:val="nil"/>
              <w:left w:val="single" w:color="auto" w:sz="12" w:space="0"/>
              <w:bottom w:val="nil"/>
            </w:tcBorders>
            <w:shd w:val="clear" w:color="auto" w:fill="auto"/>
            <w:vAlign w:val="bottom"/>
          </w:tcPr>
          <w:p w14:paraId="7196AC03">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C51E1A8">
            <w:pPr>
              <w:spacing w:before="120"/>
              <w:ind w:firstLine="420"/>
              <w:rPr>
                <w:rFonts w:ascii="Times New Roman" w:hAnsi="Times New Roman"/>
                <w:sz w:val="21"/>
                <w:szCs w:val="21"/>
              </w:rPr>
            </w:pPr>
          </w:p>
        </w:tc>
        <w:tc>
          <w:tcPr>
            <w:tcW w:w="521" w:type="dxa"/>
            <w:tcBorders>
              <w:top w:val="single" w:color="auto" w:sz="4" w:space="0"/>
              <w:right w:val="nil"/>
            </w:tcBorders>
            <w:shd w:val="clear" w:color="auto" w:fill="auto"/>
          </w:tcPr>
          <w:p w14:paraId="2C4AB988">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8.4</w:t>
            </w:r>
          </w:p>
        </w:tc>
        <w:tc>
          <w:tcPr>
            <w:tcW w:w="5686" w:type="dxa"/>
            <w:tcBorders>
              <w:top w:val="single" w:color="auto" w:sz="4" w:space="0"/>
              <w:left w:val="nil"/>
            </w:tcBorders>
            <w:shd w:val="clear" w:color="auto" w:fill="auto"/>
            <w:vAlign w:val="bottom"/>
          </w:tcPr>
          <w:p w14:paraId="49BC6588">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工友已接受培訓使用適當個人防護裝備</w:t>
            </w:r>
          </w:p>
        </w:tc>
        <w:tc>
          <w:tcPr>
            <w:tcW w:w="425" w:type="dxa"/>
            <w:vMerge w:val="continue"/>
            <w:shd w:val="clear" w:color="auto" w:fill="auto"/>
            <w:vAlign w:val="bottom"/>
          </w:tcPr>
          <w:p w14:paraId="5B8FE50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A530AF9">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ED8D7D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FDCFD5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BF0C3B5">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E90D863">
            <w:pPr>
              <w:adjustRightInd w:val="0"/>
              <w:snapToGrid w:val="0"/>
              <w:spacing w:before="120" w:line="300" w:lineRule="atLeast"/>
              <w:ind w:firstLine="420"/>
              <w:rPr>
                <w:rFonts w:ascii="Times New Roman" w:hAnsi="Times New Roman"/>
                <w:sz w:val="21"/>
                <w:szCs w:val="21"/>
              </w:rPr>
            </w:pPr>
          </w:p>
        </w:tc>
      </w:tr>
      <w:tr w14:paraId="79A1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458B90D9">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640A3A9">
            <w:pPr>
              <w:spacing w:before="120"/>
              <w:ind w:firstLine="420"/>
              <w:rPr>
                <w:rFonts w:ascii="Times New Roman" w:hAnsi="Times New Roman"/>
                <w:sz w:val="21"/>
                <w:szCs w:val="21"/>
              </w:rPr>
            </w:pPr>
          </w:p>
        </w:tc>
        <w:tc>
          <w:tcPr>
            <w:tcW w:w="521" w:type="dxa"/>
            <w:tcBorders>
              <w:right w:val="nil"/>
            </w:tcBorders>
            <w:shd w:val="clear" w:color="auto" w:fill="auto"/>
          </w:tcPr>
          <w:p w14:paraId="48D3412B">
            <w:pPr>
              <w:tabs>
                <w:tab w:val="left" w:pos="2190"/>
              </w:tabs>
              <w:spacing w:before="120"/>
              <w:ind w:firstLine="420"/>
              <w:jc w:val="center"/>
              <w:rPr>
                <w:rFonts w:ascii="Times New Roman" w:hAnsi="Times New Roman"/>
                <w:sz w:val="21"/>
                <w:szCs w:val="21"/>
              </w:rPr>
            </w:pPr>
          </w:p>
        </w:tc>
        <w:tc>
          <w:tcPr>
            <w:tcW w:w="5686" w:type="dxa"/>
            <w:tcBorders>
              <w:left w:val="nil"/>
            </w:tcBorders>
            <w:shd w:val="clear" w:color="auto" w:fill="auto"/>
            <w:vAlign w:val="bottom"/>
          </w:tcPr>
          <w:p w14:paraId="6B77DFFE">
            <w:pPr>
              <w:pStyle w:val="47"/>
              <w:tabs>
                <w:tab w:val="left" w:pos="480"/>
              </w:tabs>
              <w:spacing w:before="120" w:after="24"/>
              <w:ind w:left="28" w:right="28" w:firstLine="420"/>
              <w:rPr>
                <w:rFonts w:eastAsia="FangSong" w:cs="Times New Roman"/>
                <w:sz w:val="21"/>
                <w:szCs w:val="21"/>
              </w:rPr>
            </w:pPr>
          </w:p>
        </w:tc>
        <w:tc>
          <w:tcPr>
            <w:tcW w:w="425" w:type="dxa"/>
            <w:vMerge w:val="continue"/>
            <w:shd w:val="clear" w:color="auto" w:fill="auto"/>
            <w:vAlign w:val="bottom"/>
          </w:tcPr>
          <w:p w14:paraId="70D8F72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E8E71F4">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9B66EF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6CACA18">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CB803E9">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A7AF1F7">
            <w:pPr>
              <w:adjustRightInd w:val="0"/>
              <w:snapToGrid w:val="0"/>
              <w:spacing w:before="120" w:line="300" w:lineRule="atLeast"/>
              <w:ind w:firstLine="420"/>
              <w:rPr>
                <w:rFonts w:ascii="Times New Roman" w:hAnsi="Times New Roman"/>
                <w:sz w:val="21"/>
                <w:szCs w:val="21"/>
              </w:rPr>
            </w:pPr>
          </w:p>
        </w:tc>
      </w:tr>
      <w:tr w14:paraId="0610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single" w:color="auto" w:sz="12" w:space="0"/>
              <w:left w:val="single" w:color="auto" w:sz="12" w:space="0"/>
              <w:bottom w:val="nil"/>
            </w:tcBorders>
            <w:shd w:val="clear" w:color="auto" w:fill="auto"/>
            <w:vAlign w:val="bottom"/>
          </w:tcPr>
          <w:p w14:paraId="3C5D846F">
            <w:pPr>
              <w:spacing w:before="120" w:line="300" w:lineRule="atLeast"/>
              <w:ind w:firstLine="420"/>
              <w:jc w:val="center"/>
              <w:rPr>
                <w:rFonts w:ascii="Times New Roman" w:hAnsi="Times New Roman"/>
                <w:sz w:val="21"/>
                <w:szCs w:val="21"/>
              </w:rPr>
            </w:pPr>
            <w:r>
              <w:rPr>
                <w:rFonts w:ascii="Times New Roman" w:hAnsi="Times New Roman"/>
                <w:sz w:val="21"/>
                <w:szCs w:val="21"/>
              </w:rPr>
              <w:t>9</w:t>
            </w:r>
          </w:p>
        </w:tc>
        <w:tc>
          <w:tcPr>
            <w:tcW w:w="930" w:type="dxa"/>
            <w:tcBorders>
              <w:top w:val="single" w:color="auto" w:sz="12" w:space="0"/>
              <w:bottom w:val="nil"/>
            </w:tcBorders>
            <w:shd w:val="clear" w:color="auto" w:fill="auto"/>
            <w:vAlign w:val="bottom"/>
          </w:tcPr>
          <w:p w14:paraId="6AAE61ED">
            <w:pPr>
              <w:spacing w:before="120" w:line="300" w:lineRule="atLeast"/>
              <w:ind w:firstLine="420"/>
              <w:rPr>
                <w:rFonts w:ascii="Times New Roman" w:hAnsi="Times New Roman"/>
                <w:sz w:val="21"/>
                <w:szCs w:val="21"/>
              </w:rPr>
            </w:pPr>
            <w:r>
              <w:rPr>
                <w:rFonts w:hint="eastAsia" w:ascii="Times New Roman" w:hAnsi="Times New Roman"/>
                <w:sz w:val="21"/>
                <w:szCs w:val="21"/>
              </w:rPr>
              <w:t>機械</w:t>
            </w:r>
          </w:p>
        </w:tc>
        <w:tc>
          <w:tcPr>
            <w:tcW w:w="521" w:type="dxa"/>
            <w:tcBorders>
              <w:top w:val="single" w:color="auto" w:sz="12" w:space="0"/>
              <w:right w:val="nil"/>
            </w:tcBorders>
            <w:shd w:val="clear" w:color="auto" w:fill="auto"/>
          </w:tcPr>
          <w:p w14:paraId="3EEFA581">
            <w:pPr>
              <w:spacing w:before="120" w:line="300" w:lineRule="atLeast"/>
              <w:ind w:firstLine="420"/>
              <w:jc w:val="center"/>
              <w:rPr>
                <w:rFonts w:ascii="Times New Roman" w:hAnsi="Times New Roman"/>
                <w:sz w:val="21"/>
                <w:szCs w:val="21"/>
              </w:rPr>
            </w:pPr>
            <w:r>
              <w:rPr>
                <w:rFonts w:ascii="Times New Roman" w:hAnsi="Times New Roman"/>
                <w:sz w:val="21"/>
                <w:szCs w:val="21"/>
              </w:rPr>
              <w:t>9.1</w:t>
            </w:r>
          </w:p>
        </w:tc>
        <w:tc>
          <w:tcPr>
            <w:tcW w:w="5686" w:type="dxa"/>
            <w:tcBorders>
              <w:top w:val="single" w:color="auto" w:sz="12" w:space="0"/>
              <w:left w:val="nil"/>
            </w:tcBorders>
            <w:shd w:val="clear" w:color="auto" w:fill="auto"/>
            <w:vAlign w:val="bottom"/>
          </w:tcPr>
          <w:p w14:paraId="0AAD08A1">
            <w:pPr>
              <w:spacing w:before="120" w:line="300" w:lineRule="atLeast"/>
              <w:ind w:firstLine="420"/>
              <w:rPr>
                <w:rFonts w:ascii="Times New Roman" w:hAnsi="Times New Roman"/>
                <w:sz w:val="21"/>
                <w:szCs w:val="21"/>
              </w:rPr>
            </w:pPr>
            <w:r>
              <w:rPr>
                <w:rFonts w:hint="eastAsia" w:ascii="Times New Roman" w:hAnsi="Times New Roman"/>
                <w:sz w:val="21"/>
                <w:szCs w:val="21"/>
              </w:rPr>
              <w:t>機械之危險轉動部份有效適當地遮蓋</w:t>
            </w:r>
          </w:p>
        </w:tc>
        <w:tc>
          <w:tcPr>
            <w:tcW w:w="425" w:type="dxa"/>
            <w:vMerge w:val="restart"/>
            <w:tcBorders>
              <w:top w:val="single" w:color="auto" w:sz="12" w:space="0"/>
            </w:tcBorders>
            <w:shd w:val="clear" w:color="auto" w:fill="auto"/>
            <w:vAlign w:val="bottom"/>
          </w:tcPr>
          <w:p w14:paraId="2B30B5E5">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06BEEEE2">
            <w:pPr>
              <w:spacing w:before="120" w:line="300" w:lineRule="atLeast"/>
              <w:ind w:firstLine="420"/>
              <w:jc w:val="center"/>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65DEFBA9">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36697F00">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tcBorders>
            <w:vAlign w:val="bottom"/>
          </w:tcPr>
          <w:p w14:paraId="0839FF77">
            <w:pPr>
              <w:spacing w:before="120" w:line="300" w:lineRule="atLeast"/>
              <w:ind w:firstLine="420"/>
              <w:jc w:val="center"/>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340A3141">
            <w:pPr>
              <w:spacing w:before="120" w:line="300" w:lineRule="atLeast"/>
              <w:ind w:firstLine="420"/>
              <w:jc w:val="center"/>
              <w:rPr>
                <w:rFonts w:ascii="Times New Roman" w:hAnsi="Times New Roman"/>
                <w:sz w:val="21"/>
                <w:szCs w:val="21"/>
              </w:rPr>
            </w:pPr>
          </w:p>
        </w:tc>
      </w:tr>
      <w:tr w14:paraId="57D2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397B1AE6">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2C3AD24">
            <w:pPr>
              <w:spacing w:before="120"/>
              <w:ind w:firstLine="420"/>
              <w:rPr>
                <w:rFonts w:ascii="Times New Roman" w:hAnsi="Times New Roman"/>
                <w:sz w:val="21"/>
                <w:szCs w:val="21"/>
              </w:rPr>
            </w:pPr>
          </w:p>
        </w:tc>
        <w:tc>
          <w:tcPr>
            <w:tcW w:w="521" w:type="dxa"/>
            <w:tcBorders>
              <w:right w:val="nil"/>
            </w:tcBorders>
            <w:shd w:val="clear" w:color="auto" w:fill="auto"/>
          </w:tcPr>
          <w:p w14:paraId="67D611C5">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9.2</w:t>
            </w:r>
          </w:p>
        </w:tc>
        <w:tc>
          <w:tcPr>
            <w:tcW w:w="5686" w:type="dxa"/>
            <w:tcBorders>
              <w:left w:val="nil"/>
            </w:tcBorders>
            <w:shd w:val="clear" w:color="auto" w:fill="auto"/>
            <w:vAlign w:val="bottom"/>
          </w:tcPr>
          <w:p w14:paraId="1A74AEA6">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機械操作守則張貼在顯眼工作地方附近</w:t>
            </w:r>
          </w:p>
        </w:tc>
        <w:tc>
          <w:tcPr>
            <w:tcW w:w="425" w:type="dxa"/>
            <w:vMerge w:val="continue"/>
            <w:shd w:val="clear" w:color="auto" w:fill="auto"/>
            <w:vAlign w:val="bottom"/>
          </w:tcPr>
          <w:p w14:paraId="095CE85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C4A9A90">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518664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4193F3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79BC188">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D5C450F">
            <w:pPr>
              <w:adjustRightInd w:val="0"/>
              <w:snapToGrid w:val="0"/>
              <w:spacing w:before="120" w:line="300" w:lineRule="atLeast"/>
              <w:ind w:firstLine="420"/>
              <w:rPr>
                <w:rFonts w:ascii="Times New Roman" w:hAnsi="Times New Roman"/>
                <w:sz w:val="21"/>
                <w:szCs w:val="21"/>
              </w:rPr>
            </w:pPr>
          </w:p>
        </w:tc>
      </w:tr>
      <w:tr w14:paraId="74D6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3C13757B">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18EB8AA">
            <w:pPr>
              <w:spacing w:before="120"/>
              <w:ind w:firstLine="420"/>
              <w:rPr>
                <w:rFonts w:ascii="Times New Roman" w:hAnsi="Times New Roman"/>
                <w:sz w:val="21"/>
                <w:szCs w:val="21"/>
              </w:rPr>
            </w:pPr>
          </w:p>
        </w:tc>
        <w:tc>
          <w:tcPr>
            <w:tcW w:w="521" w:type="dxa"/>
            <w:tcBorders>
              <w:right w:val="nil"/>
            </w:tcBorders>
            <w:shd w:val="clear" w:color="auto" w:fill="auto"/>
          </w:tcPr>
          <w:p w14:paraId="6B4F2873">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9.3</w:t>
            </w:r>
          </w:p>
        </w:tc>
        <w:tc>
          <w:tcPr>
            <w:tcW w:w="5686" w:type="dxa"/>
            <w:tcBorders>
              <w:left w:val="nil"/>
            </w:tcBorders>
            <w:shd w:val="clear" w:color="auto" w:fill="auto"/>
            <w:vAlign w:val="bottom"/>
          </w:tcPr>
          <w:p w14:paraId="56CFA3AF">
            <w:pPr>
              <w:autoSpaceDE w:val="0"/>
              <w:autoSpaceDN w:val="0"/>
              <w:adjustRightInd w:val="0"/>
              <w:spacing w:before="120" w:after="24"/>
              <w:ind w:firstLine="420"/>
              <w:rPr>
                <w:rFonts w:ascii="Times New Roman" w:hAnsi="Times New Roman"/>
                <w:kern w:val="0"/>
                <w:sz w:val="21"/>
                <w:szCs w:val="21"/>
              </w:rPr>
            </w:pPr>
            <w:r>
              <w:rPr>
                <w:rFonts w:hint="eastAsia" w:ascii="Times New Roman" w:hAnsi="Times New Roman"/>
                <w:kern w:val="0"/>
                <w:sz w:val="21"/>
                <w:szCs w:val="21"/>
              </w:rPr>
              <w:t>風車鋸床已裝置頂罩、鋸尾刀與刀鋒距離不可大於</w:t>
            </w:r>
            <w:r>
              <w:rPr>
                <w:rFonts w:ascii="Times New Roman" w:hAnsi="Times New Roman"/>
                <w:b/>
                <w:kern w:val="0"/>
                <w:sz w:val="21"/>
                <w:szCs w:val="21"/>
              </w:rPr>
              <w:t>15</w:t>
            </w:r>
            <w:r>
              <w:rPr>
                <w:rFonts w:ascii="Times New Roman" w:hAnsi="Times New Roman"/>
                <w:kern w:val="0"/>
                <w:sz w:val="21"/>
                <w:szCs w:val="21"/>
              </w:rPr>
              <w:t>mm</w:t>
            </w:r>
          </w:p>
        </w:tc>
        <w:tc>
          <w:tcPr>
            <w:tcW w:w="425" w:type="dxa"/>
            <w:vMerge w:val="continue"/>
            <w:shd w:val="clear" w:color="auto" w:fill="auto"/>
            <w:vAlign w:val="bottom"/>
          </w:tcPr>
          <w:p w14:paraId="76C75D98">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95E7512">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7BE204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3E8735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79CE77B">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96939AB">
            <w:pPr>
              <w:adjustRightInd w:val="0"/>
              <w:snapToGrid w:val="0"/>
              <w:spacing w:before="120" w:line="300" w:lineRule="atLeast"/>
              <w:ind w:firstLine="420"/>
              <w:rPr>
                <w:rFonts w:ascii="Times New Roman" w:hAnsi="Times New Roman"/>
                <w:sz w:val="21"/>
                <w:szCs w:val="21"/>
              </w:rPr>
            </w:pPr>
          </w:p>
        </w:tc>
      </w:tr>
      <w:tr w14:paraId="12D0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55FFDA1E">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35F9DEB">
            <w:pPr>
              <w:spacing w:before="120"/>
              <w:ind w:firstLine="420"/>
              <w:rPr>
                <w:rFonts w:ascii="Times New Roman" w:hAnsi="Times New Roman"/>
                <w:sz w:val="21"/>
                <w:szCs w:val="21"/>
              </w:rPr>
            </w:pPr>
          </w:p>
        </w:tc>
        <w:tc>
          <w:tcPr>
            <w:tcW w:w="521" w:type="dxa"/>
            <w:tcBorders>
              <w:right w:val="nil"/>
            </w:tcBorders>
            <w:shd w:val="clear" w:color="auto" w:fill="auto"/>
          </w:tcPr>
          <w:p w14:paraId="163A253A">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9.4</w:t>
            </w:r>
          </w:p>
        </w:tc>
        <w:tc>
          <w:tcPr>
            <w:tcW w:w="5686" w:type="dxa"/>
            <w:tcBorders>
              <w:left w:val="nil"/>
            </w:tcBorders>
            <w:shd w:val="clear" w:color="auto" w:fill="auto"/>
            <w:vAlign w:val="bottom"/>
          </w:tcPr>
          <w:p w14:paraId="4FB2E847">
            <w:pPr>
              <w:autoSpaceDE w:val="0"/>
              <w:autoSpaceDN w:val="0"/>
              <w:adjustRightInd w:val="0"/>
              <w:spacing w:before="120" w:after="24"/>
              <w:ind w:firstLine="420"/>
              <w:rPr>
                <w:rFonts w:ascii="Times New Roman" w:hAnsi="Times New Roman"/>
                <w:kern w:val="0"/>
                <w:sz w:val="21"/>
                <w:szCs w:val="21"/>
              </w:rPr>
            </w:pPr>
            <w:r>
              <w:rPr>
                <w:rFonts w:hint="eastAsia" w:ascii="Times New Roman" w:hAnsi="Times New Roman"/>
                <w:kern w:val="0"/>
                <w:sz w:val="21"/>
                <w:szCs w:val="21"/>
              </w:rPr>
              <w:t>機械已裝設開關掣、磁索掣或緊急停止掣及張貼緊急停止告示</w:t>
            </w:r>
          </w:p>
        </w:tc>
        <w:tc>
          <w:tcPr>
            <w:tcW w:w="425" w:type="dxa"/>
            <w:vMerge w:val="continue"/>
            <w:shd w:val="clear" w:color="auto" w:fill="auto"/>
            <w:vAlign w:val="bottom"/>
          </w:tcPr>
          <w:p w14:paraId="1D85CD3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11DFC7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66B1A0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5D24C3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FC3CE39">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5CB4987">
            <w:pPr>
              <w:adjustRightInd w:val="0"/>
              <w:snapToGrid w:val="0"/>
              <w:spacing w:before="120" w:line="300" w:lineRule="atLeast"/>
              <w:ind w:firstLine="420"/>
              <w:rPr>
                <w:rFonts w:ascii="Times New Roman" w:hAnsi="Times New Roman"/>
                <w:sz w:val="21"/>
                <w:szCs w:val="21"/>
              </w:rPr>
            </w:pPr>
          </w:p>
        </w:tc>
      </w:tr>
      <w:tr w14:paraId="55E6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6E159B13">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DEB28A1">
            <w:pPr>
              <w:spacing w:before="120"/>
              <w:ind w:firstLine="420"/>
              <w:rPr>
                <w:rFonts w:ascii="Times New Roman" w:hAnsi="Times New Roman"/>
                <w:sz w:val="21"/>
                <w:szCs w:val="21"/>
              </w:rPr>
            </w:pPr>
          </w:p>
        </w:tc>
        <w:tc>
          <w:tcPr>
            <w:tcW w:w="521" w:type="dxa"/>
            <w:tcBorders>
              <w:right w:val="nil"/>
            </w:tcBorders>
            <w:shd w:val="clear" w:color="auto" w:fill="auto"/>
          </w:tcPr>
          <w:p w14:paraId="518284B9">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9.5</w:t>
            </w:r>
          </w:p>
        </w:tc>
        <w:tc>
          <w:tcPr>
            <w:tcW w:w="5686" w:type="dxa"/>
            <w:tcBorders>
              <w:left w:val="nil"/>
            </w:tcBorders>
            <w:shd w:val="clear" w:color="auto" w:fill="auto"/>
            <w:vAlign w:val="bottom"/>
          </w:tcPr>
          <w:p w14:paraId="172A9E0D">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砂輪已張貼被委任更換砂輪碟人士姓名，同時以中英文標示製造商指明每分鐘最高容許轉速於該輪身或其墊圈之上</w:t>
            </w:r>
          </w:p>
        </w:tc>
        <w:tc>
          <w:tcPr>
            <w:tcW w:w="425" w:type="dxa"/>
            <w:vMerge w:val="continue"/>
            <w:shd w:val="clear" w:color="auto" w:fill="auto"/>
            <w:vAlign w:val="bottom"/>
          </w:tcPr>
          <w:p w14:paraId="58FE215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8516DBB">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6EB6D15">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0C4A9C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3B20764">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FD267D6">
            <w:pPr>
              <w:adjustRightInd w:val="0"/>
              <w:snapToGrid w:val="0"/>
              <w:spacing w:before="120" w:line="300" w:lineRule="atLeast"/>
              <w:ind w:firstLine="420"/>
              <w:rPr>
                <w:rFonts w:ascii="Times New Roman" w:hAnsi="Times New Roman"/>
                <w:sz w:val="21"/>
                <w:szCs w:val="21"/>
              </w:rPr>
            </w:pPr>
          </w:p>
        </w:tc>
      </w:tr>
      <w:tr w14:paraId="63BB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004F66E9">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012B9B7E">
            <w:pPr>
              <w:spacing w:before="120"/>
              <w:ind w:firstLine="420"/>
              <w:rPr>
                <w:rFonts w:ascii="Times New Roman" w:hAnsi="Times New Roman"/>
                <w:sz w:val="21"/>
                <w:szCs w:val="21"/>
              </w:rPr>
            </w:pPr>
          </w:p>
        </w:tc>
        <w:tc>
          <w:tcPr>
            <w:tcW w:w="521" w:type="dxa"/>
            <w:tcBorders>
              <w:right w:val="nil"/>
            </w:tcBorders>
            <w:shd w:val="clear" w:color="auto" w:fill="auto"/>
          </w:tcPr>
          <w:p w14:paraId="00F8CFA6">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9.6</w:t>
            </w:r>
          </w:p>
        </w:tc>
        <w:tc>
          <w:tcPr>
            <w:tcW w:w="5686" w:type="dxa"/>
            <w:tcBorders>
              <w:left w:val="nil"/>
            </w:tcBorders>
            <w:shd w:val="clear" w:color="auto" w:fill="auto"/>
            <w:vAlign w:val="bottom"/>
          </w:tcPr>
          <w:p w14:paraId="6442CEDC">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風機喉管穩固及妥善地接駁、安裝保險索</w:t>
            </w:r>
          </w:p>
        </w:tc>
        <w:tc>
          <w:tcPr>
            <w:tcW w:w="425" w:type="dxa"/>
            <w:vMerge w:val="continue"/>
            <w:shd w:val="clear" w:color="auto" w:fill="auto"/>
            <w:vAlign w:val="bottom"/>
          </w:tcPr>
          <w:p w14:paraId="7206ABE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4FCE568">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4F9744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0EE11F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8352D97">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5B22DE68">
            <w:pPr>
              <w:adjustRightInd w:val="0"/>
              <w:snapToGrid w:val="0"/>
              <w:spacing w:before="120" w:line="300" w:lineRule="atLeast"/>
              <w:ind w:firstLine="420"/>
              <w:rPr>
                <w:rFonts w:ascii="Times New Roman" w:hAnsi="Times New Roman"/>
                <w:sz w:val="21"/>
                <w:szCs w:val="21"/>
              </w:rPr>
            </w:pPr>
          </w:p>
        </w:tc>
      </w:tr>
      <w:tr w14:paraId="13A2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1F9A5400">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7E953B12">
            <w:pPr>
              <w:spacing w:before="120"/>
              <w:ind w:firstLine="420"/>
              <w:rPr>
                <w:rFonts w:ascii="Times New Roman" w:hAnsi="Times New Roman"/>
                <w:sz w:val="21"/>
                <w:szCs w:val="21"/>
              </w:rPr>
            </w:pPr>
          </w:p>
        </w:tc>
        <w:tc>
          <w:tcPr>
            <w:tcW w:w="521" w:type="dxa"/>
            <w:tcBorders>
              <w:right w:val="nil"/>
            </w:tcBorders>
            <w:shd w:val="clear" w:color="auto" w:fill="auto"/>
          </w:tcPr>
          <w:p w14:paraId="3E080EC9">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9.7</w:t>
            </w:r>
          </w:p>
        </w:tc>
        <w:tc>
          <w:tcPr>
            <w:tcW w:w="5686" w:type="dxa"/>
            <w:tcBorders>
              <w:left w:val="nil"/>
            </w:tcBorders>
            <w:shd w:val="clear" w:color="auto" w:fill="auto"/>
            <w:vAlign w:val="bottom"/>
          </w:tcPr>
          <w:p w14:paraId="562C0890">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風機、鋸床及其他機械在噪音區範圍張貼噪音及安全告示</w:t>
            </w:r>
          </w:p>
        </w:tc>
        <w:tc>
          <w:tcPr>
            <w:tcW w:w="425" w:type="dxa"/>
            <w:vMerge w:val="continue"/>
            <w:shd w:val="clear" w:color="auto" w:fill="auto"/>
            <w:vAlign w:val="bottom"/>
          </w:tcPr>
          <w:p w14:paraId="72516A7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86DE4CB">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AEF14F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103292E">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14FBC6E">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AFC7F09">
            <w:pPr>
              <w:adjustRightInd w:val="0"/>
              <w:snapToGrid w:val="0"/>
              <w:spacing w:before="120" w:line="300" w:lineRule="atLeast"/>
              <w:ind w:firstLine="420"/>
              <w:rPr>
                <w:rFonts w:ascii="Times New Roman" w:hAnsi="Times New Roman"/>
                <w:sz w:val="21"/>
                <w:szCs w:val="21"/>
              </w:rPr>
            </w:pPr>
          </w:p>
        </w:tc>
      </w:tr>
      <w:tr w14:paraId="7D75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52F70290">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92A2E85">
            <w:pPr>
              <w:spacing w:before="120"/>
              <w:ind w:firstLine="420"/>
              <w:rPr>
                <w:rFonts w:ascii="Times New Roman" w:hAnsi="Times New Roman"/>
                <w:sz w:val="21"/>
                <w:szCs w:val="21"/>
              </w:rPr>
            </w:pPr>
          </w:p>
        </w:tc>
        <w:tc>
          <w:tcPr>
            <w:tcW w:w="521" w:type="dxa"/>
            <w:tcBorders>
              <w:right w:val="nil"/>
            </w:tcBorders>
            <w:shd w:val="clear" w:color="auto" w:fill="auto"/>
          </w:tcPr>
          <w:p w14:paraId="124786DA">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9.8</w:t>
            </w:r>
          </w:p>
        </w:tc>
        <w:tc>
          <w:tcPr>
            <w:tcW w:w="5686" w:type="dxa"/>
            <w:tcBorders>
              <w:left w:val="nil"/>
            </w:tcBorders>
            <w:shd w:val="clear" w:color="auto" w:fill="auto"/>
            <w:vAlign w:val="bottom"/>
          </w:tcPr>
          <w:p w14:paraId="5D0D0733">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工友已接受培訓使用適當個人防護裝備</w:t>
            </w:r>
          </w:p>
        </w:tc>
        <w:tc>
          <w:tcPr>
            <w:tcW w:w="425" w:type="dxa"/>
            <w:vMerge w:val="continue"/>
            <w:shd w:val="clear" w:color="auto" w:fill="auto"/>
            <w:vAlign w:val="bottom"/>
          </w:tcPr>
          <w:p w14:paraId="57DA1D99">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5AE49E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A55FC28">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FB7712E">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B7DEC1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8D639D7">
            <w:pPr>
              <w:adjustRightInd w:val="0"/>
              <w:snapToGrid w:val="0"/>
              <w:spacing w:before="120" w:line="300" w:lineRule="atLeast"/>
              <w:ind w:firstLine="420"/>
              <w:rPr>
                <w:rFonts w:ascii="Times New Roman" w:hAnsi="Times New Roman"/>
                <w:sz w:val="21"/>
                <w:szCs w:val="21"/>
              </w:rPr>
            </w:pPr>
          </w:p>
        </w:tc>
      </w:tr>
      <w:tr w14:paraId="5A92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2D85BF3F">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7F06A63B">
            <w:pPr>
              <w:spacing w:before="120"/>
              <w:ind w:firstLine="420"/>
              <w:rPr>
                <w:rFonts w:ascii="Times New Roman" w:hAnsi="Times New Roman"/>
                <w:sz w:val="21"/>
                <w:szCs w:val="21"/>
              </w:rPr>
            </w:pPr>
          </w:p>
        </w:tc>
        <w:tc>
          <w:tcPr>
            <w:tcW w:w="521" w:type="dxa"/>
            <w:tcBorders>
              <w:right w:val="nil"/>
            </w:tcBorders>
            <w:shd w:val="clear" w:color="auto" w:fill="auto"/>
          </w:tcPr>
          <w:p w14:paraId="3D24172D">
            <w:pPr>
              <w:tabs>
                <w:tab w:val="left" w:pos="2190"/>
              </w:tabs>
              <w:spacing w:before="120" w:line="300" w:lineRule="atLeast"/>
              <w:ind w:firstLine="420"/>
              <w:jc w:val="center"/>
              <w:rPr>
                <w:rFonts w:ascii="Times New Roman" w:hAnsi="Times New Roman"/>
                <w:sz w:val="21"/>
                <w:szCs w:val="21"/>
              </w:rPr>
            </w:pPr>
            <w:r>
              <w:rPr>
                <w:rFonts w:ascii="Times New Roman" w:hAnsi="Times New Roman"/>
                <w:sz w:val="21"/>
                <w:szCs w:val="21"/>
              </w:rPr>
              <w:t>9.9</w:t>
            </w:r>
          </w:p>
        </w:tc>
        <w:tc>
          <w:tcPr>
            <w:tcW w:w="5686" w:type="dxa"/>
            <w:tcBorders>
              <w:left w:val="nil"/>
            </w:tcBorders>
            <w:shd w:val="clear" w:color="auto" w:fill="auto"/>
            <w:vAlign w:val="bottom"/>
          </w:tcPr>
          <w:p w14:paraId="2C99E8FF">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lang w:eastAsia="zh-HK"/>
              </w:rPr>
              <w:t>流</w:t>
            </w:r>
            <w:r>
              <w:rPr>
                <w:rFonts w:hint="eastAsia" w:eastAsia="FangSong" w:cs="Times New Roman"/>
                <w:sz w:val="21"/>
                <w:szCs w:val="21"/>
              </w:rPr>
              <w:t>動</w:t>
            </w:r>
            <w:r>
              <w:rPr>
                <w:rFonts w:hint="eastAsia" w:eastAsia="FangSong" w:cs="Times New Roman"/>
                <w:sz w:val="21"/>
                <w:szCs w:val="21"/>
                <w:lang w:eastAsia="zh-HK"/>
              </w:rPr>
              <w:t>式</w:t>
            </w:r>
            <w:r>
              <w:rPr>
                <w:rFonts w:hint="eastAsia" w:eastAsia="FangSong" w:cs="Times New Roman"/>
                <w:sz w:val="21"/>
                <w:szCs w:val="21"/>
              </w:rPr>
              <w:t>升降台</w:t>
            </w:r>
            <w:r>
              <w:rPr>
                <w:rFonts w:hint="eastAsia" w:eastAsia="FangSong" w:cs="Times New Roman"/>
                <w:sz w:val="21"/>
                <w:szCs w:val="21"/>
                <w:lang w:eastAsia="zh-HK"/>
              </w:rPr>
              <w:t>附</w:t>
            </w:r>
            <w:r>
              <w:rPr>
                <w:rFonts w:hint="eastAsia" w:eastAsia="FangSong" w:cs="Times New Roman"/>
                <w:sz w:val="21"/>
                <w:szCs w:val="21"/>
              </w:rPr>
              <w:t>設</w:t>
            </w:r>
            <w:r>
              <w:rPr>
                <w:rFonts w:hint="eastAsia" w:eastAsia="FangSong" w:cs="Times New Roman"/>
                <w:sz w:val="21"/>
                <w:szCs w:val="21"/>
                <w:lang w:eastAsia="zh-HK"/>
              </w:rPr>
              <w:t>護欄及</w:t>
            </w:r>
            <w:r>
              <w:rPr>
                <w:rFonts w:hint="eastAsia" w:eastAsia="FangSong" w:cs="Times New Roman"/>
                <w:sz w:val="21"/>
                <w:szCs w:val="21"/>
              </w:rPr>
              <w:t>使用工友已接受培訓</w:t>
            </w:r>
            <w:r>
              <w:rPr>
                <w:rFonts w:hint="eastAsia" w:eastAsia="FangSong" w:cs="Times New Roman"/>
                <w:sz w:val="21"/>
                <w:szCs w:val="21"/>
                <w:lang w:eastAsia="zh-HK"/>
              </w:rPr>
              <w:t>並</w:t>
            </w:r>
            <w:r>
              <w:rPr>
                <w:rFonts w:hint="eastAsia" w:eastAsia="FangSong" w:cs="Times New Roman"/>
                <w:sz w:val="21"/>
                <w:szCs w:val="21"/>
              </w:rPr>
              <w:t>貼上識別貼紙</w:t>
            </w:r>
          </w:p>
        </w:tc>
        <w:tc>
          <w:tcPr>
            <w:tcW w:w="425" w:type="dxa"/>
            <w:vMerge w:val="continue"/>
            <w:shd w:val="clear" w:color="auto" w:fill="auto"/>
            <w:vAlign w:val="bottom"/>
          </w:tcPr>
          <w:p w14:paraId="278C5BB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EA6AC6E">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6B31DFF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369BEB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AC5CD3E">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515F92DF">
            <w:pPr>
              <w:adjustRightInd w:val="0"/>
              <w:snapToGrid w:val="0"/>
              <w:spacing w:before="120" w:line="300" w:lineRule="atLeast"/>
              <w:ind w:firstLine="420"/>
              <w:rPr>
                <w:rFonts w:ascii="Times New Roman" w:hAnsi="Times New Roman"/>
                <w:sz w:val="21"/>
                <w:szCs w:val="21"/>
              </w:rPr>
            </w:pPr>
          </w:p>
        </w:tc>
      </w:tr>
      <w:tr w14:paraId="55AD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vAlign w:val="bottom"/>
          </w:tcPr>
          <w:p w14:paraId="3BF5DB33">
            <w:pPr>
              <w:spacing w:before="1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61E71A07">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79DE6AF6">
            <w:pPr>
              <w:tabs>
                <w:tab w:val="left" w:pos="2190"/>
              </w:tabs>
              <w:spacing w:before="1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64BA5933">
            <w:pPr>
              <w:pStyle w:val="47"/>
              <w:tabs>
                <w:tab w:val="clear" w:pos="2190"/>
              </w:tabs>
              <w:spacing w:before="120"/>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vAlign w:val="bottom"/>
          </w:tcPr>
          <w:p w14:paraId="5BFCE0DA">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F4AF78B">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4A075BFF">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176130F0">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69F1EDD">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216FB631">
            <w:pPr>
              <w:adjustRightInd w:val="0"/>
              <w:snapToGrid w:val="0"/>
              <w:spacing w:before="120" w:line="300" w:lineRule="atLeast"/>
              <w:ind w:firstLine="420"/>
              <w:rPr>
                <w:rFonts w:ascii="Times New Roman" w:hAnsi="Times New Roman"/>
                <w:sz w:val="21"/>
                <w:szCs w:val="21"/>
              </w:rPr>
            </w:pPr>
          </w:p>
        </w:tc>
      </w:tr>
      <w:tr w14:paraId="60C4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0" w:hRule="atLeast"/>
        </w:trPr>
        <w:tc>
          <w:tcPr>
            <w:tcW w:w="503" w:type="dxa"/>
            <w:tcBorders>
              <w:top w:val="single" w:color="auto" w:sz="12" w:space="0"/>
              <w:left w:val="single" w:color="auto" w:sz="12" w:space="0"/>
              <w:bottom w:val="nil"/>
            </w:tcBorders>
            <w:shd w:val="clear" w:color="auto" w:fill="auto"/>
            <w:vAlign w:val="bottom"/>
          </w:tcPr>
          <w:p w14:paraId="6EED1C46">
            <w:pPr>
              <w:spacing w:before="120" w:line="300" w:lineRule="atLeast"/>
              <w:ind w:firstLine="420"/>
              <w:jc w:val="center"/>
              <w:rPr>
                <w:rFonts w:ascii="Times New Roman" w:hAnsi="Times New Roman"/>
                <w:sz w:val="21"/>
                <w:szCs w:val="21"/>
              </w:rPr>
            </w:pPr>
            <w:r>
              <w:rPr>
                <w:rFonts w:ascii="Times New Roman" w:hAnsi="Times New Roman"/>
                <w:sz w:val="21"/>
                <w:szCs w:val="21"/>
              </w:rPr>
              <w:t>10</w:t>
            </w:r>
          </w:p>
        </w:tc>
        <w:tc>
          <w:tcPr>
            <w:tcW w:w="930" w:type="dxa"/>
            <w:tcBorders>
              <w:top w:val="single" w:color="auto" w:sz="12" w:space="0"/>
              <w:bottom w:val="nil"/>
            </w:tcBorders>
            <w:shd w:val="clear" w:color="auto" w:fill="auto"/>
            <w:vAlign w:val="bottom"/>
          </w:tcPr>
          <w:p w14:paraId="19629627">
            <w:pPr>
              <w:spacing w:before="120" w:line="300" w:lineRule="atLeast"/>
              <w:ind w:firstLine="420"/>
              <w:rPr>
                <w:rFonts w:ascii="Times New Roman" w:hAnsi="Times New Roman"/>
                <w:sz w:val="21"/>
                <w:szCs w:val="21"/>
              </w:rPr>
            </w:pPr>
            <w:r>
              <w:rPr>
                <w:rFonts w:hint="eastAsia" w:ascii="Times New Roman" w:hAnsi="Times New Roman"/>
                <w:sz w:val="21"/>
                <w:szCs w:val="21"/>
              </w:rPr>
              <w:t>防火</w:t>
            </w:r>
          </w:p>
        </w:tc>
        <w:tc>
          <w:tcPr>
            <w:tcW w:w="521" w:type="dxa"/>
            <w:tcBorders>
              <w:top w:val="single" w:color="auto" w:sz="12" w:space="0"/>
              <w:right w:val="nil"/>
            </w:tcBorders>
            <w:shd w:val="clear" w:color="auto" w:fill="auto"/>
          </w:tcPr>
          <w:p w14:paraId="76271F38">
            <w:pPr>
              <w:spacing w:before="120" w:line="300" w:lineRule="atLeast"/>
              <w:ind w:firstLine="420"/>
              <w:jc w:val="center"/>
              <w:rPr>
                <w:rFonts w:ascii="Times New Roman" w:hAnsi="Times New Roman"/>
                <w:sz w:val="21"/>
                <w:szCs w:val="21"/>
              </w:rPr>
            </w:pPr>
            <w:r>
              <w:rPr>
                <w:rFonts w:ascii="Times New Roman" w:hAnsi="Times New Roman"/>
                <w:sz w:val="21"/>
                <w:szCs w:val="21"/>
              </w:rPr>
              <w:t>10.1</w:t>
            </w:r>
          </w:p>
        </w:tc>
        <w:tc>
          <w:tcPr>
            <w:tcW w:w="5686" w:type="dxa"/>
            <w:tcBorders>
              <w:top w:val="single" w:color="auto" w:sz="12" w:space="0"/>
              <w:left w:val="nil"/>
            </w:tcBorders>
            <w:shd w:val="clear" w:color="auto" w:fill="auto"/>
            <w:vAlign w:val="bottom"/>
          </w:tcPr>
          <w:p w14:paraId="55E5AB5E">
            <w:pPr>
              <w:spacing w:before="120" w:line="300" w:lineRule="atLeast"/>
              <w:ind w:firstLine="420"/>
              <w:rPr>
                <w:rFonts w:ascii="Times New Roman" w:hAnsi="Times New Roman"/>
                <w:sz w:val="21"/>
                <w:szCs w:val="21"/>
              </w:rPr>
            </w:pPr>
            <w:r>
              <w:rPr>
                <w:rFonts w:hint="eastAsia" w:ascii="Times New Roman" w:hAnsi="Times New Roman"/>
                <w:sz w:val="21"/>
                <w:szCs w:val="21"/>
              </w:rPr>
              <w:t>臨時消防泵及燈號操作正常</w:t>
            </w:r>
          </w:p>
        </w:tc>
        <w:tc>
          <w:tcPr>
            <w:tcW w:w="425" w:type="dxa"/>
            <w:vMerge w:val="restart"/>
            <w:tcBorders>
              <w:top w:val="single" w:color="auto" w:sz="12" w:space="0"/>
              <w:bottom w:val="single" w:color="auto" w:sz="12" w:space="0"/>
            </w:tcBorders>
            <w:shd w:val="clear" w:color="auto" w:fill="auto"/>
            <w:vAlign w:val="bottom"/>
          </w:tcPr>
          <w:p w14:paraId="66EC1115">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bottom w:val="single" w:color="auto" w:sz="12" w:space="0"/>
            </w:tcBorders>
            <w:vAlign w:val="bottom"/>
          </w:tcPr>
          <w:p w14:paraId="09584DF7">
            <w:pPr>
              <w:spacing w:before="120" w:line="300" w:lineRule="atLeast"/>
              <w:ind w:firstLine="420"/>
              <w:jc w:val="center"/>
              <w:rPr>
                <w:rFonts w:ascii="Times New Roman" w:hAnsi="Times New Roman"/>
                <w:sz w:val="21"/>
                <w:szCs w:val="21"/>
              </w:rPr>
            </w:pPr>
          </w:p>
        </w:tc>
        <w:tc>
          <w:tcPr>
            <w:tcW w:w="426" w:type="dxa"/>
            <w:vMerge w:val="restart"/>
            <w:tcBorders>
              <w:top w:val="single" w:color="auto" w:sz="12" w:space="0"/>
              <w:bottom w:val="single" w:color="auto" w:sz="12" w:space="0"/>
            </w:tcBorders>
            <w:shd w:val="clear" w:color="auto" w:fill="auto"/>
            <w:vAlign w:val="bottom"/>
          </w:tcPr>
          <w:p w14:paraId="1BB3AF76">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bottom w:val="single" w:color="auto" w:sz="12" w:space="0"/>
            </w:tcBorders>
            <w:vAlign w:val="bottom"/>
          </w:tcPr>
          <w:p w14:paraId="575EF438">
            <w:pPr>
              <w:spacing w:before="120" w:line="300" w:lineRule="atLeast"/>
              <w:ind w:firstLine="420"/>
              <w:jc w:val="center"/>
              <w:rPr>
                <w:rFonts w:ascii="Times New Roman" w:hAnsi="Times New Roman"/>
                <w:sz w:val="21"/>
                <w:szCs w:val="21"/>
              </w:rPr>
            </w:pPr>
          </w:p>
        </w:tc>
        <w:tc>
          <w:tcPr>
            <w:tcW w:w="425" w:type="dxa"/>
            <w:vMerge w:val="restart"/>
            <w:tcBorders>
              <w:top w:val="single" w:color="auto" w:sz="12" w:space="0"/>
              <w:bottom w:val="single" w:color="auto" w:sz="12" w:space="0"/>
            </w:tcBorders>
            <w:vAlign w:val="bottom"/>
          </w:tcPr>
          <w:p w14:paraId="70CBE494">
            <w:pPr>
              <w:spacing w:before="120" w:line="300" w:lineRule="atLeast"/>
              <w:ind w:firstLine="420"/>
              <w:jc w:val="center"/>
              <w:rPr>
                <w:rFonts w:ascii="Times New Roman" w:hAnsi="Times New Roman"/>
                <w:sz w:val="21"/>
                <w:szCs w:val="21"/>
              </w:rPr>
            </w:pPr>
          </w:p>
        </w:tc>
        <w:tc>
          <w:tcPr>
            <w:tcW w:w="739" w:type="dxa"/>
            <w:vMerge w:val="restart"/>
            <w:tcBorders>
              <w:top w:val="single" w:color="auto" w:sz="12" w:space="0"/>
              <w:bottom w:val="single" w:color="auto" w:sz="12" w:space="0"/>
              <w:right w:val="single" w:color="auto" w:sz="12" w:space="0"/>
            </w:tcBorders>
            <w:shd w:val="clear" w:color="auto" w:fill="auto"/>
            <w:vAlign w:val="bottom"/>
          </w:tcPr>
          <w:p w14:paraId="590CF29B">
            <w:pPr>
              <w:spacing w:before="120" w:line="300" w:lineRule="atLeast"/>
              <w:ind w:firstLine="420"/>
              <w:jc w:val="center"/>
              <w:rPr>
                <w:rFonts w:ascii="Times New Roman" w:hAnsi="Times New Roman"/>
                <w:sz w:val="21"/>
                <w:szCs w:val="21"/>
              </w:rPr>
            </w:pPr>
          </w:p>
        </w:tc>
      </w:tr>
      <w:tr w14:paraId="2802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5D2A24BF">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4D09FA9">
            <w:pPr>
              <w:spacing w:before="120"/>
              <w:ind w:firstLine="420"/>
              <w:rPr>
                <w:rFonts w:ascii="Times New Roman" w:hAnsi="Times New Roman"/>
                <w:sz w:val="21"/>
                <w:szCs w:val="21"/>
              </w:rPr>
            </w:pPr>
          </w:p>
        </w:tc>
        <w:tc>
          <w:tcPr>
            <w:tcW w:w="521" w:type="dxa"/>
            <w:tcBorders>
              <w:right w:val="nil"/>
            </w:tcBorders>
            <w:shd w:val="clear" w:color="auto" w:fill="auto"/>
            <w:vAlign w:val="bottom"/>
          </w:tcPr>
          <w:p w14:paraId="4289DBEE">
            <w:pPr>
              <w:tabs>
                <w:tab w:val="left" w:pos="2190"/>
              </w:tabs>
              <w:spacing w:before="120"/>
              <w:ind w:firstLine="420"/>
              <w:jc w:val="center"/>
              <w:rPr>
                <w:rFonts w:ascii="Times New Roman" w:hAnsi="Times New Roman"/>
                <w:sz w:val="21"/>
                <w:szCs w:val="21"/>
              </w:rPr>
            </w:pPr>
            <w:r>
              <w:rPr>
                <w:rFonts w:ascii="Times New Roman" w:hAnsi="Times New Roman"/>
                <w:sz w:val="21"/>
                <w:szCs w:val="21"/>
              </w:rPr>
              <w:t>10.2</w:t>
            </w:r>
          </w:p>
        </w:tc>
        <w:tc>
          <w:tcPr>
            <w:tcW w:w="5686" w:type="dxa"/>
            <w:tcBorders>
              <w:left w:val="nil"/>
            </w:tcBorders>
            <w:shd w:val="clear" w:color="auto" w:fill="auto"/>
            <w:vAlign w:val="bottom"/>
          </w:tcPr>
          <w:p w14:paraId="3DC70284">
            <w:pPr>
              <w:pStyle w:val="47"/>
              <w:tabs>
                <w:tab w:val="left" w:pos="480"/>
              </w:tabs>
              <w:spacing w:before="120" w:after="24"/>
              <w:ind w:left="11" w:leftChars="4" w:right="28" w:firstLine="420"/>
              <w:rPr>
                <w:rFonts w:eastAsia="FangSong" w:cs="Times New Roman"/>
                <w:sz w:val="21"/>
                <w:szCs w:val="21"/>
              </w:rPr>
            </w:pPr>
            <w:r>
              <w:rPr>
                <w:rFonts w:hint="eastAsia" w:eastAsia="FangSong" w:cs="Times New Roman"/>
                <w:sz w:val="21"/>
                <w:szCs w:val="21"/>
              </w:rPr>
              <w:t>樓層提供有效滅火設備</w:t>
            </w:r>
          </w:p>
        </w:tc>
        <w:tc>
          <w:tcPr>
            <w:tcW w:w="425" w:type="dxa"/>
            <w:vMerge w:val="continue"/>
            <w:tcBorders>
              <w:bottom w:val="single" w:color="auto" w:sz="12" w:space="0"/>
            </w:tcBorders>
            <w:shd w:val="clear" w:color="auto" w:fill="auto"/>
            <w:vAlign w:val="bottom"/>
          </w:tcPr>
          <w:p w14:paraId="16B85F9E">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A38E5D3">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33D596AF">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40298E8">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12B0D440">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24CB582B">
            <w:pPr>
              <w:adjustRightInd w:val="0"/>
              <w:snapToGrid w:val="0"/>
              <w:spacing w:before="120" w:line="300" w:lineRule="atLeast"/>
              <w:ind w:firstLine="420"/>
              <w:rPr>
                <w:rFonts w:ascii="Times New Roman" w:hAnsi="Times New Roman"/>
                <w:sz w:val="21"/>
                <w:szCs w:val="21"/>
              </w:rPr>
            </w:pPr>
          </w:p>
        </w:tc>
      </w:tr>
      <w:tr w14:paraId="4B59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7802CD22">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E848EC9">
            <w:pPr>
              <w:spacing w:before="120"/>
              <w:ind w:firstLine="420"/>
              <w:rPr>
                <w:rFonts w:ascii="Times New Roman" w:hAnsi="Times New Roman"/>
                <w:sz w:val="21"/>
                <w:szCs w:val="21"/>
              </w:rPr>
            </w:pPr>
          </w:p>
        </w:tc>
        <w:tc>
          <w:tcPr>
            <w:tcW w:w="521" w:type="dxa"/>
            <w:tcBorders>
              <w:right w:val="nil"/>
            </w:tcBorders>
            <w:shd w:val="clear" w:color="auto" w:fill="auto"/>
            <w:vAlign w:val="bottom"/>
          </w:tcPr>
          <w:p w14:paraId="5E666B31">
            <w:pPr>
              <w:tabs>
                <w:tab w:val="left" w:pos="2190"/>
              </w:tabs>
              <w:spacing w:before="120"/>
              <w:ind w:firstLine="420"/>
              <w:jc w:val="center"/>
              <w:rPr>
                <w:rFonts w:ascii="Times New Roman" w:hAnsi="Times New Roman"/>
                <w:sz w:val="21"/>
                <w:szCs w:val="21"/>
              </w:rPr>
            </w:pPr>
            <w:r>
              <w:rPr>
                <w:rFonts w:ascii="Times New Roman" w:hAnsi="Times New Roman"/>
                <w:sz w:val="21"/>
                <w:szCs w:val="21"/>
              </w:rPr>
              <w:t>10.3</w:t>
            </w:r>
          </w:p>
        </w:tc>
        <w:tc>
          <w:tcPr>
            <w:tcW w:w="5686" w:type="dxa"/>
            <w:tcBorders>
              <w:left w:val="nil"/>
            </w:tcBorders>
            <w:shd w:val="clear" w:color="auto" w:fill="auto"/>
            <w:vAlign w:val="bottom"/>
          </w:tcPr>
          <w:p w14:paraId="1A2B1D28">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危險倉、易燃物品、化學品正確存放及提供適當滅火設備</w:t>
            </w:r>
          </w:p>
        </w:tc>
        <w:tc>
          <w:tcPr>
            <w:tcW w:w="425" w:type="dxa"/>
            <w:vMerge w:val="continue"/>
            <w:tcBorders>
              <w:bottom w:val="single" w:color="auto" w:sz="12" w:space="0"/>
            </w:tcBorders>
            <w:shd w:val="clear" w:color="auto" w:fill="auto"/>
            <w:vAlign w:val="bottom"/>
          </w:tcPr>
          <w:p w14:paraId="030A3FA8">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B38C561">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0BF900AC">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A9B7636">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912EA81">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5BB3E7E">
            <w:pPr>
              <w:adjustRightInd w:val="0"/>
              <w:snapToGrid w:val="0"/>
              <w:spacing w:before="120" w:line="300" w:lineRule="atLeast"/>
              <w:ind w:firstLine="420"/>
              <w:rPr>
                <w:rFonts w:ascii="Times New Roman" w:hAnsi="Times New Roman"/>
                <w:sz w:val="21"/>
                <w:szCs w:val="21"/>
              </w:rPr>
            </w:pPr>
          </w:p>
        </w:tc>
      </w:tr>
      <w:tr w14:paraId="7CDE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35AACA16">
            <w:pPr>
              <w:spacing w:before="120"/>
              <w:ind w:firstLine="420"/>
              <w:rPr>
                <w:rFonts w:ascii="Times New Roman" w:hAnsi="Times New Roman"/>
                <w:sz w:val="21"/>
                <w:szCs w:val="21"/>
              </w:rPr>
            </w:pPr>
          </w:p>
        </w:tc>
        <w:tc>
          <w:tcPr>
            <w:tcW w:w="930" w:type="dxa"/>
            <w:vMerge w:val="restart"/>
            <w:tcBorders>
              <w:top w:val="nil"/>
            </w:tcBorders>
            <w:shd w:val="clear" w:color="auto" w:fill="auto"/>
            <w:vAlign w:val="bottom"/>
          </w:tcPr>
          <w:p w14:paraId="7417746C">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vAlign w:val="bottom"/>
          </w:tcPr>
          <w:p w14:paraId="42DA498C">
            <w:pPr>
              <w:tabs>
                <w:tab w:val="left" w:pos="2190"/>
              </w:tabs>
              <w:spacing w:before="120"/>
              <w:ind w:firstLine="420"/>
              <w:jc w:val="center"/>
              <w:rPr>
                <w:rFonts w:ascii="Times New Roman" w:hAnsi="Times New Roman"/>
                <w:sz w:val="21"/>
                <w:szCs w:val="21"/>
              </w:rPr>
            </w:pPr>
            <w:r>
              <w:rPr>
                <w:rFonts w:ascii="Times New Roman" w:hAnsi="Times New Roman"/>
                <w:sz w:val="21"/>
                <w:szCs w:val="21"/>
              </w:rPr>
              <w:t>10.4</w:t>
            </w:r>
          </w:p>
        </w:tc>
        <w:tc>
          <w:tcPr>
            <w:tcW w:w="5686" w:type="dxa"/>
            <w:tcBorders>
              <w:left w:val="nil"/>
              <w:bottom w:val="single" w:color="auto" w:sz="4" w:space="0"/>
            </w:tcBorders>
            <w:shd w:val="clear" w:color="auto" w:fill="auto"/>
            <w:vAlign w:val="bottom"/>
          </w:tcPr>
          <w:p w14:paraId="4B445281">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發電機附近未有任何易燃物品、並放置合適滅火筒</w:t>
            </w:r>
          </w:p>
        </w:tc>
        <w:tc>
          <w:tcPr>
            <w:tcW w:w="425" w:type="dxa"/>
            <w:vMerge w:val="continue"/>
            <w:tcBorders>
              <w:bottom w:val="single" w:color="auto" w:sz="12" w:space="0"/>
            </w:tcBorders>
            <w:shd w:val="clear" w:color="auto" w:fill="auto"/>
            <w:vAlign w:val="bottom"/>
          </w:tcPr>
          <w:p w14:paraId="171E061E">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5DD6BE9">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4A81C0A1">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EC7CB69">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1D35CB5">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24982C0D">
            <w:pPr>
              <w:adjustRightInd w:val="0"/>
              <w:snapToGrid w:val="0"/>
              <w:spacing w:before="120" w:line="300" w:lineRule="atLeast"/>
              <w:ind w:firstLine="420"/>
              <w:rPr>
                <w:rFonts w:ascii="Times New Roman" w:hAnsi="Times New Roman"/>
                <w:sz w:val="21"/>
                <w:szCs w:val="21"/>
              </w:rPr>
            </w:pPr>
          </w:p>
        </w:tc>
      </w:tr>
      <w:tr w14:paraId="11E7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bottom"/>
          </w:tcPr>
          <w:p w14:paraId="05A7F432">
            <w:pPr>
              <w:spacing w:before="120"/>
              <w:ind w:firstLine="420"/>
              <w:rPr>
                <w:rFonts w:ascii="Times New Roman" w:hAnsi="Times New Roman"/>
                <w:sz w:val="21"/>
                <w:szCs w:val="21"/>
              </w:rPr>
            </w:pPr>
          </w:p>
        </w:tc>
        <w:tc>
          <w:tcPr>
            <w:tcW w:w="930" w:type="dxa"/>
            <w:vMerge w:val="continue"/>
            <w:tcBorders>
              <w:top w:val="nil"/>
            </w:tcBorders>
            <w:shd w:val="clear" w:color="auto" w:fill="auto"/>
            <w:vAlign w:val="bottom"/>
          </w:tcPr>
          <w:p w14:paraId="174FD425">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vAlign w:val="bottom"/>
          </w:tcPr>
          <w:p w14:paraId="6C8A48D6">
            <w:pPr>
              <w:tabs>
                <w:tab w:val="left" w:pos="2190"/>
              </w:tabs>
              <w:spacing w:before="120"/>
              <w:ind w:firstLine="420"/>
              <w:jc w:val="center"/>
              <w:rPr>
                <w:rFonts w:ascii="Times New Roman" w:hAnsi="Times New Roman"/>
                <w:sz w:val="21"/>
                <w:szCs w:val="21"/>
              </w:rPr>
            </w:pPr>
            <w:r>
              <w:rPr>
                <w:rFonts w:ascii="Times New Roman" w:hAnsi="Times New Roman"/>
                <w:sz w:val="21"/>
                <w:szCs w:val="21"/>
              </w:rPr>
              <w:t>10.5</w:t>
            </w:r>
          </w:p>
        </w:tc>
        <w:tc>
          <w:tcPr>
            <w:tcW w:w="5686" w:type="dxa"/>
            <w:tcBorders>
              <w:left w:val="nil"/>
              <w:bottom w:val="single" w:color="auto" w:sz="4" w:space="0"/>
            </w:tcBorders>
            <w:shd w:val="clear" w:color="auto" w:fill="auto"/>
            <w:vAlign w:val="bottom"/>
          </w:tcPr>
          <w:p w14:paraId="101918D4">
            <w:pPr>
              <w:pStyle w:val="47"/>
              <w:tabs>
                <w:tab w:val="left" w:pos="480"/>
              </w:tabs>
              <w:spacing w:before="120" w:after="24"/>
              <w:ind w:left="28" w:right="28" w:firstLine="420"/>
              <w:rPr>
                <w:rFonts w:eastAsia="FangSong" w:cs="Times New Roman"/>
                <w:sz w:val="21"/>
                <w:szCs w:val="21"/>
              </w:rPr>
            </w:pPr>
            <w:r>
              <w:rPr>
                <w:rFonts w:hint="eastAsia" w:eastAsia="FangSong" w:cs="Times New Roman"/>
                <w:sz w:val="21"/>
                <w:szCs w:val="21"/>
              </w:rPr>
              <w:t>未有木屑、廢紙垃圾堆積</w:t>
            </w:r>
          </w:p>
        </w:tc>
        <w:tc>
          <w:tcPr>
            <w:tcW w:w="425" w:type="dxa"/>
            <w:vMerge w:val="continue"/>
            <w:tcBorders>
              <w:bottom w:val="single" w:color="auto" w:sz="12" w:space="0"/>
            </w:tcBorders>
            <w:shd w:val="clear" w:color="auto" w:fill="auto"/>
            <w:vAlign w:val="bottom"/>
          </w:tcPr>
          <w:p w14:paraId="2DDA43D3">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968C215">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32EA5D99">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415725F">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5D1A4C5">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76AACF83">
            <w:pPr>
              <w:adjustRightInd w:val="0"/>
              <w:snapToGrid w:val="0"/>
              <w:spacing w:before="120" w:line="300" w:lineRule="atLeast"/>
              <w:ind w:firstLine="420"/>
              <w:rPr>
                <w:rFonts w:ascii="Times New Roman" w:hAnsi="Times New Roman"/>
                <w:sz w:val="21"/>
                <w:szCs w:val="21"/>
              </w:rPr>
            </w:pPr>
          </w:p>
        </w:tc>
      </w:tr>
      <w:tr w14:paraId="2AE7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vAlign w:val="bottom"/>
          </w:tcPr>
          <w:p w14:paraId="04994FFB">
            <w:pPr>
              <w:spacing w:before="120"/>
              <w:ind w:firstLine="420"/>
              <w:rPr>
                <w:rFonts w:ascii="Times New Roman" w:hAnsi="Times New Roman"/>
                <w:sz w:val="21"/>
                <w:szCs w:val="21"/>
              </w:rPr>
            </w:pPr>
          </w:p>
        </w:tc>
        <w:tc>
          <w:tcPr>
            <w:tcW w:w="930" w:type="dxa"/>
            <w:vMerge w:val="continue"/>
            <w:tcBorders>
              <w:bottom w:val="single" w:color="auto" w:sz="12" w:space="0"/>
            </w:tcBorders>
            <w:shd w:val="clear" w:color="auto" w:fill="auto"/>
            <w:vAlign w:val="bottom"/>
          </w:tcPr>
          <w:p w14:paraId="089E0B61">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vAlign w:val="bottom"/>
          </w:tcPr>
          <w:p w14:paraId="32274EBF">
            <w:pPr>
              <w:tabs>
                <w:tab w:val="left" w:pos="2190"/>
              </w:tabs>
              <w:spacing w:before="120"/>
              <w:ind w:firstLine="420"/>
              <w:jc w:val="center"/>
              <w:rPr>
                <w:rFonts w:ascii="Times New Roman" w:hAnsi="Times New Roman"/>
                <w:sz w:val="21"/>
                <w:szCs w:val="21"/>
                <w:lang w:eastAsia="zh-CN"/>
              </w:rPr>
            </w:pPr>
            <w:r>
              <w:rPr>
                <w:rFonts w:ascii="Times New Roman" w:hAnsi="Times New Roman"/>
                <w:sz w:val="21"/>
                <w:szCs w:val="21"/>
              </w:rPr>
              <w:t>10.</w:t>
            </w:r>
            <w:r>
              <w:rPr>
                <w:rFonts w:ascii="Times New Roman" w:hAnsi="Times New Roman"/>
                <w:sz w:val="21"/>
                <w:szCs w:val="21"/>
                <w:lang w:eastAsia="zh-CN"/>
              </w:rPr>
              <w:t>6</w:t>
            </w:r>
          </w:p>
        </w:tc>
        <w:tc>
          <w:tcPr>
            <w:tcW w:w="5686" w:type="dxa"/>
            <w:tcBorders>
              <w:left w:val="nil"/>
              <w:bottom w:val="single" w:color="auto" w:sz="12" w:space="0"/>
            </w:tcBorders>
            <w:shd w:val="clear" w:color="auto" w:fill="auto"/>
            <w:vAlign w:val="bottom"/>
          </w:tcPr>
          <w:p w14:paraId="2904CC4E">
            <w:pPr>
              <w:pStyle w:val="47"/>
              <w:tabs>
                <w:tab w:val="left" w:pos="480"/>
              </w:tabs>
              <w:spacing w:before="120"/>
              <w:ind w:left="28" w:right="28" w:firstLine="420"/>
              <w:rPr>
                <w:rFonts w:eastAsia="FangSong" w:cs="Times New Roman"/>
                <w:sz w:val="21"/>
                <w:szCs w:val="21"/>
              </w:rPr>
            </w:pPr>
            <w:r>
              <w:rPr>
                <w:rFonts w:hint="eastAsia" w:eastAsia="FangSong" w:cs="Times New Roman"/>
                <w:sz w:val="21"/>
                <w:szCs w:val="21"/>
              </w:rPr>
              <w:t>執行工友休息室安全防火管理措施</w:t>
            </w:r>
          </w:p>
        </w:tc>
        <w:tc>
          <w:tcPr>
            <w:tcW w:w="425" w:type="dxa"/>
            <w:vMerge w:val="continue"/>
            <w:tcBorders>
              <w:bottom w:val="single" w:color="auto" w:sz="12" w:space="0"/>
            </w:tcBorders>
            <w:shd w:val="clear" w:color="auto" w:fill="auto"/>
            <w:vAlign w:val="bottom"/>
          </w:tcPr>
          <w:p w14:paraId="381E9AC9">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924F1AE">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69585FD3">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E6103A8">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AD63459">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36A31EF6">
            <w:pPr>
              <w:adjustRightInd w:val="0"/>
              <w:snapToGrid w:val="0"/>
              <w:spacing w:before="120" w:line="300" w:lineRule="atLeast"/>
              <w:ind w:firstLine="420"/>
              <w:rPr>
                <w:rFonts w:ascii="Times New Roman" w:hAnsi="Times New Roman"/>
                <w:sz w:val="21"/>
                <w:szCs w:val="21"/>
              </w:rPr>
            </w:pPr>
          </w:p>
        </w:tc>
      </w:tr>
      <w:tr w14:paraId="2E6A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9" w:hRule="atLeast"/>
        </w:trPr>
        <w:tc>
          <w:tcPr>
            <w:tcW w:w="503" w:type="dxa"/>
            <w:tcBorders>
              <w:top w:val="single" w:color="auto" w:sz="12" w:space="0"/>
              <w:left w:val="single" w:color="auto" w:sz="12" w:space="0"/>
              <w:bottom w:val="single" w:color="auto" w:sz="12" w:space="0"/>
            </w:tcBorders>
            <w:shd w:val="clear" w:color="auto" w:fill="auto"/>
          </w:tcPr>
          <w:p w14:paraId="12364F8D">
            <w:pPr>
              <w:spacing w:before="120" w:line="300" w:lineRule="atLeast"/>
              <w:ind w:firstLine="420"/>
              <w:jc w:val="center"/>
              <w:rPr>
                <w:rFonts w:ascii="Times New Roman" w:hAnsi="Times New Roman"/>
                <w:sz w:val="21"/>
                <w:szCs w:val="21"/>
              </w:rPr>
            </w:pPr>
          </w:p>
        </w:tc>
        <w:tc>
          <w:tcPr>
            <w:tcW w:w="930" w:type="dxa"/>
            <w:tcBorders>
              <w:top w:val="single" w:color="auto" w:sz="12" w:space="0"/>
              <w:bottom w:val="single" w:color="auto" w:sz="12" w:space="0"/>
            </w:tcBorders>
            <w:shd w:val="clear" w:color="auto" w:fill="auto"/>
          </w:tcPr>
          <w:p w14:paraId="4896878C">
            <w:pPr>
              <w:spacing w:before="120" w:line="300" w:lineRule="atLeast"/>
              <w:ind w:firstLine="420"/>
              <w:rPr>
                <w:rFonts w:ascii="Times New Roman" w:hAnsi="Times New Roman"/>
                <w:sz w:val="21"/>
                <w:szCs w:val="21"/>
              </w:rPr>
            </w:pPr>
          </w:p>
        </w:tc>
        <w:tc>
          <w:tcPr>
            <w:tcW w:w="521" w:type="dxa"/>
            <w:tcBorders>
              <w:top w:val="single" w:color="auto" w:sz="12" w:space="0"/>
              <w:bottom w:val="single" w:color="auto" w:sz="12" w:space="0"/>
              <w:right w:val="nil"/>
            </w:tcBorders>
            <w:shd w:val="clear" w:color="auto" w:fill="auto"/>
          </w:tcPr>
          <w:p w14:paraId="51DAEFF5">
            <w:pPr>
              <w:tabs>
                <w:tab w:val="left" w:pos="2190"/>
              </w:tabs>
              <w:spacing w:before="120"/>
              <w:ind w:firstLine="420"/>
              <w:jc w:val="center"/>
              <w:rPr>
                <w:rFonts w:ascii="Times New Roman" w:hAnsi="Times New Roman"/>
                <w:sz w:val="21"/>
                <w:szCs w:val="21"/>
              </w:rPr>
            </w:pPr>
          </w:p>
        </w:tc>
        <w:tc>
          <w:tcPr>
            <w:tcW w:w="5686" w:type="dxa"/>
            <w:tcBorders>
              <w:top w:val="single" w:color="auto" w:sz="12" w:space="0"/>
              <w:left w:val="nil"/>
              <w:bottom w:val="single" w:color="auto" w:sz="12" w:space="0"/>
            </w:tcBorders>
            <w:shd w:val="clear" w:color="auto" w:fill="auto"/>
            <w:vAlign w:val="bottom"/>
          </w:tcPr>
          <w:p w14:paraId="57346BA2">
            <w:pPr>
              <w:pStyle w:val="47"/>
              <w:tabs>
                <w:tab w:val="left" w:pos="480"/>
              </w:tabs>
              <w:spacing w:before="120"/>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vAlign w:val="bottom"/>
          </w:tcPr>
          <w:p w14:paraId="111219B2">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E706E18">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3A3C83E8">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E9D386B">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08A323F">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40B65867">
            <w:pPr>
              <w:adjustRightInd w:val="0"/>
              <w:snapToGrid w:val="0"/>
              <w:spacing w:before="120" w:line="300" w:lineRule="atLeast"/>
              <w:ind w:firstLine="420"/>
              <w:rPr>
                <w:rFonts w:ascii="Times New Roman" w:hAnsi="Times New Roman"/>
                <w:sz w:val="21"/>
                <w:szCs w:val="21"/>
              </w:rPr>
            </w:pPr>
          </w:p>
        </w:tc>
      </w:tr>
      <w:tr w14:paraId="7C26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9" w:hRule="atLeast"/>
        </w:trPr>
        <w:tc>
          <w:tcPr>
            <w:tcW w:w="503" w:type="dxa"/>
            <w:tcBorders>
              <w:top w:val="single" w:color="auto" w:sz="12" w:space="0"/>
              <w:left w:val="single" w:color="auto" w:sz="12" w:space="0"/>
              <w:bottom w:val="nil"/>
            </w:tcBorders>
            <w:shd w:val="clear" w:color="auto" w:fill="auto"/>
          </w:tcPr>
          <w:p w14:paraId="3E112A3E">
            <w:pPr>
              <w:spacing w:before="120" w:line="300" w:lineRule="atLeast"/>
              <w:ind w:firstLine="420"/>
              <w:jc w:val="center"/>
              <w:rPr>
                <w:rFonts w:ascii="Times New Roman" w:hAnsi="Times New Roman"/>
                <w:sz w:val="21"/>
                <w:szCs w:val="21"/>
              </w:rPr>
            </w:pPr>
            <w:r>
              <w:rPr>
                <w:rFonts w:ascii="Times New Roman" w:hAnsi="Times New Roman"/>
                <w:sz w:val="21"/>
                <w:szCs w:val="21"/>
              </w:rPr>
              <w:t>11</w:t>
            </w:r>
          </w:p>
        </w:tc>
        <w:tc>
          <w:tcPr>
            <w:tcW w:w="930" w:type="dxa"/>
            <w:tcBorders>
              <w:top w:val="single" w:color="auto" w:sz="12" w:space="0"/>
              <w:bottom w:val="nil"/>
            </w:tcBorders>
            <w:shd w:val="clear" w:color="auto" w:fill="auto"/>
          </w:tcPr>
          <w:p w14:paraId="338E6697">
            <w:pPr>
              <w:spacing w:before="120" w:line="300" w:lineRule="atLeast"/>
              <w:ind w:firstLine="420"/>
              <w:rPr>
                <w:rFonts w:ascii="Times New Roman" w:hAnsi="Times New Roman"/>
                <w:sz w:val="21"/>
                <w:szCs w:val="21"/>
              </w:rPr>
            </w:pPr>
            <w:r>
              <w:rPr>
                <w:rFonts w:hint="eastAsia" w:ascii="Times New Roman" w:hAnsi="Times New Roman"/>
                <w:sz w:val="21"/>
                <w:szCs w:val="21"/>
              </w:rPr>
              <w:t>焊接及</w:t>
            </w:r>
          </w:p>
        </w:tc>
        <w:tc>
          <w:tcPr>
            <w:tcW w:w="521" w:type="dxa"/>
            <w:tcBorders>
              <w:top w:val="single" w:color="auto" w:sz="12" w:space="0"/>
              <w:right w:val="nil"/>
            </w:tcBorders>
            <w:shd w:val="clear" w:color="auto" w:fill="auto"/>
          </w:tcPr>
          <w:p w14:paraId="79026F11">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11.1</w:t>
            </w:r>
          </w:p>
        </w:tc>
        <w:tc>
          <w:tcPr>
            <w:tcW w:w="5686" w:type="dxa"/>
            <w:tcBorders>
              <w:top w:val="single" w:color="auto" w:sz="12" w:space="0"/>
              <w:left w:val="nil"/>
            </w:tcBorders>
            <w:shd w:val="clear" w:color="auto" w:fill="auto"/>
            <w:vAlign w:val="bottom"/>
          </w:tcPr>
          <w:p w14:paraId="6D6BD290">
            <w:pPr>
              <w:pStyle w:val="47"/>
              <w:tabs>
                <w:tab w:val="left" w:pos="480"/>
              </w:tabs>
              <w:spacing w:before="120"/>
              <w:ind w:left="28" w:right="28" w:firstLine="420"/>
              <w:rPr>
                <w:rFonts w:eastAsia="FangSong" w:cs="Times New Roman"/>
                <w:sz w:val="21"/>
                <w:szCs w:val="21"/>
              </w:rPr>
            </w:pPr>
            <w:r>
              <w:rPr>
                <w:rFonts w:hint="eastAsia" w:eastAsia="FangSong" w:cs="Times New Roman"/>
                <w:sz w:val="21"/>
                <w:szCs w:val="21"/>
              </w:rPr>
              <w:t>乙炔及氧氣的氣樽儲存方法和數量，符合法例及安全指引要求</w:t>
            </w:r>
          </w:p>
        </w:tc>
        <w:tc>
          <w:tcPr>
            <w:tcW w:w="425" w:type="dxa"/>
            <w:vMerge w:val="restart"/>
            <w:tcBorders>
              <w:top w:val="single" w:color="auto" w:sz="12" w:space="0"/>
            </w:tcBorders>
            <w:shd w:val="clear" w:color="auto" w:fill="auto"/>
            <w:vAlign w:val="bottom"/>
          </w:tcPr>
          <w:p w14:paraId="5C79D406">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48C7D1CE">
            <w:pPr>
              <w:adjustRightInd w:val="0"/>
              <w:snapToGrid w:val="0"/>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34C8ADB1">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11BC41AF">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7E309D01">
            <w:pPr>
              <w:adjustRightInd w:val="0"/>
              <w:snapToGrid w:val="0"/>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2A0425AD">
            <w:pPr>
              <w:adjustRightInd w:val="0"/>
              <w:snapToGrid w:val="0"/>
              <w:spacing w:before="120" w:line="300" w:lineRule="atLeast"/>
              <w:ind w:firstLine="420"/>
              <w:rPr>
                <w:rFonts w:ascii="Times New Roman" w:hAnsi="Times New Roman"/>
                <w:sz w:val="21"/>
                <w:szCs w:val="21"/>
              </w:rPr>
            </w:pPr>
          </w:p>
        </w:tc>
      </w:tr>
      <w:tr w14:paraId="3741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601F3906">
            <w:pPr>
              <w:spacing w:before="120"/>
              <w:ind w:firstLine="420"/>
              <w:jc w:val="center"/>
              <w:rPr>
                <w:rFonts w:ascii="Times New Roman" w:hAnsi="Times New Roman"/>
                <w:sz w:val="21"/>
                <w:szCs w:val="21"/>
              </w:rPr>
            </w:pPr>
          </w:p>
        </w:tc>
        <w:tc>
          <w:tcPr>
            <w:tcW w:w="930" w:type="dxa"/>
            <w:tcBorders>
              <w:top w:val="nil"/>
              <w:bottom w:val="nil"/>
            </w:tcBorders>
            <w:shd w:val="clear" w:color="auto" w:fill="auto"/>
          </w:tcPr>
          <w:p w14:paraId="28DB80B6">
            <w:pPr>
              <w:spacing w:before="120"/>
              <w:ind w:firstLine="420"/>
              <w:rPr>
                <w:rFonts w:ascii="Times New Roman" w:hAnsi="Times New Roman"/>
                <w:sz w:val="21"/>
                <w:szCs w:val="21"/>
              </w:rPr>
            </w:pPr>
            <w:r>
              <w:rPr>
                <w:rFonts w:hint="eastAsia" w:ascii="Times New Roman" w:hAnsi="Times New Roman"/>
                <w:sz w:val="21"/>
                <w:szCs w:val="21"/>
              </w:rPr>
              <w:t>切割</w:t>
            </w:r>
          </w:p>
        </w:tc>
        <w:tc>
          <w:tcPr>
            <w:tcW w:w="521" w:type="dxa"/>
            <w:tcBorders>
              <w:bottom w:val="single" w:color="auto" w:sz="4" w:space="0"/>
              <w:right w:val="nil"/>
            </w:tcBorders>
            <w:shd w:val="clear" w:color="auto" w:fill="auto"/>
          </w:tcPr>
          <w:p w14:paraId="07E57E51">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11.2</w:t>
            </w:r>
          </w:p>
        </w:tc>
        <w:tc>
          <w:tcPr>
            <w:tcW w:w="5686" w:type="dxa"/>
            <w:tcBorders>
              <w:left w:val="nil"/>
              <w:bottom w:val="single" w:color="auto" w:sz="4" w:space="0"/>
            </w:tcBorders>
            <w:shd w:val="clear" w:color="auto" w:fill="auto"/>
            <w:vAlign w:val="bottom"/>
          </w:tcPr>
          <w:p w14:paraId="0A2BA5BF">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提供運輸器具搬運或吊運乙炔及氧氣樽</w:t>
            </w:r>
          </w:p>
        </w:tc>
        <w:tc>
          <w:tcPr>
            <w:tcW w:w="425" w:type="dxa"/>
            <w:vMerge w:val="continue"/>
            <w:shd w:val="clear" w:color="auto" w:fill="auto"/>
            <w:vAlign w:val="bottom"/>
          </w:tcPr>
          <w:p w14:paraId="47824C5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CB71857">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72DBC0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0939DF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A20718F">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9B170D0">
            <w:pPr>
              <w:adjustRightInd w:val="0"/>
              <w:snapToGrid w:val="0"/>
              <w:spacing w:before="120" w:line="300" w:lineRule="atLeast"/>
              <w:ind w:firstLine="420"/>
              <w:rPr>
                <w:rFonts w:ascii="Times New Roman" w:hAnsi="Times New Roman"/>
                <w:sz w:val="21"/>
                <w:szCs w:val="21"/>
              </w:rPr>
            </w:pPr>
          </w:p>
        </w:tc>
      </w:tr>
      <w:tr w14:paraId="572B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vMerge w:val="restart"/>
            <w:tcBorders>
              <w:top w:val="nil"/>
              <w:left w:val="single" w:color="auto" w:sz="12" w:space="0"/>
            </w:tcBorders>
            <w:shd w:val="clear" w:color="auto" w:fill="auto"/>
          </w:tcPr>
          <w:p w14:paraId="6D40D474">
            <w:pPr>
              <w:spacing w:before="120" w:line="300" w:lineRule="atLeast"/>
              <w:ind w:firstLine="420"/>
              <w:jc w:val="center"/>
              <w:rPr>
                <w:rFonts w:ascii="Times New Roman" w:hAnsi="Times New Roman"/>
                <w:sz w:val="21"/>
                <w:szCs w:val="21"/>
              </w:rPr>
            </w:pPr>
          </w:p>
        </w:tc>
        <w:tc>
          <w:tcPr>
            <w:tcW w:w="930" w:type="dxa"/>
            <w:vMerge w:val="restart"/>
            <w:tcBorders>
              <w:top w:val="nil"/>
            </w:tcBorders>
            <w:shd w:val="clear" w:color="auto" w:fill="auto"/>
            <w:vAlign w:val="bottom"/>
          </w:tcPr>
          <w:p w14:paraId="6B234945">
            <w:pPr>
              <w:spacing w:before="120" w:line="300" w:lineRule="atLeast"/>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43BEC1E5">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11.3</w:t>
            </w:r>
          </w:p>
        </w:tc>
        <w:tc>
          <w:tcPr>
            <w:tcW w:w="5686" w:type="dxa"/>
            <w:tcBorders>
              <w:top w:val="single" w:color="auto" w:sz="4" w:space="0"/>
              <w:left w:val="nil"/>
              <w:bottom w:val="single" w:color="auto" w:sz="4" w:space="0"/>
            </w:tcBorders>
            <w:shd w:val="clear" w:color="auto" w:fill="auto"/>
            <w:vAlign w:val="bottom"/>
          </w:tcPr>
          <w:p w14:paraId="08214257">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調壓錶、回火器及止回閥無損壞，喉管連接回火器位置已安裝保護裝置</w:t>
            </w:r>
            <w:r>
              <w:rPr>
                <w:rFonts w:ascii="Times New Roman" w:hAnsi="Times New Roman"/>
                <w:sz w:val="21"/>
                <w:szCs w:val="21"/>
              </w:rPr>
              <w:t>(</w:t>
            </w:r>
            <w:r>
              <w:rPr>
                <w:rFonts w:hint="eastAsia" w:ascii="Times New Roman" w:hAnsi="Times New Roman"/>
                <w:sz w:val="21"/>
                <w:szCs w:val="21"/>
              </w:rPr>
              <w:t>彈弓</w:t>
            </w:r>
            <w:r>
              <w:rPr>
                <w:rFonts w:ascii="Times New Roman" w:hAnsi="Times New Roman"/>
                <w:sz w:val="21"/>
                <w:szCs w:val="21"/>
              </w:rPr>
              <w:t>)</w:t>
            </w:r>
          </w:p>
        </w:tc>
        <w:tc>
          <w:tcPr>
            <w:tcW w:w="425" w:type="dxa"/>
            <w:vMerge w:val="continue"/>
            <w:shd w:val="clear" w:color="auto" w:fill="auto"/>
            <w:vAlign w:val="bottom"/>
          </w:tcPr>
          <w:p w14:paraId="7EFAB66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334937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30A146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4BE452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26EF148">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52B3F62">
            <w:pPr>
              <w:adjustRightInd w:val="0"/>
              <w:snapToGrid w:val="0"/>
              <w:spacing w:before="120" w:line="300" w:lineRule="atLeast"/>
              <w:ind w:firstLine="420"/>
              <w:rPr>
                <w:rFonts w:ascii="Times New Roman" w:hAnsi="Times New Roman"/>
                <w:sz w:val="21"/>
                <w:szCs w:val="21"/>
              </w:rPr>
            </w:pPr>
          </w:p>
        </w:tc>
      </w:tr>
      <w:tr w14:paraId="1B00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vMerge w:val="continue"/>
            <w:tcBorders>
              <w:left w:val="single" w:color="auto" w:sz="12" w:space="0"/>
              <w:bottom w:val="nil"/>
            </w:tcBorders>
            <w:shd w:val="clear" w:color="auto" w:fill="auto"/>
          </w:tcPr>
          <w:p w14:paraId="35FAB319">
            <w:pPr>
              <w:spacing w:before="120"/>
              <w:ind w:firstLine="420"/>
              <w:jc w:val="center"/>
              <w:rPr>
                <w:rFonts w:ascii="Times New Roman" w:hAnsi="Times New Roman"/>
                <w:sz w:val="21"/>
                <w:szCs w:val="21"/>
              </w:rPr>
            </w:pPr>
          </w:p>
        </w:tc>
        <w:tc>
          <w:tcPr>
            <w:tcW w:w="930" w:type="dxa"/>
            <w:vMerge w:val="continue"/>
            <w:tcBorders>
              <w:bottom w:val="nil"/>
            </w:tcBorders>
            <w:shd w:val="clear" w:color="auto" w:fill="auto"/>
            <w:vAlign w:val="bottom"/>
          </w:tcPr>
          <w:p w14:paraId="6DB58F82">
            <w:pPr>
              <w:spacing w:before="120"/>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694F6EBA">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11.4</w:t>
            </w:r>
          </w:p>
        </w:tc>
        <w:tc>
          <w:tcPr>
            <w:tcW w:w="5686" w:type="dxa"/>
            <w:tcBorders>
              <w:top w:val="single" w:color="auto" w:sz="4" w:space="0"/>
              <w:left w:val="nil"/>
              <w:bottom w:val="single" w:color="auto" w:sz="4" w:space="0"/>
            </w:tcBorders>
            <w:shd w:val="clear" w:color="auto" w:fill="auto"/>
            <w:vAlign w:val="bottom"/>
          </w:tcPr>
          <w:p w14:paraId="2757C331">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乙炔及氧氣喉管正確接駁及沒有老化</w:t>
            </w:r>
            <w:r>
              <w:rPr>
                <w:rFonts w:ascii="Times New Roman" w:hAnsi="Times New Roman"/>
                <w:sz w:val="21"/>
                <w:szCs w:val="21"/>
              </w:rPr>
              <w:t>/</w:t>
            </w:r>
            <w:r>
              <w:rPr>
                <w:rFonts w:hint="eastAsia" w:ascii="Times New Roman" w:hAnsi="Times New Roman"/>
                <w:sz w:val="21"/>
                <w:szCs w:val="21"/>
              </w:rPr>
              <w:t>破損</w:t>
            </w:r>
          </w:p>
        </w:tc>
        <w:tc>
          <w:tcPr>
            <w:tcW w:w="425" w:type="dxa"/>
            <w:vMerge w:val="continue"/>
            <w:shd w:val="clear" w:color="auto" w:fill="auto"/>
            <w:vAlign w:val="bottom"/>
          </w:tcPr>
          <w:p w14:paraId="6CE7FEA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B21FE74">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022B664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5FEBBB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873DE68">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028097C">
            <w:pPr>
              <w:adjustRightInd w:val="0"/>
              <w:snapToGrid w:val="0"/>
              <w:spacing w:before="120" w:line="300" w:lineRule="atLeast"/>
              <w:ind w:firstLine="420"/>
              <w:rPr>
                <w:rFonts w:ascii="Times New Roman" w:hAnsi="Times New Roman"/>
                <w:sz w:val="21"/>
                <w:szCs w:val="21"/>
              </w:rPr>
            </w:pPr>
          </w:p>
        </w:tc>
      </w:tr>
      <w:tr w14:paraId="7EFF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0155E76F">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79C2D3E">
            <w:pPr>
              <w:spacing w:before="120"/>
              <w:ind w:firstLine="420"/>
              <w:rPr>
                <w:rFonts w:ascii="Times New Roman" w:hAnsi="Times New Roman"/>
                <w:sz w:val="21"/>
                <w:szCs w:val="21"/>
              </w:rPr>
            </w:pPr>
          </w:p>
        </w:tc>
        <w:tc>
          <w:tcPr>
            <w:tcW w:w="521" w:type="dxa"/>
            <w:tcBorders>
              <w:right w:val="nil"/>
            </w:tcBorders>
            <w:shd w:val="clear" w:color="auto" w:fill="auto"/>
          </w:tcPr>
          <w:p w14:paraId="1D808BE7">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11.5</w:t>
            </w:r>
          </w:p>
        </w:tc>
        <w:tc>
          <w:tcPr>
            <w:tcW w:w="5686" w:type="dxa"/>
            <w:tcBorders>
              <w:left w:val="nil"/>
            </w:tcBorders>
            <w:shd w:val="clear" w:color="auto" w:fill="auto"/>
            <w:vAlign w:val="bottom"/>
          </w:tcPr>
          <w:p w14:paraId="6783DCD4">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電弧焊機有安裝</w:t>
            </w:r>
            <w:r>
              <w:rPr>
                <w:rFonts w:ascii="Times New Roman" w:hAnsi="Times New Roman"/>
                <w:sz w:val="21"/>
                <w:szCs w:val="21"/>
              </w:rPr>
              <w:t>VRD</w:t>
            </w:r>
            <w:r>
              <w:rPr>
                <w:rFonts w:hint="eastAsia" w:ascii="Times New Roman" w:hAnsi="Times New Roman"/>
                <w:sz w:val="21"/>
                <w:szCs w:val="21"/>
              </w:rPr>
              <w:t>，已連接地線及回路線、電線接駁沒有損毀及提供擋板，使用</w:t>
            </w:r>
            <w:r>
              <w:rPr>
                <w:rFonts w:ascii="Times New Roman" w:hAnsi="Times New Roman"/>
                <w:sz w:val="21"/>
                <w:szCs w:val="21"/>
              </w:rPr>
              <w:t>G</w:t>
            </w:r>
            <w:r>
              <w:rPr>
                <w:rFonts w:hint="eastAsia" w:ascii="Times New Roman" w:hAnsi="Times New Roman"/>
                <w:sz w:val="21"/>
                <w:szCs w:val="21"/>
              </w:rPr>
              <w:t>型回路鉗</w:t>
            </w:r>
          </w:p>
        </w:tc>
        <w:tc>
          <w:tcPr>
            <w:tcW w:w="425" w:type="dxa"/>
            <w:vMerge w:val="continue"/>
            <w:shd w:val="clear" w:color="auto" w:fill="auto"/>
            <w:vAlign w:val="bottom"/>
          </w:tcPr>
          <w:p w14:paraId="48BBAEE5">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331670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94A373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F35BB69">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B63710E">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0F4EB9E">
            <w:pPr>
              <w:adjustRightInd w:val="0"/>
              <w:snapToGrid w:val="0"/>
              <w:spacing w:before="120" w:line="300" w:lineRule="atLeast"/>
              <w:ind w:firstLine="420"/>
              <w:rPr>
                <w:rFonts w:ascii="Times New Roman" w:hAnsi="Times New Roman"/>
                <w:sz w:val="21"/>
                <w:szCs w:val="21"/>
              </w:rPr>
            </w:pPr>
          </w:p>
        </w:tc>
      </w:tr>
      <w:tr w14:paraId="12FB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3D6C5EA9">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01785C3B">
            <w:pPr>
              <w:spacing w:before="120"/>
              <w:ind w:firstLine="420"/>
              <w:rPr>
                <w:rFonts w:ascii="Times New Roman" w:hAnsi="Times New Roman"/>
                <w:sz w:val="21"/>
                <w:szCs w:val="21"/>
              </w:rPr>
            </w:pPr>
          </w:p>
        </w:tc>
        <w:tc>
          <w:tcPr>
            <w:tcW w:w="521" w:type="dxa"/>
            <w:tcBorders>
              <w:right w:val="nil"/>
            </w:tcBorders>
            <w:shd w:val="clear" w:color="auto" w:fill="auto"/>
          </w:tcPr>
          <w:p w14:paraId="0176E6F4">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11.6</w:t>
            </w:r>
          </w:p>
        </w:tc>
        <w:tc>
          <w:tcPr>
            <w:tcW w:w="5686" w:type="dxa"/>
            <w:tcBorders>
              <w:left w:val="nil"/>
            </w:tcBorders>
            <w:shd w:val="clear" w:color="auto" w:fill="auto"/>
            <w:vAlign w:val="bottom"/>
          </w:tcPr>
          <w:p w14:paraId="4986D5DD">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工友進行焊接施工時，附近沒有垃圾、積水及已圍封</w:t>
            </w:r>
          </w:p>
        </w:tc>
        <w:tc>
          <w:tcPr>
            <w:tcW w:w="425" w:type="dxa"/>
            <w:vMerge w:val="continue"/>
            <w:shd w:val="clear" w:color="auto" w:fill="auto"/>
            <w:vAlign w:val="bottom"/>
          </w:tcPr>
          <w:p w14:paraId="54C75F9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FAB8024">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15FE62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70E4B5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A6D910A">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8620233">
            <w:pPr>
              <w:adjustRightInd w:val="0"/>
              <w:snapToGrid w:val="0"/>
              <w:spacing w:before="120" w:line="300" w:lineRule="atLeast"/>
              <w:ind w:firstLine="420"/>
              <w:rPr>
                <w:rFonts w:ascii="Times New Roman" w:hAnsi="Times New Roman"/>
                <w:sz w:val="21"/>
                <w:szCs w:val="21"/>
              </w:rPr>
            </w:pPr>
          </w:p>
        </w:tc>
      </w:tr>
      <w:tr w14:paraId="5CF3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4D2C631C">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AE30868">
            <w:pPr>
              <w:spacing w:before="120"/>
              <w:ind w:firstLine="420"/>
              <w:rPr>
                <w:rFonts w:ascii="Times New Roman" w:hAnsi="Times New Roman"/>
                <w:sz w:val="21"/>
                <w:szCs w:val="21"/>
              </w:rPr>
            </w:pPr>
          </w:p>
        </w:tc>
        <w:tc>
          <w:tcPr>
            <w:tcW w:w="521" w:type="dxa"/>
            <w:tcBorders>
              <w:right w:val="nil"/>
            </w:tcBorders>
            <w:shd w:val="clear" w:color="auto" w:fill="auto"/>
          </w:tcPr>
          <w:p w14:paraId="32C65274">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11.7</w:t>
            </w:r>
          </w:p>
        </w:tc>
        <w:tc>
          <w:tcPr>
            <w:tcW w:w="5686" w:type="dxa"/>
            <w:tcBorders>
              <w:left w:val="nil"/>
            </w:tcBorders>
            <w:shd w:val="clear" w:color="auto" w:fill="auto"/>
            <w:vAlign w:val="bottom"/>
          </w:tcPr>
          <w:p w14:paraId="7D55E95B">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有效執行「熱工序許可證」制度，並提供足夠防火安全設施</w:t>
            </w:r>
          </w:p>
        </w:tc>
        <w:tc>
          <w:tcPr>
            <w:tcW w:w="425" w:type="dxa"/>
            <w:vMerge w:val="continue"/>
            <w:shd w:val="clear" w:color="auto" w:fill="auto"/>
            <w:vAlign w:val="bottom"/>
          </w:tcPr>
          <w:p w14:paraId="63E6314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0FC8BB8">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388C40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0D5CEA8">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565FC1D">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485D2C1">
            <w:pPr>
              <w:adjustRightInd w:val="0"/>
              <w:snapToGrid w:val="0"/>
              <w:spacing w:before="120" w:line="300" w:lineRule="atLeast"/>
              <w:ind w:firstLine="420"/>
              <w:rPr>
                <w:rFonts w:ascii="Times New Roman" w:hAnsi="Times New Roman"/>
                <w:sz w:val="21"/>
                <w:szCs w:val="21"/>
              </w:rPr>
            </w:pPr>
          </w:p>
        </w:tc>
      </w:tr>
      <w:tr w14:paraId="0126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74D46882">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3BA2AA1">
            <w:pPr>
              <w:spacing w:before="120"/>
              <w:ind w:firstLine="420"/>
              <w:rPr>
                <w:rFonts w:ascii="Times New Roman" w:hAnsi="Times New Roman"/>
                <w:sz w:val="21"/>
                <w:szCs w:val="21"/>
              </w:rPr>
            </w:pPr>
          </w:p>
        </w:tc>
        <w:tc>
          <w:tcPr>
            <w:tcW w:w="521" w:type="dxa"/>
            <w:tcBorders>
              <w:right w:val="nil"/>
            </w:tcBorders>
            <w:shd w:val="clear" w:color="auto" w:fill="auto"/>
          </w:tcPr>
          <w:p w14:paraId="68022F70">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11.8</w:t>
            </w:r>
          </w:p>
        </w:tc>
        <w:tc>
          <w:tcPr>
            <w:tcW w:w="5686" w:type="dxa"/>
            <w:tcBorders>
              <w:left w:val="nil"/>
            </w:tcBorders>
            <w:shd w:val="clear" w:color="auto" w:fill="auto"/>
            <w:vAlign w:val="bottom"/>
          </w:tcPr>
          <w:p w14:paraId="36E2CA6F">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焊接切割工友已取得有關之安全證書</w:t>
            </w:r>
          </w:p>
        </w:tc>
        <w:tc>
          <w:tcPr>
            <w:tcW w:w="425" w:type="dxa"/>
            <w:vMerge w:val="continue"/>
            <w:shd w:val="clear" w:color="auto" w:fill="auto"/>
            <w:vAlign w:val="bottom"/>
          </w:tcPr>
          <w:p w14:paraId="357CC9A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F50265E">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0DCA7D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C1E8AD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AC211E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234DD99">
            <w:pPr>
              <w:adjustRightInd w:val="0"/>
              <w:snapToGrid w:val="0"/>
              <w:spacing w:before="120" w:line="300" w:lineRule="atLeast"/>
              <w:ind w:firstLine="420"/>
              <w:rPr>
                <w:rFonts w:ascii="Times New Roman" w:hAnsi="Times New Roman"/>
                <w:sz w:val="21"/>
                <w:szCs w:val="21"/>
              </w:rPr>
            </w:pPr>
          </w:p>
        </w:tc>
      </w:tr>
      <w:tr w14:paraId="20EA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2C3CB1D0">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F7E4870">
            <w:pPr>
              <w:spacing w:before="120"/>
              <w:ind w:firstLine="420"/>
              <w:rPr>
                <w:rFonts w:ascii="Times New Roman" w:hAnsi="Times New Roman"/>
                <w:sz w:val="21"/>
                <w:szCs w:val="21"/>
              </w:rPr>
            </w:pPr>
          </w:p>
        </w:tc>
        <w:tc>
          <w:tcPr>
            <w:tcW w:w="521" w:type="dxa"/>
            <w:tcBorders>
              <w:right w:val="nil"/>
            </w:tcBorders>
            <w:shd w:val="clear" w:color="auto" w:fill="auto"/>
          </w:tcPr>
          <w:p w14:paraId="1AADC7CB">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11.9</w:t>
            </w:r>
          </w:p>
        </w:tc>
        <w:tc>
          <w:tcPr>
            <w:tcW w:w="5686" w:type="dxa"/>
            <w:tcBorders>
              <w:left w:val="nil"/>
            </w:tcBorders>
            <w:shd w:val="clear" w:color="auto" w:fill="auto"/>
            <w:vAlign w:val="bottom"/>
          </w:tcPr>
          <w:p w14:paraId="17D68370">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工友已接受培訓使用適當個人防護裝備</w:t>
            </w:r>
          </w:p>
        </w:tc>
        <w:tc>
          <w:tcPr>
            <w:tcW w:w="425" w:type="dxa"/>
            <w:vMerge w:val="continue"/>
            <w:shd w:val="clear" w:color="auto" w:fill="auto"/>
            <w:vAlign w:val="bottom"/>
          </w:tcPr>
          <w:p w14:paraId="1B7D22D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AAF38D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F2442F2">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D290DE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B0719CB">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A754BD4">
            <w:pPr>
              <w:adjustRightInd w:val="0"/>
              <w:snapToGrid w:val="0"/>
              <w:spacing w:before="120" w:line="300" w:lineRule="atLeast"/>
              <w:ind w:firstLine="420"/>
              <w:rPr>
                <w:rFonts w:ascii="Times New Roman" w:hAnsi="Times New Roman"/>
                <w:sz w:val="21"/>
                <w:szCs w:val="21"/>
              </w:rPr>
            </w:pPr>
          </w:p>
        </w:tc>
      </w:tr>
      <w:tr w14:paraId="6812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6793EE2F">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1257896">
            <w:pPr>
              <w:spacing w:before="120"/>
              <w:ind w:firstLine="420"/>
              <w:rPr>
                <w:rFonts w:ascii="Times New Roman" w:hAnsi="Times New Roman"/>
                <w:sz w:val="21"/>
                <w:szCs w:val="21"/>
              </w:rPr>
            </w:pPr>
          </w:p>
        </w:tc>
        <w:tc>
          <w:tcPr>
            <w:tcW w:w="521" w:type="dxa"/>
            <w:tcBorders>
              <w:right w:val="nil"/>
            </w:tcBorders>
            <w:shd w:val="clear" w:color="auto" w:fill="auto"/>
          </w:tcPr>
          <w:p w14:paraId="058FE178">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11.10</w:t>
            </w:r>
          </w:p>
        </w:tc>
        <w:tc>
          <w:tcPr>
            <w:tcW w:w="5686" w:type="dxa"/>
            <w:tcBorders>
              <w:left w:val="nil"/>
            </w:tcBorders>
            <w:shd w:val="clear" w:color="auto" w:fill="auto"/>
            <w:vAlign w:val="bottom"/>
          </w:tcPr>
          <w:p w14:paraId="7BC97D4D">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風煤錶在不用時已放氣</w:t>
            </w:r>
          </w:p>
        </w:tc>
        <w:tc>
          <w:tcPr>
            <w:tcW w:w="425" w:type="dxa"/>
            <w:vMerge w:val="continue"/>
            <w:shd w:val="clear" w:color="auto" w:fill="auto"/>
            <w:vAlign w:val="bottom"/>
          </w:tcPr>
          <w:p w14:paraId="7BD8E27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A74D3DC">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EF076A9">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A05262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294C030">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F9DE978">
            <w:pPr>
              <w:adjustRightInd w:val="0"/>
              <w:snapToGrid w:val="0"/>
              <w:spacing w:before="120" w:line="300" w:lineRule="atLeast"/>
              <w:ind w:firstLine="420"/>
              <w:rPr>
                <w:rFonts w:ascii="Times New Roman" w:hAnsi="Times New Roman"/>
                <w:sz w:val="21"/>
                <w:szCs w:val="21"/>
              </w:rPr>
            </w:pPr>
          </w:p>
        </w:tc>
      </w:tr>
      <w:tr w14:paraId="437D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tcPr>
          <w:p w14:paraId="2D9E44A2">
            <w:pPr>
              <w:spacing w:before="1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2BBBCD93">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5ECA4842">
            <w:pPr>
              <w:tabs>
                <w:tab w:val="left" w:pos="2190"/>
              </w:tabs>
              <w:spacing w:before="48" w:beforeLines="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1142ED3D">
            <w:pPr>
              <w:tabs>
                <w:tab w:val="left" w:pos="2190"/>
              </w:tabs>
              <w:spacing w:before="48" w:beforeLines="20"/>
              <w:ind w:firstLine="420"/>
              <w:rPr>
                <w:rFonts w:ascii="Times New Roman" w:hAnsi="Times New Roman"/>
                <w:sz w:val="21"/>
                <w:szCs w:val="21"/>
              </w:rPr>
            </w:pPr>
          </w:p>
        </w:tc>
        <w:tc>
          <w:tcPr>
            <w:tcW w:w="425" w:type="dxa"/>
            <w:vMerge w:val="continue"/>
            <w:tcBorders>
              <w:bottom w:val="single" w:color="auto" w:sz="12" w:space="0"/>
            </w:tcBorders>
            <w:shd w:val="clear" w:color="auto" w:fill="auto"/>
            <w:vAlign w:val="bottom"/>
          </w:tcPr>
          <w:p w14:paraId="4F93E7CB">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8303E25">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6DCD04C1">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D3C4EEE">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3DACF32D">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2EF9E2C9">
            <w:pPr>
              <w:adjustRightInd w:val="0"/>
              <w:snapToGrid w:val="0"/>
              <w:spacing w:before="120" w:line="300" w:lineRule="atLeast"/>
              <w:ind w:firstLine="420"/>
              <w:rPr>
                <w:rFonts w:ascii="Times New Roman" w:hAnsi="Times New Roman"/>
                <w:sz w:val="21"/>
                <w:szCs w:val="21"/>
              </w:rPr>
            </w:pPr>
          </w:p>
        </w:tc>
      </w:tr>
      <w:tr w14:paraId="38EB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1" w:hRule="atLeast"/>
        </w:trPr>
        <w:tc>
          <w:tcPr>
            <w:tcW w:w="503" w:type="dxa"/>
            <w:tcBorders>
              <w:top w:val="single" w:color="auto" w:sz="12" w:space="0"/>
              <w:left w:val="single" w:color="auto" w:sz="12" w:space="0"/>
              <w:bottom w:val="nil"/>
            </w:tcBorders>
            <w:shd w:val="clear" w:color="auto" w:fill="auto"/>
          </w:tcPr>
          <w:p w14:paraId="53CF1450">
            <w:pPr>
              <w:spacing w:before="120" w:line="300" w:lineRule="atLeast"/>
              <w:ind w:firstLine="420"/>
              <w:jc w:val="center"/>
              <w:rPr>
                <w:rFonts w:ascii="Times New Roman" w:hAnsi="Times New Roman"/>
                <w:sz w:val="21"/>
                <w:szCs w:val="21"/>
              </w:rPr>
            </w:pPr>
            <w:r>
              <w:rPr>
                <w:rFonts w:ascii="Times New Roman" w:hAnsi="Times New Roman"/>
                <w:sz w:val="21"/>
                <w:szCs w:val="21"/>
              </w:rPr>
              <w:t>12</w:t>
            </w:r>
          </w:p>
        </w:tc>
        <w:tc>
          <w:tcPr>
            <w:tcW w:w="930" w:type="dxa"/>
            <w:tcBorders>
              <w:top w:val="single" w:color="auto" w:sz="12" w:space="0"/>
              <w:bottom w:val="nil"/>
            </w:tcBorders>
            <w:shd w:val="clear" w:color="auto" w:fill="auto"/>
          </w:tcPr>
          <w:p w14:paraId="4A4B2145">
            <w:pPr>
              <w:spacing w:before="120" w:line="300" w:lineRule="atLeast"/>
              <w:ind w:firstLine="420"/>
              <w:rPr>
                <w:rFonts w:ascii="Times New Roman" w:hAnsi="Times New Roman"/>
                <w:sz w:val="21"/>
                <w:szCs w:val="21"/>
              </w:rPr>
            </w:pPr>
            <w:r>
              <w:rPr>
                <w:rFonts w:hint="eastAsia" w:ascii="Times New Roman" w:hAnsi="Times New Roman"/>
                <w:sz w:val="21"/>
                <w:szCs w:val="21"/>
              </w:rPr>
              <w:t>電力裝置及電工具</w:t>
            </w:r>
          </w:p>
        </w:tc>
        <w:tc>
          <w:tcPr>
            <w:tcW w:w="521" w:type="dxa"/>
            <w:tcBorders>
              <w:top w:val="single" w:color="auto" w:sz="12" w:space="0"/>
              <w:right w:val="nil"/>
            </w:tcBorders>
            <w:shd w:val="clear" w:color="auto" w:fill="auto"/>
          </w:tcPr>
          <w:p w14:paraId="3F483699">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12.1</w:t>
            </w:r>
          </w:p>
        </w:tc>
        <w:tc>
          <w:tcPr>
            <w:tcW w:w="5686" w:type="dxa"/>
            <w:tcBorders>
              <w:top w:val="single" w:color="auto" w:sz="12" w:space="0"/>
              <w:left w:val="nil"/>
            </w:tcBorders>
            <w:shd w:val="clear" w:color="auto" w:fill="auto"/>
          </w:tcPr>
          <w:p w14:paraId="50635FF3">
            <w:pPr>
              <w:autoSpaceDE w:val="0"/>
              <w:autoSpaceDN w:val="0"/>
              <w:adjustRightInd w:val="0"/>
              <w:spacing w:before="24" w:beforeLines="10"/>
              <w:ind w:firstLine="420"/>
              <w:rPr>
                <w:rFonts w:ascii="Times New Roman" w:hAnsi="Times New Roman"/>
                <w:sz w:val="21"/>
                <w:szCs w:val="21"/>
              </w:rPr>
            </w:pPr>
            <w:r>
              <w:rPr>
                <w:rFonts w:hint="eastAsia" w:ascii="Times New Roman" w:hAnsi="Times New Roman"/>
                <w:sz w:val="21"/>
                <w:szCs w:val="21"/>
              </w:rPr>
              <w:t>配電箱及地盤臨時火牛房已設置線路圖、張貼電工聯絡電話、危險及觸電急救告示、定期檢查表格</w:t>
            </w:r>
          </w:p>
        </w:tc>
        <w:tc>
          <w:tcPr>
            <w:tcW w:w="425" w:type="dxa"/>
            <w:vMerge w:val="restart"/>
            <w:tcBorders>
              <w:top w:val="single" w:color="auto" w:sz="12" w:space="0"/>
            </w:tcBorders>
            <w:shd w:val="clear" w:color="auto" w:fill="auto"/>
            <w:vAlign w:val="bottom"/>
          </w:tcPr>
          <w:p w14:paraId="0F64DB5A">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2B3FB8A7">
            <w:pPr>
              <w:adjustRightInd w:val="0"/>
              <w:snapToGrid w:val="0"/>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469BB7E8">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5EEB25EE">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7E1B15D1">
            <w:pPr>
              <w:adjustRightInd w:val="0"/>
              <w:snapToGrid w:val="0"/>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7020E484">
            <w:pPr>
              <w:adjustRightInd w:val="0"/>
              <w:snapToGrid w:val="0"/>
              <w:spacing w:before="120" w:line="300" w:lineRule="atLeast"/>
              <w:ind w:firstLine="420"/>
              <w:rPr>
                <w:rFonts w:ascii="Times New Roman" w:hAnsi="Times New Roman"/>
                <w:sz w:val="21"/>
                <w:szCs w:val="21"/>
              </w:rPr>
            </w:pPr>
          </w:p>
        </w:tc>
      </w:tr>
      <w:tr w14:paraId="1EF4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3E2F262E">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1D88B94">
            <w:pPr>
              <w:spacing w:before="120"/>
              <w:ind w:firstLine="420"/>
              <w:jc w:val="center"/>
              <w:rPr>
                <w:rFonts w:ascii="Times New Roman" w:hAnsi="Times New Roman"/>
                <w:sz w:val="21"/>
                <w:szCs w:val="21"/>
              </w:rPr>
            </w:pPr>
          </w:p>
        </w:tc>
        <w:tc>
          <w:tcPr>
            <w:tcW w:w="521" w:type="dxa"/>
            <w:tcBorders>
              <w:right w:val="nil"/>
            </w:tcBorders>
            <w:shd w:val="clear" w:color="auto" w:fill="auto"/>
            <w:vAlign w:val="bottom"/>
          </w:tcPr>
          <w:p w14:paraId="5B6F7093">
            <w:pPr>
              <w:tabs>
                <w:tab w:val="left" w:pos="2190"/>
              </w:tabs>
              <w:spacing w:before="120"/>
              <w:ind w:firstLine="420"/>
              <w:jc w:val="center"/>
              <w:rPr>
                <w:rFonts w:ascii="Times New Roman" w:hAnsi="Times New Roman"/>
                <w:sz w:val="21"/>
                <w:szCs w:val="21"/>
              </w:rPr>
            </w:pPr>
            <w:r>
              <w:rPr>
                <w:rFonts w:ascii="Times New Roman" w:hAnsi="Times New Roman"/>
                <w:sz w:val="21"/>
                <w:szCs w:val="21"/>
              </w:rPr>
              <w:t>12.2</w:t>
            </w:r>
          </w:p>
        </w:tc>
        <w:tc>
          <w:tcPr>
            <w:tcW w:w="5686" w:type="dxa"/>
            <w:tcBorders>
              <w:left w:val="nil"/>
            </w:tcBorders>
            <w:shd w:val="clear" w:color="auto" w:fill="auto"/>
            <w:vAlign w:val="bottom"/>
          </w:tcPr>
          <w:p w14:paraId="5D3EA000">
            <w:pPr>
              <w:tabs>
                <w:tab w:val="left" w:pos="2190"/>
              </w:tabs>
              <w:spacing w:before="120"/>
              <w:ind w:firstLine="420"/>
              <w:rPr>
                <w:rFonts w:ascii="Times New Roman" w:hAnsi="Times New Roman"/>
                <w:sz w:val="21"/>
                <w:szCs w:val="21"/>
              </w:rPr>
            </w:pPr>
            <w:r>
              <w:rPr>
                <w:rFonts w:hint="eastAsia" w:ascii="Times New Roman" w:hAnsi="Times New Roman"/>
                <w:sz w:val="21"/>
                <w:szCs w:val="21"/>
              </w:rPr>
              <w:t>配電箱已安裝超負荷安全裝置、操作正常的漏電斷路裝置</w:t>
            </w:r>
          </w:p>
        </w:tc>
        <w:tc>
          <w:tcPr>
            <w:tcW w:w="425" w:type="dxa"/>
            <w:vMerge w:val="continue"/>
            <w:shd w:val="clear" w:color="auto" w:fill="auto"/>
            <w:vAlign w:val="bottom"/>
          </w:tcPr>
          <w:p w14:paraId="468D0FB8">
            <w:pPr>
              <w:spacing w:before="120"/>
              <w:ind w:firstLine="420"/>
              <w:jc w:val="center"/>
              <w:rPr>
                <w:rFonts w:ascii="Times New Roman" w:hAnsi="Times New Roman"/>
                <w:sz w:val="21"/>
                <w:szCs w:val="21"/>
              </w:rPr>
            </w:pPr>
          </w:p>
        </w:tc>
        <w:tc>
          <w:tcPr>
            <w:tcW w:w="425" w:type="dxa"/>
            <w:vMerge w:val="continue"/>
            <w:vAlign w:val="bottom"/>
          </w:tcPr>
          <w:p w14:paraId="2CA0D904">
            <w:pPr>
              <w:spacing w:before="120"/>
              <w:ind w:firstLine="420"/>
              <w:jc w:val="center"/>
              <w:rPr>
                <w:rFonts w:ascii="Times New Roman" w:hAnsi="Times New Roman"/>
                <w:sz w:val="21"/>
                <w:szCs w:val="21"/>
              </w:rPr>
            </w:pPr>
          </w:p>
        </w:tc>
        <w:tc>
          <w:tcPr>
            <w:tcW w:w="426" w:type="dxa"/>
            <w:vMerge w:val="continue"/>
            <w:shd w:val="clear" w:color="auto" w:fill="auto"/>
            <w:vAlign w:val="bottom"/>
          </w:tcPr>
          <w:p w14:paraId="31B239C2">
            <w:pPr>
              <w:spacing w:before="120"/>
              <w:ind w:firstLine="420"/>
              <w:jc w:val="center"/>
              <w:rPr>
                <w:rFonts w:ascii="Times New Roman" w:hAnsi="Times New Roman"/>
                <w:sz w:val="21"/>
                <w:szCs w:val="21"/>
              </w:rPr>
            </w:pPr>
          </w:p>
        </w:tc>
        <w:tc>
          <w:tcPr>
            <w:tcW w:w="425" w:type="dxa"/>
            <w:vMerge w:val="continue"/>
            <w:vAlign w:val="bottom"/>
          </w:tcPr>
          <w:p w14:paraId="1D5E9002">
            <w:pPr>
              <w:spacing w:before="120"/>
              <w:ind w:firstLine="420"/>
              <w:jc w:val="center"/>
              <w:rPr>
                <w:rFonts w:ascii="Times New Roman" w:hAnsi="Times New Roman"/>
                <w:sz w:val="21"/>
                <w:szCs w:val="21"/>
              </w:rPr>
            </w:pPr>
          </w:p>
        </w:tc>
        <w:tc>
          <w:tcPr>
            <w:tcW w:w="425" w:type="dxa"/>
            <w:vMerge w:val="continue"/>
            <w:vAlign w:val="bottom"/>
          </w:tcPr>
          <w:p w14:paraId="4FC76FF9">
            <w:pPr>
              <w:spacing w:before="120"/>
              <w:ind w:firstLine="420"/>
              <w:jc w:val="center"/>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11F75BB">
            <w:pPr>
              <w:spacing w:before="120"/>
              <w:ind w:firstLine="420"/>
              <w:jc w:val="center"/>
              <w:rPr>
                <w:rFonts w:ascii="Times New Roman" w:hAnsi="Times New Roman"/>
                <w:sz w:val="21"/>
                <w:szCs w:val="21"/>
              </w:rPr>
            </w:pPr>
          </w:p>
        </w:tc>
      </w:tr>
      <w:tr w14:paraId="5A32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1CFB4297">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E36699A">
            <w:pPr>
              <w:spacing w:before="120"/>
              <w:ind w:firstLine="420"/>
              <w:rPr>
                <w:rFonts w:ascii="Times New Roman" w:hAnsi="Times New Roman"/>
                <w:sz w:val="21"/>
                <w:szCs w:val="21"/>
              </w:rPr>
            </w:pPr>
          </w:p>
        </w:tc>
        <w:tc>
          <w:tcPr>
            <w:tcW w:w="521" w:type="dxa"/>
            <w:tcBorders>
              <w:right w:val="nil"/>
            </w:tcBorders>
            <w:shd w:val="clear" w:color="auto" w:fill="auto"/>
          </w:tcPr>
          <w:p w14:paraId="387E357A">
            <w:pPr>
              <w:tabs>
                <w:tab w:val="left" w:pos="2190"/>
              </w:tabs>
              <w:spacing w:before="120"/>
              <w:ind w:firstLine="420"/>
              <w:jc w:val="center"/>
              <w:rPr>
                <w:rFonts w:ascii="Times New Roman" w:hAnsi="Times New Roman"/>
                <w:sz w:val="21"/>
                <w:szCs w:val="21"/>
              </w:rPr>
            </w:pPr>
            <w:r>
              <w:rPr>
                <w:rFonts w:ascii="Times New Roman" w:hAnsi="Times New Roman"/>
                <w:sz w:val="21"/>
                <w:szCs w:val="21"/>
              </w:rPr>
              <w:t>12.3</w:t>
            </w:r>
          </w:p>
        </w:tc>
        <w:tc>
          <w:tcPr>
            <w:tcW w:w="5686" w:type="dxa"/>
            <w:tcBorders>
              <w:left w:val="nil"/>
            </w:tcBorders>
            <w:shd w:val="clear" w:color="auto" w:fill="auto"/>
            <w:vAlign w:val="bottom"/>
          </w:tcPr>
          <w:p w14:paraId="5CD65EF6">
            <w:pPr>
              <w:spacing w:before="120"/>
              <w:ind w:firstLine="420"/>
              <w:rPr>
                <w:rFonts w:ascii="Times New Roman" w:hAnsi="Times New Roman"/>
                <w:sz w:val="21"/>
                <w:szCs w:val="21"/>
              </w:rPr>
            </w:pPr>
            <w:r>
              <w:rPr>
                <w:rFonts w:hint="eastAsia" w:ascii="Times New Roman" w:hAnsi="Times New Roman"/>
                <w:sz w:val="21"/>
                <w:szCs w:val="21"/>
              </w:rPr>
              <w:t>電線掛高、張貼高度告示、電線未有浸在水中、接駁良好及沒有損壞</w:t>
            </w:r>
          </w:p>
        </w:tc>
        <w:tc>
          <w:tcPr>
            <w:tcW w:w="425" w:type="dxa"/>
            <w:vMerge w:val="continue"/>
            <w:shd w:val="clear" w:color="auto" w:fill="auto"/>
            <w:vAlign w:val="bottom"/>
          </w:tcPr>
          <w:p w14:paraId="2705F4C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A8D8331">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1EEA80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BB1A58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9273B34">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116FE9A">
            <w:pPr>
              <w:adjustRightInd w:val="0"/>
              <w:snapToGrid w:val="0"/>
              <w:spacing w:before="120" w:line="300" w:lineRule="atLeast"/>
              <w:ind w:firstLine="420"/>
              <w:rPr>
                <w:rFonts w:ascii="Times New Roman" w:hAnsi="Times New Roman"/>
                <w:sz w:val="21"/>
                <w:szCs w:val="21"/>
              </w:rPr>
            </w:pPr>
          </w:p>
        </w:tc>
      </w:tr>
      <w:tr w14:paraId="5218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50787488">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81B5D13">
            <w:pPr>
              <w:spacing w:before="120"/>
              <w:ind w:firstLine="420"/>
              <w:rPr>
                <w:rFonts w:ascii="Times New Roman" w:hAnsi="Times New Roman"/>
                <w:sz w:val="21"/>
                <w:szCs w:val="21"/>
              </w:rPr>
            </w:pPr>
          </w:p>
        </w:tc>
        <w:tc>
          <w:tcPr>
            <w:tcW w:w="521" w:type="dxa"/>
            <w:tcBorders>
              <w:right w:val="nil"/>
            </w:tcBorders>
            <w:shd w:val="clear" w:color="auto" w:fill="auto"/>
            <w:vAlign w:val="bottom"/>
          </w:tcPr>
          <w:p w14:paraId="0CCE6950">
            <w:pPr>
              <w:tabs>
                <w:tab w:val="left" w:pos="2190"/>
              </w:tabs>
              <w:spacing w:before="120"/>
              <w:ind w:firstLine="420"/>
              <w:jc w:val="center"/>
              <w:rPr>
                <w:rFonts w:ascii="Times New Roman" w:hAnsi="Times New Roman"/>
                <w:sz w:val="21"/>
                <w:szCs w:val="21"/>
              </w:rPr>
            </w:pPr>
            <w:r>
              <w:rPr>
                <w:rFonts w:ascii="Times New Roman" w:hAnsi="Times New Roman"/>
                <w:sz w:val="21"/>
                <w:szCs w:val="21"/>
              </w:rPr>
              <w:t>12.4</w:t>
            </w:r>
          </w:p>
        </w:tc>
        <w:tc>
          <w:tcPr>
            <w:tcW w:w="5686" w:type="dxa"/>
            <w:tcBorders>
              <w:left w:val="nil"/>
            </w:tcBorders>
            <w:shd w:val="clear" w:color="auto" w:fill="auto"/>
            <w:vAlign w:val="bottom"/>
          </w:tcPr>
          <w:p w14:paraId="65AAD982">
            <w:pPr>
              <w:spacing w:before="120"/>
              <w:ind w:firstLine="420"/>
              <w:rPr>
                <w:rFonts w:ascii="Times New Roman" w:hAnsi="Times New Roman"/>
                <w:sz w:val="21"/>
                <w:szCs w:val="21"/>
              </w:rPr>
            </w:pPr>
            <w:r>
              <w:rPr>
                <w:rFonts w:hint="eastAsia" w:ascii="Times New Roman" w:hAnsi="Times New Roman"/>
                <w:sz w:val="21"/>
                <w:szCs w:val="21"/>
              </w:rPr>
              <w:t>配電箱已安裝沒有損毀的水線，並已上鎖</w:t>
            </w:r>
          </w:p>
        </w:tc>
        <w:tc>
          <w:tcPr>
            <w:tcW w:w="425" w:type="dxa"/>
            <w:vMerge w:val="continue"/>
            <w:shd w:val="clear" w:color="auto" w:fill="auto"/>
            <w:vAlign w:val="bottom"/>
          </w:tcPr>
          <w:p w14:paraId="666739F3">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127046F">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0E1D20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243C0E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C4CD7CE">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AFFCAE8">
            <w:pPr>
              <w:adjustRightInd w:val="0"/>
              <w:snapToGrid w:val="0"/>
              <w:spacing w:before="120" w:line="300" w:lineRule="atLeast"/>
              <w:ind w:firstLine="420"/>
              <w:rPr>
                <w:rFonts w:ascii="Times New Roman" w:hAnsi="Times New Roman"/>
                <w:sz w:val="21"/>
                <w:szCs w:val="21"/>
              </w:rPr>
            </w:pPr>
          </w:p>
        </w:tc>
      </w:tr>
      <w:tr w14:paraId="5605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00DD1381">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C41DE42">
            <w:pPr>
              <w:spacing w:before="120"/>
              <w:ind w:firstLine="420"/>
              <w:rPr>
                <w:rFonts w:ascii="Times New Roman" w:hAnsi="Times New Roman"/>
                <w:sz w:val="21"/>
                <w:szCs w:val="21"/>
              </w:rPr>
            </w:pPr>
          </w:p>
        </w:tc>
        <w:tc>
          <w:tcPr>
            <w:tcW w:w="521" w:type="dxa"/>
            <w:tcBorders>
              <w:right w:val="nil"/>
            </w:tcBorders>
            <w:shd w:val="clear" w:color="auto" w:fill="auto"/>
            <w:vAlign w:val="bottom"/>
          </w:tcPr>
          <w:p w14:paraId="45F84BC4">
            <w:pPr>
              <w:tabs>
                <w:tab w:val="left" w:pos="2190"/>
              </w:tabs>
              <w:spacing w:before="120"/>
              <w:ind w:firstLine="420"/>
              <w:jc w:val="center"/>
              <w:rPr>
                <w:rFonts w:ascii="Times New Roman" w:hAnsi="Times New Roman"/>
                <w:sz w:val="21"/>
                <w:szCs w:val="21"/>
              </w:rPr>
            </w:pPr>
            <w:r>
              <w:rPr>
                <w:rFonts w:ascii="Times New Roman" w:hAnsi="Times New Roman"/>
                <w:sz w:val="21"/>
                <w:szCs w:val="21"/>
              </w:rPr>
              <w:t>12.5</w:t>
            </w:r>
          </w:p>
        </w:tc>
        <w:tc>
          <w:tcPr>
            <w:tcW w:w="5686" w:type="dxa"/>
            <w:tcBorders>
              <w:left w:val="nil"/>
            </w:tcBorders>
            <w:shd w:val="clear" w:color="auto" w:fill="auto"/>
            <w:vAlign w:val="bottom"/>
          </w:tcPr>
          <w:p w14:paraId="617F6F93">
            <w:pPr>
              <w:pStyle w:val="47"/>
              <w:tabs>
                <w:tab w:val="left" w:pos="480"/>
              </w:tabs>
              <w:spacing w:before="120"/>
              <w:ind w:left="28" w:right="28" w:firstLine="420"/>
              <w:jc w:val="left"/>
              <w:rPr>
                <w:rFonts w:eastAsia="FangSong" w:cs="Times New Roman"/>
                <w:sz w:val="21"/>
                <w:szCs w:val="21"/>
              </w:rPr>
            </w:pPr>
            <w:r>
              <w:rPr>
                <w:rFonts w:hint="eastAsia" w:eastAsia="FangSong" w:cs="Times New Roman"/>
                <w:sz w:val="21"/>
                <w:szCs w:val="21"/>
              </w:rPr>
              <w:t>地盤電器設備包括發電機已妥善安裝好接地水線及水線牌</w:t>
            </w:r>
          </w:p>
        </w:tc>
        <w:tc>
          <w:tcPr>
            <w:tcW w:w="425" w:type="dxa"/>
            <w:vMerge w:val="continue"/>
            <w:shd w:val="clear" w:color="auto" w:fill="auto"/>
            <w:vAlign w:val="bottom"/>
          </w:tcPr>
          <w:p w14:paraId="70E83E4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8AA2EDE">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3D4C4E7">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492ABF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9DCA2C3">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05CDFDF">
            <w:pPr>
              <w:adjustRightInd w:val="0"/>
              <w:snapToGrid w:val="0"/>
              <w:spacing w:before="120" w:line="300" w:lineRule="atLeast"/>
              <w:ind w:firstLine="420"/>
              <w:rPr>
                <w:rFonts w:ascii="Times New Roman" w:hAnsi="Times New Roman"/>
                <w:sz w:val="21"/>
                <w:szCs w:val="21"/>
              </w:rPr>
            </w:pPr>
          </w:p>
        </w:tc>
      </w:tr>
      <w:tr w14:paraId="62C0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1C501C31">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8563853">
            <w:pPr>
              <w:spacing w:before="120"/>
              <w:ind w:firstLine="420"/>
              <w:rPr>
                <w:rFonts w:ascii="Times New Roman" w:hAnsi="Times New Roman"/>
                <w:sz w:val="21"/>
                <w:szCs w:val="21"/>
              </w:rPr>
            </w:pPr>
          </w:p>
        </w:tc>
        <w:tc>
          <w:tcPr>
            <w:tcW w:w="521" w:type="dxa"/>
            <w:tcBorders>
              <w:right w:val="nil"/>
            </w:tcBorders>
            <w:shd w:val="clear" w:color="auto" w:fill="auto"/>
            <w:vAlign w:val="bottom"/>
          </w:tcPr>
          <w:p w14:paraId="2EBBAEA8">
            <w:pPr>
              <w:tabs>
                <w:tab w:val="left" w:pos="2190"/>
              </w:tabs>
              <w:spacing w:before="120"/>
              <w:ind w:firstLine="420"/>
              <w:jc w:val="center"/>
              <w:rPr>
                <w:rFonts w:ascii="Times New Roman" w:hAnsi="Times New Roman"/>
                <w:sz w:val="21"/>
                <w:szCs w:val="21"/>
              </w:rPr>
            </w:pPr>
            <w:r>
              <w:rPr>
                <w:rFonts w:ascii="Times New Roman" w:hAnsi="Times New Roman"/>
                <w:sz w:val="21"/>
                <w:szCs w:val="21"/>
              </w:rPr>
              <w:t>12.6</w:t>
            </w:r>
          </w:p>
        </w:tc>
        <w:tc>
          <w:tcPr>
            <w:tcW w:w="5686" w:type="dxa"/>
            <w:tcBorders>
              <w:left w:val="nil"/>
            </w:tcBorders>
            <w:shd w:val="clear" w:color="auto" w:fill="auto"/>
            <w:vAlign w:val="bottom"/>
          </w:tcPr>
          <w:p w14:paraId="71282916">
            <w:pPr>
              <w:spacing w:before="120"/>
              <w:ind w:firstLine="420"/>
              <w:rPr>
                <w:rFonts w:ascii="Times New Roman" w:hAnsi="Times New Roman"/>
                <w:sz w:val="21"/>
                <w:szCs w:val="21"/>
              </w:rPr>
            </w:pPr>
            <w:r>
              <w:rPr>
                <w:rFonts w:hint="eastAsia" w:ascii="Times New Roman" w:hAnsi="Times New Roman"/>
                <w:sz w:val="21"/>
                <w:szCs w:val="21"/>
              </w:rPr>
              <w:t>電工具每</w:t>
            </w:r>
            <w:r>
              <w:rPr>
                <w:rFonts w:ascii="Times New Roman" w:hAnsi="Times New Roman"/>
                <w:sz w:val="21"/>
                <w:szCs w:val="21"/>
              </w:rPr>
              <w:t>3</w:t>
            </w:r>
            <w:r>
              <w:rPr>
                <w:rFonts w:hint="eastAsia" w:ascii="Times New Roman" w:hAnsi="Times New Roman"/>
                <w:sz w:val="21"/>
                <w:szCs w:val="21"/>
              </w:rPr>
              <w:t>個月執行重新檢查、貼上標籤、接駁良好及沒有損壞</w:t>
            </w:r>
          </w:p>
        </w:tc>
        <w:tc>
          <w:tcPr>
            <w:tcW w:w="425" w:type="dxa"/>
            <w:vMerge w:val="continue"/>
            <w:shd w:val="clear" w:color="auto" w:fill="auto"/>
            <w:vAlign w:val="bottom"/>
          </w:tcPr>
          <w:p w14:paraId="2CBD2AD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020C7FA">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34A4AE2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CBA744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80B744E">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A7983C4">
            <w:pPr>
              <w:adjustRightInd w:val="0"/>
              <w:snapToGrid w:val="0"/>
              <w:spacing w:before="120" w:line="300" w:lineRule="atLeast"/>
              <w:ind w:firstLine="420"/>
              <w:rPr>
                <w:rFonts w:ascii="Times New Roman" w:hAnsi="Times New Roman"/>
                <w:sz w:val="21"/>
                <w:szCs w:val="21"/>
              </w:rPr>
            </w:pPr>
          </w:p>
        </w:tc>
      </w:tr>
      <w:tr w14:paraId="68E6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503" w:type="dxa"/>
            <w:tcBorders>
              <w:top w:val="nil"/>
              <w:left w:val="single" w:color="auto" w:sz="12" w:space="0"/>
              <w:bottom w:val="nil"/>
            </w:tcBorders>
            <w:shd w:val="clear" w:color="auto" w:fill="auto"/>
          </w:tcPr>
          <w:p w14:paraId="19DA6918">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AFE77B6">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vAlign w:val="bottom"/>
          </w:tcPr>
          <w:p w14:paraId="3F437196">
            <w:pPr>
              <w:tabs>
                <w:tab w:val="left" w:pos="2190"/>
              </w:tabs>
              <w:spacing w:before="120"/>
              <w:ind w:firstLine="420"/>
              <w:jc w:val="center"/>
              <w:rPr>
                <w:rFonts w:ascii="Times New Roman" w:hAnsi="Times New Roman"/>
                <w:sz w:val="21"/>
                <w:szCs w:val="21"/>
              </w:rPr>
            </w:pPr>
            <w:r>
              <w:rPr>
                <w:rFonts w:ascii="Times New Roman" w:hAnsi="Times New Roman"/>
                <w:sz w:val="21"/>
                <w:szCs w:val="21"/>
              </w:rPr>
              <w:t>12.7</w:t>
            </w:r>
          </w:p>
        </w:tc>
        <w:tc>
          <w:tcPr>
            <w:tcW w:w="5686" w:type="dxa"/>
            <w:tcBorders>
              <w:left w:val="nil"/>
              <w:bottom w:val="single" w:color="auto" w:sz="4" w:space="0"/>
            </w:tcBorders>
            <w:shd w:val="clear" w:color="auto" w:fill="auto"/>
            <w:vAlign w:val="bottom"/>
          </w:tcPr>
          <w:p w14:paraId="196953B2">
            <w:pPr>
              <w:spacing w:before="120"/>
              <w:ind w:firstLine="420"/>
              <w:rPr>
                <w:rFonts w:ascii="Times New Roman" w:hAnsi="Times New Roman"/>
                <w:sz w:val="21"/>
                <w:szCs w:val="21"/>
              </w:rPr>
            </w:pPr>
            <w:r>
              <w:rPr>
                <w:rFonts w:hint="eastAsia" w:ascii="Times New Roman" w:hAnsi="Times New Roman"/>
                <w:sz w:val="21"/>
                <w:szCs w:val="21"/>
              </w:rPr>
              <w:t>電動手提工具之插頭及電線已適當接駁、檢查、保養及維修</w:t>
            </w:r>
          </w:p>
        </w:tc>
        <w:tc>
          <w:tcPr>
            <w:tcW w:w="425" w:type="dxa"/>
            <w:vMerge w:val="continue"/>
            <w:shd w:val="clear" w:color="auto" w:fill="auto"/>
            <w:vAlign w:val="bottom"/>
          </w:tcPr>
          <w:p w14:paraId="78BCA31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7C97182">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0614857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C4FBAE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9C1357B">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42DB788">
            <w:pPr>
              <w:adjustRightInd w:val="0"/>
              <w:snapToGrid w:val="0"/>
              <w:spacing w:before="120" w:line="300" w:lineRule="atLeast"/>
              <w:ind w:firstLine="420"/>
              <w:rPr>
                <w:rFonts w:ascii="Times New Roman" w:hAnsi="Times New Roman"/>
                <w:sz w:val="21"/>
                <w:szCs w:val="21"/>
              </w:rPr>
            </w:pPr>
          </w:p>
        </w:tc>
      </w:tr>
      <w:tr w14:paraId="1B43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503" w:type="dxa"/>
            <w:tcBorders>
              <w:top w:val="nil"/>
              <w:left w:val="single" w:color="auto" w:sz="12" w:space="0"/>
              <w:bottom w:val="nil"/>
            </w:tcBorders>
            <w:shd w:val="clear" w:color="auto" w:fill="auto"/>
          </w:tcPr>
          <w:p w14:paraId="71FC4DD2">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7742619B">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48A75BF0">
            <w:pPr>
              <w:tabs>
                <w:tab w:val="left" w:pos="2190"/>
              </w:tabs>
              <w:spacing w:before="120"/>
              <w:ind w:firstLine="420"/>
              <w:jc w:val="center"/>
              <w:rPr>
                <w:rFonts w:ascii="Times New Roman" w:hAnsi="Times New Roman"/>
                <w:sz w:val="21"/>
                <w:szCs w:val="21"/>
              </w:rPr>
            </w:pPr>
          </w:p>
        </w:tc>
        <w:tc>
          <w:tcPr>
            <w:tcW w:w="5686" w:type="dxa"/>
            <w:tcBorders>
              <w:left w:val="nil"/>
              <w:bottom w:val="single" w:color="auto" w:sz="4" w:space="0"/>
            </w:tcBorders>
            <w:shd w:val="clear" w:color="auto" w:fill="auto"/>
            <w:vAlign w:val="bottom"/>
          </w:tcPr>
          <w:p w14:paraId="577EDDED">
            <w:pPr>
              <w:spacing w:before="120"/>
              <w:ind w:firstLine="420"/>
              <w:rPr>
                <w:rFonts w:ascii="Times New Roman" w:hAnsi="Times New Roman"/>
                <w:sz w:val="21"/>
                <w:szCs w:val="21"/>
              </w:rPr>
            </w:pPr>
          </w:p>
        </w:tc>
        <w:tc>
          <w:tcPr>
            <w:tcW w:w="425" w:type="dxa"/>
            <w:vMerge w:val="continue"/>
            <w:shd w:val="clear" w:color="auto" w:fill="auto"/>
            <w:vAlign w:val="bottom"/>
          </w:tcPr>
          <w:p w14:paraId="3914C1D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C5D086E">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48194E0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DD4771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AE92E1B">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E9A949B">
            <w:pPr>
              <w:adjustRightInd w:val="0"/>
              <w:snapToGrid w:val="0"/>
              <w:spacing w:before="120" w:line="300" w:lineRule="atLeast"/>
              <w:ind w:firstLine="420"/>
              <w:rPr>
                <w:rFonts w:ascii="Times New Roman" w:hAnsi="Times New Roman"/>
                <w:sz w:val="21"/>
                <w:szCs w:val="21"/>
              </w:rPr>
            </w:pPr>
          </w:p>
        </w:tc>
      </w:tr>
      <w:tr w14:paraId="6444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single" w:color="auto" w:sz="12" w:space="0"/>
              <w:left w:val="single" w:color="auto" w:sz="12" w:space="0"/>
              <w:bottom w:val="nil"/>
            </w:tcBorders>
            <w:shd w:val="clear" w:color="auto" w:fill="auto"/>
          </w:tcPr>
          <w:p w14:paraId="13216E7E">
            <w:pPr>
              <w:spacing w:before="120" w:line="300" w:lineRule="atLeast"/>
              <w:ind w:firstLine="420"/>
              <w:jc w:val="center"/>
              <w:rPr>
                <w:rFonts w:ascii="Times New Roman" w:hAnsi="Times New Roman"/>
                <w:sz w:val="21"/>
                <w:szCs w:val="21"/>
              </w:rPr>
            </w:pPr>
            <w:r>
              <w:rPr>
                <w:rFonts w:ascii="Times New Roman" w:hAnsi="Times New Roman"/>
                <w:sz w:val="21"/>
                <w:szCs w:val="21"/>
              </w:rPr>
              <w:t>13</w:t>
            </w:r>
          </w:p>
        </w:tc>
        <w:tc>
          <w:tcPr>
            <w:tcW w:w="930" w:type="dxa"/>
            <w:tcBorders>
              <w:top w:val="single" w:color="auto" w:sz="12" w:space="0"/>
              <w:bottom w:val="nil"/>
            </w:tcBorders>
            <w:shd w:val="clear" w:color="auto" w:fill="auto"/>
          </w:tcPr>
          <w:p w14:paraId="049882C9">
            <w:pPr>
              <w:spacing w:before="120" w:line="300" w:lineRule="atLeast"/>
              <w:ind w:firstLine="420"/>
              <w:rPr>
                <w:rFonts w:ascii="Times New Roman" w:hAnsi="Times New Roman"/>
                <w:sz w:val="21"/>
                <w:szCs w:val="21"/>
              </w:rPr>
            </w:pPr>
            <w:r>
              <w:rPr>
                <w:rFonts w:hint="eastAsia" w:ascii="Times New Roman" w:hAnsi="Times New Roman"/>
                <w:sz w:val="21"/>
                <w:szCs w:val="21"/>
              </w:rPr>
              <w:t>安全通道</w:t>
            </w:r>
          </w:p>
        </w:tc>
        <w:tc>
          <w:tcPr>
            <w:tcW w:w="521" w:type="dxa"/>
            <w:tcBorders>
              <w:top w:val="single" w:color="auto" w:sz="12" w:space="0"/>
              <w:right w:val="nil"/>
            </w:tcBorders>
            <w:shd w:val="clear" w:color="auto" w:fill="auto"/>
            <w:vAlign w:val="bottom"/>
          </w:tcPr>
          <w:p w14:paraId="69DE1689">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13.1</w:t>
            </w:r>
          </w:p>
        </w:tc>
        <w:tc>
          <w:tcPr>
            <w:tcW w:w="5686" w:type="dxa"/>
            <w:tcBorders>
              <w:top w:val="single" w:color="auto" w:sz="12" w:space="0"/>
              <w:left w:val="nil"/>
            </w:tcBorders>
            <w:shd w:val="clear" w:color="auto" w:fill="auto"/>
            <w:vAlign w:val="bottom"/>
          </w:tcPr>
          <w:p w14:paraId="0813647C">
            <w:pPr>
              <w:pStyle w:val="47"/>
              <w:tabs>
                <w:tab w:val="left" w:pos="480"/>
              </w:tabs>
              <w:spacing w:before="120"/>
              <w:ind w:left="28" w:right="28" w:firstLine="420"/>
              <w:rPr>
                <w:rFonts w:eastAsia="FangSong" w:cs="Times New Roman"/>
                <w:sz w:val="21"/>
                <w:szCs w:val="21"/>
              </w:rPr>
            </w:pPr>
            <w:r>
              <w:rPr>
                <w:rFonts w:hint="eastAsia" w:eastAsia="FangSong" w:cs="Times New Roman"/>
                <w:sz w:val="21"/>
                <w:szCs w:val="21"/>
              </w:rPr>
              <w:t>通道沒有被建築材料、垃圾、雜物及易燃物品阻塞</w:t>
            </w:r>
          </w:p>
        </w:tc>
        <w:tc>
          <w:tcPr>
            <w:tcW w:w="425" w:type="dxa"/>
            <w:vMerge w:val="restart"/>
            <w:tcBorders>
              <w:top w:val="single" w:color="auto" w:sz="12" w:space="0"/>
            </w:tcBorders>
            <w:shd w:val="clear" w:color="auto" w:fill="auto"/>
            <w:vAlign w:val="bottom"/>
          </w:tcPr>
          <w:p w14:paraId="6B028CEF">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5BE5AD40">
            <w:pPr>
              <w:adjustRightInd w:val="0"/>
              <w:snapToGrid w:val="0"/>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153456FB">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13F98FC9">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680DD920">
            <w:pPr>
              <w:adjustRightInd w:val="0"/>
              <w:snapToGrid w:val="0"/>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764F88EC">
            <w:pPr>
              <w:adjustRightInd w:val="0"/>
              <w:snapToGrid w:val="0"/>
              <w:spacing w:before="120" w:line="300" w:lineRule="atLeast"/>
              <w:ind w:firstLine="420"/>
              <w:rPr>
                <w:rFonts w:ascii="Times New Roman" w:hAnsi="Times New Roman"/>
                <w:sz w:val="21"/>
                <w:szCs w:val="21"/>
              </w:rPr>
            </w:pPr>
          </w:p>
        </w:tc>
      </w:tr>
      <w:tr w14:paraId="2E93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3C846448">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E07EEEE">
            <w:pPr>
              <w:spacing w:before="120" w:line="300" w:lineRule="atLeast"/>
              <w:ind w:firstLine="420"/>
              <w:rPr>
                <w:rFonts w:ascii="Times New Roman" w:hAnsi="Times New Roman"/>
                <w:sz w:val="21"/>
                <w:szCs w:val="21"/>
              </w:rPr>
            </w:pPr>
          </w:p>
        </w:tc>
        <w:tc>
          <w:tcPr>
            <w:tcW w:w="521" w:type="dxa"/>
            <w:tcBorders>
              <w:right w:val="nil"/>
            </w:tcBorders>
            <w:shd w:val="clear" w:color="auto" w:fill="auto"/>
            <w:vAlign w:val="bottom"/>
          </w:tcPr>
          <w:p w14:paraId="5165F2F5">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13.2</w:t>
            </w:r>
          </w:p>
        </w:tc>
        <w:tc>
          <w:tcPr>
            <w:tcW w:w="5686" w:type="dxa"/>
            <w:tcBorders>
              <w:left w:val="nil"/>
            </w:tcBorders>
            <w:shd w:val="clear" w:color="auto" w:fill="auto"/>
            <w:vAlign w:val="bottom"/>
          </w:tcPr>
          <w:p w14:paraId="4F267A51">
            <w:pPr>
              <w:pStyle w:val="47"/>
              <w:tabs>
                <w:tab w:val="left" w:pos="480"/>
              </w:tabs>
              <w:spacing w:before="48" w:beforeLines="20"/>
              <w:ind w:left="28" w:right="28" w:firstLine="420"/>
              <w:rPr>
                <w:rFonts w:eastAsia="FangSong" w:cs="Times New Roman"/>
                <w:sz w:val="21"/>
                <w:szCs w:val="21"/>
              </w:rPr>
            </w:pPr>
            <w:r>
              <w:rPr>
                <w:rFonts w:hint="eastAsia" w:eastAsia="FangSong" w:cs="Times New Roman"/>
                <w:sz w:val="21"/>
                <w:szCs w:val="21"/>
              </w:rPr>
              <w:t>地面及牆身沒有任何突出而尖銳的物件</w:t>
            </w:r>
          </w:p>
        </w:tc>
        <w:tc>
          <w:tcPr>
            <w:tcW w:w="425" w:type="dxa"/>
            <w:vMerge w:val="continue"/>
            <w:shd w:val="clear" w:color="auto" w:fill="auto"/>
            <w:vAlign w:val="bottom"/>
          </w:tcPr>
          <w:p w14:paraId="122F630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EF7933C">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3AD8306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2C59D7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2367AA1">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F0B4642">
            <w:pPr>
              <w:adjustRightInd w:val="0"/>
              <w:snapToGrid w:val="0"/>
              <w:spacing w:before="120" w:line="300" w:lineRule="atLeast"/>
              <w:ind w:firstLine="420"/>
              <w:rPr>
                <w:rFonts w:ascii="Times New Roman" w:hAnsi="Times New Roman"/>
                <w:sz w:val="21"/>
                <w:szCs w:val="21"/>
              </w:rPr>
            </w:pPr>
          </w:p>
        </w:tc>
      </w:tr>
      <w:tr w14:paraId="7A79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5F71FDAF">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31DF8D1">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1FDF4664">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13.3</w:t>
            </w:r>
          </w:p>
        </w:tc>
        <w:tc>
          <w:tcPr>
            <w:tcW w:w="5686" w:type="dxa"/>
            <w:tcBorders>
              <w:left w:val="nil"/>
            </w:tcBorders>
            <w:shd w:val="clear" w:color="auto" w:fill="auto"/>
            <w:vAlign w:val="bottom"/>
          </w:tcPr>
          <w:p w14:paraId="539C2359">
            <w:pPr>
              <w:pStyle w:val="47"/>
              <w:tabs>
                <w:tab w:val="left" w:pos="480"/>
              </w:tabs>
              <w:spacing w:before="48" w:beforeLines="20"/>
              <w:ind w:left="28" w:right="28" w:firstLine="420"/>
              <w:rPr>
                <w:rFonts w:eastAsia="FangSong" w:cs="Times New Roman"/>
                <w:sz w:val="21"/>
                <w:szCs w:val="21"/>
              </w:rPr>
            </w:pPr>
            <w:r>
              <w:rPr>
                <w:rFonts w:hint="eastAsia" w:eastAsia="FangSong" w:cs="Times New Roman"/>
                <w:sz w:val="21"/>
                <w:szCs w:val="21"/>
              </w:rPr>
              <w:t>洞口、地洞或其他危險地方已安裝穩固覆蓋物，並張貼清晰警告告示及編號</w:t>
            </w:r>
          </w:p>
        </w:tc>
        <w:tc>
          <w:tcPr>
            <w:tcW w:w="425" w:type="dxa"/>
            <w:vMerge w:val="continue"/>
            <w:shd w:val="clear" w:color="auto" w:fill="auto"/>
            <w:vAlign w:val="bottom"/>
          </w:tcPr>
          <w:p w14:paraId="2804EFF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075A58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1C5BEFA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E04C73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85A2BCA">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64EDCCA">
            <w:pPr>
              <w:adjustRightInd w:val="0"/>
              <w:snapToGrid w:val="0"/>
              <w:spacing w:before="120" w:line="300" w:lineRule="atLeast"/>
              <w:ind w:firstLine="420"/>
              <w:rPr>
                <w:rFonts w:ascii="Times New Roman" w:hAnsi="Times New Roman"/>
                <w:sz w:val="21"/>
                <w:szCs w:val="21"/>
              </w:rPr>
            </w:pPr>
          </w:p>
        </w:tc>
      </w:tr>
      <w:tr w14:paraId="5E41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15D7C005">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0EE4D85">
            <w:pPr>
              <w:spacing w:before="120" w:line="300" w:lineRule="atLeast"/>
              <w:ind w:firstLine="420"/>
              <w:rPr>
                <w:rFonts w:ascii="Times New Roman" w:hAnsi="Times New Roman"/>
                <w:sz w:val="21"/>
                <w:szCs w:val="21"/>
              </w:rPr>
            </w:pPr>
          </w:p>
        </w:tc>
        <w:tc>
          <w:tcPr>
            <w:tcW w:w="521" w:type="dxa"/>
            <w:tcBorders>
              <w:right w:val="nil"/>
            </w:tcBorders>
            <w:shd w:val="clear" w:color="auto" w:fill="auto"/>
            <w:vAlign w:val="bottom"/>
          </w:tcPr>
          <w:p w14:paraId="2120A8A8">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13.4</w:t>
            </w:r>
          </w:p>
        </w:tc>
        <w:tc>
          <w:tcPr>
            <w:tcW w:w="5686" w:type="dxa"/>
            <w:tcBorders>
              <w:left w:val="nil"/>
            </w:tcBorders>
            <w:shd w:val="clear" w:color="auto" w:fill="auto"/>
            <w:vAlign w:val="bottom"/>
          </w:tcPr>
          <w:p w14:paraId="7CF2F77D">
            <w:pPr>
              <w:pStyle w:val="47"/>
              <w:tabs>
                <w:tab w:val="left" w:pos="480"/>
              </w:tabs>
              <w:spacing w:before="48" w:beforeLines="20"/>
              <w:ind w:left="28" w:right="28" w:firstLine="420"/>
              <w:rPr>
                <w:rFonts w:eastAsia="FangSong" w:cs="Times New Roman"/>
                <w:sz w:val="21"/>
                <w:szCs w:val="21"/>
              </w:rPr>
            </w:pPr>
            <w:r>
              <w:rPr>
                <w:rFonts w:hint="eastAsia" w:eastAsia="FangSong" w:cs="Times New Roman"/>
                <w:sz w:val="21"/>
                <w:szCs w:val="21"/>
              </w:rPr>
              <w:t>臨時行人通道旁邊的鋼筋已提供保護、阻隔及圍封</w:t>
            </w:r>
          </w:p>
        </w:tc>
        <w:tc>
          <w:tcPr>
            <w:tcW w:w="425" w:type="dxa"/>
            <w:vMerge w:val="continue"/>
            <w:shd w:val="clear" w:color="auto" w:fill="auto"/>
            <w:vAlign w:val="bottom"/>
          </w:tcPr>
          <w:p w14:paraId="100D7B09">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035CF39">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5B5BBE6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9A5848F">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DDB52CB">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203FE5A">
            <w:pPr>
              <w:adjustRightInd w:val="0"/>
              <w:snapToGrid w:val="0"/>
              <w:spacing w:before="120" w:line="300" w:lineRule="atLeast"/>
              <w:ind w:firstLine="420"/>
              <w:rPr>
                <w:rFonts w:ascii="Times New Roman" w:hAnsi="Times New Roman"/>
                <w:sz w:val="21"/>
                <w:szCs w:val="21"/>
              </w:rPr>
            </w:pPr>
          </w:p>
        </w:tc>
      </w:tr>
      <w:tr w14:paraId="231B2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162D64CC">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6680AAE4">
            <w:pPr>
              <w:spacing w:before="120" w:line="300" w:lineRule="atLeast"/>
              <w:ind w:firstLine="420"/>
              <w:rPr>
                <w:rFonts w:ascii="Times New Roman" w:hAnsi="Times New Roman"/>
                <w:sz w:val="21"/>
                <w:szCs w:val="21"/>
              </w:rPr>
            </w:pPr>
          </w:p>
        </w:tc>
        <w:tc>
          <w:tcPr>
            <w:tcW w:w="521" w:type="dxa"/>
            <w:tcBorders>
              <w:right w:val="nil"/>
            </w:tcBorders>
            <w:shd w:val="clear" w:color="auto" w:fill="auto"/>
            <w:vAlign w:val="bottom"/>
          </w:tcPr>
          <w:p w14:paraId="7128E349">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13.5</w:t>
            </w:r>
          </w:p>
        </w:tc>
        <w:tc>
          <w:tcPr>
            <w:tcW w:w="5686" w:type="dxa"/>
            <w:tcBorders>
              <w:left w:val="nil"/>
            </w:tcBorders>
            <w:shd w:val="clear" w:color="auto" w:fill="auto"/>
            <w:vAlign w:val="bottom"/>
          </w:tcPr>
          <w:p w14:paraId="48A46E64">
            <w:pPr>
              <w:pStyle w:val="47"/>
              <w:tabs>
                <w:tab w:val="left" w:pos="480"/>
              </w:tabs>
              <w:spacing w:before="48" w:beforeLines="20"/>
              <w:ind w:left="28" w:right="28" w:firstLine="420"/>
              <w:rPr>
                <w:rFonts w:eastAsia="FangSong" w:cs="Times New Roman"/>
                <w:sz w:val="21"/>
                <w:szCs w:val="21"/>
              </w:rPr>
            </w:pPr>
            <w:r>
              <w:rPr>
                <w:rFonts w:hint="eastAsia" w:eastAsia="FangSong" w:cs="Times New Roman"/>
                <w:sz w:val="21"/>
                <w:szCs w:val="21"/>
              </w:rPr>
              <w:t>施工位置、往返通道已裝置足夠及有效的照明</w:t>
            </w:r>
          </w:p>
        </w:tc>
        <w:tc>
          <w:tcPr>
            <w:tcW w:w="425" w:type="dxa"/>
            <w:vMerge w:val="continue"/>
            <w:shd w:val="clear" w:color="auto" w:fill="auto"/>
            <w:vAlign w:val="bottom"/>
          </w:tcPr>
          <w:p w14:paraId="672BCA5E">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15FF6266">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016EAC4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DD34B94">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E0719F2">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17B528F">
            <w:pPr>
              <w:adjustRightInd w:val="0"/>
              <w:snapToGrid w:val="0"/>
              <w:spacing w:before="120" w:line="300" w:lineRule="atLeast"/>
              <w:ind w:firstLine="420"/>
              <w:rPr>
                <w:rFonts w:ascii="Times New Roman" w:hAnsi="Times New Roman"/>
                <w:sz w:val="21"/>
                <w:szCs w:val="21"/>
              </w:rPr>
            </w:pPr>
          </w:p>
        </w:tc>
      </w:tr>
      <w:tr w14:paraId="7481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62CAEA01">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D801443">
            <w:pPr>
              <w:spacing w:before="120" w:line="300" w:lineRule="atLeast"/>
              <w:ind w:firstLine="420"/>
              <w:rPr>
                <w:rFonts w:ascii="Times New Roman" w:hAnsi="Times New Roman"/>
                <w:sz w:val="21"/>
                <w:szCs w:val="21"/>
              </w:rPr>
            </w:pPr>
          </w:p>
        </w:tc>
        <w:tc>
          <w:tcPr>
            <w:tcW w:w="521" w:type="dxa"/>
            <w:tcBorders>
              <w:right w:val="nil"/>
            </w:tcBorders>
            <w:shd w:val="clear" w:color="auto" w:fill="auto"/>
            <w:vAlign w:val="bottom"/>
          </w:tcPr>
          <w:p w14:paraId="55961765">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13.6</w:t>
            </w:r>
          </w:p>
        </w:tc>
        <w:tc>
          <w:tcPr>
            <w:tcW w:w="5686" w:type="dxa"/>
            <w:tcBorders>
              <w:left w:val="nil"/>
            </w:tcBorders>
            <w:shd w:val="clear" w:color="auto" w:fill="auto"/>
            <w:vAlign w:val="bottom"/>
          </w:tcPr>
          <w:p w14:paraId="7A0C5B59">
            <w:pPr>
              <w:pStyle w:val="47"/>
              <w:tabs>
                <w:tab w:val="clear" w:pos="2190"/>
              </w:tabs>
              <w:spacing w:before="48" w:beforeLines="20"/>
              <w:ind w:left="28" w:right="28" w:firstLine="420"/>
              <w:rPr>
                <w:rFonts w:eastAsia="FangSong" w:cs="Times New Roman"/>
                <w:sz w:val="21"/>
                <w:szCs w:val="21"/>
              </w:rPr>
            </w:pPr>
            <w:r>
              <w:rPr>
                <w:rFonts w:hint="eastAsia" w:eastAsia="FangSong" w:cs="Times New Roman"/>
                <w:sz w:val="21"/>
                <w:szCs w:val="21"/>
              </w:rPr>
              <w:t>實施有效人車分路安排</w:t>
            </w:r>
          </w:p>
        </w:tc>
        <w:tc>
          <w:tcPr>
            <w:tcW w:w="425" w:type="dxa"/>
            <w:vMerge w:val="continue"/>
            <w:shd w:val="clear" w:color="auto" w:fill="auto"/>
            <w:vAlign w:val="bottom"/>
          </w:tcPr>
          <w:p w14:paraId="4719677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4A3C728">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0A1C0B79">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70F0CE70">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12C8257">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39133ED">
            <w:pPr>
              <w:adjustRightInd w:val="0"/>
              <w:snapToGrid w:val="0"/>
              <w:spacing w:before="120" w:line="300" w:lineRule="atLeast"/>
              <w:ind w:firstLine="420"/>
              <w:rPr>
                <w:rFonts w:ascii="Times New Roman" w:hAnsi="Times New Roman"/>
                <w:sz w:val="21"/>
                <w:szCs w:val="21"/>
              </w:rPr>
            </w:pPr>
          </w:p>
        </w:tc>
      </w:tr>
      <w:tr w14:paraId="7260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3213EC95">
            <w:pPr>
              <w:spacing w:before="120" w:line="300" w:lineRule="atLeast"/>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167DBBB">
            <w:pPr>
              <w:spacing w:before="120" w:line="300" w:lineRule="atLeast"/>
              <w:ind w:firstLine="420"/>
              <w:rPr>
                <w:rFonts w:ascii="Times New Roman" w:hAnsi="Times New Roman"/>
                <w:sz w:val="21"/>
                <w:szCs w:val="21"/>
              </w:rPr>
            </w:pPr>
          </w:p>
        </w:tc>
        <w:tc>
          <w:tcPr>
            <w:tcW w:w="521" w:type="dxa"/>
            <w:tcBorders>
              <w:right w:val="nil"/>
            </w:tcBorders>
            <w:shd w:val="clear" w:color="auto" w:fill="auto"/>
          </w:tcPr>
          <w:p w14:paraId="48657956">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13.7</w:t>
            </w:r>
          </w:p>
        </w:tc>
        <w:tc>
          <w:tcPr>
            <w:tcW w:w="5686" w:type="dxa"/>
            <w:tcBorders>
              <w:left w:val="nil"/>
            </w:tcBorders>
            <w:shd w:val="clear" w:color="auto" w:fill="auto"/>
            <w:vAlign w:val="bottom"/>
          </w:tcPr>
          <w:p w14:paraId="77ECC15D">
            <w:pPr>
              <w:pStyle w:val="47"/>
              <w:tabs>
                <w:tab w:val="clear" w:pos="2190"/>
              </w:tabs>
              <w:spacing w:before="48" w:beforeLines="20"/>
              <w:ind w:left="28" w:right="28" w:firstLine="420"/>
              <w:rPr>
                <w:rFonts w:eastAsia="新細明體" w:cs="Times New Roman"/>
                <w:sz w:val="21"/>
                <w:szCs w:val="21"/>
              </w:rPr>
            </w:pPr>
            <w:r>
              <w:rPr>
                <w:rFonts w:hint="eastAsia" w:eastAsia="FangSong" w:cs="Times New Roman"/>
                <w:sz w:val="21"/>
                <w:szCs w:val="21"/>
              </w:rPr>
              <w:t>在臨時車路及地盤車輛出入口委任足夠已接受安全培訓且標準配備的交通指揮員</w:t>
            </w:r>
          </w:p>
        </w:tc>
        <w:tc>
          <w:tcPr>
            <w:tcW w:w="425" w:type="dxa"/>
            <w:vMerge w:val="continue"/>
            <w:shd w:val="clear" w:color="auto" w:fill="auto"/>
            <w:vAlign w:val="bottom"/>
          </w:tcPr>
          <w:p w14:paraId="50C306E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64ED4235">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7D11C71D">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E1097E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4DA02FD7">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5582A6B">
            <w:pPr>
              <w:adjustRightInd w:val="0"/>
              <w:snapToGrid w:val="0"/>
              <w:spacing w:before="120" w:line="300" w:lineRule="atLeast"/>
              <w:ind w:firstLine="420"/>
              <w:rPr>
                <w:rFonts w:ascii="Times New Roman" w:hAnsi="Times New Roman"/>
                <w:sz w:val="21"/>
                <w:szCs w:val="21"/>
              </w:rPr>
            </w:pPr>
          </w:p>
        </w:tc>
      </w:tr>
      <w:tr w14:paraId="7A4D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tcPr>
          <w:p w14:paraId="67F26AE6">
            <w:pPr>
              <w:spacing w:before="120" w:line="300" w:lineRule="atLeast"/>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59FBE347">
            <w:pPr>
              <w:spacing w:before="120" w:line="300" w:lineRule="atLeast"/>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2F4AFFF3">
            <w:pPr>
              <w:tabs>
                <w:tab w:val="left" w:pos="2190"/>
              </w:tabs>
              <w:spacing w:before="48" w:beforeLines="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6B49C8FE">
            <w:pPr>
              <w:pStyle w:val="47"/>
              <w:tabs>
                <w:tab w:val="clear" w:pos="2190"/>
              </w:tabs>
              <w:spacing w:before="48" w:beforeLines="20"/>
              <w:ind w:left="28" w:right="28" w:firstLine="420"/>
              <w:rPr>
                <w:rFonts w:eastAsia="新細明體" w:cs="Times New Roman"/>
                <w:sz w:val="21"/>
                <w:szCs w:val="21"/>
              </w:rPr>
            </w:pPr>
          </w:p>
        </w:tc>
        <w:tc>
          <w:tcPr>
            <w:tcW w:w="425" w:type="dxa"/>
            <w:vMerge w:val="continue"/>
            <w:tcBorders>
              <w:bottom w:val="single" w:color="auto" w:sz="12" w:space="0"/>
            </w:tcBorders>
            <w:shd w:val="clear" w:color="auto" w:fill="auto"/>
            <w:vAlign w:val="bottom"/>
          </w:tcPr>
          <w:p w14:paraId="08B0AF90">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D4BE161">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63123DAC">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4DD4DE01">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7A55A321">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42600FDD">
            <w:pPr>
              <w:adjustRightInd w:val="0"/>
              <w:snapToGrid w:val="0"/>
              <w:spacing w:before="120" w:line="300" w:lineRule="atLeast"/>
              <w:ind w:firstLine="420"/>
              <w:rPr>
                <w:rFonts w:ascii="Times New Roman" w:hAnsi="Times New Roman"/>
                <w:sz w:val="21"/>
                <w:szCs w:val="21"/>
              </w:rPr>
            </w:pPr>
          </w:p>
        </w:tc>
      </w:tr>
      <w:tr w14:paraId="7D17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single" w:color="auto" w:sz="12" w:space="0"/>
              <w:left w:val="single" w:color="auto" w:sz="12" w:space="0"/>
              <w:bottom w:val="nil"/>
            </w:tcBorders>
            <w:shd w:val="clear" w:color="auto" w:fill="auto"/>
          </w:tcPr>
          <w:p w14:paraId="0958222D">
            <w:pPr>
              <w:tabs>
                <w:tab w:val="left" w:pos="2190"/>
              </w:tabs>
              <w:spacing w:before="48" w:beforeLines="20"/>
              <w:ind w:firstLine="420"/>
              <w:rPr>
                <w:rFonts w:ascii="Times New Roman" w:hAnsi="Times New Roman"/>
                <w:sz w:val="21"/>
                <w:szCs w:val="21"/>
              </w:rPr>
            </w:pPr>
            <w:r>
              <w:rPr>
                <w:rFonts w:ascii="Times New Roman" w:hAnsi="Times New Roman"/>
                <w:sz w:val="21"/>
                <w:szCs w:val="21"/>
              </w:rPr>
              <w:t>\14</w:t>
            </w:r>
          </w:p>
        </w:tc>
        <w:tc>
          <w:tcPr>
            <w:tcW w:w="930" w:type="dxa"/>
            <w:vMerge w:val="restart"/>
            <w:tcBorders>
              <w:top w:val="single" w:color="auto" w:sz="12" w:space="0"/>
            </w:tcBorders>
            <w:shd w:val="clear" w:color="auto" w:fill="auto"/>
          </w:tcPr>
          <w:p w14:paraId="1523D6EA">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個人保護</w:t>
            </w:r>
          </w:p>
          <w:p w14:paraId="1AF89C30">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計劃</w:t>
            </w:r>
          </w:p>
        </w:tc>
        <w:tc>
          <w:tcPr>
            <w:tcW w:w="521" w:type="dxa"/>
            <w:tcBorders>
              <w:top w:val="single" w:color="auto" w:sz="12" w:space="0"/>
              <w:right w:val="nil"/>
            </w:tcBorders>
            <w:shd w:val="clear" w:color="auto" w:fill="auto"/>
          </w:tcPr>
          <w:p w14:paraId="4E8C945C">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14.1</w:t>
            </w:r>
          </w:p>
        </w:tc>
        <w:tc>
          <w:tcPr>
            <w:tcW w:w="5686" w:type="dxa"/>
            <w:tcBorders>
              <w:top w:val="single" w:color="auto" w:sz="12" w:space="0"/>
              <w:left w:val="nil"/>
            </w:tcBorders>
            <w:shd w:val="clear" w:color="auto" w:fill="auto"/>
            <w:vAlign w:val="bottom"/>
          </w:tcPr>
          <w:p w14:paraId="02246CBC">
            <w:pPr>
              <w:tabs>
                <w:tab w:val="left" w:pos="2190"/>
              </w:tabs>
              <w:spacing w:before="48" w:beforeLines="20"/>
              <w:ind w:firstLine="420"/>
              <w:rPr>
                <w:rFonts w:ascii="Times New Roman" w:hAnsi="Times New Roman"/>
                <w:sz w:val="21"/>
                <w:szCs w:val="21"/>
              </w:rPr>
            </w:pPr>
            <w:r>
              <w:rPr>
                <w:rFonts w:hint="eastAsia" w:ascii="Times New Roman" w:hAnsi="Times New Roman"/>
                <w:sz w:val="21"/>
                <w:szCs w:val="21"/>
              </w:rPr>
              <w:t>配戴合規格安全帽及</w:t>
            </w:r>
            <w:r>
              <w:rPr>
                <w:rFonts w:ascii="Times New Roman" w:hAnsi="Times New Roman"/>
                <w:sz w:val="21"/>
                <w:szCs w:val="21"/>
              </w:rPr>
              <w:t>Y</w:t>
            </w:r>
            <w:r>
              <w:rPr>
                <w:rFonts w:hint="eastAsia" w:ascii="Times New Roman" w:hAnsi="Times New Roman"/>
                <w:sz w:val="21"/>
                <w:szCs w:val="21"/>
              </w:rPr>
              <w:t>型帽繩、護目保護器、聽覺保護器、合適口罩</w:t>
            </w:r>
          </w:p>
        </w:tc>
        <w:tc>
          <w:tcPr>
            <w:tcW w:w="425" w:type="dxa"/>
            <w:vMerge w:val="restart"/>
            <w:tcBorders>
              <w:top w:val="single" w:color="auto" w:sz="12" w:space="0"/>
            </w:tcBorders>
            <w:shd w:val="clear" w:color="auto" w:fill="auto"/>
            <w:vAlign w:val="bottom"/>
          </w:tcPr>
          <w:p w14:paraId="4A6C1D92">
            <w:pPr>
              <w:tabs>
                <w:tab w:val="left" w:pos="2190"/>
              </w:tabs>
              <w:spacing w:before="48" w:beforeLines="20"/>
              <w:ind w:firstLine="420"/>
              <w:rPr>
                <w:rFonts w:ascii="Times New Roman" w:hAnsi="Times New Roman"/>
                <w:sz w:val="21"/>
                <w:szCs w:val="21"/>
              </w:rPr>
            </w:pPr>
          </w:p>
        </w:tc>
        <w:tc>
          <w:tcPr>
            <w:tcW w:w="425" w:type="dxa"/>
            <w:vMerge w:val="restart"/>
            <w:tcBorders>
              <w:top w:val="single" w:color="auto" w:sz="12" w:space="0"/>
            </w:tcBorders>
            <w:vAlign w:val="bottom"/>
          </w:tcPr>
          <w:p w14:paraId="30B74980">
            <w:pPr>
              <w:tabs>
                <w:tab w:val="left" w:pos="2190"/>
              </w:tabs>
              <w:spacing w:before="48" w:beforeLines="20"/>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028B8DB8">
            <w:pPr>
              <w:tabs>
                <w:tab w:val="left" w:pos="2190"/>
              </w:tabs>
              <w:spacing w:before="48" w:beforeLines="20"/>
              <w:ind w:firstLine="420"/>
              <w:rPr>
                <w:rFonts w:ascii="Times New Roman" w:hAnsi="Times New Roman"/>
                <w:sz w:val="21"/>
                <w:szCs w:val="21"/>
              </w:rPr>
            </w:pPr>
          </w:p>
        </w:tc>
        <w:tc>
          <w:tcPr>
            <w:tcW w:w="425" w:type="dxa"/>
            <w:vMerge w:val="restart"/>
            <w:tcBorders>
              <w:top w:val="single" w:color="auto" w:sz="12" w:space="0"/>
            </w:tcBorders>
            <w:vAlign w:val="bottom"/>
          </w:tcPr>
          <w:p w14:paraId="3EC873A2">
            <w:pPr>
              <w:tabs>
                <w:tab w:val="left" w:pos="2190"/>
              </w:tabs>
              <w:spacing w:before="48" w:beforeLines="20"/>
              <w:ind w:firstLine="420"/>
              <w:rPr>
                <w:rFonts w:ascii="Times New Roman" w:hAnsi="Times New Roman"/>
                <w:sz w:val="21"/>
                <w:szCs w:val="21"/>
              </w:rPr>
            </w:pPr>
          </w:p>
        </w:tc>
        <w:tc>
          <w:tcPr>
            <w:tcW w:w="425" w:type="dxa"/>
            <w:vMerge w:val="restart"/>
            <w:tcBorders>
              <w:top w:val="single" w:color="auto" w:sz="12" w:space="0"/>
            </w:tcBorders>
            <w:vAlign w:val="bottom"/>
          </w:tcPr>
          <w:p w14:paraId="2B08D2A4">
            <w:pPr>
              <w:tabs>
                <w:tab w:val="left" w:pos="2190"/>
              </w:tabs>
              <w:spacing w:before="48" w:beforeLines="20"/>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0C859E52">
            <w:pPr>
              <w:tabs>
                <w:tab w:val="left" w:pos="2190"/>
              </w:tabs>
              <w:spacing w:before="48" w:beforeLines="20"/>
              <w:ind w:firstLine="420"/>
              <w:rPr>
                <w:rFonts w:ascii="Times New Roman" w:hAnsi="Times New Roman"/>
                <w:sz w:val="21"/>
                <w:szCs w:val="21"/>
              </w:rPr>
            </w:pPr>
          </w:p>
        </w:tc>
      </w:tr>
      <w:tr w14:paraId="3972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04EBFD84">
            <w:pPr>
              <w:spacing w:before="120" w:line="300" w:lineRule="atLeast"/>
              <w:ind w:firstLine="420"/>
              <w:jc w:val="center"/>
              <w:rPr>
                <w:rFonts w:ascii="Times New Roman" w:hAnsi="Times New Roman"/>
                <w:sz w:val="21"/>
                <w:szCs w:val="21"/>
              </w:rPr>
            </w:pPr>
          </w:p>
        </w:tc>
        <w:tc>
          <w:tcPr>
            <w:tcW w:w="930" w:type="dxa"/>
            <w:vMerge w:val="continue"/>
            <w:shd w:val="clear" w:color="auto" w:fill="auto"/>
          </w:tcPr>
          <w:p w14:paraId="6C6974E9">
            <w:pPr>
              <w:spacing w:before="120"/>
              <w:ind w:firstLine="420"/>
              <w:rPr>
                <w:rFonts w:ascii="Times New Roman" w:hAnsi="Times New Roman"/>
                <w:sz w:val="21"/>
                <w:szCs w:val="21"/>
              </w:rPr>
            </w:pPr>
          </w:p>
        </w:tc>
        <w:tc>
          <w:tcPr>
            <w:tcW w:w="521" w:type="dxa"/>
            <w:tcBorders>
              <w:right w:val="nil"/>
            </w:tcBorders>
            <w:shd w:val="clear" w:color="auto" w:fill="auto"/>
          </w:tcPr>
          <w:p w14:paraId="24B7052F">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14.2</w:t>
            </w:r>
          </w:p>
        </w:tc>
        <w:tc>
          <w:tcPr>
            <w:tcW w:w="5686" w:type="dxa"/>
            <w:tcBorders>
              <w:left w:val="nil"/>
            </w:tcBorders>
            <w:shd w:val="clear" w:color="auto" w:fill="auto"/>
            <w:vAlign w:val="bottom"/>
          </w:tcPr>
          <w:p w14:paraId="1C4E9D57">
            <w:pPr>
              <w:spacing w:before="120"/>
              <w:ind w:firstLine="420"/>
              <w:rPr>
                <w:rFonts w:ascii="Times New Roman" w:hAnsi="Times New Roman"/>
                <w:sz w:val="21"/>
                <w:szCs w:val="21"/>
              </w:rPr>
            </w:pPr>
            <w:r>
              <w:rPr>
                <w:rFonts w:hint="eastAsia" w:ascii="Times New Roman" w:hAnsi="Times New Roman"/>
                <w:sz w:val="21"/>
                <w:szCs w:val="21"/>
              </w:rPr>
              <w:t>穿著反光衣或有反光條的工作服</w:t>
            </w:r>
          </w:p>
        </w:tc>
        <w:tc>
          <w:tcPr>
            <w:tcW w:w="425" w:type="dxa"/>
            <w:vMerge w:val="continue"/>
            <w:shd w:val="clear" w:color="auto" w:fill="auto"/>
            <w:vAlign w:val="bottom"/>
          </w:tcPr>
          <w:p w14:paraId="0EF6CE1A">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D4D7777">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0FECD6AB">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0BF407B6">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2BD87D54">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B4CB970">
            <w:pPr>
              <w:adjustRightInd w:val="0"/>
              <w:snapToGrid w:val="0"/>
              <w:spacing w:before="120" w:line="300" w:lineRule="atLeast"/>
              <w:ind w:firstLine="420"/>
              <w:rPr>
                <w:rFonts w:ascii="Times New Roman" w:hAnsi="Times New Roman"/>
                <w:sz w:val="21"/>
                <w:szCs w:val="21"/>
              </w:rPr>
            </w:pPr>
          </w:p>
        </w:tc>
      </w:tr>
      <w:tr w14:paraId="6DCE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tcPr>
          <w:p w14:paraId="025C2EE8">
            <w:pPr>
              <w:spacing w:before="120" w:line="300" w:lineRule="atLeast"/>
              <w:ind w:firstLine="420"/>
              <w:jc w:val="center"/>
              <w:rPr>
                <w:rFonts w:ascii="Times New Roman" w:hAnsi="Times New Roman"/>
                <w:sz w:val="21"/>
                <w:szCs w:val="21"/>
              </w:rPr>
            </w:pPr>
          </w:p>
        </w:tc>
        <w:tc>
          <w:tcPr>
            <w:tcW w:w="930" w:type="dxa"/>
            <w:vMerge w:val="continue"/>
            <w:tcBorders>
              <w:bottom w:val="nil"/>
            </w:tcBorders>
            <w:shd w:val="clear" w:color="auto" w:fill="auto"/>
          </w:tcPr>
          <w:p w14:paraId="25801C00">
            <w:pPr>
              <w:spacing w:before="120"/>
              <w:ind w:firstLine="420"/>
              <w:rPr>
                <w:rFonts w:ascii="Times New Roman" w:hAnsi="Times New Roman"/>
                <w:sz w:val="21"/>
                <w:szCs w:val="21"/>
              </w:rPr>
            </w:pPr>
          </w:p>
        </w:tc>
        <w:tc>
          <w:tcPr>
            <w:tcW w:w="521" w:type="dxa"/>
            <w:tcBorders>
              <w:right w:val="nil"/>
            </w:tcBorders>
            <w:shd w:val="clear" w:color="auto" w:fill="auto"/>
          </w:tcPr>
          <w:p w14:paraId="3EBEFBCD">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14.3</w:t>
            </w:r>
          </w:p>
        </w:tc>
        <w:tc>
          <w:tcPr>
            <w:tcW w:w="5686" w:type="dxa"/>
            <w:tcBorders>
              <w:left w:val="nil"/>
            </w:tcBorders>
            <w:shd w:val="clear" w:color="auto" w:fill="auto"/>
            <w:vAlign w:val="bottom"/>
          </w:tcPr>
          <w:p w14:paraId="3FCEC31C">
            <w:pPr>
              <w:pStyle w:val="47"/>
              <w:tabs>
                <w:tab w:val="left" w:pos="480"/>
              </w:tabs>
              <w:spacing w:before="120"/>
              <w:ind w:left="28" w:right="28" w:firstLine="420"/>
              <w:rPr>
                <w:rFonts w:eastAsia="FangSong" w:cs="Times New Roman"/>
                <w:sz w:val="21"/>
                <w:szCs w:val="21"/>
              </w:rPr>
            </w:pPr>
            <w:r>
              <w:rPr>
                <w:rFonts w:hint="eastAsia" w:eastAsia="FangSong" w:cs="Times New Roman"/>
                <w:sz w:val="21"/>
                <w:szCs w:val="21"/>
              </w:rPr>
              <w:t>從事高空工作之人員佩帶雙扣安全帶</w:t>
            </w:r>
          </w:p>
        </w:tc>
        <w:tc>
          <w:tcPr>
            <w:tcW w:w="425" w:type="dxa"/>
            <w:vMerge w:val="continue"/>
            <w:shd w:val="clear" w:color="auto" w:fill="auto"/>
            <w:vAlign w:val="bottom"/>
          </w:tcPr>
          <w:p w14:paraId="7A1FE8A1">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52C5210">
            <w:pPr>
              <w:adjustRightInd w:val="0"/>
              <w:snapToGrid w:val="0"/>
              <w:spacing w:before="120" w:line="300" w:lineRule="atLeast"/>
              <w:ind w:firstLine="420"/>
              <w:rPr>
                <w:rFonts w:ascii="Times New Roman" w:hAnsi="Times New Roman"/>
                <w:sz w:val="21"/>
                <w:szCs w:val="21"/>
              </w:rPr>
            </w:pPr>
          </w:p>
        </w:tc>
        <w:tc>
          <w:tcPr>
            <w:tcW w:w="426" w:type="dxa"/>
            <w:vMerge w:val="continue"/>
            <w:shd w:val="clear" w:color="auto" w:fill="auto"/>
            <w:vAlign w:val="bottom"/>
          </w:tcPr>
          <w:p w14:paraId="0055071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58FE61BC">
            <w:pPr>
              <w:adjustRightInd w:val="0"/>
              <w:snapToGrid w:val="0"/>
              <w:spacing w:before="120" w:line="300" w:lineRule="atLeast"/>
              <w:ind w:firstLine="420"/>
              <w:rPr>
                <w:rFonts w:ascii="Times New Roman" w:hAnsi="Times New Roman"/>
                <w:sz w:val="21"/>
                <w:szCs w:val="21"/>
              </w:rPr>
            </w:pPr>
          </w:p>
        </w:tc>
        <w:tc>
          <w:tcPr>
            <w:tcW w:w="425" w:type="dxa"/>
            <w:vMerge w:val="continue"/>
            <w:vAlign w:val="bottom"/>
          </w:tcPr>
          <w:p w14:paraId="31F85BB7">
            <w:pPr>
              <w:adjustRightInd w:val="0"/>
              <w:snapToGrid w:val="0"/>
              <w:spacing w:before="120" w:line="300" w:lineRule="atLeast"/>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FE34B5B">
            <w:pPr>
              <w:adjustRightInd w:val="0"/>
              <w:snapToGrid w:val="0"/>
              <w:spacing w:before="120" w:line="300" w:lineRule="atLeast"/>
              <w:ind w:firstLine="420"/>
              <w:rPr>
                <w:rFonts w:ascii="Times New Roman" w:hAnsi="Times New Roman"/>
                <w:sz w:val="21"/>
                <w:szCs w:val="21"/>
              </w:rPr>
            </w:pPr>
          </w:p>
        </w:tc>
      </w:tr>
      <w:tr w14:paraId="2EA27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tcPr>
          <w:p w14:paraId="2CE910CD">
            <w:pPr>
              <w:spacing w:before="120" w:line="300" w:lineRule="atLeast"/>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04364B3D">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31F11091">
            <w:pPr>
              <w:tabs>
                <w:tab w:val="left" w:pos="2190"/>
              </w:tabs>
              <w:spacing w:before="48" w:beforeLines="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0815675E">
            <w:pPr>
              <w:pStyle w:val="47"/>
              <w:tabs>
                <w:tab w:val="left" w:pos="480"/>
              </w:tabs>
              <w:spacing w:before="120"/>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vAlign w:val="bottom"/>
          </w:tcPr>
          <w:p w14:paraId="382B28B6">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AC5A45B">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3B3F39E2">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039C72A4">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23E6A165">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61CA72C9">
            <w:pPr>
              <w:adjustRightInd w:val="0"/>
              <w:snapToGrid w:val="0"/>
              <w:spacing w:before="120" w:line="300" w:lineRule="atLeast"/>
              <w:ind w:firstLine="420"/>
              <w:rPr>
                <w:rFonts w:ascii="Times New Roman" w:hAnsi="Times New Roman"/>
                <w:sz w:val="21"/>
                <w:szCs w:val="21"/>
              </w:rPr>
            </w:pPr>
          </w:p>
        </w:tc>
      </w:tr>
      <w:tr w14:paraId="119E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vMerge w:val="restart"/>
            <w:tcBorders>
              <w:top w:val="single" w:color="auto" w:sz="12" w:space="0"/>
              <w:left w:val="single" w:color="auto" w:sz="12" w:space="0"/>
              <w:bottom w:val="single" w:color="auto" w:sz="12" w:space="0"/>
            </w:tcBorders>
            <w:shd w:val="clear" w:color="auto" w:fill="auto"/>
          </w:tcPr>
          <w:p w14:paraId="293E267F">
            <w:pPr>
              <w:spacing w:before="120" w:line="300" w:lineRule="atLeast"/>
              <w:ind w:firstLine="420"/>
              <w:jc w:val="center"/>
              <w:rPr>
                <w:rFonts w:ascii="Times New Roman" w:hAnsi="Times New Roman"/>
                <w:sz w:val="21"/>
                <w:szCs w:val="21"/>
                <w:lang w:eastAsia="zh-CN"/>
              </w:rPr>
            </w:pPr>
            <w:r>
              <w:rPr>
                <w:rFonts w:ascii="Times New Roman" w:hAnsi="Times New Roman"/>
                <w:sz w:val="21"/>
                <w:szCs w:val="21"/>
              </w:rPr>
              <w:t>1</w:t>
            </w:r>
            <w:r>
              <w:rPr>
                <w:rFonts w:ascii="Times New Roman" w:hAnsi="Times New Roman"/>
                <w:sz w:val="21"/>
                <w:szCs w:val="21"/>
                <w:lang w:eastAsia="zh-CN"/>
              </w:rPr>
              <w:t>5</w:t>
            </w:r>
          </w:p>
        </w:tc>
        <w:tc>
          <w:tcPr>
            <w:tcW w:w="930" w:type="dxa"/>
            <w:vMerge w:val="restart"/>
            <w:tcBorders>
              <w:top w:val="single" w:color="auto" w:sz="12" w:space="0"/>
              <w:bottom w:val="single" w:color="auto" w:sz="12" w:space="0"/>
            </w:tcBorders>
            <w:shd w:val="clear" w:color="auto" w:fill="auto"/>
          </w:tcPr>
          <w:p w14:paraId="5057A902">
            <w:pPr>
              <w:adjustRightInd w:val="0"/>
              <w:snapToGrid w:val="0"/>
              <w:spacing w:before="120" w:line="300" w:lineRule="atLeast"/>
              <w:ind w:firstLine="420"/>
              <w:rPr>
                <w:rFonts w:ascii="Times New Roman" w:hAnsi="Times New Roman"/>
                <w:sz w:val="21"/>
                <w:szCs w:val="21"/>
              </w:rPr>
            </w:pPr>
            <w:r>
              <w:rPr>
                <w:rFonts w:hint="eastAsia" w:ascii="Times New Roman" w:hAnsi="Times New Roman"/>
                <w:sz w:val="21"/>
                <w:szCs w:val="21"/>
              </w:rPr>
              <w:t>其他</w:t>
            </w:r>
          </w:p>
        </w:tc>
        <w:tc>
          <w:tcPr>
            <w:tcW w:w="521" w:type="dxa"/>
            <w:tcBorders>
              <w:top w:val="single" w:color="auto" w:sz="12" w:space="0"/>
              <w:bottom w:val="single" w:color="auto" w:sz="2" w:space="0"/>
              <w:right w:val="nil"/>
            </w:tcBorders>
            <w:shd w:val="clear" w:color="auto" w:fill="auto"/>
          </w:tcPr>
          <w:p w14:paraId="4DFB8785">
            <w:pPr>
              <w:tabs>
                <w:tab w:val="left" w:pos="2190"/>
              </w:tabs>
              <w:spacing w:before="120"/>
              <w:ind w:firstLine="420"/>
              <w:rPr>
                <w:rFonts w:ascii="Times New Roman" w:hAnsi="Times New Roman"/>
                <w:sz w:val="21"/>
                <w:szCs w:val="21"/>
              </w:rPr>
            </w:pPr>
          </w:p>
        </w:tc>
        <w:tc>
          <w:tcPr>
            <w:tcW w:w="5686" w:type="dxa"/>
            <w:tcBorders>
              <w:top w:val="single" w:color="auto" w:sz="12" w:space="0"/>
              <w:left w:val="nil"/>
              <w:bottom w:val="single" w:color="auto" w:sz="2" w:space="0"/>
            </w:tcBorders>
            <w:shd w:val="clear" w:color="auto" w:fill="auto"/>
            <w:vAlign w:val="bottom"/>
          </w:tcPr>
          <w:p w14:paraId="458AD255">
            <w:pPr>
              <w:pStyle w:val="47"/>
              <w:tabs>
                <w:tab w:val="clear" w:pos="2190"/>
              </w:tabs>
              <w:adjustRightInd w:val="0"/>
              <w:snapToGrid w:val="0"/>
              <w:spacing w:before="120" w:line="300" w:lineRule="atLeast"/>
              <w:ind w:left="28" w:right="28" w:firstLine="420"/>
              <w:rPr>
                <w:rFonts w:eastAsia="FangSong" w:cs="Times New Roman"/>
                <w:sz w:val="21"/>
                <w:szCs w:val="21"/>
              </w:rPr>
            </w:pPr>
          </w:p>
        </w:tc>
        <w:tc>
          <w:tcPr>
            <w:tcW w:w="425" w:type="dxa"/>
            <w:vMerge w:val="restart"/>
            <w:tcBorders>
              <w:top w:val="single" w:color="auto" w:sz="12" w:space="0"/>
            </w:tcBorders>
            <w:shd w:val="clear" w:color="auto" w:fill="auto"/>
            <w:vAlign w:val="bottom"/>
          </w:tcPr>
          <w:p w14:paraId="79B3D89F">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038A527D">
            <w:pPr>
              <w:adjustRightInd w:val="0"/>
              <w:snapToGrid w:val="0"/>
              <w:spacing w:before="120" w:line="300" w:lineRule="atLeast"/>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6C8B294C">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31BC490A">
            <w:pPr>
              <w:adjustRightInd w:val="0"/>
              <w:snapToGrid w:val="0"/>
              <w:spacing w:before="120" w:line="300" w:lineRule="atLeast"/>
              <w:ind w:firstLine="420"/>
              <w:rPr>
                <w:rFonts w:ascii="Times New Roman" w:hAnsi="Times New Roman"/>
                <w:sz w:val="21"/>
                <w:szCs w:val="21"/>
              </w:rPr>
            </w:pPr>
          </w:p>
        </w:tc>
        <w:tc>
          <w:tcPr>
            <w:tcW w:w="425" w:type="dxa"/>
            <w:vMerge w:val="restart"/>
            <w:tcBorders>
              <w:top w:val="single" w:color="auto" w:sz="12" w:space="0"/>
            </w:tcBorders>
            <w:vAlign w:val="bottom"/>
          </w:tcPr>
          <w:p w14:paraId="1F4AC500">
            <w:pPr>
              <w:adjustRightInd w:val="0"/>
              <w:snapToGrid w:val="0"/>
              <w:spacing w:before="120" w:line="300" w:lineRule="atLeast"/>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1274459A">
            <w:pPr>
              <w:adjustRightInd w:val="0"/>
              <w:snapToGrid w:val="0"/>
              <w:spacing w:before="120" w:line="300" w:lineRule="atLeast"/>
              <w:ind w:firstLine="420"/>
              <w:rPr>
                <w:rFonts w:ascii="Times New Roman" w:hAnsi="Times New Roman"/>
                <w:sz w:val="21"/>
                <w:szCs w:val="21"/>
              </w:rPr>
            </w:pPr>
          </w:p>
        </w:tc>
      </w:tr>
      <w:tr w14:paraId="7FC1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vMerge w:val="continue"/>
            <w:tcBorders>
              <w:left w:val="single" w:color="auto" w:sz="12" w:space="0"/>
              <w:bottom w:val="single" w:color="auto" w:sz="12" w:space="0"/>
            </w:tcBorders>
            <w:shd w:val="clear" w:color="auto" w:fill="auto"/>
          </w:tcPr>
          <w:p w14:paraId="18D29707">
            <w:pPr>
              <w:spacing w:before="120" w:line="300" w:lineRule="atLeast"/>
              <w:ind w:firstLine="420"/>
              <w:jc w:val="center"/>
              <w:rPr>
                <w:rFonts w:ascii="Times New Roman" w:hAnsi="Times New Roman"/>
                <w:sz w:val="21"/>
                <w:szCs w:val="21"/>
              </w:rPr>
            </w:pPr>
          </w:p>
        </w:tc>
        <w:tc>
          <w:tcPr>
            <w:tcW w:w="930" w:type="dxa"/>
            <w:vMerge w:val="continue"/>
            <w:tcBorders>
              <w:bottom w:val="single" w:color="auto" w:sz="12" w:space="0"/>
            </w:tcBorders>
            <w:shd w:val="clear" w:color="auto" w:fill="auto"/>
            <w:vAlign w:val="bottom"/>
          </w:tcPr>
          <w:p w14:paraId="61F89506">
            <w:pPr>
              <w:adjustRightInd w:val="0"/>
              <w:snapToGrid w:val="0"/>
              <w:spacing w:before="120" w:line="300" w:lineRule="atLeast"/>
              <w:ind w:firstLine="420"/>
              <w:rPr>
                <w:rFonts w:ascii="Times New Roman" w:hAnsi="Times New Roman"/>
                <w:sz w:val="21"/>
                <w:szCs w:val="21"/>
              </w:rPr>
            </w:pPr>
          </w:p>
        </w:tc>
        <w:tc>
          <w:tcPr>
            <w:tcW w:w="521" w:type="dxa"/>
            <w:tcBorders>
              <w:top w:val="single" w:color="auto" w:sz="2" w:space="0"/>
              <w:bottom w:val="single" w:color="auto" w:sz="12" w:space="0"/>
              <w:right w:val="nil"/>
            </w:tcBorders>
            <w:shd w:val="clear" w:color="auto" w:fill="auto"/>
          </w:tcPr>
          <w:p w14:paraId="1879EAD6">
            <w:pPr>
              <w:tabs>
                <w:tab w:val="left" w:pos="2190"/>
              </w:tabs>
              <w:spacing w:before="120"/>
              <w:ind w:firstLine="420"/>
              <w:rPr>
                <w:rFonts w:ascii="Times New Roman" w:hAnsi="Times New Roman"/>
                <w:sz w:val="21"/>
                <w:szCs w:val="21"/>
              </w:rPr>
            </w:pPr>
          </w:p>
        </w:tc>
        <w:tc>
          <w:tcPr>
            <w:tcW w:w="5686" w:type="dxa"/>
            <w:tcBorders>
              <w:top w:val="single" w:color="auto" w:sz="2" w:space="0"/>
              <w:left w:val="nil"/>
              <w:bottom w:val="single" w:color="auto" w:sz="12" w:space="0"/>
            </w:tcBorders>
            <w:shd w:val="clear" w:color="auto" w:fill="auto"/>
            <w:vAlign w:val="bottom"/>
          </w:tcPr>
          <w:p w14:paraId="1832DD8D">
            <w:pPr>
              <w:pStyle w:val="47"/>
              <w:tabs>
                <w:tab w:val="clear" w:pos="2190"/>
              </w:tabs>
              <w:adjustRightInd w:val="0"/>
              <w:snapToGrid w:val="0"/>
              <w:spacing w:before="120" w:line="300" w:lineRule="atLeast"/>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vAlign w:val="bottom"/>
          </w:tcPr>
          <w:p w14:paraId="726A1A79">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B869342">
            <w:pPr>
              <w:adjustRightInd w:val="0"/>
              <w:snapToGrid w:val="0"/>
              <w:spacing w:before="120" w:line="300" w:lineRule="atLeast"/>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24CC3C32">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4A2E0F53">
            <w:pPr>
              <w:adjustRightInd w:val="0"/>
              <w:snapToGrid w:val="0"/>
              <w:spacing w:before="120" w:line="300" w:lineRule="atLeast"/>
              <w:ind w:firstLine="420"/>
              <w:rPr>
                <w:rFonts w:ascii="Times New Roman" w:hAnsi="Times New Roman"/>
                <w:sz w:val="21"/>
                <w:szCs w:val="21"/>
              </w:rPr>
            </w:pPr>
          </w:p>
        </w:tc>
        <w:tc>
          <w:tcPr>
            <w:tcW w:w="425" w:type="dxa"/>
            <w:vMerge w:val="continue"/>
            <w:tcBorders>
              <w:bottom w:val="single" w:color="auto" w:sz="12" w:space="0"/>
            </w:tcBorders>
            <w:vAlign w:val="bottom"/>
          </w:tcPr>
          <w:p w14:paraId="640EAFBA">
            <w:pPr>
              <w:adjustRightInd w:val="0"/>
              <w:snapToGrid w:val="0"/>
              <w:spacing w:before="120" w:line="300" w:lineRule="atLeast"/>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227864D7">
            <w:pPr>
              <w:adjustRightInd w:val="0"/>
              <w:snapToGrid w:val="0"/>
              <w:spacing w:before="120" w:line="300" w:lineRule="atLeast"/>
              <w:ind w:firstLine="420"/>
              <w:rPr>
                <w:rFonts w:ascii="Times New Roman" w:hAnsi="Times New Roman"/>
                <w:sz w:val="21"/>
                <w:szCs w:val="21"/>
              </w:rPr>
            </w:pPr>
          </w:p>
        </w:tc>
      </w:tr>
      <w:tr w14:paraId="5513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single" w:color="auto" w:sz="12" w:space="0"/>
              <w:left w:val="nil"/>
              <w:bottom w:val="nil"/>
              <w:right w:val="nil"/>
            </w:tcBorders>
            <w:shd w:val="clear" w:color="auto" w:fill="auto"/>
          </w:tcPr>
          <w:p w14:paraId="33B3E8AC">
            <w:pPr>
              <w:spacing w:before="120" w:line="300" w:lineRule="atLeast"/>
              <w:ind w:firstLine="420"/>
              <w:jc w:val="center"/>
              <w:rPr>
                <w:rFonts w:ascii="Times New Roman" w:hAnsi="Times New Roman" w:eastAsia="新細明體"/>
                <w:sz w:val="21"/>
                <w:szCs w:val="21"/>
                <w:lang w:eastAsia="zh-HK"/>
              </w:rPr>
            </w:pPr>
          </w:p>
        </w:tc>
        <w:tc>
          <w:tcPr>
            <w:tcW w:w="930" w:type="dxa"/>
            <w:tcBorders>
              <w:top w:val="single" w:color="auto" w:sz="12" w:space="0"/>
              <w:left w:val="nil"/>
              <w:bottom w:val="nil"/>
              <w:right w:val="nil"/>
            </w:tcBorders>
            <w:shd w:val="clear" w:color="auto" w:fill="auto"/>
            <w:vAlign w:val="bottom"/>
          </w:tcPr>
          <w:p w14:paraId="17F1E3D5">
            <w:pPr>
              <w:adjustRightInd w:val="0"/>
              <w:snapToGrid w:val="0"/>
              <w:spacing w:before="120" w:line="300" w:lineRule="atLeast"/>
              <w:ind w:firstLine="420"/>
              <w:rPr>
                <w:rFonts w:ascii="Times New Roman" w:hAnsi="Times New Roman"/>
                <w:sz w:val="21"/>
                <w:szCs w:val="21"/>
              </w:rPr>
            </w:pPr>
          </w:p>
        </w:tc>
        <w:tc>
          <w:tcPr>
            <w:tcW w:w="521" w:type="dxa"/>
            <w:tcBorders>
              <w:top w:val="single" w:color="auto" w:sz="12" w:space="0"/>
              <w:left w:val="nil"/>
              <w:bottom w:val="nil"/>
              <w:right w:val="nil"/>
            </w:tcBorders>
            <w:shd w:val="clear" w:color="auto" w:fill="auto"/>
          </w:tcPr>
          <w:p w14:paraId="35BE1196">
            <w:pPr>
              <w:tabs>
                <w:tab w:val="left" w:pos="2190"/>
              </w:tabs>
              <w:spacing w:before="120"/>
              <w:ind w:firstLine="420"/>
              <w:rPr>
                <w:rFonts w:ascii="Times New Roman" w:hAnsi="Times New Roman"/>
                <w:sz w:val="21"/>
                <w:szCs w:val="21"/>
              </w:rPr>
            </w:pPr>
          </w:p>
        </w:tc>
        <w:tc>
          <w:tcPr>
            <w:tcW w:w="5686" w:type="dxa"/>
            <w:tcBorders>
              <w:top w:val="single" w:color="auto" w:sz="12" w:space="0"/>
              <w:left w:val="nil"/>
              <w:bottom w:val="nil"/>
              <w:right w:val="nil"/>
            </w:tcBorders>
            <w:shd w:val="clear" w:color="auto" w:fill="auto"/>
            <w:vAlign w:val="bottom"/>
          </w:tcPr>
          <w:p w14:paraId="57B56B9A">
            <w:pPr>
              <w:pStyle w:val="47"/>
              <w:tabs>
                <w:tab w:val="clear" w:pos="2190"/>
              </w:tabs>
              <w:adjustRightInd w:val="0"/>
              <w:snapToGrid w:val="0"/>
              <w:spacing w:before="120" w:line="300" w:lineRule="atLeast"/>
              <w:ind w:left="28" w:right="28" w:firstLine="420"/>
              <w:rPr>
                <w:rFonts w:eastAsia="FangSong" w:cs="Times New Roman"/>
                <w:sz w:val="21"/>
                <w:szCs w:val="21"/>
              </w:rPr>
            </w:pPr>
          </w:p>
        </w:tc>
        <w:tc>
          <w:tcPr>
            <w:tcW w:w="425" w:type="dxa"/>
            <w:tcBorders>
              <w:top w:val="single" w:color="auto" w:sz="12" w:space="0"/>
              <w:left w:val="nil"/>
              <w:bottom w:val="nil"/>
              <w:right w:val="nil"/>
            </w:tcBorders>
            <w:shd w:val="clear" w:color="auto" w:fill="auto"/>
            <w:vAlign w:val="bottom"/>
          </w:tcPr>
          <w:p w14:paraId="65EDD10E">
            <w:pPr>
              <w:adjustRightInd w:val="0"/>
              <w:snapToGrid w:val="0"/>
              <w:spacing w:before="120" w:line="300" w:lineRule="atLeast"/>
              <w:ind w:firstLine="420"/>
              <w:rPr>
                <w:rFonts w:ascii="Times New Roman" w:hAnsi="Times New Roman"/>
                <w:sz w:val="21"/>
                <w:szCs w:val="21"/>
              </w:rPr>
            </w:pPr>
          </w:p>
        </w:tc>
        <w:tc>
          <w:tcPr>
            <w:tcW w:w="425" w:type="dxa"/>
            <w:tcBorders>
              <w:top w:val="single" w:color="auto" w:sz="12" w:space="0"/>
              <w:left w:val="nil"/>
              <w:bottom w:val="nil"/>
              <w:right w:val="nil"/>
            </w:tcBorders>
            <w:vAlign w:val="bottom"/>
          </w:tcPr>
          <w:p w14:paraId="6F79E551">
            <w:pPr>
              <w:adjustRightInd w:val="0"/>
              <w:snapToGrid w:val="0"/>
              <w:spacing w:before="120" w:line="300" w:lineRule="atLeast"/>
              <w:ind w:firstLine="420"/>
              <w:rPr>
                <w:rFonts w:ascii="Times New Roman" w:hAnsi="Times New Roman"/>
                <w:sz w:val="21"/>
                <w:szCs w:val="21"/>
              </w:rPr>
            </w:pPr>
          </w:p>
        </w:tc>
        <w:tc>
          <w:tcPr>
            <w:tcW w:w="426" w:type="dxa"/>
            <w:tcBorders>
              <w:top w:val="single" w:color="auto" w:sz="12" w:space="0"/>
              <w:left w:val="nil"/>
              <w:bottom w:val="nil"/>
              <w:right w:val="nil"/>
            </w:tcBorders>
            <w:shd w:val="clear" w:color="auto" w:fill="auto"/>
            <w:vAlign w:val="bottom"/>
          </w:tcPr>
          <w:p w14:paraId="325F4F76">
            <w:pPr>
              <w:adjustRightInd w:val="0"/>
              <w:snapToGrid w:val="0"/>
              <w:spacing w:before="120" w:line="300" w:lineRule="atLeast"/>
              <w:ind w:firstLine="420"/>
              <w:rPr>
                <w:rFonts w:ascii="Times New Roman" w:hAnsi="Times New Roman"/>
                <w:sz w:val="21"/>
                <w:szCs w:val="21"/>
              </w:rPr>
            </w:pPr>
          </w:p>
        </w:tc>
        <w:tc>
          <w:tcPr>
            <w:tcW w:w="425" w:type="dxa"/>
            <w:tcBorders>
              <w:top w:val="single" w:color="auto" w:sz="12" w:space="0"/>
              <w:left w:val="nil"/>
              <w:bottom w:val="nil"/>
              <w:right w:val="nil"/>
            </w:tcBorders>
            <w:vAlign w:val="bottom"/>
          </w:tcPr>
          <w:p w14:paraId="0D781F3D">
            <w:pPr>
              <w:adjustRightInd w:val="0"/>
              <w:snapToGrid w:val="0"/>
              <w:spacing w:before="120" w:line="300" w:lineRule="atLeast"/>
              <w:ind w:firstLine="420"/>
              <w:rPr>
                <w:rFonts w:ascii="Times New Roman" w:hAnsi="Times New Roman"/>
                <w:sz w:val="21"/>
                <w:szCs w:val="21"/>
              </w:rPr>
            </w:pPr>
          </w:p>
        </w:tc>
        <w:tc>
          <w:tcPr>
            <w:tcW w:w="425" w:type="dxa"/>
            <w:tcBorders>
              <w:top w:val="single" w:color="auto" w:sz="12" w:space="0"/>
              <w:left w:val="nil"/>
              <w:bottom w:val="nil"/>
              <w:right w:val="nil"/>
            </w:tcBorders>
            <w:vAlign w:val="bottom"/>
          </w:tcPr>
          <w:p w14:paraId="54531192">
            <w:pPr>
              <w:adjustRightInd w:val="0"/>
              <w:snapToGrid w:val="0"/>
              <w:spacing w:before="120" w:line="300" w:lineRule="atLeast"/>
              <w:ind w:firstLine="420"/>
              <w:rPr>
                <w:rFonts w:ascii="Times New Roman" w:hAnsi="Times New Roman"/>
                <w:sz w:val="21"/>
                <w:szCs w:val="21"/>
              </w:rPr>
            </w:pPr>
          </w:p>
        </w:tc>
        <w:tc>
          <w:tcPr>
            <w:tcW w:w="739" w:type="dxa"/>
            <w:tcBorders>
              <w:top w:val="single" w:color="auto" w:sz="12" w:space="0"/>
              <w:left w:val="nil"/>
              <w:bottom w:val="nil"/>
              <w:right w:val="nil"/>
            </w:tcBorders>
            <w:shd w:val="clear" w:color="auto" w:fill="auto"/>
            <w:vAlign w:val="bottom"/>
          </w:tcPr>
          <w:p w14:paraId="11D5E08A">
            <w:pPr>
              <w:adjustRightInd w:val="0"/>
              <w:snapToGrid w:val="0"/>
              <w:spacing w:before="120" w:line="300" w:lineRule="atLeast"/>
              <w:ind w:firstLine="420"/>
              <w:rPr>
                <w:rFonts w:ascii="Times New Roman" w:hAnsi="Times New Roman"/>
                <w:sz w:val="21"/>
                <w:szCs w:val="21"/>
              </w:rPr>
            </w:pPr>
          </w:p>
        </w:tc>
      </w:tr>
      <w:tr w14:paraId="3C23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nil"/>
              <w:bottom w:val="nil"/>
              <w:right w:val="nil"/>
            </w:tcBorders>
            <w:shd w:val="clear" w:color="auto" w:fill="auto"/>
          </w:tcPr>
          <w:p w14:paraId="71E3303F">
            <w:pPr>
              <w:spacing w:before="120" w:line="300" w:lineRule="atLeast"/>
              <w:ind w:firstLine="420"/>
              <w:jc w:val="center"/>
              <w:rPr>
                <w:rFonts w:ascii="Times New Roman" w:hAnsi="Times New Roman"/>
                <w:sz w:val="21"/>
                <w:szCs w:val="21"/>
              </w:rPr>
            </w:pPr>
          </w:p>
        </w:tc>
        <w:tc>
          <w:tcPr>
            <w:tcW w:w="930" w:type="dxa"/>
            <w:tcBorders>
              <w:top w:val="nil"/>
              <w:left w:val="nil"/>
              <w:bottom w:val="nil"/>
              <w:right w:val="nil"/>
            </w:tcBorders>
            <w:shd w:val="clear" w:color="auto" w:fill="auto"/>
            <w:vAlign w:val="bottom"/>
          </w:tcPr>
          <w:p w14:paraId="33BED720">
            <w:pPr>
              <w:adjustRightInd w:val="0"/>
              <w:snapToGrid w:val="0"/>
              <w:spacing w:before="120" w:line="300" w:lineRule="atLeast"/>
              <w:ind w:firstLine="420"/>
              <w:rPr>
                <w:rFonts w:ascii="Times New Roman" w:hAnsi="Times New Roman"/>
                <w:sz w:val="21"/>
                <w:szCs w:val="21"/>
              </w:rPr>
            </w:pPr>
          </w:p>
        </w:tc>
        <w:tc>
          <w:tcPr>
            <w:tcW w:w="521" w:type="dxa"/>
            <w:tcBorders>
              <w:top w:val="nil"/>
              <w:left w:val="nil"/>
              <w:bottom w:val="nil"/>
              <w:right w:val="nil"/>
            </w:tcBorders>
            <w:shd w:val="clear" w:color="auto" w:fill="auto"/>
          </w:tcPr>
          <w:p w14:paraId="3B4FB261">
            <w:pPr>
              <w:tabs>
                <w:tab w:val="left" w:pos="2190"/>
              </w:tabs>
              <w:spacing w:before="120"/>
              <w:ind w:firstLine="420"/>
              <w:rPr>
                <w:rFonts w:ascii="Times New Roman" w:hAnsi="Times New Roman"/>
                <w:sz w:val="21"/>
                <w:szCs w:val="21"/>
              </w:rPr>
            </w:pPr>
          </w:p>
        </w:tc>
        <w:tc>
          <w:tcPr>
            <w:tcW w:w="5686" w:type="dxa"/>
            <w:tcBorders>
              <w:top w:val="nil"/>
              <w:left w:val="nil"/>
              <w:bottom w:val="nil"/>
              <w:right w:val="nil"/>
            </w:tcBorders>
            <w:shd w:val="clear" w:color="auto" w:fill="auto"/>
            <w:vAlign w:val="bottom"/>
          </w:tcPr>
          <w:p w14:paraId="7B7AFF36">
            <w:pPr>
              <w:pStyle w:val="47"/>
              <w:tabs>
                <w:tab w:val="clear" w:pos="2190"/>
              </w:tabs>
              <w:adjustRightInd w:val="0"/>
              <w:snapToGrid w:val="0"/>
              <w:spacing w:before="120" w:line="300" w:lineRule="atLeast"/>
              <w:ind w:left="28" w:right="28" w:firstLine="420"/>
              <w:rPr>
                <w:rFonts w:eastAsia="FangSong" w:cs="Times New Roman"/>
                <w:sz w:val="21"/>
                <w:szCs w:val="21"/>
              </w:rPr>
            </w:pPr>
          </w:p>
        </w:tc>
        <w:tc>
          <w:tcPr>
            <w:tcW w:w="425" w:type="dxa"/>
            <w:tcBorders>
              <w:top w:val="nil"/>
              <w:left w:val="nil"/>
              <w:bottom w:val="nil"/>
              <w:right w:val="nil"/>
            </w:tcBorders>
            <w:shd w:val="clear" w:color="auto" w:fill="auto"/>
            <w:vAlign w:val="bottom"/>
          </w:tcPr>
          <w:p w14:paraId="389DC1DD">
            <w:pPr>
              <w:adjustRightInd w:val="0"/>
              <w:snapToGrid w:val="0"/>
              <w:spacing w:before="120" w:line="300" w:lineRule="atLeast"/>
              <w:ind w:firstLine="420"/>
              <w:rPr>
                <w:rFonts w:ascii="Times New Roman" w:hAnsi="Times New Roman"/>
                <w:sz w:val="21"/>
                <w:szCs w:val="21"/>
              </w:rPr>
            </w:pPr>
          </w:p>
        </w:tc>
        <w:tc>
          <w:tcPr>
            <w:tcW w:w="425" w:type="dxa"/>
            <w:tcBorders>
              <w:top w:val="nil"/>
              <w:left w:val="nil"/>
              <w:bottom w:val="nil"/>
              <w:right w:val="nil"/>
            </w:tcBorders>
            <w:vAlign w:val="bottom"/>
          </w:tcPr>
          <w:p w14:paraId="17230FE2">
            <w:pPr>
              <w:adjustRightInd w:val="0"/>
              <w:snapToGrid w:val="0"/>
              <w:spacing w:before="120" w:line="300" w:lineRule="atLeast"/>
              <w:ind w:firstLine="420"/>
              <w:rPr>
                <w:rFonts w:ascii="Times New Roman" w:hAnsi="Times New Roman"/>
                <w:sz w:val="21"/>
                <w:szCs w:val="21"/>
              </w:rPr>
            </w:pPr>
          </w:p>
        </w:tc>
        <w:tc>
          <w:tcPr>
            <w:tcW w:w="426" w:type="dxa"/>
            <w:tcBorders>
              <w:top w:val="nil"/>
              <w:left w:val="nil"/>
              <w:bottom w:val="nil"/>
              <w:right w:val="nil"/>
            </w:tcBorders>
            <w:shd w:val="clear" w:color="auto" w:fill="auto"/>
            <w:vAlign w:val="bottom"/>
          </w:tcPr>
          <w:p w14:paraId="3725075A">
            <w:pPr>
              <w:adjustRightInd w:val="0"/>
              <w:snapToGrid w:val="0"/>
              <w:spacing w:before="120" w:line="300" w:lineRule="atLeast"/>
              <w:ind w:firstLine="420"/>
              <w:rPr>
                <w:rFonts w:ascii="Times New Roman" w:hAnsi="Times New Roman"/>
                <w:sz w:val="21"/>
                <w:szCs w:val="21"/>
              </w:rPr>
            </w:pPr>
          </w:p>
        </w:tc>
        <w:tc>
          <w:tcPr>
            <w:tcW w:w="425" w:type="dxa"/>
            <w:tcBorders>
              <w:top w:val="nil"/>
              <w:left w:val="nil"/>
              <w:bottom w:val="nil"/>
              <w:right w:val="nil"/>
            </w:tcBorders>
            <w:vAlign w:val="bottom"/>
          </w:tcPr>
          <w:p w14:paraId="2297CEA8">
            <w:pPr>
              <w:adjustRightInd w:val="0"/>
              <w:snapToGrid w:val="0"/>
              <w:spacing w:before="120" w:line="300" w:lineRule="atLeast"/>
              <w:ind w:firstLine="420"/>
              <w:rPr>
                <w:rFonts w:ascii="Times New Roman" w:hAnsi="Times New Roman"/>
                <w:sz w:val="21"/>
                <w:szCs w:val="21"/>
              </w:rPr>
            </w:pPr>
          </w:p>
        </w:tc>
        <w:tc>
          <w:tcPr>
            <w:tcW w:w="425" w:type="dxa"/>
            <w:tcBorders>
              <w:top w:val="nil"/>
              <w:left w:val="nil"/>
              <w:bottom w:val="nil"/>
              <w:right w:val="nil"/>
            </w:tcBorders>
            <w:vAlign w:val="bottom"/>
          </w:tcPr>
          <w:p w14:paraId="34DFB708">
            <w:pPr>
              <w:adjustRightInd w:val="0"/>
              <w:snapToGrid w:val="0"/>
              <w:spacing w:before="120" w:line="300" w:lineRule="atLeast"/>
              <w:ind w:firstLine="420"/>
              <w:rPr>
                <w:rFonts w:ascii="Times New Roman" w:hAnsi="Times New Roman"/>
                <w:sz w:val="21"/>
                <w:szCs w:val="21"/>
              </w:rPr>
            </w:pPr>
          </w:p>
        </w:tc>
        <w:tc>
          <w:tcPr>
            <w:tcW w:w="739" w:type="dxa"/>
            <w:tcBorders>
              <w:top w:val="nil"/>
              <w:left w:val="nil"/>
              <w:bottom w:val="nil"/>
              <w:right w:val="nil"/>
            </w:tcBorders>
            <w:shd w:val="clear" w:color="auto" w:fill="auto"/>
            <w:vAlign w:val="bottom"/>
          </w:tcPr>
          <w:p w14:paraId="057D89FF">
            <w:pPr>
              <w:adjustRightInd w:val="0"/>
              <w:snapToGrid w:val="0"/>
              <w:spacing w:before="120" w:line="300" w:lineRule="atLeast"/>
              <w:ind w:firstLine="420"/>
              <w:rPr>
                <w:rFonts w:ascii="Times New Roman" w:hAnsi="Times New Roman"/>
                <w:sz w:val="21"/>
                <w:szCs w:val="21"/>
              </w:rPr>
            </w:pPr>
          </w:p>
        </w:tc>
      </w:tr>
      <w:tr w14:paraId="6110BC05">
        <w:tblPrEx>
          <w:tblCellMar>
            <w:top w:w="0" w:type="dxa"/>
            <w:left w:w="0" w:type="dxa"/>
            <w:bottom w:w="0" w:type="dxa"/>
            <w:right w:w="0" w:type="dxa"/>
          </w:tblCellMar>
        </w:tblPrEx>
        <w:trPr>
          <w:trHeight w:val="422" w:hRule="atLeast"/>
        </w:trPr>
        <w:tc>
          <w:tcPr>
            <w:tcW w:w="503" w:type="dxa"/>
            <w:tcBorders>
              <w:top w:val="nil"/>
              <w:left w:val="single" w:color="auto" w:sz="12" w:space="0"/>
              <w:bottom w:val="single" w:color="auto" w:sz="12" w:space="0"/>
              <w:right w:val="single" w:color="auto" w:sz="4" w:space="0"/>
            </w:tcBorders>
            <w:shd w:val="clear" w:color="auto" w:fill="auto"/>
          </w:tcPr>
          <w:p w14:paraId="415D8D8F">
            <w:pPr>
              <w:adjustRightInd w:val="0"/>
              <w:snapToGrid w:val="0"/>
              <w:spacing w:before="120" w:beforeLines="50"/>
              <w:ind w:firstLine="422"/>
              <w:jc w:val="center"/>
              <w:rPr>
                <w:rFonts w:ascii="Times New Roman" w:hAnsi="Times New Roman"/>
                <w:b/>
                <w:sz w:val="21"/>
                <w:szCs w:val="21"/>
              </w:rPr>
            </w:pPr>
            <w:r>
              <w:rPr>
                <w:rFonts w:ascii="Times New Roman" w:hAnsi="Times New Roman"/>
                <w:b/>
                <w:sz w:val="21"/>
                <w:szCs w:val="21"/>
                <w:lang w:eastAsia="zh-CN"/>
              </w:rPr>
              <w:t>B</w:t>
            </w:r>
            <w:r>
              <w:rPr>
                <w:rFonts w:ascii="Times New Roman" w:hAnsi="Times New Roman"/>
                <w:b/>
                <w:sz w:val="21"/>
                <w:szCs w:val="21"/>
              </w:rPr>
              <w:t>.</w:t>
            </w:r>
          </w:p>
        </w:tc>
        <w:tc>
          <w:tcPr>
            <w:tcW w:w="930" w:type="dxa"/>
            <w:tcBorders>
              <w:top w:val="nil"/>
              <w:left w:val="single" w:color="auto" w:sz="4" w:space="0"/>
              <w:bottom w:val="single" w:color="auto" w:sz="12" w:space="0"/>
            </w:tcBorders>
            <w:shd w:val="clear" w:color="auto" w:fill="auto"/>
          </w:tcPr>
          <w:p w14:paraId="3D0C806A">
            <w:pPr>
              <w:adjustRightInd w:val="0"/>
              <w:snapToGrid w:val="0"/>
              <w:spacing w:before="120" w:beforeLines="50"/>
              <w:ind w:firstLine="422"/>
              <w:rPr>
                <w:rFonts w:ascii="Times New Roman" w:hAnsi="Times New Roman"/>
                <w:b/>
                <w:sz w:val="21"/>
                <w:szCs w:val="21"/>
              </w:rPr>
            </w:pPr>
            <w:r>
              <w:rPr>
                <w:rFonts w:hint="eastAsia" w:ascii="Times New Roman" w:hAnsi="Times New Roman"/>
                <w:b/>
                <w:sz w:val="21"/>
                <w:szCs w:val="21"/>
                <w:lang w:eastAsia="zh-CN"/>
              </w:rPr>
              <w:t>環境</w:t>
            </w:r>
            <w:r>
              <w:rPr>
                <w:rFonts w:hint="eastAsia" w:ascii="Times New Roman" w:hAnsi="Times New Roman"/>
                <w:b/>
                <w:sz w:val="21"/>
                <w:szCs w:val="21"/>
              </w:rPr>
              <w:t>表現</w:t>
            </w:r>
          </w:p>
        </w:tc>
        <w:tc>
          <w:tcPr>
            <w:tcW w:w="9072" w:type="dxa"/>
            <w:gridSpan w:val="8"/>
            <w:tcBorders>
              <w:top w:val="nil"/>
              <w:bottom w:val="single" w:color="auto" w:sz="12" w:space="0"/>
              <w:right w:val="single" w:color="auto" w:sz="12" w:space="0"/>
            </w:tcBorders>
            <w:shd w:val="clear" w:color="auto" w:fill="auto"/>
          </w:tcPr>
          <w:p w14:paraId="23A737B4">
            <w:pPr>
              <w:adjustRightInd w:val="0"/>
              <w:snapToGrid w:val="0"/>
              <w:spacing w:before="120" w:beforeLines="50"/>
              <w:ind w:firstLine="422"/>
              <w:rPr>
                <w:rFonts w:ascii="Times New Roman" w:hAnsi="Times New Roman"/>
                <w:b/>
                <w:sz w:val="21"/>
                <w:szCs w:val="21"/>
              </w:rPr>
            </w:pPr>
          </w:p>
        </w:tc>
      </w:tr>
      <w:tr w14:paraId="074A1186">
        <w:tblPrEx>
          <w:tblCellMar>
            <w:top w:w="0" w:type="dxa"/>
            <w:left w:w="0" w:type="dxa"/>
            <w:bottom w:w="0" w:type="dxa"/>
            <w:right w:w="0" w:type="dxa"/>
          </w:tblCellMar>
        </w:tblPrEx>
        <w:trPr>
          <w:trHeight w:val="327" w:hRule="atLeast"/>
        </w:trPr>
        <w:tc>
          <w:tcPr>
            <w:tcW w:w="503" w:type="dxa"/>
            <w:tcBorders>
              <w:top w:val="double" w:color="auto" w:sz="4" w:space="0"/>
              <w:left w:val="single" w:color="auto" w:sz="12" w:space="0"/>
              <w:bottom w:val="nil"/>
            </w:tcBorders>
            <w:shd w:val="clear" w:color="auto" w:fill="auto"/>
          </w:tcPr>
          <w:p w14:paraId="5A09FE88">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w:t>
            </w:r>
          </w:p>
        </w:tc>
        <w:tc>
          <w:tcPr>
            <w:tcW w:w="930" w:type="dxa"/>
            <w:tcBorders>
              <w:top w:val="double" w:color="auto" w:sz="4" w:space="0"/>
              <w:bottom w:val="nil"/>
            </w:tcBorders>
            <w:shd w:val="clear" w:color="auto" w:fill="auto"/>
            <w:vAlign w:val="bottom"/>
          </w:tcPr>
          <w:p w14:paraId="4C7684C4">
            <w:pPr>
              <w:spacing w:before="120"/>
              <w:ind w:firstLine="420"/>
              <w:rPr>
                <w:rFonts w:ascii="Times New Roman" w:hAnsi="Times New Roman"/>
                <w:sz w:val="21"/>
                <w:szCs w:val="21"/>
              </w:rPr>
            </w:pPr>
            <w:r>
              <w:rPr>
                <w:rFonts w:hint="eastAsia" w:ascii="Times New Roman" w:hAnsi="Times New Roman"/>
                <w:sz w:val="21"/>
                <w:szCs w:val="21"/>
              </w:rPr>
              <w:t>處理易生塵埃工序</w:t>
            </w:r>
          </w:p>
        </w:tc>
        <w:tc>
          <w:tcPr>
            <w:tcW w:w="521" w:type="dxa"/>
            <w:tcBorders>
              <w:top w:val="double" w:color="auto" w:sz="4" w:space="0"/>
              <w:right w:val="nil"/>
            </w:tcBorders>
            <w:shd w:val="clear" w:color="auto" w:fill="auto"/>
          </w:tcPr>
          <w:p w14:paraId="79D0397A">
            <w:pPr>
              <w:tabs>
                <w:tab w:val="left" w:pos="2190"/>
              </w:tabs>
              <w:spacing w:before="48" w:beforeLines="20"/>
              <w:ind w:firstLine="420"/>
              <w:jc w:val="center"/>
              <w:rPr>
                <w:rFonts w:ascii="Times New Roman" w:hAnsi="Times New Roman"/>
                <w:sz w:val="21"/>
                <w:szCs w:val="21"/>
              </w:rPr>
            </w:pPr>
            <w:r>
              <w:rPr>
                <w:rFonts w:ascii="Times New Roman" w:hAnsi="Times New Roman"/>
                <w:sz w:val="21"/>
                <w:szCs w:val="21"/>
              </w:rPr>
              <w:t>1.1</w:t>
            </w:r>
          </w:p>
        </w:tc>
        <w:tc>
          <w:tcPr>
            <w:tcW w:w="5686" w:type="dxa"/>
            <w:tcBorders>
              <w:top w:val="double" w:color="auto" w:sz="4" w:space="0"/>
              <w:left w:val="nil"/>
            </w:tcBorders>
            <w:shd w:val="clear" w:color="auto" w:fill="auto"/>
            <w:vAlign w:val="bottom"/>
          </w:tcPr>
          <w:p w14:paraId="4439FB33">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超過</w:t>
            </w:r>
            <w:r>
              <w:rPr>
                <w:rFonts w:eastAsia="FangSong" w:cs="Times New Roman"/>
                <w:sz w:val="21"/>
                <w:szCs w:val="21"/>
              </w:rPr>
              <w:t>20</w:t>
            </w:r>
            <w:r>
              <w:rPr>
                <w:rFonts w:hint="eastAsia" w:eastAsia="FangSong" w:cs="Times New Roman"/>
                <w:sz w:val="21"/>
                <w:szCs w:val="21"/>
              </w:rPr>
              <w:t>包之易生塵埃物料，如袋裝水泥、石灰等，已用帆布完全覆蓋或存放在英泥倉</w:t>
            </w:r>
            <w:r>
              <w:rPr>
                <w:rFonts w:eastAsia="FangSong" w:cs="Times New Roman"/>
                <w:sz w:val="21"/>
                <w:szCs w:val="21"/>
              </w:rPr>
              <w:t>/</w:t>
            </w:r>
            <w:r>
              <w:rPr>
                <w:rFonts w:hint="eastAsia" w:eastAsia="FangSong" w:cs="Times New Roman"/>
                <w:sz w:val="21"/>
                <w:szCs w:val="21"/>
              </w:rPr>
              <w:t>樓宇內</w:t>
            </w:r>
          </w:p>
        </w:tc>
        <w:tc>
          <w:tcPr>
            <w:tcW w:w="425" w:type="dxa"/>
            <w:vMerge w:val="restart"/>
            <w:tcBorders>
              <w:top w:val="double" w:color="auto" w:sz="4" w:space="0"/>
            </w:tcBorders>
            <w:shd w:val="clear" w:color="auto" w:fill="auto"/>
            <w:vAlign w:val="bottom"/>
          </w:tcPr>
          <w:p w14:paraId="7F66B35B">
            <w:pPr>
              <w:spacing w:before="120"/>
              <w:ind w:firstLine="420"/>
              <w:rPr>
                <w:rFonts w:ascii="Times New Roman" w:hAnsi="Times New Roman" w:eastAsia="新細明體"/>
                <w:sz w:val="21"/>
                <w:szCs w:val="21"/>
                <w:lang w:eastAsia="zh-HK"/>
              </w:rPr>
            </w:pPr>
          </w:p>
        </w:tc>
        <w:tc>
          <w:tcPr>
            <w:tcW w:w="425" w:type="dxa"/>
            <w:vMerge w:val="restart"/>
            <w:tcBorders>
              <w:top w:val="double" w:color="auto" w:sz="4" w:space="0"/>
            </w:tcBorders>
            <w:vAlign w:val="bottom"/>
          </w:tcPr>
          <w:p w14:paraId="21FBB67A">
            <w:pPr>
              <w:spacing w:before="120"/>
              <w:ind w:firstLine="420"/>
              <w:rPr>
                <w:rFonts w:ascii="Times New Roman" w:hAnsi="Times New Roman"/>
                <w:sz w:val="21"/>
                <w:szCs w:val="21"/>
              </w:rPr>
            </w:pPr>
          </w:p>
        </w:tc>
        <w:tc>
          <w:tcPr>
            <w:tcW w:w="426" w:type="dxa"/>
            <w:vMerge w:val="restart"/>
            <w:tcBorders>
              <w:top w:val="double" w:color="auto" w:sz="4" w:space="0"/>
            </w:tcBorders>
            <w:shd w:val="clear" w:color="auto" w:fill="auto"/>
            <w:vAlign w:val="bottom"/>
          </w:tcPr>
          <w:p w14:paraId="50942915">
            <w:pPr>
              <w:spacing w:before="120"/>
              <w:ind w:firstLine="420"/>
              <w:rPr>
                <w:rFonts w:ascii="Times New Roman" w:hAnsi="Times New Roman"/>
                <w:sz w:val="21"/>
                <w:szCs w:val="21"/>
              </w:rPr>
            </w:pPr>
          </w:p>
        </w:tc>
        <w:tc>
          <w:tcPr>
            <w:tcW w:w="425" w:type="dxa"/>
            <w:vMerge w:val="restart"/>
            <w:tcBorders>
              <w:top w:val="double" w:color="auto" w:sz="4" w:space="0"/>
            </w:tcBorders>
            <w:vAlign w:val="bottom"/>
          </w:tcPr>
          <w:p w14:paraId="5EF8DE66">
            <w:pPr>
              <w:spacing w:before="120"/>
              <w:ind w:firstLine="420"/>
              <w:rPr>
                <w:rFonts w:ascii="Times New Roman" w:hAnsi="Times New Roman"/>
                <w:sz w:val="21"/>
                <w:szCs w:val="21"/>
              </w:rPr>
            </w:pPr>
          </w:p>
        </w:tc>
        <w:tc>
          <w:tcPr>
            <w:tcW w:w="425" w:type="dxa"/>
            <w:vMerge w:val="restart"/>
            <w:tcBorders>
              <w:top w:val="double" w:color="auto" w:sz="4" w:space="0"/>
            </w:tcBorders>
            <w:vAlign w:val="bottom"/>
          </w:tcPr>
          <w:p w14:paraId="0C78CBBF">
            <w:pPr>
              <w:spacing w:before="120"/>
              <w:ind w:firstLine="420"/>
              <w:rPr>
                <w:rFonts w:ascii="Times New Roman" w:hAnsi="Times New Roman"/>
                <w:sz w:val="21"/>
                <w:szCs w:val="21"/>
              </w:rPr>
            </w:pPr>
          </w:p>
        </w:tc>
        <w:tc>
          <w:tcPr>
            <w:tcW w:w="739" w:type="dxa"/>
            <w:vMerge w:val="restart"/>
            <w:tcBorders>
              <w:top w:val="double" w:color="auto" w:sz="4" w:space="0"/>
              <w:right w:val="single" w:color="auto" w:sz="12" w:space="0"/>
            </w:tcBorders>
            <w:shd w:val="clear" w:color="auto" w:fill="auto"/>
            <w:vAlign w:val="bottom"/>
          </w:tcPr>
          <w:p w14:paraId="112D05F4">
            <w:pPr>
              <w:spacing w:before="120"/>
              <w:ind w:firstLine="420"/>
              <w:rPr>
                <w:rFonts w:ascii="Times New Roman" w:hAnsi="Times New Roman"/>
                <w:sz w:val="21"/>
                <w:szCs w:val="21"/>
              </w:rPr>
            </w:pPr>
          </w:p>
        </w:tc>
      </w:tr>
      <w:tr w14:paraId="24C5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6" w:hRule="atLeast"/>
        </w:trPr>
        <w:tc>
          <w:tcPr>
            <w:tcW w:w="503" w:type="dxa"/>
            <w:tcBorders>
              <w:top w:val="nil"/>
              <w:left w:val="single" w:color="auto" w:sz="12" w:space="0"/>
              <w:bottom w:val="nil"/>
            </w:tcBorders>
            <w:shd w:val="clear" w:color="auto" w:fill="auto"/>
            <w:vAlign w:val="bottom"/>
          </w:tcPr>
          <w:p w14:paraId="3F8EF7C7">
            <w:pPr>
              <w:spacing w:before="120"/>
              <w:ind w:firstLine="420"/>
              <w:rPr>
                <w:rFonts w:ascii="Times New Roman" w:hAnsi="Times New Roman"/>
                <w:sz w:val="21"/>
                <w:szCs w:val="21"/>
              </w:rPr>
            </w:pPr>
          </w:p>
        </w:tc>
        <w:tc>
          <w:tcPr>
            <w:tcW w:w="930" w:type="dxa"/>
            <w:tcBorders>
              <w:top w:val="nil"/>
              <w:bottom w:val="nil"/>
            </w:tcBorders>
            <w:shd w:val="clear" w:color="auto" w:fill="auto"/>
            <w:vAlign w:val="bottom"/>
          </w:tcPr>
          <w:p w14:paraId="6AC46CAD">
            <w:pPr>
              <w:spacing w:before="120"/>
              <w:ind w:firstLine="420"/>
              <w:rPr>
                <w:rFonts w:ascii="Times New Roman" w:hAnsi="Times New Roman"/>
                <w:sz w:val="21"/>
                <w:szCs w:val="21"/>
              </w:rPr>
            </w:pPr>
            <w:r>
              <w:rPr>
                <w:rFonts w:hint="eastAsia" w:ascii="Times New Roman" w:hAnsi="Times New Roman"/>
                <w:sz w:val="21"/>
                <w:szCs w:val="21"/>
              </w:rPr>
              <w:t>的管制</w:t>
            </w:r>
          </w:p>
        </w:tc>
        <w:tc>
          <w:tcPr>
            <w:tcW w:w="521" w:type="dxa"/>
            <w:tcBorders>
              <w:right w:val="nil"/>
            </w:tcBorders>
            <w:shd w:val="clear" w:color="auto" w:fill="auto"/>
          </w:tcPr>
          <w:p w14:paraId="0C8A0B75">
            <w:pPr>
              <w:tabs>
                <w:tab w:val="left" w:pos="2190"/>
              </w:tabs>
              <w:spacing w:before="120"/>
              <w:ind w:firstLine="420"/>
              <w:jc w:val="center"/>
              <w:rPr>
                <w:rFonts w:ascii="Times New Roman" w:hAnsi="Times New Roman"/>
                <w:sz w:val="21"/>
                <w:szCs w:val="21"/>
              </w:rPr>
            </w:pPr>
            <w:r>
              <w:rPr>
                <w:rFonts w:ascii="Times New Roman" w:hAnsi="Times New Roman"/>
                <w:sz w:val="21"/>
                <w:szCs w:val="21"/>
              </w:rPr>
              <w:t>1.2</w:t>
            </w:r>
          </w:p>
        </w:tc>
        <w:tc>
          <w:tcPr>
            <w:tcW w:w="5686" w:type="dxa"/>
            <w:tcBorders>
              <w:left w:val="nil"/>
            </w:tcBorders>
            <w:shd w:val="clear" w:color="auto" w:fill="auto"/>
            <w:vAlign w:val="bottom"/>
          </w:tcPr>
          <w:p w14:paraId="26E63C7B">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主要車路</w:t>
            </w:r>
            <w:r>
              <w:rPr>
                <w:rFonts w:eastAsia="FangSong" w:cs="Times New Roman"/>
                <w:sz w:val="21"/>
                <w:szCs w:val="21"/>
              </w:rPr>
              <w:t>/</w:t>
            </w:r>
            <w:r>
              <w:rPr>
                <w:rFonts w:hint="eastAsia" w:eastAsia="FangSong" w:cs="Times New Roman"/>
                <w:sz w:val="21"/>
                <w:szCs w:val="21"/>
              </w:rPr>
              <w:t>泥地已進行灑水以保持表面濕潤</w:t>
            </w:r>
          </w:p>
        </w:tc>
        <w:tc>
          <w:tcPr>
            <w:tcW w:w="425" w:type="dxa"/>
            <w:vMerge w:val="continue"/>
            <w:shd w:val="clear" w:color="auto" w:fill="auto"/>
            <w:vAlign w:val="bottom"/>
          </w:tcPr>
          <w:p w14:paraId="69AAFE44">
            <w:pPr>
              <w:spacing w:before="120"/>
              <w:ind w:firstLine="420"/>
              <w:rPr>
                <w:rFonts w:ascii="Times New Roman" w:hAnsi="Times New Roman"/>
                <w:sz w:val="21"/>
                <w:szCs w:val="21"/>
              </w:rPr>
            </w:pPr>
          </w:p>
        </w:tc>
        <w:tc>
          <w:tcPr>
            <w:tcW w:w="425" w:type="dxa"/>
            <w:vMerge w:val="continue"/>
            <w:vAlign w:val="bottom"/>
          </w:tcPr>
          <w:p w14:paraId="5FE970C2">
            <w:pPr>
              <w:spacing w:before="120"/>
              <w:ind w:firstLine="420"/>
              <w:rPr>
                <w:rFonts w:ascii="Times New Roman" w:hAnsi="Times New Roman"/>
                <w:sz w:val="21"/>
                <w:szCs w:val="21"/>
              </w:rPr>
            </w:pPr>
          </w:p>
        </w:tc>
        <w:tc>
          <w:tcPr>
            <w:tcW w:w="426" w:type="dxa"/>
            <w:vMerge w:val="continue"/>
            <w:shd w:val="clear" w:color="auto" w:fill="auto"/>
            <w:vAlign w:val="bottom"/>
          </w:tcPr>
          <w:p w14:paraId="1997BE8F">
            <w:pPr>
              <w:spacing w:before="120"/>
              <w:ind w:firstLine="420"/>
              <w:rPr>
                <w:rFonts w:ascii="Times New Roman" w:hAnsi="Times New Roman"/>
                <w:sz w:val="21"/>
                <w:szCs w:val="21"/>
              </w:rPr>
            </w:pPr>
          </w:p>
        </w:tc>
        <w:tc>
          <w:tcPr>
            <w:tcW w:w="425" w:type="dxa"/>
            <w:vMerge w:val="continue"/>
            <w:vAlign w:val="bottom"/>
          </w:tcPr>
          <w:p w14:paraId="6D7645FE">
            <w:pPr>
              <w:spacing w:before="120"/>
              <w:ind w:firstLine="420"/>
              <w:rPr>
                <w:rFonts w:ascii="Times New Roman" w:hAnsi="Times New Roman"/>
                <w:sz w:val="21"/>
                <w:szCs w:val="21"/>
              </w:rPr>
            </w:pPr>
          </w:p>
        </w:tc>
        <w:tc>
          <w:tcPr>
            <w:tcW w:w="425" w:type="dxa"/>
            <w:vMerge w:val="continue"/>
            <w:vAlign w:val="bottom"/>
          </w:tcPr>
          <w:p w14:paraId="6D681D81">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4E40BDFF">
            <w:pPr>
              <w:spacing w:before="120"/>
              <w:ind w:firstLine="420"/>
              <w:rPr>
                <w:rFonts w:ascii="Times New Roman" w:hAnsi="Times New Roman"/>
                <w:sz w:val="21"/>
                <w:szCs w:val="21"/>
              </w:rPr>
            </w:pPr>
          </w:p>
        </w:tc>
      </w:tr>
      <w:tr w14:paraId="712D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 w:hRule="atLeast"/>
        </w:trPr>
        <w:tc>
          <w:tcPr>
            <w:tcW w:w="503" w:type="dxa"/>
            <w:tcBorders>
              <w:top w:val="nil"/>
              <w:left w:val="single" w:color="auto" w:sz="12" w:space="0"/>
              <w:bottom w:val="nil"/>
            </w:tcBorders>
            <w:shd w:val="clear" w:color="auto" w:fill="auto"/>
            <w:vAlign w:val="bottom"/>
          </w:tcPr>
          <w:p w14:paraId="50AE4BE3">
            <w:pPr>
              <w:spacing w:before="120"/>
              <w:ind w:firstLine="420"/>
              <w:rPr>
                <w:rFonts w:ascii="Times New Roman" w:hAnsi="Times New Roman"/>
                <w:sz w:val="21"/>
                <w:szCs w:val="21"/>
              </w:rPr>
            </w:pPr>
          </w:p>
        </w:tc>
        <w:tc>
          <w:tcPr>
            <w:tcW w:w="930" w:type="dxa"/>
            <w:tcBorders>
              <w:top w:val="nil"/>
              <w:bottom w:val="nil"/>
            </w:tcBorders>
            <w:shd w:val="clear" w:color="auto" w:fill="auto"/>
            <w:vAlign w:val="bottom"/>
          </w:tcPr>
          <w:p w14:paraId="49A22D0A">
            <w:pPr>
              <w:spacing w:before="120"/>
              <w:ind w:firstLine="420"/>
              <w:rPr>
                <w:rFonts w:ascii="Times New Roman" w:hAnsi="Times New Roman"/>
                <w:sz w:val="21"/>
                <w:szCs w:val="21"/>
              </w:rPr>
            </w:pPr>
          </w:p>
        </w:tc>
        <w:tc>
          <w:tcPr>
            <w:tcW w:w="521" w:type="dxa"/>
            <w:tcBorders>
              <w:right w:val="nil"/>
            </w:tcBorders>
            <w:shd w:val="clear" w:color="auto" w:fill="auto"/>
          </w:tcPr>
          <w:p w14:paraId="6DA6AFD9">
            <w:pPr>
              <w:tabs>
                <w:tab w:val="left" w:pos="2190"/>
              </w:tabs>
              <w:spacing w:before="120"/>
              <w:ind w:firstLine="420"/>
              <w:jc w:val="center"/>
              <w:rPr>
                <w:rFonts w:ascii="Times New Roman" w:hAnsi="Times New Roman"/>
                <w:sz w:val="21"/>
                <w:szCs w:val="21"/>
              </w:rPr>
            </w:pPr>
            <w:r>
              <w:rPr>
                <w:rFonts w:ascii="Times New Roman" w:hAnsi="Times New Roman"/>
                <w:sz w:val="21"/>
                <w:szCs w:val="21"/>
              </w:rPr>
              <w:t>1.3</w:t>
            </w:r>
          </w:p>
        </w:tc>
        <w:tc>
          <w:tcPr>
            <w:tcW w:w="5686" w:type="dxa"/>
            <w:tcBorders>
              <w:left w:val="nil"/>
            </w:tcBorders>
            <w:shd w:val="clear" w:color="auto" w:fill="auto"/>
            <w:vAlign w:val="bottom"/>
          </w:tcPr>
          <w:p w14:paraId="2EB50228">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易生塵埃物料</w:t>
            </w:r>
            <w:r>
              <w:rPr>
                <w:rFonts w:eastAsia="FangSong" w:cs="Times New Roman"/>
                <w:sz w:val="21"/>
                <w:szCs w:val="21"/>
              </w:rPr>
              <w:t>(</w:t>
            </w:r>
            <w:r>
              <w:rPr>
                <w:rFonts w:hint="eastAsia" w:eastAsia="FangSong" w:cs="Times New Roman"/>
                <w:sz w:val="21"/>
                <w:szCs w:val="21"/>
              </w:rPr>
              <w:t>沙泥堆等</w:t>
            </w:r>
            <w:r>
              <w:rPr>
                <w:rFonts w:eastAsia="FangSong" w:cs="Times New Roman"/>
                <w:sz w:val="21"/>
                <w:szCs w:val="21"/>
              </w:rPr>
              <w:t>)</w:t>
            </w:r>
            <w:r>
              <w:rPr>
                <w:rFonts w:hint="eastAsia" w:eastAsia="FangSong" w:cs="Times New Roman"/>
                <w:sz w:val="21"/>
                <w:szCs w:val="21"/>
              </w:rPr>
              <w:t>已灑水</w:t>
            </w:r>
            <w:r>
              <w:rPr>
                <w:rFonts w:eastAsia="FangSong" w:cs="Times New Roman"/>
                <w:sz w:val="21"/>
                <w:szCs w:val="21"/>
              </w:rPr>
              <w:t>/</w:t>
            </w:r>
            <w:r>
              <w:rPr>
                <w:rFonts w:hint="eastAsia" w:eastAsia="FangSong" w:cs="Times New Roman"/>
                <w:sz w:val="21"/>
                <w:szCs w:val="21"/>
              </w:rPr>
              <w:t>完全覆蓋</w:t>
            </w:r>
            <w:r>
              <w:rPr>
                <w:rFonts w:eastAsia="FangSong" w:cs="Times New Roman"/>
                <w:sz w:val="21"/>
                <w:szCs w:val="21"/>
              </w:rPr>
              <w:t>/</w:t>
            </w:r>
            <w:r>
              <w:rPr>
                <w:rFonts w:hint="eastAsia" w:eastAsia="FangSong" w:cs="Times New Roman"/>
                <w:sz w:val="21"/>
                <w:szCs w:val="21"/>
              </w:rPr>
              <w:t>頂部及三面有遮蔽</w:t>
            </w:r>
          </w:p>
        </w:tc>
        <w:tc>
          <w:tcPr>
            <w:tcW w:w="425" w:type="dxa"/>
            <w:vMerge w:val="continue"/>
            <w:shd w:val="clear" w:color="auto" w:fill="auto"/>
            <w:vAlign w:val="bottom"/>
          </w:tcPr>
          <w:p w14:paraId="712088C7">
            <w:pPr>
              <w:spacing w:before="120"/>
              <w:ind w:firstLine="420"/>
              <w:rPr>
                <w:rFonts w:ascii="Times New Roman" w:hAnsi="Times New Roman"/>
                <w:sz w:val="21"/>
                <w:szCs w:val="21"/>
              </w:rPr>
            </w:pPr>
          </w:p>
        </w:tc>
        <w:tc>
          <w:tcPr>
            <w:tcW w:w="425" w:type="dxa"/>
            <w:vMerge w:val="continue"/>
            <w:vAlign w:val="bottom"/>
          </w:tcPr>
          <w:p w14:paraId="082C28BE">
            <w:pPr>
              <w:spacing w:before="120"/>
              <w:ind w:firstLine="420"/>
              <w:rPr>
                <w:rFonts w:ascii="Times New Roman" w:hAnsi="Times New Roman"/>
                <w:sz w:val="21"/>
                <w:szCs w:val="21"/>
              </w:rPr>
            </w:pPr>
          </w:p>
        </w:tc>
        <w:tc>
          <w:tcPr>
            <w:tcW w:w="426" w:type="dxa"/>
            <w:vMerge w:val="continue"/>
            <w:shd w:val="clear" w:color="auto" w:fill="auto"/>
            <w:vAlign w:val="bottom"/>
          </w:tcPr>
          <w:p w14:paraId="2123AA9C">
            <w:pPr>
              <w:spacing w:before="120"/>
              <w:ind w:firstLine="420"/>
              <w:rPr>
                <w:rFonts w:ascii="Times New Roman" w:hAnsi="Times New Roman"/>
                <w:sz w:val="21"/>
                <w:szCs w:val="21"/>
              </w:rPr>
            </w:pPr>
          </w:p>
        </w:tc>
        <w:tc>
          <w:tcPr>
            <w:tcW w:w="425" w:type="dxa"/>
            <w:vMerge w:val="continue"/>
            <w:vAlign w:val="bottom"/>
          </w:tcPr>
          <w:p w14:paraId="7054F53D">
            <w:pPr>
              <w:spacing w:before="120"/>
              <w:ind w:firstLine="420"/>
              <w:rPr>
                <w:rFonts w:ascii="Times New Roman" w:hAnsi="Times New Roman"/>
                <w:sz w:val="21"/>
                <w:szCs w:val="21"/>
              </w:rPr>
            </w:pPr>
          </w:p>
        </w:tc>
        <w:tc>
          <w:tcPr>
            <w:tcW w:w="425" w:type="dxa"/>
            <w:vMerge w:val="continue"/>
            <w:vAlign w:val="bottom"/>
          </w:tcPr>
          <w:p w14:paraId="06512BCF">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30A6768">
            <w:pPr>
              <w:spacing w:before="120"/>
              <w:ind w:firstLine="420"/>
              <w:rPr>
                <w:rFonts w:ascii="Times New Roman" w:hAnsi="Times New Roman"/>
                <w:sz w:val="21"/>
                <w:szCs w:val="21"/>
              </w:rPr>
            </w:pPr>
          </w:p>
        </w:tc>
      </w:tr>
      <w:tr w14:paraId="6DEC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vMerge w:val="restart"/>
            <w:tcBorders>
              <w:top w:val="nil"/>
              <w:left w:val="single" w:color="auto" w:sz="12" w:space="0"/>
            </w:tcBorders>
            <w:shd w:val="clear" w:color="auto" w:fill="auto"/>
            <w:vAlign w:val="bottom"/>
          </w:tcPr>
          <w:p w14:paraId="0C83F9C0">
            <w:pPr>
              <w:spacing w:before="48" w:beforeLines="20"/>
              <w:ind w:firstLine="420"/>
              <w:jc w:val="center"/>
              <w:rPr>
                <w:rFonts w:ascii="Times New Roman" w:hAnsi="Times New Roman"/>
                <w:sz w:val="21"/>
                <w:szCs w:val="21"/>
              </w:rPr>
            </w:pPr>
          </w:p>
        </w:tc>
        <w:tc>
          <w:tcPr>
            <w:tcW w:w="930" w:type="dxa"/>
            <w:vMerge w:val="restart"/>
            <w:tcBorders>
              <w:top w:val="nil"/>
            </w:tcBorders>
            <w:shd w:val="clear" w:color="auto" w:fill="auto"/>
            <w:vAlign w:val="bottom"/>
          </w:tcPr>
          <w:p w14:paraId="3E10E4A3">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2920094C">
            <w:pPr>
              <w:tabs>
                <w:tab w:val="left" w:pos="2190"/>
              </w:tabs>
              <w:spacing w:before="120"/>
              <w:ind w:firstLine="420"/>
              <w:jc w:val="center"/>
              <w:rPr>
                <w:rFonts w:ascii="Times New Roman" w:hAnsi="Times New Roman"/>
                <w:sz w:val="21"/>
                <w:szCs w:val="21"/>
              </w:rPr>
            </w:pPr>
            <w:r>
              <w:rPr>
                <w:rFonts w:ascii="Times New Roman" w:hAnsi="Times New Roman"/>
                <w:sz w:val="21"/>
                <w:szCs w:val="21"/>
              </w:rPr>
              <w:t>1.4</w:t>
            </w:r>
          </w:p>
        </w:tc>
        <w:tc>
          <w:tcPr>
            <w:tcW w:w="5686" w:type="dxa"/>
            <w:tcBorders>
              <w:left w:val="nil"/>
              <w:bottom w:val="single" w:color="auto" w:sz="4" w:space="0"/>
            </w:tcBorders>
            <w:shd w:val="clear" w:color="auto" w:fill="auto"/>
            <w:vAlign w:val="bottom"/>
          </w:tcPr>
          <w:p w14:paraId="4D117868">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鑽孔、切割、磨光及機械破碎等工序時使用吸塵過濾器或在施工表面灑水</w:t>
            </w:r>
          </w:p>
        </w:tc>
        <w:tc>
          <w:tcPr>
            <w:tcW w:w="425" w:type="dxa"/>
            <w:vMerge w:val="continue"/>
            <w:shd w:val="clear" w:color="auto" w:fill="auto"/>
            <w:vAlign w:val="bottom"/>
          </w:tcPr>
          <w:p w14:paraId="324518C8">
            <w:pPr>
              <w:spacing w:before="120"/>
              <w:ind w:firstLine="420"/>
              <w:rPr>
                <w:rFonts w:ascii="Times New Roman" w:hAnsi="Times New Roman"/>
                <w:sz w:val="21"/>
                <w:szCs w:val="21"/>
              </w:rPr>
            </w:pPr>
          </w:p>
        </w:tc>
        <w:tc>
          <w:tcPr>
            <w:tcW w:w="425" w:type="dxa"/>
            <w:vMerge w:val="continue"/>
            <w:vAlign w:val="bottom"/>
          </w:tcPr>
          <w:p w14:paraId="1FD472D2">
            <w:pPr>
              <w:spacing w:before="120"/>
              <w:ind w:firstLine="420"/>
              <w:rPr>
                <w:rFonts w:ascii="Times New Roman" w:hAnsi="Times New Roman"/>
                <w:sz w:val="21"/>
                <w:szCs w:val="21"/>
              </w:rPr>
            </w:pPr>
          </w:p>
        </w:tc>
        <w:tc>
          <w:tcPr>
            <w:tcW w:w="426" w:type="dxa"/>
            <w:vMerge w:val="continue"/>
            <w:shd w:val="clear" w:color="auto" w:fill="auto"/>
            <w:vAlign w:val="bottom"/>
          </w:tcPr>
          <w:p w14:paraId="3445A4AD">
            <w:pPr>
              <w:spacing w:before="120"/>
              <w:ind w:firstLine="420"/>
              <w:rPr>
                <w:rFonts w:ascii="Times New Roman" w:hAnsi="Times New Roman"/>
                <w:sz w:val="21"/>
                <w:szCs w:val="21"/>
              </w:rPr>
            </w:pPr>
          </w:p>
        </w:tc>
        <w:tc>
          <w:tcPr>
            <w:tcW w:w="425" w:type="dxa"/>
            <w:vMerge w:val="continue"/>
            <w:vAlign w:val="bottom"/>
          </w:tcPr>
          <w:p w14:paraId="6ECB5823">
            <w:pPr>
              <w:spacing w:before="120"/>
              <w:ind w:firstLine="420"/>
              <w:rPr>
                <w:rFonts w:ascii="Times New Roman" w:hAnsi="Times New Roman"/>
                <w:sz w:val="21"/>
                <w:szCs w:val="21"/>
              </w:rPr>
            </w:pPr>
          </w:p>
        </w:tc>
        <w:tc>
          <w:tcPr>
            <w:tcW w:w="425" w:type="dxa"/>
            <w:vMerge w:val="continue"/>
            <w:vAlign w:val="bottom"/>
          </w:tcPr>
          <w:p w14:paraId="0A012803">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968A0C7">
            <w:pPr>
              <w:spacing w:before="120"/>
              <w:ind w:firstLine="420"/>
              <w:rPr>
                <w:rFonts w:ascii="Times New Roman" w:hAnsi="Times New Roman"/>
                <w:sz w:val="21"/>
                <w:szCs w:val="21"/>
              </w:rPr>
            </w:pPr>
          </w:p>
        </w:tc>
      </w:tr>
      <w:tr w14:paraId="1E71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vMerge w:val="continue"/>
            <w:tcBorders>
              <w:left w:val="single" w:color="auto" w:sz="12" w:space="0"/>
            </w:tcBorders>
            <w:shd w:val="clear" w:color="auto" w:fill="auto"/>
            <w:vAlign w:val="bottom"/>
          </w:tcPr>
          <w:p w14:paraId="32798DD7">
            <w:pPr>
              <w:spacing w:before="48" w:beforeLines="20"/>
              <w:ind w:firstLine="420"/>
              <w:jc w:val="center"/>
              <w:rPr>
                <w:rFonts w:ascii="Times New Roman" w:hAnsi="Times New Roman"/>
                <w:sz w:val="21"/>
                <w:szCs w:val="21"/>
              </w:rPr>
            </w:pPr>
          </w:p>
        </w:tc>
        <w:tc>
          <w:tcPr>
            <w:tcW w:w="930" w:type="dxa"/>
            <w:vMerge w:val="continue"/>
            <w:shd w:val="clear" w:color="auto" w:fill="auto"/>
            <w:vAlign w:val="bottom"/>
          </w:tcPr>
          <w:p w14:paraId="7C434732">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3C0F3E0E">
            <w:pPr>
              <w:tabs>
                <w:tab w:val="left" w:pos="2190"/>
              </w:tabs>
              <w:spacing w:before="120"/>
              <w:ind w:firstLine="420"/>
              <w:jc w:val="center"/>
              <w:rPr>
                <w:rFonts w:ascii="Times New Roman" w:hAnsi="Times New Roman"/>
                <w:sz w:val="21"/>
                <w:szCs w:val="21"/>
              </w:rPr>
            </w:pPr>
            <w:r>
              <w:rPr>
                <w:rFonts w:ascii="Times New Roman" w:hAnsi="Times New Roman"/>
                <w:sz w:val="21"/>
                <w:szCs w:val="21"/>
              </w:rPr>
              <w:t>1.5</w:t>
            </w:r>
          </w:p>
        </w:tc>
        <w:tc>
          <w:tcPr>
            <w:tcW w:w="5686" w:type="dxa"/>
            <w:tcBorders>
              <w:left w:val="nil"/>
              <w:bottom w:val="single" w:color="auto" w:sz="4" w:space="0"/>
            </w:tcBorders>
            <w:shd w:val="clear" w:color="auto" w:fill="auto"/>
            <w:vAlign w:val="bottom"/>
          </w:tcPr>
          <w:p w14:paraId="2FCC605A">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挖掘及翻土前後及施工期間有灑水</w:t>
            </w:r>
          </w:p>
        </w:tc>
        <w:tc>
          <w:tcPr>
            <w:tcW w:w="425" w:type="dxa"/>
            <w:vMerge w:val="continue"/>
            <w:shd w:val="clear" w:color="auto" w:fill="auto"/>
            <w:vAlign w:val="bottom"/>
          </w:tcPr>
          <w:p w14:paraId="4E991830">
            <w:pPr>
              <w:spacing w:before="120"/>
              <w:ind w:firstLine="420"/>
              <w:rPr>
                <w:rFonts w:ascii="Times New Roman" w:hAnsi="Times New Roman"/>
                <w:sz w:val="21"/>
                <w:szCs w:val="21"/>
              </w:rPr>
            </w:pPr>
          </w:p>
        </w:tc>
        <w:tc>
          <w:tcPr>
            <w:tcW w:w="425" w:type="dxa"/>
            <w:vMerge w:val="continue"/>
            <w:vAlign w:val="bottom"/>
          </w:tcPr>
          <w:p w14:paraId="6241CBD1">
            <w:pPr>
              <w:spacing w:before="120"/>
              <w:ind w:firstLine="420"/>
              <w:rPr>
                <w:rFonts w:ascii="Times New Roman" w:hAnsi="Times New Roman"/>
                <w:sz w:val="21"/>
                <w:szCs w:val="21"/>
              </w:rPr>
            </w:pPr>
          </w:p>
        </w:tc>
        <w:tc>
          <w:tcPr>
            <w:tcW w:w="426" w:type="dxa"/>
            <w:vMerge w:val="continue"/>
            <w:shd w:val="clear" w:color="auto" w:fill="auto"/>
            <w:vAlign w:val="bottom"/>
          </w:tcPr>
          <w:p w14:paraId="1134FDBA">
            <w:pPr>
              <w:spacing w:before="120"/>
              <w:ind w:firstLine="420"/>
              <w:rPr>
                <w:rFonts w:ascii="Times New Roman" w:hAnsi="Times New Roman"/>
                <w:sz w:val="21"/>
                <w:szCs w:val="21"/>
              </w:rPr>
            </w:pPr>
          </w:p>
        </w:tc>
        <w:tc>
          <w:tcPr>
            <w:tcW w:w="425" w:type="dxa"/>
            <w:vMerge w:val="continue"/>
            <w:vAlign w:val="bottom"/>
          </w:tcPr>
          <w:p w14:paraId="38F67228">
            <w:pPr>
              <w:spacing w:before="120"/>
              <w:ind w:firstLine="420"/>
              <w:rPr>
                <w:rFonts w:ascii="Times New Roman" w:hAnsi="Times New Roman"/>
                <w:sz w:val="21"/>
                <w:szCs w:val="21"/>
              </w:rPr>
            </w:pPr>
          </w:p>
        </w:tc>
        <w:tc>
          <w:tcPr>
            <w:tcW w:w="425" w:type="dxa"/>
            <w:vMerge w:val="continue"/>
            <w:vAlign w:val="bottom"/>
          </w:tcPr>
          <w:p w14:paraId="61863B1A">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59634BA">
            <w:pPr>
              <w:spacing w:before="120"/>
              <w:ind w:firstLine="420"/>
              <w:rPr>
                <w:rFonts w:ascii="Times New Roman" w:hAnsi="Times New Roman"/>
                <w:sz w:val="21"/>
                <w:szCs w:val="21"/>
              </w:rPr>
            </w:pPr>
          </w:p>
        </w:tc>
      </w:tr>
      <w:tr w14:paraId="54A47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vMerge w:val="continue"/>
            <w:tcBorders>
              <w:left w:val="single" w:color="auto" w:sz="12" w:space="0"/>
            </w:tcBorders>
            <w:shd w:val="clear" w:color="auto" w:fill="auto"/>
            <w:vAlign w:val="bottom"/>
          </w:tcPr>
          <w:p w14:paraId="0A095BCA">
            <w:pPr>
              <w:spacing w:before="48" w:beforeLines="20"/>
              <w:ind w:firstLine="420"/>
              <w:jc w:val="center"/>
              <w:rPr>
                <w:rFonts w:ascii="Times New Roman" w:hAnsi="Times New Roman"/>
                <w:sz w:val="21"/>
                <w:szCs w:val="21"/>
              </w:rPr>
            </w:pPr>
          </w:p>
        </w:tc>
        <w:tc>
          <w:tcPr>
            <w:tcW w:w="930" w:type="dxa"/>
            <w:vMerge w:val="continue"/>
            <w:shd w:val="clear" w:color="auto" w:fill="auto"/>
            <w:vAlign w:val="bottom"/>
          </w:tcPr>
          <w:p w14:paraId="24131C77">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0C37D108">
            <w:pPr>
              <w:tabs>
                <w:tab w:val="left" w:pos="2190"/>
              </w:tabs>
              <w:spacing w:before="120"/>
              <w:ind w:firstLine="420"/>
              <w:jc w:val="center"/>
              <w:rPr>
                <w:rFonts w:ascii="Times New Roman" w:hAnsi="Times New Roman"/>
                <w:sz w:val="21"/>
                <w:szCs w:val="21"/>
              </w:rPr>
            </w:pPr>
            <w:r>
              <w:rPr>
                <w:rFonts w:ascii="Times New Roman" w:hAnsi="Times New Roman"/>
                <w:sz w:val="21"/>
                <w:szCs w:val="21"/>
              </w:rPr>
              <w:t>1.6</w:t>
            </w:r>
          </w:p>
        </w:tc>
        <w:tc>
          <w:tcPr>
            <w:tcW w:w="5686" w:type="dxa"/>
            <w:tcBorders>
              <w:left w:val="nil"/>
              <w:bottom w:val="single" w:color="auto" w:sz="4" w:space="0"/>
            </w:tcBorders>
            <w:shd w:val="clear" w:color="auto" w:fill="auto"/>
            <w:vAlign w:val="bottom"/>
          </w:tcPr>
          <w:p w14:paraId="545AE48A">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地盤出口保持清潔</w:t>
            </w:r>
          </w:p>
        </w:tc>
        <w:tc>
          <w:tcPr>
            <w:tcW w:w="425" w:type="dxa"/>
            <w:vMerge w:val="continue"/>
            <w:shd w:val="clear" w:color="auto" w:fill="auto"/>
            <w:vAlign w:val="bottom"/>
          </w:tcPr>
          <w:p w14:paraId="3DFE6AA9">
            <w:pPr>
              <w:spacing w:before="120"/>
              <w:ind w:firstLine="420"/>
              <w:rPr>
                <w:rFonts w:ascii="Times New Roman" w:hAnsi="Times New Roman"/>
                <w:sz w:val="21"/>
                <w:szCs w:val="21"/>
              </w:rPr>
            </w:pPr>
          </w:p>
        </w:tc>
        <w:tc>
          <w:tcPr>
            <w:tcW w:w="425" w:type="dxa"/>
            <w:vMerge w:val="continue"/>
            <w:vAlign w:val="bottom"/>
          </w:tcPr>
          <w:p w14:paraId="644E97C7">
            <w:pPr>
              <w:spacing w:before="120"/>
              <w:ind w:firstLine="420"/>
              <w:rPr>
                <w:rFonts w:ascii="Times New Roman" w:hAnsi="Times New Roman"/>
                <w:sz w:val="21"/>
                <w:szCs w:val="21"/>
              </w:rPr>
            </w:pPr>
          </w:p>
        </w:tc>
        <w:tc>
          <w:tcPr>
            <w:tcW w:w="426" w:type="dxa"/>
            <w:vMerge w:val="continue"/>
            <w:shd w:val="clear" w:color="auto" w:fill="auto"/>
            <w:vAlign w:val="bottom"/>
          </w:tcPr>
          <w:p w14:paraId="3621AAF3">
            <w:pPr>
              <w:spacing w:before="120"/>
              <w:ind w:firstLine="420"/>
              <w:rPr>
                <w:rFonts w:ascii="Times New Roman" w:hAnsi="Times New Roman"/>
                <w:sz w:val="21"/>
                <w:szCs w:val="21"/>
              </w:rPr>
            </w:pPr>
          </w:p>
        </w:tc>
        <w:tc>
          <w:tcPr>
            <w:tcW w:w="425" w:type="dxa"/>
            <w:vMerge w:val="continue"/>
            <w:vAlign w:val="bottom"/>
          </w:tcPr>
          <w:p w14:paraId="44A7F735">
            <w:pPr>
              <w:spacing w:before="120"/>
              <w:ind w:firstLine="420"/>
              <w:rPr>
                <w:rFonts w:ascii="Times New Roman" w:hAnsi="Times New Roman"/>
                <w:sz w:val="21"/>
                <w:szCs w:val="21"/>
              </w:rPr>
            </w:pPr>
          </w:p>
        </w:tc>
        <w:tc>
          <w:tcPr>
            <w:tcW w:w="425" w:type="dxa"/>
            <w:vMerge w:val="continue"/>
            <w:vAlign w:val="bottom"/>
          </w:tcPr>
          <w:p w14:paraId="7AC3784E">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7EB3030">
            <w:pPr>
              <w:spacing w:before="120"/>
              <w:ind w:firstLine="420"/>
              <w:rPr>
                <w:rFonts w:ascii="Times New Roman" w:hAnsi="Times New Roman"/>
                <w:sz w:val="21"/>
                <w:szCs w:val="21"/>
              </w:rPr>
            </w:pPr>
          </w:p>
        </w:tc>
      </w:tr>
      <w:tr w14:paraId="2EBE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vMerge w:val="continue"/>
            <w:tcBorders>
              <w:left w:val="single" w:color="auto" w:sz="12" w:space="0"/>
            </w:tcBorders>
            <w:shd w:val="clear" w:color="auto" w:fill="auto"/>
          </w:tcPr>
          <w:p w14:paraId="43B5B480">
            <w:pPr>
              <w:spacing w:before="48" w:beforeLines="20"/>
              <w:ind w:firstLine="420"/>
              <w:jc w:val="center"/>
              <w:rPr>
                <w:rFonts w:ascii="Times New Roman" w:hAnsi="Times New Roman"/>
                <w:sz w:val="21"/>
                <w:szCs w:val="21"/>
              </w:rPr>
            </w:pPr>
          </w:p>
        </w:tc>
        <w:tc>
          <w:tcPr>
            <w:tcW w:w="930" w:type="dxa"/>
            <w:vMerge w:val="continue"/>
            <w:tcBorders>
              <w:bottom w:val="nil"/>
            </w:tcBorders>
            <w:shd w:val="clear" w:color="auto" w:fill="auto"/>
            <w:vAlign w:val="bottom"/>
          </w:tcPr>
          <w:p w14:paraId="2CDA782E">
            <w:pPr>
              <w:spacing w:before="120"/>
              <w:ind w:firstLine="420"/>
              <w:rPr>
                <w:rFonts w:ascii="Times New Roman" w:hAnsi="Times New Roman"/>
                <w:sz w:val="21"/>
                <w:szCs w:val="21"/>
              </w:rPr>
            </w:pPr>
          </w:p>
        </w:tc>
        <w:tc>
          <w:tcPr>
            <w:tcW w:w="521" w:type="dxa"/>
            <w:tcBorders>
              <w:top w:val="single" w:color="auto" w:sz="4" w:space="0"/>
              <w:right w:val="nil"/>
            </w:tcBorders>
            <w:shd w:val="clear" w:color="auto" w:fill="auto"/>
          </w:tcPr>
          <w:p w14:paraId="544142D8">
            <w:pPr>
              <w:spacing w:before="120"/>
              <w:ind w:firstLine="420"/>
              <w:jc w:val="center"/>
              <w:rPr>
                <w:rFonts w:ascii="Times New Roman" w:hAnsi="Times New Roman"/>
                <w:sz w:val="21"/>
                <w:szCs w:val="21"/>
              </w:rPr>
            </w:pPr>
            <w:r>
              <w:rPr>
                <w:rFonts w:ascii="Times New Roman" w:hAnsi="Times New Roman"/>
                <w:sz w:val="21"/>
                <w:szCs w:val="21"/>
              </w:rPr>
              <w:t>1.7</w:t>
            </w:r>
          </w:p>
        </w:tc>
        <w:tc>
          <w:tcPr>
            <w:tcW w:w="5686" w:type="dxa"/>
            <w:tcBorders>
              <w:top w:val="single" w:color="auto" w:sz="4" w:space="0"/>
              <w:left w:val="nil"/>
            </w:tcBorders>
            <w:shd w:val="clear" w:color="auto" w:fill="auto"/>
            <w:vAlign w:val="bottom"/>
          </w:tcPr>
          <w:p w14:paraId="66AE32E8">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所有車輛離開地盤前已清洗車輪及車身</w:t>
            </w:r>
          </w:p>
        </w:tc>
        <w:tc>
          <w:tcPr>
            <w:tcW w:w="425" w:type="dxa"/>
            <w:vMerge w:val="continue"/>
            <w:shd w:val="clear" w:color="auto" w:fill="auto"/>
            <w:vAlign w:val="bottom"/>
          </w:tcPr>
          <w:p w14:paraId="43E3D156">
            <w:pPr>
              <w:spacing w:before="120"/>
              <w:ind w:firstLine="420"/>
              <w:rPr>
                <w:rFonts w:ascii="Times New Roman" w:hAnsi="Times New Roman"/>
                <w:sz w:val="21"/>
                <w:szCs w:val="21"/>
              </w:rPr>
            </w:pPr>
          </w:p>
        </w:tc>
        <w:tc>
          <w:tcPr>
            <w:tcW w:w="425" w:type="dxa"/>
            <w:vMerge w:val="continue"/>
            <w:vAlign w:val="bottom"/>
          </w:tcPr>
          <w:p w14:paraId="15E2AF08">
            <w:pPr>
              <w:spacing w:before="120"/>
              <w:ind w:firstLine="420"/>
              <w:rPr>
                <w:rFonts w:ascii="Times New Roman" w:hAnsi="Times New Roman"/>
                <w:sz w:val="21"/>
                <w:szCs w:val="21"/>
              </w:rPr>
            </w:pPr>
          </w:p>
        </w:tc>
        <w:tc>
          <w:tcPr>
            <w:tcW w:w="426" w:type="dxa"/>
            <w:vMerge w:val="continue"/>
            <w:shd w:val="clear" w:color="auto" w:fill="auto"/>
            <w:vAlign w:val="bottom"/>
          </w:tcPr>
          <w:p w14:paraId="346170C4">
            <w:pPr>
              <w:spacing w:before="120"/>
              <w:ind w:firstLine="420"/>
              <w:rPr>
                <w:rFonts w:ascii="Times New Roman" w:hAnsi="Times New Roman"/>
                <w:sz w:val="21"/>
                <w:szCs w:val="21"/>
              </w:rPr>
            </w:pPr>
          </w:p>
        </w:tc>
        <w:tc>
          <w:tcPr>
            <w:tcW w:w="425" w:type="dxa"/>
            <w:vMerge w:val="continue"/>
            <w:vAlign w:val="bottom"/>
          </w:tcPr>
          <w:p w14:paraId="192FE526">
            <w:pPr>
              <w:spacing w:before="120"/>
              <w:ind w:firstLine="420"/>
              <w:rPr>
                <w:rFonts w:ascii="Times New Roman" w:hAnsi="Times New Roman"/>
                <w:sz w:val="21"/>
                <w:szCs w:val="21"/>
              </w:rPr>
            </w:pPr>
          </w:p>
        </w:tc>
        <w:tc>
          <w:tcPr>
            <w:tcW w:w="425" w:type="dxa"/>
            <w:vMerge w:val="continue"/>
            <w:vAlign w:val="bottom"/>
          </w:tcPr>
          <w:p w14:paraId="5D76A364">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B672333">
            <w:pPr>
              <w:spacing w:before="120"/>
              <w:ind w:firstLine="420"/>
              <w:rPr>
                <w:rFonts w:ascii="Times New Roman" w:hAnsi="Times New Roman"/>
                <w:sz w:val="21"/>
                <w:szCs w:val="21"/>
              </w:rPr>
            </w:pPr>
          </w:p>
        </w:tc>
      </w:tr>
      <w:tr w14:paraId="7FC6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vMerge w:val="continue"/>
            <w:tcBorders>
              <w:left w:val="single" w:color="auto" w:sz="12" w:space="0"/>
            </w:tcBorders>
            <w:shd w:val="clear" w:color="auto" w:fill="auto"/>
            <w:vAlign w:val="center"/>
          </w:tcPr>
          <w:p w14:paraId="4D693E7D">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98F310D">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6559B249">
            <w:pPr>
              <w:tabs>
                <w:tab w:val="left" w:pos="2190"/>
              </w:tabs>
              <w:spacing w:before="120"/>
              <w:ind w:firstLine="420"/>
              <w:jc w:val="center"/>
              <w:rPr>
                <w:rFonts w:ascii="Times New Roman" w:hAnsi="Times New Roman"/>
                <w:sz w:val="21"/>
                <w:szCs w:val="21"/>
                <w:lang w:eastAsia="zh-CN"/>
              </w:rPr>
            </w:pPr>
            <w:r>
              <w:rPr>
                <w:rFonts w:ascii="Times New Roman" w:hAnsi="Times New Roman"/>
                <w:sz w:val="21"/>
                <w:szCs w:val="21"/>
              </w:rPr>
              <w:t>1.</w:t>
            </w:r>
            <w:r>
              <w:rPr>
                <w:rFonts w:ascii="Times New Roman" w:hAnsi="Times New Roman"/>
                <w:sz w:val="21"/>
                <w:szCs w:val="21"/>
                <w:lang w:eastAsia="zh-CN"/>
              </w:rPr>
              <w:t>8</w:t>
            </w:r>
          </w:p>
        </w:tc>
        <w:tc>
          <w:tcPr>
            <w:tcW w:w="5686" w:type="dxa"/>
            <w:tcBorders>
              <w:left w:val="nil"/>
              <w:bottom w:val="single" w:color="auto" w:sz="4" w:space="0"/>
            </w:tcBorders>
            <w:shd w:val="clear" w:color="auto" w:fill="auto"/>
            <w:vAlign w:val="bottom"/>
          </w:tcPr>
          <w:p w14:paraId="3D19904F">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所有載有易生塵埃物料車輛的車斗已蓋好</w:t>
            </w:r>
          </w:p>
        </w:tc>
        <w:tc>
          <w:tcPr>
            <w:tcW w:w="425" w:type="dxa"/>
            <w:vMerge w:val="continue"/>
            <w:shd w:val="clear" w:color="auto" w:fill="auto"/>
            <w:vAlign w:val="bottom"/>
          </w:tcPr>
          <w:p w14:paraId="18C1EEDC">
            <w:pPr>
              <w:spacing w:before="120"/>
              <w:ind w:firstLine="420"/>
              <w:rPr>
                <w:rFonts w:ascii="Times New Roman" w:hAnsi="Times New Roman"/>
                <w:sz w:val="21"/>
                <w:szCs w:val="21"/>
              </w:rPr>
            </w:pPr>
          </w:p>
        </w:tc>
        <w:tc>
          <w:tcPr>
            <w:tcW w:w="425" w:type="dxa"/>
            <w:vMerge w:val="continue"/>
            <w:vAlign w:val="bottom"/>
          </w:tcPr>
          <w:p w14:paraId="62F51E53">
            <w:pPr>
              <w:spacing w:before="120"/>
              <w:ind w:firstLine="420"/>
              <w:rPr>
                <w:rFonts w:ascii="Times New Roman" w:hAnsi="Times New Roman"/>
                <w:sz w:val="21"/>
                <w:szCs w:val="21"/>
              </w:rPr>
            </w:pPr>
          </w:p>
        </w:tc>
        <w:tc>
          <w:tcPr>
            <w:tcW w:w="426" w:type="dxa"/>
            <w:vMerge w:val="continue"/>
            <w:shd w:val="clear" w:color="auto" w:fill="auto"/>
            <w:vAlign w:val="bottom"/>
          </w:tcPr>
          <w:p w14:paraId="70993D07">
            <w:pPr>
              <w:spacing w:before="120"/>
              <w:ind w:firstLine="420"/>
              <w:rPr>
                <w:rFonts w:ascii="Times New Roman" w:hAnsi="Times New Roman"/>
                <w:sz w:val="21"/>
                <w:szCs w:val="21"/>
              </w:rPr>
            </w:pPr>
          </w:p>
        </w:tc>
        <w:tc>
          <w:tcPr>
            <w:tcW w:w="425" w:type="dxa"/>
            <w:vMerge w:val="continue"/>
            <w:vAlign w:val="bottom"/>
          </w:tcPr>
          <w:p w14:paraId="41C71E71">
            <w:pPr>
              <w:spacing w:before="120"/>
              <w:ind w:firstLine="420"/>
              <w:rPr>
                <w:rFonts w:ascii="Times New Roman" w:hAnsi="Times New Roman"/>
                <w:sz w:val="21"/>
                <w:szCs w:val="21"/>
              </w:rPr>
            </w:pPr>
          </w:p>
        </w:tc>
        <w:tc>
          <w:tcPr>
            <w:tcW w:w="425" w:type="dxa"/>
            <w:vMerge w:val="continue"/>
            <w:vAlign w:val="bottom"/>
          </w:tcPr>
          <w:p w14:paraId="0EE7BA48">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AE21ED7">
            <w:pPr>
              <w:spacing w:before="120"/>
              <w:ind w:firstLine="420"/>
              <w:rPr>
                <w:rFonts w:ascii="Times New Roman" w:hAnsi="Times New Roman"/>
                <w:sz w:val="21"/>
                <w:szCs w:val="21"/>
              </w:rPr>
            </w:pPr>
          </w:p>
        </w:tc>
      </w:tr>
      <w:tr w14:paraId="6A3E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vMerge w:val="continue"/>
            <w:tcBorders>
              <w:left w:val="single" w:color="auto" w:sz="12" w:space="0"/>
              <w:bottom w:val="nil"/>
            </w:tcBorders>
            <w:shd w:val="clear" w:color="auto" w:fill="auto"/>
          </w:tcPr>
          <w:p w14:paraId="6C9164F2">
            <w:pPr>
              <w:tabs>
                <w:tab w:val="left" w:pos="2190"/>
              </w:tabs>
              <w:spacing w:before="48" w:beforeLines="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0DA92E0">
            <w:pPr>
              <w:spacing w:before="120"/>
              <w:ind w:firstLine="420"/>
              <w:rPr>
                <w:rFonts w:ascii="Times New Roman" w:hAnsi="Times New Roman"/>
                <w:sz w:val="21"/>
                <w:szCs w:val="21"/>
              </w:rPr>
            </w:pPr>
          </w:p>
        </w:tc>
        <w:tc>
          <w:tcPr>
            <w:tcW w:w="521" w:type="dxa"/>
            <w:tcBorders>
              <w:top w:val="single" w:color="auto" w:sz="4" w:space="0"/>
              <w:bottom w:val="single" w:color="auto" w:sz="4" w:space="0"/>
              <w:right w:val="nil"/>
            </w:tcBorders>
            <w:shd w:val="clear" w:color="auto" w:fill="auto"/>
          </w:tcPr>
          <w:p w14:paraId="7C4151B2">
            <w:pPr>
              <w:tabs>
                <w:tab w:val="left" w:pos="2190"/>
              </w:tabs>
              <w:spacing w:before="120"/>
              <w:ind w:firstLine="420"/>
              <w:jc w:val="center"/>
              <w:rPr>
                <w:rFonts w:ascii="Times New Roman" w:hAnsi="Times New Roman"/>
                <w:sz w:val="21"/>
                <w:szCs w:val="21"/>
                <w:lang w:eastAsia="zh-CN"/>
              </w:rPr>
            </w:pPr>
            <w:r>
              <w:rPr>
                <w:rFonts w:ascii="Times New Roman" w:hAnsi="Times New Roman"/>
                <w:sz w:val="21"/>
                <w:szCs w:val="21"/>
              </w:rPr>
              <w:t>1.</w:t>
            </w:r>
            <w:r>
              <w:rPr>
                <w:rFonts w:ascii="Times New Roman" w:hAnsi="Times New Roman"/>
                <w:sz w:val="21"/>
                <w:szCs w:val="21"/>
                <w:lang w:eastAsia="zh-CN"/>
              </w:rPr>
              <w:t>9</w:t>
            </w:r>
          </w:p>
        </w:tc>
        <w:tc>
          <w:tcPr>
            <w:tcW w:w="5686" w:type="dxa"/>
            <w:tcBorders>
              <w:top w:val="single" w:color="auto" w:sz="4" w:space="0"/>
              <w:left w:val="nil"/>
              <w:bottom w:val="single" w:color="auto" w:sz="4" w:space="0"/>
            </w:tcBorders>
            <w:shd w:val="clear" w:color="auto" w:fill="auto"/>
          </w:tcPr>
          <w:p w14:paraId="70E80DF3">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圍街板腳沒有污水滲漏到公眾地方</w:t>
            </w:r>
          </w:p>
        </w:tc>
        <w:tc>
          <w:tcPr>
            <w:tcW w:w="425" w:type="dxa"/>
            <w:vMerge w:val="continue"/>
            <w:shd w:val="clear" w:color="auto" w:fill="auto"/>
            <w:vAlign w:val="bottom"/>
          </w:tcPr>
          <w:p w14:paraId="116C1FE3">
            <w:pPr>
              <w:spacing w:before="120"/>
              <w:ind w:firstLine="420"/>
              <w:rPr>
                <w:rFonts w:ascii="Times New Roman" w:hAnsi="Times New Roman"/>
                <w:sz w:val="21"/>
                <w:szCs w:val="21"/>
              </w:rPr>
            </w:pPr>
          </w:p>
        </w:tc>
        <w:tc>
          <w:tcPr>
            <w:tcW w:w="425" w:type="dxa"/>
            <w:vMerge w:val="continue"/>
            <w:vAlign w:val="bottom"/>
          </w:tcPr>
          <w:p w14:paraId="7C0FFDA2">
            <w:pPr>
              <w:spacing w:before="120"/>
              <w:ind w:firstLine="420"/>
              <w:rPr>
                <w:rFonts w:ascii="Times New Roman" w:hAnsi="Times New Roman"/>
                <w:sz w:val="21"/>
                <w:szCs w:val="21"/>
              </w:rPr>
            </w:pPr>
          </w:p>
        </w:tc>
        <w:tc>
          <w:tcPr>
            <w:tcW w:w="426" w:type="dxa"/>
            <w:vMerge w:val="continue"/>
            <w:shd w:val="clear" w:color="auto" w:fill="auto"/>
            <w:vAlign w:val="bottom"/>
          </w:tcPr>
          <w:p w14:paraId="0C823C92">
            <w:pPr>
              <w:spacing w:before="120"/>
              <w:ind w:firstLine="420"/>
              <w:rPr>
                <w:rFonts w:ascii="Times New Roman" w:hAnsi="Times New Roman"/>
                <w:sz w:val="21"/>
                <w:szCs w:val="21"/>
              </w:rPr>
            </w:pPr>
          </w:p>
        </w:tc>
        <w:tc>
          <w:tcPr>
            <w:tcW w:w="425" w:type="dxa"/>
            <w:vMerge w:val="continue"/>
            <w:vAlign w:val="bottom"/>
          </w:tcPr>
          <w:p w14:paraId="7B5A654F">
            <w:pPr>
              <w:spacing w:before="120"/>
              <w:ind w:firstLine="420"/>
              <w:rPr>
                <w:rFonts w:ascii="Times New Roman" w:hAnsi="Times New Roman"/>
                <w:sz w:val="21"/>
                <w:szCs w:val="21"/>
              </w:rPr>
            </w:pPr>
          </w:p>
        </w:tc>
        <w:tc>
          <w:tcPr>
            <w:tcW w:w="425" w:type="dxa"/>
            <w:vMerge w:val="continue"/>
            <w:vAlign w:val="bottom"/>
          </w:tcPr>
          <w:p w14:paraId="55ED7159">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112241AC">
            <w:pPr>
              <w:spacing w:before="120"/>
              <w:ind w:firstLine="420"/>
              <w:rPr>
                <w:rFonts w:ascii="Times New Roman" w:hAnsi="Times New Roman"/>
                <w:sz w:val="21"/>
                <w:szCs w:val="21"/>
              </w:rPr>
            </w:pPr>
          </w:p>
        </w:tc>
      </w:tr>
      <w:tr w14:paraId="286C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03" w:type="dxa"/>
            <w:tcBorders>
              <w:top w:val="nil"/>
              <w:left w:val="single" w:color="auto" w:sz="12" w:space="0"/>
              <w:bottom w:val="nil"/>
            </w:tcBorders>
            <w:shd w:val="clear" w:color="auto" w:fill="auto"/>
          </w:tcPr>
          <w:p w14:paraId="6934E1DC">
            <w:pPr>
              <w:spacing w:before="48" w:beforeLines="20"/>
              <w:ind w:firstLine="420"/>
              <w:jc w:val="center"/>
              <w:rPr>
                <w:rFonts w:ascii="Times New Roman" w:hAnsi="Times New Roman"/>
                <w:sz w:val="21"/>
                <w:szCs w:val="21"/>
              </w:rPr>
            </w:pPr>
          </w:p>
        </w:tc>
        <w:tc>
          <w:tcPr>
            <w:tcW w:w="930" w:type="dxa"/>
            <w:tcBorders>
              <w:top w:val="nil"/>
              <w:bottom w:val="nil"/>
              <w:right w:val="single" w:color="auto" w:sz="6" w:space="0"/>
            </w:tcBorders>
            <w:shd w:val="clear" w:color="auto" w:fill="auto"/>
            <w:vAlign w:val="bottom"/>
          </w:tcPr>
          <w:p w14:paraId="2CC999A1">
            <w:pPr>
              <w:spacing w:before="120"/>
              <w:ind w:firstLine="420"/>
              <w:rPr>
                <w:rFonts w:ascii="Times New Roman" w:hAnsi="Times New Roman"/>
                <w:sz w:val="21"/>
                <w:szCs w:val="21"/>
              </w:rPr>
            </w:pPr>
          </w:p>
        </w:tc>
        <w:tc>
          <w:tcPr>
            <w:tcW w:w="521" w:type="dxa"/>
            <w:tcBorders>
              <w:top w:val="single" w:color="auto" w:sz="4" w:space="0"/>
              <w:left w:val="single" w:color="auto" w:sz="6" w:space="0"/>
              <w:right w:val="nil"/>
            </w:tcBorders>
            <w:shd w:val="clear" w:color="auto" w:fill="auto"/>
          </w:tcPr>
          <w:p w14:paraId="4D176DC2">
            <w:pPr>
              <w:tabs>
                <w:tab w:val="left" w:pos="2190"/>
              </w:tabs>
              <w:spacing w:before="120"/>
              <w:ind w:firstLine="420"/>
              <w:jc w:val="center"/>
              <w:rPr>
                <w:rFonts w:ascii="Times New Roman" w:hAnsi="Times New Roman"/>
                <w:sz w:val="21"/>
                <w:szCs w:val="21"/>
              </w:rPr>
            </w:pPr>
          </w:p>
        </w:tc>
        <w:tc>
          <w:tcPr>
            <w:tcW w:w="5686" w:type="dxa"/>
            <w:tcBorders>
              <w:top w:val="single" w:color="auto" w:sz="4" w:space="0"/>
              <w:left w:val="nil"/>
            </w:tcBorders>
            <w:shd w:val="clear" w:color="auto" w:fill="auto"/>
          </w:tcPr>
          <w:p w14:paraId="16DA9521">
            <w:pPr>
              <w:pStyle w:val="47"/>
              <w:tabs>
                <w:tab w:val="clear" w:pos="2190"/>
              </w:tabs>
              <w:spacing w:before="120"/>
              <w:ind w:left="28" w:right="28" w:firstLine="420"/>
              <w:rPr>
                <w:rFonts w:eastAsia="FangSong" w:cs="Times New Roman"/>
                <w:sz w:val="21"/>
                <w:szCs w:val="21"/>
              </w:rPr>
            </w:pPr>
          </w:p>
        </w:tc>
        <w:tc>
          <w:tcPr>
            <w:tcW w:w="425" w:type="dxa"/>
            <w:vMerge w:val="continue"/>
            <w:shd w:val="clear" w:color="auto" w:fill="auto"/>
            <w:vAlign w:val="bottom"/>
          </w:tcPr>
          <w:p w14:paraId="5A97CACF">
            <w:pPr>
              <w:spacing w:before="120"/>
              <w:ind w:firstLine="420"/>
              <w:rPr>
                <w:rFonts w:ascii="Times New Roman" w:hAnsi="Times New Roman"/>
                <w:sz w:val="21"/>
                <w:szCs w:val="21"/>
              </w:rPr>
            </w:pPr>
          </w:p>
        </w:tc>
        <w:tc>
          <w:tcPr>
            <w:tcW w:w="425" w:type="dxa"/>
            <w:vMerge w:val="continue"/>
            <w:vAlign w:val="bottom"/>
          </w:tcPr>
          <w:p w14:paraId="0C4C4D68">
            <w:pPr>
              <w:spacing w:before="120"/>
              <w:ind w:firstLine="420"/>
              <w:rPr>
                <w:rFonts w:ascii="Times New Roman" w:hAnsi="Times New Roman"/>
                <w:sz w:val="21"/>
                <w:szCs w:val="21"/>
              </w:rPr>
            </w:pPr>
          </w:p>
        </w:tc>
        <w:tc>
          <w:tcPr>
            <w:tcW w:w="426" w:type="dxa"/>
            <w:vMerge w:val="continue"/>
            <w:shd w:val="clear" w:color="auto" w:fill="auto"/>
            <w:vAlign w:val="bottom"/>
          </w:tcPr>
          <w:p w14:paraId="664238F7">
            <w:pPr>
              <w:spacing w:before="120"/>
              <w:ind w:firstLine="420"/>
              <w:rPr>
                <w:rFonts w:ascii="Times New Roman" w:hAnsi="Times New Roman"/>
                <w:sz w:val="21"/>
                <w:szCs w:val="21"/>
              </w:rPr>
            </w:pPr>
          </w:p>
        </w:tc>
        <w:tc>
          <w:tcPr>
            <w:tcW w:w="425" w:type="dxa"/>
            <w:vMerge w:val="continue"/>
            <w:vAlign w:val="bottom"/>
          </w:tcPr>
          <w:p w14:paraId="15903FB0">
            <w:pPr>
              <w:spacing w:before="120"/>
              <w:ind w:firstLine="420"/>
              <w:rPr>
                <w:rFonts w:ascii="Times New Roman" w:hAnsi="Times New Roman"/>
                <w:sz w:val="21"/>
                <w:szCs w:val="21"/>
              </w:rPr>
            </w:pPr>
          </w:p>
        </w:tc>
        <w:tc>
          <w:tcPr>
            <w:tcW w:w="425" w:type="dxa"/>
            <w:vMerge w:val="continue"/>
            <w:vAlign w:val="bottom"/>
          </w:tcPr>
          <w:p w14:paraId="59E80240">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4AB3DBF">
            <w:pPr>
              <w:spacing w:before="120"/>
              <w:ind w:firstLine="420"/>
              <w:rPr>
                <w:rFonts w:ascii="Times New Roman" w:hAnsi="Times New Roman"/>
                <w:sz w:val="21"/>
                <w:szCs w:val="21"/>
              </w:rPr>
            </w:pPr>
          </w:p>
        </w:tc>
      </w:tr>
      <w:tr w14:paraId="2A26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single" w:color="auto" w:sz="12" w:space="0"/>
              <w:left w:val="single" w:color="auto" w:sz="12" w:space="0"/>
              <w:bottom w:val="nil"/>
            </w:tcBorders>
            <w:shd w:val="clear" w:color="auto" w:fill="auto"/>
            <w:vAlign w:val="center"/>
          </w:tcPr>
          <w:p w14:paraId="6AAF5BB5">
            <w:pPr>
              <w:spacing w:before="120"/>
              <w:ind w:firstLine="420"/>
              <w:jc w:val="center"/>
              <w:rPr>
                <w:rFonts w:ascii="Times New Roman" w:hAnsi="Times New Roman"/>
                <w:sz w:val="21"/>
                <w:szCs w:val="21"/>
                <w:lang w:eastAsia="zh-CN"/>
              </w:rPr>
            </w:pPr>
            <w:r>
              <w:rPr>
                <w:rFonts w:ascii="Times New Roman" w:hAnsi="Times New Roman"/>
                <w:sz w:val="21"/>
                <w:szCs w:val="21"/>
                <w:lang w:eastAsia="zh-CN"/>
              </w:rPr>
              <w:t>2</w:t>
            </w:r>
          </w:p>
        </w:tc>
        <w:tc>
          <w:tcPr>
            <w:tcW w:w="930" w:type="dxa"/>
            <w:vMerge w:val="restart"/>
            <w:tcBorders>
              <w:top w:val="single" w:color="auto" w:sz="12" w:space="0"/>
            </w:tcBorders>
            <w:shd w:val="clear" w:color="auto" w:fill="auto"/>
          </w:tcPr>
          <w:p w14:paraId="645E0D89">
            <w:pPr>
              <w:spacing w:before="120"/>
              <w:ind w:firstLine="420"/>
              <w:rPr>
                <w:rFonts w:ascii="Times New Roman" w:hAnsi="Times New Roman"/>
                <w:sz w:val="21"/>
                <w:szCs w:val="21"/>
              </w:rPr>
            </w:pPr>
            <w:r>
              <w:rPr>
                <w:rFonts w:hint="eastAsia" w:ascii="Times New Roman" w:hAnsi="Times New Roman"/>
                <w:sz w:val="21"/>
                <w:szCs w:val="21"/>
              </w:rPr>
              <w:t>機械設備</w:t>
            </w:r>
          </w:p>
          <w:p w14:paraId="073A385C">
            <w:pPr>
              <w:spacing w:before="120"/>
              <w:ind w:firstLine="420"/>
              <w:rPr>
                <w:rFonts w:ascii="Times New Roman" w:hAnsi="Times New Roman"/>
                <w:sz w:val="21"/>
                <w:szCs w:val="21"/>
              </w:rPr>
            </w:pPr>
            <w:r>
              <w:rPr>
                <w:rFonts w:hint="eastAsia" w:ascii="Times New Roman" w:hAnsi="Times New Roman"/>
                <w:sz w:val="21"/>
                <w:szCs w:val="21"/>
              </w:rPr>
              <w:t>的使用</w:t>
            </w:r>
          </w:p>
        </w:tc>
        <w:tc>
          <w:tcPr>
            <w:tcW w:w="521" w:type="dxa"/>
            <w:tcBorders>
              <w:top w:val="single" w:color="auto" w:sz="12" w:space="0"/>
              <w:right w:val="nil"/>
            </w:tcBorders>
            <w:shd w:val="clear" w:color="auto" w:fill="auto"/>
          </w:tcPr>
          <w:p w14:paraId="5F90D100">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2</w:t>
            </w:r>
            <w:r>
              <w:rPr>
                <w:rFonts w:ascii="Times New Roman" w:hAnsi="Times New Roman"/>
                <w:sz w:val="21"/>
                <w:szCs w:val="21"/>
              </w:rPr>
              <w:t>.1</w:t>
            </w:r>
          </w:p>
        </w:tc>
        <w:tc>
          <w:tcPr>
            <w:tcW w:w="5686" w:type="dxa"/>
            <w:tcBorders>
              <w:top w:val="single" w:color="auto" w:sz="12" w:space="0"/>
              <w:left w:val="nil"/>
            </w:tcBorders>
            <w:shd w:val="clear" w:color="auto" w:fill="auto"/>
            <w:vAlign w:val="bottom"/>
          </w:tcPr>
          <w:p w14:paraId="51AED3F3">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油渣錘、發電機等施工機械沒有持續排放黑煙</w:t>
            </w:r>
          </w:p>
        </w:tc>
        <w:tc>
          <w:tcPr>
            <w:tcW w:w="425" w:type="dxa"/>
            <w:vMerge w:val="restart"/>
            <w:tcBorders>
              <w:top w:val="single" w:color="auto" w:sz="12" w:space="0"/>
            </w:tcBorders>
            <w:shd w:val="clear" w:color="auto" w:fill="auto"/>
            <w:vAlign w:val="bottom"/>
          </w:tcPr>
          <w:p w14:paraId="3B060125">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7066C98C">
            <w:pPr>
              <w:spacing w:before="120"/>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324EE949">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18585EE1">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113C8A8C">
            <w:pPr>
              <w:spacing w:before="120"/>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5A9BE829">
            <w:pPr>
              <w:spacing w:before="120"/>
              <w:ind w:firstLine="420"/>
              <w:rPr>
                <w:rFonts w:ascii="Times New Roman" w:hAnsi="Times New Roman"/>
                <w:sz w:val="21"/>
                <w:szCs w:val="21"/>
              </w:rPr>
            </w:pPr>
          </w:p>
        </w:tc>
      </w:tr>
      <w:tr w14:paraId="0FC3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vMerge w:val="restart"/>
            <w:tcBorders>
              <w:top w:val="nil"/>
              <w:left w:val="single" w:color="auto" w:sz="12" w:space="0"/>
            </w:tcBorders>
            <w:shd w:val="clear" w:color="auto" w:fill="auto"/>
            <w:vAlign w:val="center"/>
          </w:tcPr>
          <w:p w14:paraId="1C9C27A1">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2DA91DC3">
            <w:pPr>
              <w:spacing w:before="120"/>
              <w:ind w:firstLine="420"/>
              <w:rPr>
                <w:rFonts w:ascii="Times New Roman" w:hAnsi="Times New Roman"/>
                <w:sz w:val="21"/>
                <w:szCs w:val="21"/>
              </w:rPr>
            </w:pPr>
          </w:p>
        </w:tc>
        <w:tc>
          <w:tcPr>
            <w:tcW w:w="521" w:type="dxa"/>
            <w:tcBorders>
              <w:bottom w:val="single" w:color="auto" w:sz="4" w:space="0"/>
              <w:right w:val="nil"/>
            </w:tcBorders>
            <w:shd w:val="clear" w:color="auto" w:fill="auto"/>
          </w:tcPr>
          <w:p w14:paraId="4BE78640">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2</w:t>
            </w:r>
            <w:r>
              <w:rPr>
                <w:rFonts w:ascii="Times New Roman" w:hAnsi="Times New Roman"/>
                <w:sz w:val="21"/>
                <w:szCs w:val="21"/>
              </w:rPr>
              <w:t>.2</w:t>
            </w:r>
          </w:p>
        </w:tc>
        <w:tc>
          <w:tcPr>
            <w:tcW w:w="5686" w:type="dxa"/>
            <w:tcBorders>
              <w:left w:val="nil"/>
              <w:bottom w:val="single" w:color="auto" w:sz="4" w:space="0"/>
            </w:tcBorders>
            <w:shd w:val="clear" w:color="auto" w:fill="auto"/>
            <w:vAlign w:val="bottom"/>
          </w:tcPr>
          <w:p w14:paraId="0C1618E0">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使用風機、發電機等施工機械時將機身門關上</w:t>
            </w:r>
          </w:p>
        </w:tc>
        <w:tc>
          <w:tcPr>
            <w:tcW w:w="425" w:type="dxa"/>
            <w:vMerge w:val="continue"/>
            <w:shd w:val="clear" w:color="auto" w:fill="auto"/>
            <w:vAlign w:val="bottom"/>
          </w:tcPr>
          <w:p w14:paraId="46C4F1C3">
            <w:pPr>
              <w:spacing w:before="120"/>
              <w:ind w:firstLine="420"/>
              <w:rPr>
                <w:rFonts w:ascii="Times New Roman" w:hAnsi="Times New Roman"/>
                <w:sz w:val="21"/>
                <w:szCs w:val="21"/>
              </w:rPr>
            </w:pPr>
          </w:p>
        </w:tc>
        <w:tc>
          <w:tcPr>
            <w:tcW w:w="425" w:type="dxa"/>
            <w:vMerge w:val="continue"/>
            <w:vAlign w:val="bottom"/>
          </w:tcPr>
          <w:p w14:paraId="0C7B9C03">
            <w:pPr>
              <w:spacing w:before="120"/>
              <w:ind w:firstLine="420"/>
              <w:rPr>
                <w:rFonts w:ascii="Times New Roman" w:hAnsi="Times New Roman"/>
                <w:sz w:val="21"/>
                <w:szCs w:val="21"/>
              </w:rPr>
            </w:pPr>
          </w:p>
        </w:tc>
        <w:tc>
          <w:tcPr>
            <w:tcW w:w="426" w:type="dxa"/>
            <w:vMerge w:val="continue"/>
            <w:shd w:val="clear" w:color="auto" w:fill="auto"/>
            <w:vAlign w:val="bottom"/>
          </w:tcPr>
          <w:p w14:paraId="7D1CCE37">
            <w:pPr>
              <w:spacing w:before="120"/>
              <w:ind w:firstLine="420"/>
              <w:rPr>
                <w:rFonts w:ascii="Times New Roman" w:hAnsi="Times New Roman"/>
                <w:sz w:val="21"/>
                <w:szCs w:val="21"/>
              </w:rPr>
            </w:pPr>
          </w:p>
        </w:tc>
        <w:tc>
          <w:tcPr>
            <w:tcW w:w="425" w:type="dxa"/>
            <w:vMerge w:val="continue"/>
            <w:vAlign w:val="bottom"/>
          </w:tcPr>
          <w:p w14:paraId="55201DD9">
            <w:pPr>
              <w:spacing w:before="120"/>
              <w:ind w:firstLine="420"/>
              <w:rPr>
                <w:rFonts w:ascii="Times New Roman" w:hAnsi="Times New Roman"/>
                <w:sz w:val="21"/>
                <w:szCs w:val="21"/>
              </w:rPr>
            </w:pPr>
          </w:p>
        </w:tc>
        <w:tc>
          <w:tcPr>
            <w:tcW w:w="425" w:type="dxa"/>
            <w:vMerge w:val="continue"/>
            <w:vAlign w:val="bottom"/>
          </w:tcPr>
          <w:p w14:paraId="4C25F010">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667774AB">
            <w:pPr>
              <w:spacing w:before="120"/>
              <w:ind w:firstLine="420"/>
              <w:rPr>
                <w:rFonts w:ascii="Times New Roman" w:hAnsi="Times New Roman"/>
                <w:sz w:val="21"/>
                <w:szCs w:val="21"/>
              </w:rPr>
            </w:pPr>
          </w:p>
        </w:tc>
      </w:tr>
      <w:tr w14:paraId="7D63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vMerge w:val="continue"/>
            <w:tcBorders>
              <w:left w:val="single" w:color="auto" w:sz="12" w:space="0"/>
            </w:tcBorders>
            <w:shd w:val="clear" w:color="auto" w:fill="auto"/>
            <w:vAlign w:val="center"/>
          </w:tcPr>
          <w:p w14:paraId="641038AB">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5D5ADF72">
            <w:pPr>
              <w:spacing w:before="120"/>
              <w:ind w:firstLine="420"/>
              <w:rPr>
                <w:rFonts w:ascii="Times New Roman" w:hAnsi="Times New Roman"/>
                <w:sz w:val="21"/>
                <w:szCs w:val="21"/>
              </w:rPr>
            </w:pPr>
          </w:p>
        </w:tc>
        <w:tc>
          <w:tcPr>
            <w:tcW w:w="521" w:type="dxa"/>
            <w:tcBorders>
              <w:top w:val="single" w:color="auto" w:sz="4" w:space="0"/>
              <w:right w:val="nil"/>
            </w:tcBorders>
            <w:shd w:val="clear" w:color="auto" w:fill="auto"/>
          </w:tcPr>
          <w:p w14:paraId="023B04C4">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2</w:t>
            </w:r>
            <w:r>
              <w:rPr>
                <w:rFonts w:ascii="Times New Roman" w:hAnsi="Times New Roman"/>
                <w:sz w:val="21"/>
                <w:szCs w:val="21"/>
              </w:rPr>
              <w:t>.3</w:t>
            </w:r>
          </w:p>
        </w:tc>
        <w:tc>
          <w:tcPr>
            <w:tcW w:w="5686" w:type="dxa"/>
            <w:tcBorders>
              <w:top w:val="single" w:color="auto" w:sz="4" w:space="0"/>
              <w:left w:val="nil"/>
            </w:tcBorders>
            <w:shd w:val="clear" w:color="auto" w:fill="auto"/>
            <w:vAlign w:val="bottom"/>
          </w:tcPr>
          <w:p w14:paraId="2D327958">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所有風機、手提風炮</w:t>
            </w:r>
            <w:r>
              <w:rPr>
                <w:rFonts w:eastAsia="FangSong" w:cs="Times New Roman"/>
                <w:sz w:val="21"/>
                <w:szCs w:val="21"/>
              </w:rPr>
              <w:t xml:space="preserve"> / </w:t>
            </w:r>
            <w:r>
              <w:rPr>
                <w:rFonts w:hint="eastAsia" w:eastAsia="FangSong" w:cs="Times New Roman"/>
                <w:sz w:val="21"/>
                <w:szCs w:val="21"/>
              </w:rPr>
              <w:t>電炮</w:t>
            </w:r>
            <w:r>
              <w:rPr>
                <w:rFonts w:eastAsia="FangSong" w:cs="Times New Roman"/>
                <w:sz w:val="21"/>
                <w:szCs w:val="21"/>
              </w:rPr>
              <w:t>(&gt;10</w:t>
            </w:r>
            <w:r>
              <w:rPr>
                <w:rFonts w:hint="eastAsia" w:eastAsia="FangSong" w:cs="Times New Roman"/>
                <w:sz w:val="21"/>
                <w:szCs w:val="21"/>
              </w:rPr>
              <w:t>公斤</w:t>
            </w:r>
            <w:r>
              <w:rPr>
                <w:rFonts w:eastAsia="FangSong" w:cs="Times New Roman"/>
                <w:sz w:val="21"/>
                <w:szCs w:val="21"/>
              </w:rPr>
              <w:t xml:space="preserve">) </w:t>
            </w:r>
            <w:r>
              <w:rPr>
                <w:rFonts w:hint="eastAsia" w:eastAsia="FangSong" w:cs="Times New Roman"/>
                <w:sz w:val="21"/>
                <w:szCs w:val="21"/>
              </w:rPr>
              <w:t>均貼上噪音標籤</w:t>
            </w:r>
          </w:p>
        </w:tc>
        <w:tc>
          <w:tcPr>
            <w:tcW w:w="425" w:type="dxa"/>
            <w:vMerge w:val="continue"/>
            <w:shd w:val="clear" w:color="auto" w:fill="auto"/>
            <w:vAlign w:val="bottom"/>
          </w:tcPr>
          <w:p w14:paraId="0465E9E9">
            <w:pPr>
              <w:spacing w:before="120"/>
              <w:ind w:firstLine="420"/>
              <w:rPr>
                <w:rFonts w:ascii="Times New Roman" w:hAnsi="Times New Roman"/>
                <w:sz w:val="21"/>
                <w:szCs w:val="21"/>
              </w:rPr>
            </w:pPr>
          </w:p>
        </w:tc>
        <w:tc>
          <w:tcPr>
            <w:tcW w:w="425" w:type="dxa"/>
            <w:vMerge w:val="continue"/>
            <w:vAlign w:val="bottom"/>
          </w:tcPr>
          <w:p w14:paraId="54CB37F4">
            <w:pPr>
              <w:spacing w:before="120"/>
              <w:ind w:firstLine="420"/>
              <w:rPr>
                <w:rFonts w:ascii="Times New Roman" w:hAnsi="Times New Roman"/>
                <w:sz w:val="21"/>
                <w:szCs w:val="21"/>
              </w:rPr>
            </w:pPr>
          </w:p>
        </w:tc>
        <w:tc>
          <w:tcPr>
            <w:tcW w:w="426" w:type="dxa"/>
            <w:vMerge w:val="continue"/>
            <w:shd w:val="clear" w:color="auto" w:fill="auto"/>
            <w:vAlign w:val="bottom"/>
          </w:tcPr>
          <w:p w14:paraId="132E8135">
            <w:pPr>
              <w:spacing w:before="120"/>
              <w:ind w:firstLine="420"/>
              <w:rPr>
                <w:rFonts w:ascii="Times New Roman" w:hAnsi="Times New Roman"/>
                <w:sz w:val="21"/>
                <w:szCs w:val="21"/>
              </w:rPr>
            </w:pPr>
          </w:p>
        </w:tc>
        <w:tc>
          <w:tcPr>
            <w:tcW w:w="425" w:type="dxa"/>
            <w:vMerge w:val="continue"/>
            <w:vAlign w:val="bottom"/>
          </w:tcPr>
          <w:p w14:paraId="7A1F8180">
            <w:pPr>
              <w:spacing w:before="120"/>
              <w:ind w:firstLine="420"/>
              <w:rPr>
                <w:rFonts w:ascii="Times New Roman" w:hAnsi="Times New Roman"/>
                <w:sz w:val="21"/>
                <w:szCs w:val="21"/>
              </w:rPr>
            </w:pPr>
          </w:p>
        </w:tc>
        <w:tc>
          <w:tcPr>
            <w:tcW w:w="425" w:type="dxa"/>
            <w:vMerge w:val="continue"/>
            <w:vAlign w:val="bottom"/>
          </w:tcPr>
          <w:p w14:paraId="25B814FF">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20A3A1A">
            <w:pPr>
              <w:spacing w:before="120"/>
              <w:ind w:firstLine="420"/>
              <w:rPr>
                <w:rFonts w:ascii="Times New Roman" w:hAnsi="Times New Roman"/>
                <w:sz w:val="21"/>
                <w:szCs w:val="21"/>
              </w:rPr>
            </w:pPr>
          </w:p>
        </w:tc>
      </w:tr>
      <w:tr w14:paraId="37B7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vMerge w:val="continue"/>
            <w:tcBorders>
              <w:left w:val="single" w:color="auto" w:sz="12" w:space="0"/>
            </w:tcBorders>
            <w:shd w:val="clear" w:color="auto" w:fill="auto"/>
            <w:vAlign w:val="center"/>
          </w:tcPr>
          <w:p w14:paraId="78835925">
            <w:pPr>
              <w:spacing w:before="120"/>
              <w:ind w:firstLine="420"/>
              <w:jc w:val="center"/>
              <w:rPr>
                <w:rFonts w:ascii="Times New Roman" w:hAnsi="Times New Roman"/>
                <w:sz w:val="21"/>
                <w:szCs w:val="21"/>
              </w:rPr>
            </w:pPr>
          </w:p>
        </w:tc>
        <w:tc>
          <w:tcPr>
            <w:tcW w:w="930" w:type="dxa"/>
            <w:vMerge w:val="continue"/>
            <w:shd w:val="clear" w:color="auto" w:fill="auto"/>
            <w:vAlign w:val="bottom"/>
          </w:tcPr>
          <w:p w14:paraId="61FFEAAF">
            <w:pPr>
              <w:spacing w:before="120"/>
              <w:ind w:firstLine="420"/>
              <w:rPr>
                <w:rFonts w:ascii="Times New Roman" w:hAnsi="Times New Roman"/>
                <w:sz w:val="21"/>
                <w:szCs w:val="21"/>
              </w:rPr>
            </w:pPr>
          </w:p>
        </w:tc>
        <w:tc>
          <w:tcPr>
            <w:tcW w:w="521" w:type="dxa"/>
            <w:tcBorders>
              <w:top w:val="single" w:color="auto" w:sz="4" w:space="0"/>
              <w:right w:val="nil"/>
            </w:tcBorders>
            <w:shd w:val="clear" w:color="auto" w:fill="auto"/>
          </w:tcPr>
          <w:p w14:paraId="31DB1A5C">
            <w:pPr>
              <w:tabs>
                <w:tab w:val="left" w:pos="2190"/>
              </w:tabs>
              <w:spacing w:before="120"/>
              <w:ind w:firstLine="420"/>
              <w:jc w:val="center"/>
              <w:rPr>
                <w:rFonts w:ascii="Times New Roman" w:hAnsi="Times New Roman"/>
                <w:sz w:val="21"/>
                <w:szCs w:val="21"/>
              </w:rPr>
            </w:pPr>
            <w:r>
              <w:rPr>
                <w:rFonts w:ascii="Times New Roman" w:hAnsi="Times New Roman"/>
                <w:sz w:val="21"/>
                <w:szCs w:val="21"/>
              </w:rPr>
              <w:t xml:space="preserve">2.4  </w:t>
            </w:r>
          </w:p>
        </w:tc>
        <w:tc>
          <w:tcPr>
            <w:tcW w:w="5686" w:type="dxa"/>
            <w:tcBorders>
              <w:top w:val="single" w:color="auto" w:sz="4" w:space="0"/>
              <w:left w:val="nil"/>
            </w:tcBorders>
            <w:shd w:val="clear" w:color="auto" w:fill="auto"/>
            <w:vAlign w:val="bottom"/>
          </w:tcPr>
          <w:p w14:paraId="3D8F0CA5">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所有輸出</w:t>
            </w:r>
            <w:r>
              <w:rPr>
                <w:rFonts w:eastAsia="FangSong" w:cs="Times New Roman"/>
                <w:sz w:val="21"/>
                <w:szCs w:val="21"/>
              </w:rPr>
              <w:t>&gt;19kW</w:t>
            </w:r>
            <w:r>
              <w:rPr>
                <w:rFonts w:hint="eastAsia" w:eastAsia="FangSong" w:cs="Times New Roman"/>
                <w:sz w:val="21"/>
                <w:szCs w:val="21"/>
              </w:rPr>
              <w:t>並</w:t>
            </w:r>
            <w:r>
              <w:rPr>
                <w:rFonts w:eastAsia="FangSong" w:cs="Times New Roman"/>
                <w:sz w:val="21"/>
                <w:szCs w:val="21"/>
                <w:u w:val="single"/>
              </w:rPr>
              <w:t>&lt;</w:t>
            </w:r>
            <w:r>
              <w:rPr>
                <w:rFonts w:eastAsia="FangSong" w:cs="Times New Roman"/>
                <w:sz w:val="21"/>
                <w:szCs w:val="21"/>
              </w:rPr>
              <w:t>560kW</w:t>
            </w:r>
            <w:r>
              <w:rPr>
                <w:rFonts w:hint="eastAsia" w:eastAsia="FangSong" w:cs="Times New Roman"/>
                <w:sz w:val="21"/>
                <w:szCs w:val="21"/>
              </w:rPr>
              <w:t>非道路移動機械均貼上</w:t>
            </w:r>
            <w:r>
              <w:rPr>
                <w:rFonts w:eastAsia="FangSong" w:cs="Times New Roman"/>
                <w:sz w:val="21"/>
                <w:szCs w:val="21"/>
              </w:rPr>
              <w:t>NRMM</w:t>
            </w:r>
            <w:r>
              <w:rPr>
                <w:rFonts w:hint="eastAsia" w:eastAsia="FangSong" w:cs="Times New Roman"/>
                <w:sz w:val="21"/>
                <w:szCs w:val="21"/>
              </w:rPr>
              <w:t>標籤</w:t>
            </w:r>
          </w:p>
        </w:tc>
        <w:tc>
          <w:tcPr>
            <w:tcW w:w="425" w:type="dxa"/>
            <w:vMerge w:val="continue"/>
            <w:shd w:val="clear" w:color="auto" w:fill="auto"/>
            <w:vAlign w:val="bottom"/>
          </w:tcPr>
          <w:p w14:paraId="33E4EBE3">
            <w:pPr>
              <w:spacing w:before="120"/>
              <w:ind w:firstLine="420"/>
              <w:rPr>
                <w:rFonts w:ascii="Times New Roman" w:hAnsi="Times New Roman"/>
                <w:sz w:val="21"/>
                <w:szCs w:val="21"/>
              </w:rPr>
            </w:pPr>
          </w:p>
        </w:tc>
        <w:tc>
          <w:tcPr>
            <w:tcW w:w="425" w:type="dxa"/>
            <w:vMerge w:val="continue"/>
            <w:vAlign w:val="bottom"/>
          </w:tcPr>
          <w:p w14:paraId="703A240D">
            <w:pPr>
              <w:spacing w:before="120"/>
              <w:ind w:firstLine="420"/>
              <w:rPr>
                <w:rFonts w:ascii="Times New Roman" w:hAnsi="Times New Roman"/>
                <w:sz w:val="21"/>
                <w:szCs w:val="21"/>
              </w:rPr>
            </w:pPr>
          </w:p>
        </w:tc>
        <w:tc>
          <w:tcPr>
            <w:tcW w:w="426" w:type="dxa"/>
            <w:vMerge w:val="continue"/>
            <w:shd w:val="clear" w:color="auto" w:fill="auto"/>
            <w:vAlign w:val="bottom"/>
          </w:tcPr>
          <w:p w14:paraId="0185F698">
            <w:pPr>
              <w:spacing w:before="120"/>
              <w:ind w:firstLine="420"/>
              <w:rPr>
                <w:rFonts w:ascii="Times New Roman" w:hAnsi="Times New Roman"/>
                <w:sz w:val="21"/>
                <w:szCs w:val="21"/>
              </w:rPr>
            </w:pPr>
          </w:p>
        </w:tc>
        <w:tc>
          <w:tcPr>
            <w:tcW w:w="425" w:type="dxa"/>
            <w:vMerge w:val="continue"/>
            <w:vAlign w:val="bottom"/>
          </w:tcPr>
          <w:p w14:paraId="0B51E00A">
            <w:pPr>
              <w:spacing w:before="120"/>
              <w:ind w:firstLine="420"/>
              <w:rPr>
                <w:rFonts w:ascii="Times New Roman" w:hAnsi="Times New Roman"/>
                <w:sz w:val="21"/>
                <w:szCs w:val="21"/>
              </w:rPr>
            </w:pPr>
          </w:p>
        </w:tc>
        <w:tc>
          <w:tcPr>
            <w:tcW w:w="425" w:type="dxa"/>
            <w:vMerge w:val="continue"/>
            <w:vAlign w:val="bottom"/>
          </w:tcPr>
          <w:p w14:paraId="5F0CA9A9">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03D5AF6C">
            <w:pPr>
              <w:spacing w:before="120"/>
              <w:ind w:firstLine="420"/>
              <w:rPr>
                <w:rFonts w:ascii="Times New Roman" w:hAnsi="Times New Roman"/>
                <w:sz w:val="21"/>
                <w:szCs w:val="21"/>
              </w:rPr>
            </w:pPr>
          </w:p>
        </w:tc>
      </w:tr>
      <w:tr w14:paraId="77AA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vMerge w:val="continue"/>
            <w:tcBorders>
              <w:left w:val="single" w:color="auto" w:sz="12" w:space="0"/>
              <w:bottom w:val="nil"/>
            </w:tcBorders>
            <w:shd w:val="clear" w:color="auto" w:fill="auto"/>
            <w:vAlign w:val="center"/>
          </w:tcPr>
          <w:p w14:paraId="14623656">
            <w:pPr>
              <w:spacing w:before="120"/>
              <w:ind w:firstLine="420"/>
              <w:jc w:val="center"/>
              <w:rPr>
                <w:rFonts w:ascii="Times New Roman" w:hAnsi="Times New Roman"/>
                <w:sz w:val="21"/>
                <w:szCs w:val="21"/>
              </w:rPr>
            </w:pPr>
          </w:p>
        </w:tc>
        <w:tc>
          <w:tcPr>
            <w:tcW w:w="930" w:type="dxa"/>
            <w:vMerge w:val="continue"/>
            <w:tcBorders>
              <w:bottom w:val="nil"/>
            </w:tcBorders>
            <w:shd w:val="clear" w:color="auto" w:fill="auto"/>
            <w:vAlign w:val="bottom"/>
          </w:tcPr>
          <w:p w14:paraId="16CB32B3">
            <w:pPr>
              <w:spacing w:before="120"/>
              <w:ind w:firstLine="420"/>
              <w:rPr>
                <w:rFonts w:ascii="Times New Roman" w:hAnsi="Times New Roman"/>
                <w:sz w:val="21"/>
                <w:szCs w:val="21"/>
              </w:rPr>
            </w:pPr>
          </w:p>
        </w:tc>
        <w:tc>
          <w:tcPr>
            <w:tcW w:w="521" w:type="dxa"/>
            <w:tcBorders>
              <w:top w:val="single" w:color="auto" w:sz="4" w:space="0"/>
              <w:right w:val="nil"/>
            </w:tcBorders>
            <w:shd w:val="clear" w:color="auto" w:fill="auto"/>
          </w:tcPr>
          <w:p w14:paraId="0C64AC03">
            <w:pPr>
              <w:pStyle w:val="47"/>
              <w:tabs>
                <w:tab w:val="clear" w:pos="2190"/>
              </w:tabs>
              <w:spacing w:before="120"/>
              <w:ind w:left="28" w:right="28" w:firstLine="420"/>
              <w:rPr>
                <w:rFonts w:eastAsia="FangSong" w:cs="Times New Roman"/>
                <w:sz w:val="21"/>
                <w:szCs w:val="21"/>
              </w:rPr>
            </w:pPr>
            <w:r>
              <w:rPr>
                <w:rFonts w:eastAsia="FangSong" w:cs="Times New Roman"/>
                <w:sz w:val="21"/>
                <w:szCs w:val="21"/>
              </w:rPr>
              <w:t xml:space="preserve"> 2.5  </w:t>
            </w:r>
          </w:p>
        </w:tc>
        <w:tc>
          <w:tcPr>
            <w:tcW w:w="5686" w:type="dxa"/>
            <w:tcBorders>
              <w:top w:val="single" w:color="auto" w:sz="4" w:space="0"/>
              <w:left w:val="nil"/>
            </w:tcBorders>
            <w:shd w:val="clear" w:color="auto" w:fill="auto"/>
            <w:vAlign w:val="bottom"/>
          </w:tcPr>
          <w:p w14:paraId="0D279E4C">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施工機械沒有漏油情況</w:t>
            </w:r>
          </w:p>
        </w:tc>
        <w:tc>
          <w:tcPr>
            <w:tcW w:w="425" w:type="dxa"/>
            <w:vMerge w:val="continue"/>
            <w:shd w:val="clear" w:color="auto" w:fill="auto"/>
            <w:vAlign w:val="bottom"/>
          </w:tcPr>
          <w:p w14:paraId="43F08DB8">
            <w:pPr>
              <w:spacing w:before="120"/>
              <w:ind w:firstLine="420"/>
              <w:rPr>
                <w:rFonts w:ascii="Times New Roman" w:hAnsi="Times New Roman"/>
                <w:sz w:val="21"/>
                <w:szCs w:val="21"/>
              </w:rPr>
            </w:pPr>
          </w:p>
        </w:tc>
        <w:tc>
          <w:tcPr>
            <w:tcW w:w="425" w:type="dxa"/>
            <w:vMerge w:val="continue"/>
            <w:vAlign w:val="bottom"/>
          </w:tcPr>
          <w:p w14:paraId="7E79A9F3">
            <w:pPr>
              <w:spacing w:before="120"/>
              <w:ind w:firstLine="420"/>
              <w:rPr>
                <w:rFonts w:ascii="Times New Roman" w:hAnsi="Times New Roman"/>
                <w:sz w:val="21"/>
                <w:szCs w:val="21"/>
              </w:rPr>
            </w:pPr>
          </w:p>
        </w:tc>
        <w:tc>
          <w:tcPr>
            <w:tcW w:w="426" w:type="dxa"/>
            <w:vMerge w:val="continue"/>
            <w:shd w:val="clear" w:color="auto" w:fill="auto"/>
            <w:vAlign w:val="bottom"/>
          </w:tcPr>
          <w:p w14:paraId="1C79D4E1">
            <w:pPr>
              <w:spacing w:before="120"/>
              <w:ind w:firstLine="420"/>
              <w:rPr>
                <w:rFonts w:ascii="Times New Roman" w:hAnsi="Times New Roman"/>
                <w:sz w:val="21"/>
                <w:szCs w:val="21"/>
              </w:rPr>
            </w:pPr>
          </w:p>
        </w:tc>
        <w:tc>
          <w:tcPr>
            <w:tcW w:w="425" w:type="dxa"/>
            <w:vMerge w:val="continue"/>
            <w:vAlign w:val="bottom"/>
          </w:tcPr>
          <w:p w14:paraId="08E86A1F">
            <w:pPr>
              <w:spacing w:before="120"/>
              <w:ind w:firstLine="420"/>
              <w:rPr>
                <w:rFonts w:ascii="Times New Roman" w:hAnsi="Times New Roman"/>
                <w:sz w:val="21"/>
                <w:szCs w:val="21"/>
              </w:rPr>
            </w:pPr>
          </w:p>
        </w:tc>
        <w:tc>
          <w:tcPr>
            <w:tcW w:w="425" w:type="dxa"/>
            <w:vMerge w:val="continue"/>
            <w:vAlign w:val="bottom"/>
          </w:tcPr>
          <w:p w14:paraId="573BEB72">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0C4597E">
            <w:pPr>
              <w:spacing w:before="120"/>
              <w:ind w:firstLine="420"/>
              <w:rPr>
                <w:rFonts w:ascii="Times New Roman" w:hAnsi="Times New Roman"/>
                <w:sz w:val="21"/>
                <w:szCs w:val="21"/>
              </w:rPr>
            </w:pPr>
          </w:p>
        </w:tc>
      </w:tr>
      <w:tr w14:paraId="3996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9" w:hRule="atLeast"/>
        </w:trPr>
        <w:tc>
          <w:tcPr>
            <w:tcW w:w="503" w:type="dxa"/>
            <w:tcBorders>
              <w:top w:val="nil"/>
              <w:left w:val="single" w:color="auto" w:sz="12" w:space="0"/>
              <w:bottom w:val="single" w:color="auto" w:sz="12" w:space="0"/>
            </w:tcBorders>
            <w:shd w:val="clear" w:color="auto" w:fill="auto"/>
            <w:vAlign w:val="center"/>
          </w:tcPr>
          <w:p w14:paraId="527D0682">
            <w:pPr>
              <w:spacing w:before="1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216F895D">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4EF569FC">
            <w:pPr>
              <w:pStyle w:val="47"/>
              <w:tabs>
                <w:tab w:val="clear" w:pos="2190"/>
              </w:tabs>
              <w:spacing w:before="120"/>
              <w:ind w:left="28" w:right="28" w:firstLine="420"/>
              <w:rPr>
                <w:rFonts w:eastAsia="FangSong" w:cs="Times New Roman"/>
                <w:sz w:val="21"/>
                <w:szCs w:val="21"/>
              </w:rPr>
            </w:pPr>
          </w:p>
        </w:tc>
        <w:tc>
          <w:tcPr>
            <w:tcW w:w="5686" w:type="dxa"/>
            <w:tcBorders>
              <w:left w:val="nil"/>
              <w:bottom w:val="single" w:color="auto" w:sz="12" w:space="0"/>
            </w:tcBorders>
            <w:shd w:val="clear" w:color="auto" w:fill="auto"/>
            <w:vAlign w:val="bottom"/>
          </w:tcPr>
          <w:p w14:paraId="37EFC10A">
            <w:pPr>
              <w:pStyle w:val="47"/>
              <w:tabs>
                <w:tab w:val="clear" w:pos="2190"/>
              </w:tabs>
              <w:spacing w:before="120"/>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vAlign w:val="bottom"/>
          </w:tcPr>
          <w:p w14:paraId="03CD63F8">
            <w:pPr>
              <w:spacing w:before="120"/>
              <w:ind w:firstLine="420"/>
              <w:rPr>
                <w:rFonts w:ascii="Times New Roman" w:hAnsi="Times New Roman"/>
                <w:sz w:val="21"/>
                <w:szCs w:val="21"/>
              </w:rPr>
            </w:pPr>
          </w:p>
        </w:tc>
        <w:tc>
          <w:tcPr>
            <w:tcW w:w="425" w:type="dxa"/>
            <w:vMerge w:val="continue"/>
            <w:tcBorders>
              <w:bottom w:val="single" w:color="auto" w:sz="12" w:space="0"/>
            </w:tcBorders>
            <w:vAlign w:val="bottom"/>
          </w:tcPr>
          <w:p w14:paraId="7980D192">
            <w:pPr>
              <w:spacing w:before="120"/>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5DF4BBE2">
            <w:pPr>
              <w:spacing w:before="120"/>
              <w:ind w:firstLine="420"/>
              <w:rPr>
                <w:rFonts w:ascii="Times New Roman" w:hAnsi="Times New Roman"/>
                <w:sz w:val="21"/>
                <w:szCs w:val="21"/>
              </w:rPr>
            </w:pPr>
          </w:p>
        </w:tc>
        <w:tc>
          <w:tcPr>
            <w:tcW w:w="425" w:type="dxa"/>
            <w:vMerge w:val="continue"/>
            <w:tcBorders>
              <w:bottom w:val="single" w:color="auto" w:sz="12" w:space="0"/>
            </w:tcBorders>
            <w:vAlign w:val="bottom"/>
          </w:tcPr>
          <w:p w14:paraId="10D8B208">
            <w:pPr>
              <w:spacing w:before="120"/>
              <w:ind w:firstLine="420"/>
              <w:rPr>
                <w:rFonts w:ascii="Times New Roman" w:hAnsi="Times New Roman"/>
                <w:sz w:val="21"/>
                <w:szCs w:val="21"/>
              </w:rPr>
            </w:pPr>
          </w:p>
        </w:tc>
        <w:tc>
          <w:tcPr>
            <w:tcW w:w="425" w:type="dxa"/>
            <w:vMerge w:val="continue"/>
            <w:tcBorders>
              <w:bottom w:val="single" w:color="auto" w:sz="12" w:space="0"/>
            </w:tcBorders>
            <w:vAlign w:val="bottom"/>
          </w:tcPr>
          <w:p w14:paraId="6432AA15">
            <w:pPr>
              <w:spacing w:before="120"/>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06B3C4EB">
            <w:pPr>
              <w:spacing w:before="120"/>
              <w:ind w:firstLine="420"/>
              <w:rPr>
                <w:rFonts w:ascii="Times New Roman" w:hAnsi="Times New Roman"/>
                <w:sz w:val="21"/>
                <w:szCs w:val="21"/>
              </w:rPr>
            </w:pPr>
          </w:p>
        </w:tc>
      </w:tr>
      <w:tr w14:paraId="789A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single" w:color="auto" w:sz="12" w:space="0"/>
              <w:left w:val="single" w:color="auto" w:sz="12" w:space="0"/>
              <w:bottom w:val="nil"/>
            </w:tcBorders>
            <w:shd w:val="clear" w:color="auto" w:fill="auto"/>
            <w:vAlign w:val="center"/>
          </w:tcPr>
          <w:p w14:paraId="4FFC1310">
            <w:pPr>
              <w:spacing w:before="120"/>
              <w:ind w:firstLine="420"/>
              <w:jc w:val="center"/>
              <w:rPr>
                <w:rFonts w:ascii="Times New Roman" w:hAnsi="Times New Roman"/>
                <w:sz w:val="21"/>
                <w:szCs w:val="21"/>
                <w:lang w:eastAsia="zh-CN"/>
              </w:rPr>
            </w:pPr>
            <w:r>
              <w:rPr>
                <w:rFonts w:ascii="Times New Roman" w:hAnsi="Times New Roman"/>
                <w:sz w:val="21"/>
                <w:szCs w:val="21"/>
                <w:lang w:eastAsia="zh-CN"/>
              </w:rPr>
              <w:t>3</w:t>
            </w:r>
          </w:p>
        </w:tc>
        <w:tc>
          <w:tcPr>
            <w:tcW w:w="930" w:type="dxa"/>
            <w:tcBorders>
              <w:top w:val="single" w:color="auto" w:sz="12" w:space="0"/>
              <w:bottom w:val="nil"/>
            </w:tcBorders>
            <w:shd w:val="clear" w:color="auto" w:fill="auto"/>
            <w:vAlign w:val="bottom"/>
          </w:tcPr>
          <w:p w14:paraId="14742C46">
            <w:pPr>
              <w:spacing w:before="120"/>
              <w:ind w:firstLine="420"/>
              <w:rPr>
                <w:rFonts w:ascii="Times New Roman" w:hAnsi="Times New Roman"/>
                <w:sz w:val="21"/>
                <w:szCs w:val="21"/>
              </w:rPr>
            </w:pPr>
            <w:r>
              <w:rPr>
                <w:rFonts w:hint="eastAsia" w:ascii="Times New Roman" w:hAnsi="Times New Roman"/>
                <w:sz w:val="21"/>
                <w:szCs w:val="21"/>
              </w:rPr>
              <w:t>污水、化學</w:t>
            </w:r>
          </w:p>
        </w:tc>
        <w:tc>
          <w:tcPr>
            <w:tcW w:w="521" w:type="dxa"/>
            <w:tcBorders>
              <w:top w:val="single" w:color="auto" w:sz="12" w:space="0"/>
              <w:right w:val="nil"/>
            </w:tcBorders>
            <w:shd w:val="clear" w:color="auto" w:fill="auto"/>
            <w:vAlign w:val="bottom"/>
          </w:tcPr>
          <w:p w14:paraId="47D33CA4">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3</w:t>
            </w:r>
            <w:r>
              <w:rPr>
                <w:rFonts w:ascii="Times New Roman" w:hAnsi="Times New Roman"/>
                <w:sz w:val="21"/>
                <w:szCs w:val="21"/>
              </w:rPr>
              <w:t>.1</w:t>
            </w:r>
          </w:p>
        </w:tc>
        <w:tc>
          <w:tcPr>
            <w:tcW w:w="5686" w:type="dxa"/>
            <w:tcBorders>
              <w:top w:val="single" w:color="auto" w:sz="12" w:space="0"/>
              <w:left w:val="nil"/>
            </w:tcBorders>
            <w:shd w:val="clear" w:color="auto" w:fill="auto"/>
            <w:vAlign w:val="bottom"/>
          </w:tcPr>
          <w:p w14:paraId="0DCA36CC">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地盤沒有將未經處理的污水直接排放，包括地面逕流</w:t>
            </w:r>
          </w:p>
        </w:tc>
        <w:tc>
          <w:tcPr>
            <w:tcW w:w="425" w:type="dxa"/>
            <w:vMerge w:val="restart"/>
            <w:tcBorders>
              <w:top w:val="single" w:color="auto" w:sz="12" w:space="0"/>
            </w:tcBorders>
            <w:shd w:val="clear" w:color="auto" w:fill="auto"/>
            <w:vAlign w:val="bottom"/>
          </w:tcPr>
          <w:p w14:paraId="21A4F412">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503426B6">
            <w:pPr>
              <w:spacing w:before="120"/>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7BBDFB97">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4269CA23">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6F7C8B56">
            <w:pPr>
              <w:spacing w:before="120"/>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17FA4E4B">
            <w:pPr>
              <w:spacing w:before="120"/>
              <w:ind w:firstLine="420"/>
              <w:rPr>
                <w:rFonts w:ascii="Times New Roman" w:hAnsi="Times New Roman"/>
                <w:sz w:val="21"/>
                <w:szCs w:val="21"/>
              </w:rPr>
            </w:pPr>
          </w:p>
        </w:tc>
      </w:tr>
      <w:tr w14:paraId="57CC6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center"/>
          </w:tcPr>
          <w:p w14:paraId="51307D89">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C4CC537">
            <w:pPr>
              <w:spacing w:before="120"/>
              <w:ind w:firstLine="420"/>
              <w:rPr>
                <w:rFonts w:ascii="Times New Roman" w:hAnsi="Times New Roman"/>
                <w:sz w:val="21"/>
                <w:szCs w:val="21"/>
              </w:rPr>
            </w:pPr>
            <w:r>
              <w:rPr>
                <w:rFonts w:hint="eastAsia" w:ascii="Times New Roman" w:hAnsi="Times New Roman"/>
                <w:sz w:val="21"/>
                <w:szCs w:val="21"/>
              </w:rPr>
              <w:t>品、化學廢</w:t>
            </w:r>
          </w:p>
        </w:tc>
        <w:tc>
          <w:tcPr>
            <w:tcW w:w="521" w:type="dxa"/>
            <w:tcBorders>
              <w:right w:val="nil"/>
            </w:tcBorders>
            <w:shd w:val="clear" w:color="auto" w:fill="auto"/>
            <w:vAlign w:val="bottom"/>
          </w:tcPr>
          <w:p w14:paraId="38369DA8">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3</w:t>
            </w:r>
            <w:r>
              <w:rPr>
                <w:rFonts w:ascii="Times New Roman" w:hAnsi="Times New Roman"/>
                <w:sz w:val="21"/>
                <w:szCs w:val="21"/>
              </w:rPr>
              <w:t>.2</w:t>
            </w:r>
          </w:p>
        </w:tc>
        <w:tc>
          <w:tcPr>
            <w:tcW w:w="5686" w:type="dxa"/>
            <w:tcBorders>
              <w:left w:val="nil"/>
            </w:tcBorders>
            <w:shd w:val="clear" w:color="auto" w:fill="auto"/>
            <w:vAlign w:val="bottom"/>
          </w:tcPr>
          <w:p w14:paraId="224B053C">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化學品貼上適當的標識</w:t>
            </w:r>
          </w:p>
        </w:tc>
        <w:tc>
          <w:tcPr>
            <w:tcW w:w="425" w:type="dxa"/>
            <w:vMerge w:val="continue"/>
            <w:shd w:val="clear" w:color="auto" w:fill="auto"/>
            <w:vAlign w:val="bottom"/>
          </w:tcPr>
          <w:p w14:paraId="3314820D">
            <w:pPr>
              <w:spacing w:before="120"/>
              <w:ind w:firstLine="420"/>
              <w:rPr>
                <w:rFonts w:ascii="Times New Roman" w:hAnsi="Times New Roman"/>
                <w:sz w:val="21"/>
                <w:szCs w:val="21"/>
              </w:rPr>
            </w:pPr>
          </w:p>
        </w:tc>
        <w:tc>
          <w:tcPr>
            <w:tcW w:w="425" w:type="dxa"/>
            <w:vMerge w:val="continue"/>
            <w:vAlign w:val="bottom"/>
          </w:tcPr>
          <w:p w14:paraId="34CDE97E">
            <w:pPr>
              <w:spacing w:before="120"/>
              <w:ind w:firstLine="420"/>
              <w:rPr>
                <w:rFonts w:ascii="Times New Roman" w:hAnsi="Times New Roman"/>
                <w:sz w:val="21"/>
                <w:szCs w:val="21"/>
              </w:rPr>
            </w:pPr>
          </w:p>
        </w:tc>
        <w:tc>
          <w:tcPr>
            <w:tcW w:w="426" w:type="dxa"/>
            <w:vMerge w:val="continue"/>
            <w:shd w:val="clear" w:color="auto" w:fill="auto"/>
            <w:vAlign w:val="bottom"/>
          </w:tcPr>
          <w:p w14:paraId="5A834629">
            <w:pPr>
              <w:spacing w:before="120"/>
              <w:ind w:firstLine="420"/>
              <w:rPr>
                <w:rFonts w:ascii="Times New Roman" w:hAnsi="Times New Roman"/>
                <w:sz w:val="21"/>
                <w:szCs w:val="21"/>
              </w:rPr>
            </w:pPr>
          </w:p>
        </w:tc>
        <w:tc>
          <w:tcPr>
            <w:tcW w:w="425" w:type="dxa"/>
            <w:vMerge w:val="continue"/>
            <w:vAlign w:val="bottom"/>
          </w:tcPr>
          <w:p w14:paraId="7927865B">
            <w:pPr>
              <w:spacing w:before="120"/>
              <w:ind w:firstLine="420"/>
              <w:rPr>
                <w:rFonts w:ascii="Times New Roman" w:hAnsi="Times New Roman"/>
                <w:sz w:val="21"/>
                <w:szCs w:val="21"/>
              </w:rPr>
            </w:pPr>
          </w:p>
        </w:tc>
        <w:tc>
          <w:tcPr>
            <w:tcW w:w="425" w:type="dxa"/>
            <w:vMerge w:val="continue"/>
            <w:vAlign w:val="bottom"/>
          </w:tcPr>
          <w:p w14:paraId="7C5A4DBC">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2F652F17">
            <w:pPr>
              <w:spacing w:before="120"/>
              <w:ind w:firstLine="420"/>
              <w:rPr>
                <w:rFonts w:ascii="Times New Roman" w:hAnsi="Times New Roman"/>
                <w:sz w:val="21"/>
                <w:szCs w:val="21"/>
              </w:rPr>
            </w:pPr>
          </w:p>
        </w:tc>
      </w:tr>
      <w:tr w14:paraId="7335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center"/>
          </w:tcPr>
          <w:p w14:paraId="56A65040">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45617AF2">
            <w:pPr>
              <w:spacing w:before="120"/>
              <w:ind w:firstLine="420"/>
              <w:rPr>
                <w:rFonts w:ascii="Times New Roman" w:hAnsi="Times New Roman"/>
                <w:sz w:val="21"/>
                <w:szCs w:val="21"/>
              </w:rPr>
            </w:pPr>
            <w:r>
              <w:rPr>
                <w:rFonts w:hint="eastAsia" w:ascii="Times New Roman" w:hAnsi="Times New Roman"/>
                <w:sz w:val="21"/>
                <w:szCs w:val="21"/>
              </w:rPr>
              <w:t>物處理及</w:t>
            </w:r>
          </w:p>
        </w:tc>
        <w:tc>
          <w:tcPr>
            <w:tcW w:w="521" w:type="dxa"/>
            <w:tcBorders>
              <w:right w:val="nil"/>
            </w:tcBorders>
            <w:shd w:val="clear" w:color="auto" w:fill="auto"/>
            <w:vAlign w:val="bottom"/>
          </w:tcPr>
          <w:p w14:paraId="47B66BA2">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3</w:t>
            </w:r>
            <w:r>
              <w:rPr>
                <w:rFonts w:ascii="Times New Roman" w:hAnsi="Times New Roman"/>
                <w:sz w:val="21"/>
                <w:szCs w:val="21"/>
              </w:rPr>
              <w:t>.3</w:t>
            </w:r>
          </w:p>
        </w:tc>
        <w:tc>
          <w:tcPr>
            <w:tcW w:w="5686" w:type="dxa"/>
            <w:tcBorders>
              <w:left w:val="nil"/>
            </w:tcBorders>
            <w:shd w:val="clear" w:color="auto" w:fill="auto"/>
            <w:vAlign w:val="bottom"/>
          </w:tcPr>
          <w:p w14:paraId="3C4BF7E6">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化學品沒有擺放在行車路邊、斜坡邊緣</w:t>
            </w:r>
          </w:p>
        </w:tc>
        <w:tc>
          <w:tcPr>
            <w:tcW w:w="425" w:type="dxa"/>
            <w:vMerge w:val="continue"/>
            <w:shd w:val="clear" w:color="auto" w:fill="auto"/>
            <w:vAlign w:val="bottom"/>
          </w:tcPr>
          <w:p w14:paraId="4972086C">
            <w:pPr>
              <w:spacing w:before="120"/>
              <w:ind w:firstLine="420"/>
              <w:rPr>
                <w:rFonts w:ascii="Times New Roman" w:hAnsi="Times New Roman"/>
                <w:sz w:val="21"/>
                <w:szCs w:val="21"/>
              </w:rPr>
            </w:pPr>
          </w:p>
        </w:tc>
        <w:tc>
          <w:tcPr>
            <w:tcW w:w="425" w:type="dxa"/>
            <w:vMerge w:val="continue"/>
            <w:vAlign w:val="bottom"/>
          </w:tcPr>
          <w:p w14:paraId="36B9F738">
            <w:pPr>
              <w:spacing w:before="120"/>
              <w:ind w:firstLine="420"/>
              <w:rPr>
                <w:rFonts w:ascii="Times New Roman" w:hAnsi="Times New Roman"/>
                <w:sz w:val="21"/>
                <w:szCs w:val="21"/>
              </w:rPr>
            </w:pPr>
          </w:p>
        </w:tc>
        <w:tc>
          <w:tcPr>
            <w:tcW w:w="426" w:type="dxa"/>
            <w:vMerge w:val="continue"/>
            <w:shd w:val="clear" w:color="auto" w:fill="auto"/>
            <w:vAlign w:val="bottom"/>
          </w:tcPr>
          <w:p w14:paraId="174DECF9">
            <w:pPr>
              <w:spacing w:before="120"/>
              <w:ind w:firstLine="420"/>
              <w:rPr>
                <w:rFonts w:ascii="Times New Roman" w:hAnsi="Times New Roman"/>
                <w:sz w:val="21"/>
                <w:szCs w:val="21"/>
              </w:rPr>
            </w:pPr>
          </w:p>
        </w:tc>
        <w:tc>
          <w:tcPr>
            <w:tcW w:w="425" w:type="dxa"/>
            <w:vMerge w:val="continue"/>
            <w:vAlign w:val="bottom"/>
          </w:tcPr>
          <w:p w14:paraId="2388C6D4">
            <w:pPr>
              <w:spacing w:before="120"/>
              <w:ind w:firstLine="420"/>
              <w:rPr>
                <w:rFonts w:ascii="Times New Roman" w:hAnsi="Times New Roman"/>
                <w:sz w:val="21"/>
                <w:szCs w:val="21"/>
              </w:rPr>
            </w:pPr>
          </w:p>
        </w:tc>
        <w:tc>
          <w:tcPr>
            <w:tcW w:w="425" w:type="dxa"/>
            <w:vMerge w:val="continue"/>
            <w:vAlign w:val="bottom"/>
          </w:tcPr>
          <w:p w14:paraId="51407999">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185C078">
            <w:pPr>
              <w:spacing w:before="120"/>
              <w:ind w:firstLine="420"/>
              <w:rPr>
                <w:rFonts w:ascii="Times New Roman" w:hAnsi="Times New Roman"/>
                <w:sz w:val="21"/>
                <w:szCs w:val="21"/>
              </w:rPr>
            </w:pPr>
          </w:p>
        </w:tc>
      </w:tr>
      <w:tr w14:paraId="6321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center"/>
          </w:tcPr>
          <w:p w14:paraId="675F8FC4">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581B34BC">
            <w:pPr>
              <w:spacing w:before="120"/>
              <w:ind w:firstLine="420"/>
              <w:rPr>
                <w:rFonts w:ascii="Times New Roman" w:hAnsi="Times New Roman"/>
                <w:sz w:val="21"/>
                <w:szCs w:val="21"/>
              </w:rPr>
            </w:pPr>
            <w:r>
              <w:rPr>
                <w:rFonts w:hint="eastAsia" w:ascii="Times New Roman" w:hAnsi="Times New Roman"/>
                <w:sz w:val="21"/>
                <w:szCs w:val="21"/>
              </w:rPr>
              <w:t>管制</w:t>
            </w:r>
          </w:p>
        </w:tc>
        <w:tc>
          <w:tcPr>
            <w:tcW w:w="521" w:type="dxa"/>
            <w:tcBorders>
              <w:right w:val="nil"/>
            </w:tcBorders>
            <w:shd w:val="clear" w:color="auto" w:fill="auto"/>
            <w:vAlign w:val="bottom"/>
          </w:tcPr>
          <w:p w14:paraId="26C2E4AB">
            <w:pPr>
              <w:tabs>
                <w:tab w:val="left" w:pos="2190"/>
              </w:tabs>
              <w:spacing w:before="120"/>
              <w:ind w:firstLine="420"/>
              <w:jc w:val="center"/>
              <w:rPr>
                <w:rFonts w:ascii="Times New Roman" w:hAnsi="Times New Roman"/>
                <w:sz w:val="21"/>
                <w:szCs w:val="21"/>
              </w:rPr>
            </w:pPr>
            <w:r>
              <w:rPr>
                <w:rFonts w:ascii="Times New Roman" w:hAnsi="Times New Roman"/>
                <w:sz w:val="21"/>
                <w:szCs w:val="21"/>
                <w:lang w:eastAsia="zh-CN"/>
              </w:rPr>
              <w:t>3</w:t>
            </w:r>
            <w:r>
              <w:rPr>
                <w:rFonts w:ascii="Times New Roman" w:hAnsi="Times New Roman"/>
                <w:sz w:val="21"/>
                <w:szCs w:val="21"/>
              </w:rPr>
              <w:t>.4</w:t>
            </w:r>
          </w:p>
        </w:tc>
        <w:tc>
          <w:tcPr>
            <w:tcW w:w="5686" w:type="dxa"/>
            <w:tcBorders>
              <w:left w:val="nil"/>
            </w:tcBorders>
            <w:shd w:val="clear" w:color="auto" w:fill="auto"/>
            <w:vAlign w:val="bottom"/>
          </w:tcPr>
          <w:p w14:paraId="1DCB3BD4">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發電機、風機及化學品存放在儲漏設施上</w:t>
            </w:r>
          </w:p>
        </w:tc>
        <w:tc>
          <w:tcPr>
            <w:tcW w:w="425" w:type="dxa"/>
            <w:vMerge w:val="continue"/>
            <w:shd w:val="clear" w:color="auto" w:fill="auto"/>
            <w:vAlign w:val="bottom"/>
          </w:tcPr>
          <w:p w14:paraId="18C30757">
            <w:pPr>
              <w:spacing w:before="120"/>
              <w:ind w:firstLine="420"/>
              <w:rPr>
                <w:rFonts w:ascii="Times New Roman" w:hAnsi="Times New Roman"/>
                <w:sz w:val="21"/>
                <w:szCs w:val="21"/>
              </w:rPr>
            </w:pPr>
          </w:p>
        </w:tc>
        <w:tc>
          <w:tcPr>
            <w:tcW w:w="425" w:type="dxa"/>
            <w:vMerge w:val="continue"/>
            <w:vAlign w:val="bottom"/>
          </w:tcPr>
          <w:p w14:paraId="0CFD477C">
            <w:pPr>
              <w:spacing w:before="120"/>
              <w:ind w:firstLine="420"/>
              <w:rPr>
                <w:rFonts w:ascii="Times New Roman" w:hAnsi="Times New Roman"/>
                <w:sz w:val="21"/>
                <w:szCs w:val="21"/>
              </w:rPr>
            </w:pPr>
          </w:p>
        </w:tc>
        <w:tc>
          <w:tcPr>
            <w:tcW w:w="426" w:type="dxa"/>
            <w:vMerge w:val="continue"/>
            <w:shd w:val="clear" w:color="auto" w:fill="auto"/>
            <w:vAlign w:val="bottom"/>
          </w:tcPr>
          <w:p w14:paraId="6BAC2055">
            <w:pPr>
              <w:spacing w:before="120"/>
              <w:ind w:firstLine="420"/>
              <w:rPr>
                <w:rFonts w:ascii="Times New Roman" w:hAnsi="Times New Roman"/>
                <w:sz w:val="21"/>
                <w:szCs w:val="21"/>
              </w:rPr>
            </w:pPr>
          </w:p>
        </w:tc>
        <w:tc>
          <w:tcPr>
            <w:tcW w:w="425" w:type="dxa"/>
            <w:vMerge w:val="continue"/>
            <w:vAlign w:val="bottom"/>
          </w:tcPr>
          <w:p w14:paraId="4561573D">
            <w:pPr>
              <w:spacing w:before="120"/>
              <w:ind w:firstLine="420"/>
              <w:rPr>
                <w:rFonts w:ascii="Times New Roman" w:hAnsi="Times New Roman"/>
                <w:sz w:val="21"/>
                <w:szCs w:val="21"/>
              </w:rPr>
            </w:pPr>
          </w:p>
        </w:tc>
        <w:tc>
          <w:tcPr>
            <w:tcW w:w="425" w:type="dxa"/>
            <w:vMerge w:val="continue"/>
            <w:vAlign w:val="bottom"/>
          </w:tcPr>
          <w:p w14:paraId="425C8A77">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7338BFC2">
            <w:pPr>
              <w:spacing w:before="120"/>
              <w:ind w:firstLine="420"/>
              <w:rPr>
                <w:rFonts w:ascii="Times New Roman" w:hAnsi="Times New Roman"/>
                <w:sz w:val="21"/>
                <w:szCs w:val="21"/>
              </w:rPr>
            </w:pPr>
          </w:p>
        </w:tc>
      </w:tr>
      <w:tr w14:paraId="19B7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nil"/>
            </w:tcBorders>
            <w:shd w:val="clear" w:color="auto" w:fill="auto"/>
            <w:vAlign w:val="center"/>
          </w:tcPr>
          <w:p w14:paraId="14AF7157">
            <w:pPr>
              <w:spacing w:before="1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299BE1FC">
            <w:pPr>
              <w:spacing w:before="120"/>
              <w:ind w:firstLine="420"/>
              <w:rPr>
                <w:rFonts w:ascii="Times New Roman" w:hAnsi="Times New Roman"/>
                <w:sz w:val="21"/>
                <w:szCs w:val="21"/>
              </w:rPr>
            </w:pPr>
          </w:p>
        </w:tc>
        <w:tc>
          <w:tcPr>
            <w:tcW w:w="521" w:type="dxa"/>
            <w:tcBorders>
              <w:right w:val="nil"/>
            </w:tcBorders>
            <w:shd w:val="clear" w:color="auto" w:fill="auto"/>
            <w:vAlign w:val="bottom"/>
          </w:tcPr>
          <w:p w14:paraId="5C39500B">
            <w:pPr>
              <w:tabs>
                <w:tab w:val="left" w:pos="2190"/>
              </w:tabs>
              <w:spacing w:before="120"/>
              <w:ind w:firstLine="420"/>
              <w:jc w:val="center"/>
              <w:rPr>
                <w:rFonts w:ascii="Times New Roman" w:hAnsi="Times New Roman"/>
                <w:sz w:val="21"/>
                <w:szCs w:val="21"/>
                <w:lang w:eastAsia="zh-CN"/>
              </w:rPr>
            </w:pPr>
            <w:r>
              <w:rPr>
                <w:rFonts w:ascii="Times New Roman" w:hAnsi="Times New Roman"/>
                <w:sz w:val="21"/>
                <w:szCs w:val="21"/>
                <w:lang w:eastAsia="zh-CN"/>
              </w:rPr>
              <w:t>3.5</w:t>
            </w:r>
          </w:p>
        </w:tc>
        <w:tc>
          <w:tcPr>
            <w:tcW w:w="5686" w:type="dxa"/>
            <w:tcBorders>
              <w:left w:val="nil"/>
            </w:tcBorders>
            <w:shd w:val="clear" w:color="auto" w:fill="auto"/>
            <w:vAlign w:val="bottom"/>
          </w:tcPr>
          <w:p w14:paraId="1DC0AB7C">
            <w:pPr>
              <w:pStyle w:val="47"/>
              <w:tabs>
                <w:tab w:val="clear" w:pos="2190"/>
              </w:tabs>
              <w:spacing w:before="120"/>
              <w:ind w:left="28" w:right="28" w:firstLine="420"/>
              <w:rPr>
                <w:rFonts w:eastAsia="FangSong" w:cs="Times New Roman"/>
                <w:sz w:val="21"/>
                <w:szCs w:val="21"/>
              </w:rPr>
            </w:pPr>
            <w:r>
              <w:rPr>
                <w:rFonts w:hint="eastAsia" w:eastAsia="FangSong" w:cs="Times New Roman"/>
                <w:sz w:val="21"/>
                <w:szCs w:val="21"/>
              </w:rPr>
              <w:t>垃圾堆沒有混雜仍有化學品的容器</w:t>
            </w:r>
          </w:p>
        </w:tc>
        <w:tc>
          <w:tcPr>
            <w:tcW w:w="425" w:type="dxa"/>
            <w:vMerge w:val="continue"/>
            <w:shd w:val="clear" w:color="auto" w:fill="auto"/>
            <w:vAlign w:val="bottom"/>
          </w:tcPr>
          <w:p w14:paraId="037F86B2">
            <w:pPr>
              <w:spacing w:before="120"/>
              <w:ind w:firstLine="420"/>
              <w:rPr>
                <w:rFonts w:ascii="Times New Roman" w:hAnsi="Times New Roman"/>
                <w:sz w:val="21"/>
                <w:szCs w:val="21"/>
              </w:rPr>
            </w:pPr>
          </w:p>
        </w:tc>
        <w:tc>
          <w:tcPr>
            <w:tcW w:w="425" w:type="dxa"/>
            <w:vMerge w:val="continue"/>
            <w:vAlign w:val="bottom"/>
          </w:tcPr>
          <w:p w14:paraId="4E5F1B8D">
            <w:pPr>
              <w:spacing w:before="120"/>
              <w:ind w:firstLine="420"/>
              <w:rPr>
                <w:rFonts w:ascii="Times New Roman" w:hAnsi="Times New Roman"/>
                <w:sz w:val="21"/>
                <w:szCs w:val="21"/>
              </w:rPr>
            </w:pPr>
          </w:p>
        </w:tc>
        <w:tc>
          <w:tcPr>
            <w:tcW w:w="426" w:type="dxa"/>
            <w:vMerge w:val="continue"/>
            <w:shd w:val="clear" w:color="auto" w:fill="auto"/>
            <w:vAlign w:val="bottom"/>
          </w:tcPr>
          <w:p w14:paraId="31B0D59A">
            <w:pPr>
              <w:spacing w:before="120"/>
              <w:ind w:firstLine="420"/>
              <w:rPr>
                <w:rFonts w:ascii="Times New Roman" w:hAnsi="Times New Roman"/>
                <w:sz w:val="21"/>
                <w:szCs w:val="21"/>
              </w:rPr>
            </w:pPr>
          </w:p>
        </w:tc>
        <w:tc>
          <w:tcPr>
            <w:tcW w:w="425" w:type="dxa"/>
            <w:vMerge w:val="continue"/>
            <w:vAlign w:val="bottom"/>
          </w:tcPr>
          <w:p w14:paraId="67FF4591">
            <w:pPr>
              <w:spacing w:before="120"/>
              <w:ind w:firstLine="420"/>
              <w:rPr>
                <w:rFonts w:ascii="Times New Roman" w:hAnsi="Times New Roman"/>
                <w:sz w:val="21"/>
                <w:szCs w:val="21"/>
              </w:rPr>
            </w:pPr>
          </w:p>
        </w:tc>
        <w:tc>
          <w:tcPr>
            <w:tcW w:w="425" w:type="dxa"/>
            <w:vMerge w:val="continue"/>
            <w:vAlign w:val="bottom"/>
          </w:tcPr>
          <w:p w14:paraId="471CB699">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395ED24">
            <w:pPr>
              <w:spacing w:before="120"/>
              <w:ind w:firstLine="420"/>
              <w:rPr>
                <w:rFonts w:ascii="Times New Roman" w:hAnsi="Times New Roman"/>
                <w:sz w:val="21"/>
                <w:szCs w:val="21"/>
              </w:rPr>
            </w:pPr>
          </w:p>
        </w:tc>
      </w:tr>
      <w:tr w14:paraId="1F3B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tcBorders>
              <w:top w:val="nil"/>
              <w:left w:val="single" w:color="auto" w:sz="12" w:space="0"/>
              <w:bottom w:val="single" w:color="auto" w:sz="12" w:space="0"/>
            </w:tcBorders>
            <w:shd w:val="clear" w:color="auto" w:fill="auto"/>
            <w:vAlign w:val="center"/>
          </w:tcPr>
          <w:p w14:paraId="26CF0569">
            <w:pPr>
              <w:spacing w:before="1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6F0F5B98">
            <w:pPr>
              <w:spacing w:before="1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3B39B6E0">
            <w:pPr>
              <w:tabs>
                <w:tab w:val="left" w:pos="2190"/>
              </w:tabs>
              <w:spacing w:before="1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30299581">
            <w:pPr>
              <w:pStyle w:val="47"/>
              <w:tabs>
                <w:tab w:val="clear" w:pos="2190"/>
              </w:tabs>
              <w:spacing w:before="120"/>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vAlign w:val="bottom"/>
          </w:tcPr>
          <w:p w14:paraId="46593F71">
            <w:pPr>
              <w:spacing w:before="120"/>
              <w:ind w:firstLine="420"/>
              <w:rPr>
                <w:rFonts w:ascii="Times New Roman" w:hAnsi="Times New Roman"/>
                <w:sz w:val="21"/>
                <w:szCs w:val="21"/>
              </w:rPr>
            </w:pPr>
          </w:p>
        </w:tc>
        <w:tc>
          <w:tcPr>
            <w:tcW w:w="425" w:type="dxa"/>
            <w:vMerge w:val="continue"/>
            <w:tcBorders>
              <w:bottom w:val="single" w:color="auto" w:sz="12" w:space="0"/>
            </w:tcBorders>
            <w:vAlign w:val="bottom"/>
          </w:tcPr>
          <w:p w14:paraId="68E3BA20">
            <w:pPr>
              <w:spacing w:before="120"/>
              <w:ind w:firstLine="420"/>
              <w:rPr>
                <w:rFonts w:ascii="Times New Roman" w:hAnsi="Times New Roman"/>
                <w:sz w:val="21"/>
                <w:szCs w:val="21"/>
              </w:rPr>
            </w:pPr>
          </w:p>
        </w:tc>
        <w:tc>
          <w:tcPr>
            <w:tcW w:w="426" w:type="dxa"/>
            <w:vMerge w:val="continue"/>
            <w:tcBorders>
              <w:bottom w:val="single" w:color="auto" w:sz="12" w:space="0"/>
            </w:tcBorders>
            <w:shd w:val="clear" w:color="auto" w:fill="auto"/>
            <w:vAlign w:val="bottom"/>
          </w:tcPr>
          <w:p w14:paraId="036842EF">
            <w:pPr>
              <w:spacing w:before="120"/>
              <w:ind w:firstLine="420"/>
              <w:rPr>
                <w:rFonts w:ascii="Times New Roman" w:hAnsi="Times New Roman"/>
                <w:sz w:val="21"/>
                <w:szCs w:val="21"/>
              </w:rPr>
            </w:pPr>
          </w:p>
        </w:tc>
        <w:tc>
          <w:tcPr>
            <w:tcW w:w="425" w:type="dxa"/>
            <w:vMerge w:val="continue"/>
            <w:tcBorders>
              <w:bottom w:val="single" w:color="auto" w:sz="12" w:space="0"/>
            </w:tcBorders>
            <w:vAlign w:val="bottom"/>
          </w:tcPr>
          <w:p w14:paraId="51DC6E1D">
            <w:pPr>
              <w:spacing w:before="120"/>
              <w:ind w:firstLine="420"/>
              <w:rPr>
                <w:rFonts w:ascii="Times New Roman" w:hAnsi="Times New Roman"/>
                <w:sz w:val="21"/>
                <w:szCs w:val="21"/>
              </w:rPr>
            </w:pPr>
          </w:p>
        </w:tc>
        <w:tc>
          <w:tcPr>
            <w:tcW w:w="425" w:type="dxa"/>
            <w:vMerge w:val="continue"/>
            <w:tcBorders>
              <w:bottom w:val="single" w:color="auto" w:sz="12" w:space="0"/>
            </w:tcBorders>
            <w:vAlign w:val="bottom"/>
          </w:tcPr>
          <w:p w14:paraId="10793D95">
            <w:pPr>
              <w:spacing w:before="120"/>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vAlign w:val="bottom"/>
          </w:tcPr>
          <w:p w14:paraId="163C37F3">
            <w:pPr>
              <w:spacing w:before="120"/>
              <w:ind w:firstLine="420"/>
              <w:rPr>
                <w:rFonts w:ascii="Times New Roman" w:hAnsi="Times New Roman"/>
                <w:sz w:val="21"/>
                <w:szCs w:val="21"/>
              </w:rPr>
            </w:pPr>
          </w:p>
        </w:tc>
      </w:tr>
      <w:tr w14:paraId="0105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vMerge w:val="restart"/>
            <w:tcBorders>
              <w:top w:val="single" w:color="auto" w:sz="12" w:space="0"/>
              <w:left w:val="single" w:color="auto" w:sz="12" w:space="0"/>
            </w:tcBorders>
            <w:shd w:val="clear" w:color="auto" w:fill="auto"/>
          </w:tcPr>
          <w:p w14:paraId="3C92AEDC">
            <w:pPr>
              <w:spacing w:before="120"/>
              <w:ind w:firstLine="420"/>
              <w:jc w:val="center"/>
              <w:rPr>
                <w:rFonts w:ascii="Times New Roman" w:hAnsi="Times New Roman"/>
                <w:sz w:val="21"/>
                <w:szCs w:val="21"/>
                <w:lang w:eastAsia="zh-CN"/>
              </w:rPr>
            </w:pPr>
            <w:r>
              <w:rPr>
                <w:rFonts w:ascii="Times New Roman" w:hAnsi="Times New Roman"/>
                <w:sz w:val="21"/>
                <w:szCs w:val="21"/>
                <w:lang w:eastAsia="zh-CN"/>
              </w:rPr>
              <w:t>4</w:t>
            </w:r>
          </w:p>
        </w:tc>
        <w:tc>
          <w:tcPr>
            <w:tcW w:w="930" w:type="dxa"/>
            <w:vMerge w:val="restart"/>
            <w:tcBorders>
              <w:top w:val="single" w:color="auto" w:sz="12" w:space="0"/>
            </w:tcBorders>
            <w:shd w:val="clear" w:color="auto" w:fill="auto"/>
          </w:tcPr>
          <w:p w14:paraId="624AFA7F">
            <w:pPr>
              <w:spacing w:before="120"/>
              <w:ind w:firstLine="420"/>
              <w:rPr>
                <w:rFonts w:ascii="Times New Roman" w:hAnsi="Times New Roman"/>
                <w:sz w:val="21"/>
                <w:szCs w:val="21"/>
              </w:rPr>
            </w:pPr>
            <w:r>
              <w:rPr>
                <w:rFonts w:hint="eastAsia" w:ascii="Times New Roman" w:hAnsi="Times New Roman"/>
                <w:sz w:val="21"/>
                <w:szCs w:val="21"/>
              </w:rPr>
              <w:t>其他</w:t>
            </w:r>
          </w:p>
        </w:tc>
        <w:tc>
          <w:tcPr>
            <w:tcW w:w="521" w:type="dxa"/>
            <w:tcBorders>
              <w:top w:val="single" w:color="auto" w:sz="12" w:space="0"/>
              <w:bottom w:val="single" w:color="auto" w:sz="2" w:space="0"/>
              <w:right w:val="nil"/>
            </w:tcBorders>
            <w:shd w:val="clear" w:color="auto" w:fill="auto"/>
          </w:tcPr>
          <w:p w14:paraId="7178CC66">
            <w:pPr>
              <w:tabs>
                <w:tab w:val="left" w:pos="2190"/>
              </w:tabs>
              <w:spacing w:before="120"/>
              <w:ind w:firstLine="420"/>
              <w:rPr>
                <w:rFonts w:ascii="Times New Roman" w:hAnsi="Times New Roman"/>
                <w:sz w:val="21"/>
                <w:szCs w:val="21"/>
              </w:rPr>
            </w:pPr>
          </w:p>
        </w:tc>
        <w:tc>
          <w:tcPr>
            <w:tcW w:w="5686" w:type="dxa"/>
            <w:tcBorders>
              <w:top w:val="single" w:color="auto" w:sz="12" w:space="0"/>
              <w:left w:val="nil"/>
              <w:bottom w:val="single" w:color="auto" w:sz="2" w:space="0"/>
            </w:tcBorders>
            <w:shd w:val="clear" w:color="auto" w:fill="auto"/>
            <w:vAlign w:val="bottom"/>
          </w:tcPr>
          <w:p w14:paraId="42466555">
            <w:pPr>
              <w:pStyle w:val="47"/>
              <w:tabs>
                <w:tab w:val="clear" w:pos="2190"/>
              </w:tabs>
              <w:spacing w:before="120"/>
              <w:ind w:left="28" w:right="28" w:firstLine="420"/>
              <w:rPr>
                <w:rFonts w:eastAsia="FangSong" w:cs="Times New Roman"/>
                <w:sz w:val="21"/>
                <w:szCs w:val="21"/>
              </w:rPr>
            </w:pPr>
          </w:p>
        </w:tc>
        <w:tc>
          <w:tcPr>
            <w:tcW w:w="425" w:type="dxa"/>
            <w:vMerge w:val="restart"/>
            <w:tcBorders>
              <w:top w:val="single" w:color="auto" w:sz="12" w:space="0"/>
            </w:tcBorders>
            <w:shd w:val="clear" w:color="auto" w:fill="auto"/>
            <w:vAlign w:val="bottom"/>
          </w:tcPr>
          <w:p w14:paraId="21AA4685">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1C603196">
            <w:pPr>
              <w:spacing w:before="120"/>
              <w:ind w:firstLine="420"/>
              <w:rPr>
                <w:rFonts w:ascii="Times New Roman" w:hAnsi="Times New Roman"/>
                <w:sz w:val="21"/>
                <w:szCs w:val="21"/>
              </w:rPr>
            </w:pPr>
          </w:p>
        </w:tc>
        <w:tc>
          <w:tcPr>
            <w:tcW w:w="426" w:type="dxa"/>
            <w:vMerge w:val="restart"/>
            <w:tcBorders>
              <w:top w:val="single" w:color="auto" w:sz="12" w:space="0"/>
            </w:tcBorders>
            <w:shd w:val="clear" w:color="auto" w:fill="auto"/>
            <w:vAlign w:val="bottom"/>
          </w:tcPr>
          <w:p w14:paraId="315B1618">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0E6B5EF4">
            <w:pPr>
              <w:spacing w:before="120"/>
              <w:ind w:firstLine="420"/>
              <w:rPr>
                <w:rFonts w:ascii="Times New Roman" w:hAnsi="Times New Roman"/>
                <w:sz w:val="21"/>
                <w:szCs w:val="21"/>
              </w:rPr>
            </w:pPr>
          </w:p>
        </w:tc>
        <w:tc>
          <w:tcPr>
            <w:tcW w:w="425" w:type="dxa"/>
            <w:vMerge w:val="restart"/>
            <w:tcBorders>
              <w:top w:val="single" w:color="auto" w:sz="12" w:space="0"/>
            </w:tcBorders>
            <w:vAlign w:val="bottom"/>
          </w:tcPr>
          <w:p w14:paraId="48266E03">
            <w:pPr>
              <w:spacing w:before="120"/>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vAlign w:val="bottom"/>
          </w:tcPr>
          <w:p w14:paraId="05574BD9">
            <w:pPr>
              <w:spacing w:before="120"/>
              <w:ind w:firstLine="420"/>
              <w:rPr>
                <w:rFonts w:ascii="Times New Roman" w:hAnsi="Times New Roman"/>
                <w:sz w:val="21"/>
                <w:szCs w:val="21"/>
              </w:rPr>
            </w:pPr>
          </w:p>
        </w:tc>
      </w:tr>
      <w:tr w14:paraId="4A45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6" w:hRule="atLeast"/>
        </w:trPr>
        <w:tc>
          <w:tcPr>
            <w:tcW w:w="503" w:type="dxa"/>
            <w:vMerge w:val="continue"/>
            <w:tcBorders>
              <w:left w:val="single" w:color="auto" w:sz="12" w:space="0"/>
              <w:bottom w:val="nil"/>
            </w:tcBorders>
            <w:shd w:val="clear" w:color="auto" w:fill="auto"/>
            <w:vAlign w:val="center"/>
          </w:tcPr>
          <w:p w14:paraId="4C0F08BB">
            <w:pPr>
              <w:spacing w:before="120"/>
              <w:ind w:firstLine="420"/>
              <w:jc w:val="center"/>
              <w:rPr>
                <w:rFonts w:ascii="Times New Roman" w:hAnsi="Times New Roman"/>
                <w:sz w:val="21"/>
                <w:szCs w:val="21"/>
                <w:lang w:eastAsia="zh-CN"/>
              </w:rPr>
            </w:pPr>
          </w:p>
        </w:tc>
        <w:tc>
          <w:tcPr>
            <w:tcW w:w="930" w:type="dxa"/>
            <w:vMerge w:val="continue"/>
            <w:tcBorders>
              <w:bottom w:val="nil"/>
            </w:tcBorders>
            <w:shd w:val="clear" w:color="auto" w:fill="auto"/>
            <w:vAlign w:val="bottom"/>
          </w:tcPr>
          <w:p w14:paraId="77CEC260">
            <w:pPr>
              <w:spacing w:before="120"/>
              <w:ind w:firstLine="420"/>
              <w:rPr>
                <w:rFonts w:ascii="Times New Roman" w:hAnsi="Times New Roman"/>
                <w:sz w:val="21"/>
                <w:szCs w:val="21"/>
              </w:rPr>
            </w:pPr>
          </w:p>
        </w:tc>
        <w:tc>
          <w:tcPr>
            <w:tcW w:w="521" w:type="dxa"/>
            <w:tcBorders>
              <w:top w:val="single" w:color="auto" w:sz="2" w:space="0"/>
              <w:right w:val="nil"/>
            </w:tcBorders>
            <w:shd w:val="clear" w:color="auto" w:fill="auto"/>
          </w:tcPr>
          <w:p w14:paraId="5203DD60">
            <w:pPr>
              <w:tabs>
                <w:tab w:val="left" w:pos="2190"/>
              </w:tabs>
              <w:spacing w:before="120"/>
              <w:ind w:firstLine="420"/>
              <w:rPr>
                <w:rFonts w:ascii="Times New Roman" w:hAnsi="Times New Roman"/>
                <w:sz w:val="21"/>
                <w:szCs w:val="21"/>
              </w:rPr>
            </w:pPr>
          </w:p>
        </w:tc>
        <w:tc>
          <w:tcPr>
            <w:tcW w:w="5686" w:type="dxa"/>
            <w:tcBorders>
              <w:top w:val="single" w:color="auto" w:sz="2" w:space="0"/>
              <w:left w:val="nil"/>
            </w:tcBorders>
            <w:shd w:val="clear" w:color="auto" w:fill="auto"/>
            <w:vAlign w:val="bottom"/>
          </w:tcPr>
          <w:p w14:paraId="7950997E">
            <w:pPr>
              <w:pStyle w:val="47"/>
              <w:tabs>
                <w:tab w:val="clear" w:pos="2190"/>
              </w:tabs>
              <w:spacing w:before="120"/>
              <w:ind w:left="28" w:right="28" w:firstLine="420"/>
              <w:rPr>
                <w:rFonts w:eastAsia="FangSong" w:cs="Times New Roman"/>
                <w:sz w:val="21"/>
                <w:szCs w:val="21"/>
              </w:rPr>
            </w:pPr>
          </w:p>
        </w:tc>
        <w:tc>
          <w:tcPr>
            <w:tcW w:w="425" w:type="dxa"/>
            <w:vMerge w:val="continue"/>
            <w:shd w:val="clear" w:color="auto" w:fill="auto"/>
            <w:vAlign w:val="bottom"/>
          </w:tcPr>
          <w:p w14:paraId="241D6D03">
            <w:pPr>
              <w:spacing w:before="120"/>
              <w:ind w:firstLine="420"/>
              <w:rPr>
                <w:rFonts w:ascii="Times New Roman" w:hAnsi="Times New Roman"/>
                <w:sz w:val="21"/>
                <w:szCs w:val="21"/>
              </w:rPr>
            </w:pPr>
          </w:p>
        </w:tc>
        <w:tc>
          <w:tcPr>
            <w:tcW w:w="425" w:type="dxa"/>
            <w:vMerge w:val="continue"/>
            <w:vAlign w:val="bottom"/>
          </w:tcPr>
          <w:p w14:paraId="17EBD7D8">
            <w:pPr>
              <w:spacing w:before="120"/>
              <w:ind w:firstLine="420"/>
              <w:rPr>
                <w:rFonts w:ascii="Times New Roman" w:hAnsi="Times New Roman"/>
                <w:sz w:val="21"/>
                <w:szCs w:val="21"/>
              </w:rPr>
            </w:pPr>
          </w:p>
        </w:tc>
        <w:tc>
          <w:tcPr>
            <w:tcW w:w="426" w:type="dxa"/>
            <w:vMerge w:val="continue"/>
            <w:shd w:val="clear" w:color="auto" w:fill="auto"/>
            <w:vAlign w:val="bottom"/>
          </w:tcPr>
          <w:p w14:paraId="4DC44572">
            <w:pPr>
              <w:spacing w:before="120"/>
              <w:ind w:firstLine="420"/>
              <w:rPr>
                <w:rFonts w:ascii="Times New Roman" w:hAnsi="Times New Roman"/>
                <w:sz w:val="21"/>
                <w:szCs w:val="21"/>
              </w:rPr>
            </w:pPr>
          </w:p>
        </w:tc>
        <w:tc>
          <w:tcPr>
            <w:tcW w:w="425" w:type="dxa"/>
            <w:vMerge w:val="continue"/>
            <w:vAlign w:val="bottom"/>
          </w:tcPr>
          <w:p w14:paraId="7DA9074B">
            <w:pPr>
              <w:spacing w:before="120"/>
              <w:ind w:firstLine="420"/>
              <w:rPr>
                <w:rFonts w:ascii="Times New Roman" w:hAnsi="Times New Roman"/>
                <w:sz w:val="21"/>
                <w:szCs w:val="21"/>
              </w:rPr>
            </w:pPr>
          </w:p>
        </w:tc>
        <w:tc>
          <w:tcPr>
            <w:tcW w:w="425" w:type="dxa"/>
            <w:vMerge w:val="continue"/>
            <w:vAlign w:val="bottom"/>
          </w:tcPr>
          <w:p w14:paraId="5889C321">
            <w:pPr>
              <w:spacing w:before="120"/>
              <w:ind w:firstLine="420"/>
              <w:rPr>
                <w:rFonts w:ascii="Times New Roman" w:hAnsi="Times New Roman"/>
                <w:sz w:val="21"/>
                <w:szCs w:val="21"/>
              </w:rPr>
            </w:pPr>
          </w:p>
        </w:tc>
        <w:tc>
          <w:tcPr>
            <w:tcW w:w="739" w:type="dxa"/>
            <w:vMerge w:val="continue"/>
            <w:tcBorders>
              <w:right w:val="single" w:color="auto" w:sz="12" w:space="0"/>
            </w:tcBorders>
            <w:shd w:val="clear" w:color="auto" w:fill="auto"/>
            <w:vAlign w:val="bottom"/>
          </w:tcPr>
          <w:p w14:paraId="380F9EA2">
            <w:pPr>
              <w:spacing w:before="120"/>
              <w:ind w:firstLine="420"/>
              <w:rPr>
                <w:rFonts w:ascii="Times New Roman" w:hAnsi="Times New Roman"/>
                <w:sz w:val="21"/>
                <w:szCs w:val="21"/>
              </w:rPr>
            </w:pPr>
          </w:p>
        </w:tc>
      </w:tr>
      <w:tr w14:paraId="2796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1" w:hRule="atLeast"/>
        </w:trPr>
        <w:tc>
          <w:tcPr>
            <w:tcW w:w="1433" w:type="dxa"/>
            <w:gridSpan w:val="2"/>
            <w:tcBorders>
              <w:top w:val="double" w:color="auto" w:sz="4" w:space="0"/>
              <w:left w:val="single" w:color="auto" w:sz="12" w:space="0"/>
              <w:bottom w:val="single" w:color="auto" w:sz="4" w:space="0"/>
            </w:tcBorders>
            <w:shd w:val="clear" w:color="auto" w:fill="auto"/>
            <w:vAlign w:val="bottom"/>
          </w:tcPr>
          <w:p w14:paraId="6616BF73">
            <w:pPr>
              <w:adjustRightInd w:val="0"/>
              <w:snapToGrid w:val="0"/>
              <w:spacing w:before="72" w:beforeLines="30"/>
              <w:ind w:firstLine="422"/>
              <w:jc w:val="center"/>
              <w:rPr>
                <w:rFonts w:ascii="Times New Roman" w:hAnsi="Times New Roman"/>
                <w:b/>
                <w:sz w:val="21"/>
                <w:szCs w:val="21"/>
              </w:rPr>
            </w:pPr>
          </w:p>
        </w:tc>
        <w:tc>
          <w:tcPr>
            <w:tcW w:w="521" w:type="dxa"/>
            <w:tcBorders>
              <w:top w:val="double" w:color="auto" w:sz="4" w:space="0"/>
              <w:bottom w:val="single" w:color="auto" w:sz="4" w:space="0"/>
              <w:right w:val="nil"/>
            </w:tcBorders>
            <w:shd w:val="clear" w:color="auto" w:fill="auto"/>
          </w:tcPr>
          <w:p w14:paraId="11BB7E64">
            <w:pPr>
              <w:tabs>
                <w:tab w:val="left" w:pos="2190"/>
              </w:tabs>
              <w:adjustRightInd w:val="0"/>
              <w:snapToGrid w:val="0"/>
              <w:spacing w:before="72" w:beforeLines="30"/>
              <w:ind w:firstLine="422"/>
              <w:jc w:val="center"/>
              <w:rPr>
                <w:rFonts w:ascii="Times New Roman" w:hAnsi="Times New Roman"/>
                <w:b/>
                <w:sz w:val="21"/>
                <w:szCs w:val="21"/>
              </w:rPr>
            </w:pPr>
          </w:p>
        </w:tc>
        <w:tc>
          <w:tcPr>
            <w:tcW w:w="5686" w:type="dxa"/>
            <w:tcBorders>
              <w:top w:val="double" w:color="auto" w:sz="4" w:space="0"/>
              <w:left w:val="nil"/>
              <w:bottom w:val="single" w:color="auto" w:sz="4" w:space="0"/>
              <w:right w:val="single" w:color="auto" w:sz="4" w:space="0"/>
            </w:tcBorders>
            <w:shd w:val="clear" w:color="auto" w:fill="auto"/>
            <w:vAlign w:val="bottom"/>
          </w:tcPr>
          <w:p w14:paraId="60EC6D1C">
            <w:pPr>
              <w:adjustRightInd w:val="0"/>
              <w:snapToGrid w:val="0"/>
              <w:spacing w:before="72" w:beforeLines="30"/>
              <w:ind w:firstLine="422"/>
              <w:jc w:val="center"/>
              <w:rPr>
                <w:rFonts w:ascii="Times New Roman" w:hAnsi="Times New Roman"/>
                <w:b/>
                <w:sz w:val="21"/>
                <w:szCs w:val="21"/>
                <w:lang w:eastAsia="zh-CN"/>
              </w:rPr>
            </w:pPr>
            <w:r>
              <w:rPr>
                <w:rFonts w:ascii="Times New Roman" w:hAnsi="Times New Roman"/>
                <w:b/>
                <w:sz w:val="21"/>
                <w:szCs w:val="21"/>
                <w:lang w:eastAsia="zh-CN"/>
              </w:rPr>
              <w:t>(A+B)</w:t>
            </w:r>
            <w:r>
              <w:rPr>
                <w:rFonts w:hint="eastAsia" w:ascii="Times New Roman" w:hAnsi="Times New Roman"/>
                <w:b/>
                <w:sz w:val="21"/>
                <w:szCs w:val="21"/>
              </w:rPr>
              <w:t>各子項實得總分數</w:t>
            </w:r>
            <w:r>
              <w:rPr>
                <w:rFonts w:ascii="Times New Roman" w:hAnsi="Times New Roman"/>
                <w:b/>
                <w:sz w:val="21"/>
                <w:szCs w:val="21"/>
                <w:lang w:eastAsia="zh-CN"/>
              </w:rPr>
              <w:t>(a)</w:t>
            </w:r>
          </w:p>
        </w:tc>
        <w:tc>
          <w:tcPr>
            <w:tcW w:w="425" w:type="dxa"/>
            <w:tcBorders>
              <w:top w:val="double" w:color="auto" w:sz="4" w:space="0"/>
              <w:left w:val="single" w:color="auto" w:sz="4" w:space="0"/>
              <w:bottom w:val="single" w:color="auto" w:sz="4" w:space="0"/>
              <w:right w:val="single" w:color="auto" w:sz="4" w:space="0"/>
            </w:tcBorders>
            <w:shd w:val="clear" w:color="auto" w:fill="auto"/>
            <w:vAlign w:val="bottom"/>
          </w:tcPr>
          <w:p w14:paraId="6922C082">
            <w:pPr>
              <w:adjustRightInd w:val="0"/>
              <w:snapToGrid w:val="0"/>
              <w:spacing w:before="72" w:beforeLines="30"/>
              <w:ind w:firstLine="422"/>
              <w:jc w:val="center"/>
              <w:rPr>
                <w:rFonts w:ascii="Times New Roman" w:hAnsi="Times New Roman"/>
                <w:b/>
                <w:sz w:val="21"/>
                <w:szCs w:val="21"/>
              </w:rPr>
            </w:pPr>
          </w:p>
        </w:tc>
        <w:tc>
          <w:tcPr>
            <w:tcW w:w="425" w:type="dxa"/>
            <w:tcBorders>
              <w:top w:val="double" w:color="auto" w:sz="4" w:space="0"/>
              <w:left w:val="single" w:color="auto" w:sz="4" w:space="0"/>
              <w:bottom w:val="single" w:color="auto" w:sz="4" w:space="0"/>
              <w:right w:val="single" w:color="auto" w:sz="4" w:space="0"/>
            </w:tcBorders>
          </w:tcPr>
          <w:p w14:paraId="7540264C">
            <w:pPr>
              <w:adjustRightInd w:val="0"/>
              <w:snapToGrid w:val="0"/>
              <w:spacing w:before="72" w:beforeLines="30"/>
              <w:ind w:firstLine="422"/>
              <w:jc w:val="center"/>
              <w:rPr>
                <w:rFonts w:ascii="Times New Roman" w:hAnsi="Times New Roman"/>
                <w:b/>
                <w:sz w:val="21"/>
                <w:szCs w:val="21"/>
              </w:rPr>
            </w:pPr>
          </w:p>
        </w:tc>
        <w:tc>
          <w:tcPr>
            <w:tcW w:w="426" w:type="dxa"/>
            <w:tcBorders>
              <w:top w:val="double" w:color="auto" w:sz="4" w:space="0"/>
              <w:left w:val="single" w:color="auto" w:sz="4" w:space="0"/>
              <w:bottom w:val="single" w:color="auto" w:sz="4" w:space="0"/>
              <w:right w:val="single" w:color="auto" w:sz="4" w:space="0"/>
            </w:tcBorders>
            <w:shd w:val="clear" w:color="auto" w:fill="auto"/>
            <w:vAlign w:val="bottom"/>
          </w:tcPr>
          <w:p w14:paraId="390A211A">
            <w:pPr>
              <w:adjustRightInd w:val="0"/>
              <w:snapToGrid w:val="0"/>
              <w:spacing w:before="72" w:beforeLines="30"/>
              <w:ind w:firstLine="422"/>
              <w:jc w:val="center"/>
              <w:rPr>
                <w:rFonts w:ascii="Times New Roman" w:hAnsi="Times New Roman"/>
                <w:b/>
                <w:sz w:val="21"/>
                <w:szCs w:val="21"/>
              </w:rPr>
            </w:pPr>
          </w:p>
        </w:tc>
        <w:tc>
          <w:tcPr>
            <w:tcW w:w="425" w:type="dxa"/>
            <w:tcBorders>
              <w:top w:val="double" w:color="auto" w:sz="4" w:space="0"/>
              <w:left w:val="single" w:color="auto" w:sz="4" w:space="0"/>
              <w:bottom w:val="single" w:color="auto" w:sz="4" w:space="0"/>
              <w:right w:val="single" w:color="auto" w:sz="4" w:space="0"/>
            </w:tcBorders>
          </w:tcPr>
          <w:p w14:paraId="54A4C713">
            <w:pPr>
              <w:adjustRightInd w:val="0"/>
              <w:snapToGrid w:val="0"/>
              <w:spacing w:before="72" w:beforeLines="30"/>
              <w:ind w:firstLine="422"/>
              <w:jc w:val="center"/>
              <w:rPr>
                <w:rFonts w:ascii="Times New Roman" w:hAnsi="Times New Roman"/>
                <w:b/>
                <w:sz w:val="21"/>
                <w:szCs w:val="21"/>
              </w:rPr>
            </w:pPr>
          </w:p>
        </w:tc>
        <w:tc>
          <w:tcPr>
            <w:tcW w:w="425" w:type="dxa"/>
            <w:tcBorders>
              <w:top w:val="double" w:color="auto" w:sz="4" w:space="0"/>
              <w:left w:val="single" w:color="auto" w:sz="4" w:space="0"/>
              <w:bottom w:val="single" w:color="auto" w:sz="4" w:space="0"/>
              <w:right w:val="single" w:color="auto" w:sz="4" w:space="0"/>
            </w:tcBorders>
          </w:tcPr>
          <w:p w14:paraId="5075FB91">
            <w:pPr>
              <w:adjustRightInd w:val="0"/>
              <w:snapToGrid w:val="0"/>
              <w:spacing w:before="72" w:beforeLines="30"/>
              <w:ind w:firstLine="422"/>
              <w:jc w:val="center"/>
              <w:rPr>
                <w:rFonts w:ascii="Times New Roman" w:hAnsi="Times New Roman"/>
                <w:b/>
                <w:sz w:val="21"/>
                <w:szCs w:val="21"/>
              </w:rPr>
            </w:pPr>
          </w:p>
        </w:tc>
        <w:tc>
          <w:tcPr>
            <w:tcW w:w="739" w:type="dxa"/>
            <w:tcBorders>
              <w:top w:val="double" w:color="auto" w:sz="4" w:space="0"/>
              <w:left w:val="single" w:color="auto" w:sz="4" w:space="0"/>
              <w:bottom w:val="single" w:color="auto" w:sz="4" w:space="0"/>
              <w:right w:val="single" w:color="auto" w:sz="12" w:space="0"/>
            </w:tcBorders>
            <w:shd w:val="clear" w:color="auto" w:fill="auto"/>
            <w:vAlign w:val="bottom"/>
          </w:tcPr>
          <w:p w14:paraId="5940D772">
            <w:pPr>
              <w:adjustRightInd w:val="0"/>
              <w:snapToGrid w:val="0"/>
              <w:spacing w:before="72" w:beforeLines="30"/>
              <w:ind w:firstLine="422"/>
              <w:jc w:val="center"/>
              <w:rPr>
                <w:rFonts w:ascii="Times New Roman" w:hAnsi="Times New Roman"/>
                <w:b/>
                <w:sz w:val="21"/>
                <w:szCs w:val="21"/>
              </w:rPr>
            </w:pPr>
          </w:p>
        </w:tc>
      </w:tr>
      <w:tr w14:paraId="0C60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1" w:hRule="atLeast"/>
        </w:trPr>
        <w:tc>
          <w:tcPr>
            <w:tcW w:w="1433" w:type="dxa"/>
            <w:gridSpan w:val="2"/>
            <w:tcBorders>
              <w:top w:val="single" w:color="auto" w:sz="4" w:space="0"/>
              <w:left w:val="single" w:color="auto" w:sz="12" w:space="0"/>
              <w:bottom w:val="single" w:color="auto" w:sz="4" w:space="0"/>
            </w:tcBorders>
            <w:shd w:val="clear" w:color="auto" w:fill="auto"/>
            <w:vAlign w:val="bottom"/>
          </w:tcPr>
          <w:p w14:paraId="42AC8A6E">
            <w:pPr>
              <w:adjustRightInd w:val="0"/>
              <w:snapToGrid w:val="0"/>
              <w:spacing w:before="72" w:beforeLines="30"/>
              <w:ind w:firstLine="422"/>
              <w:jc w:val="center"/>
              <w:rPr>
                <w:rFonts w:ascii="Times New Roman" w:hAnsi="Times New Roman"/>
                <w:b/>
                <w:sz w:val="21"/>
                <w:szCs w:val="21"/>
              </w:rPr>
            </w:pPr>
          </w:p>
        </w:tc>
        <w:tc>
          <w:tcPr>
            <w:tcW w:w="521" w:type="dxa"/>
            <w:tcBorders>
              <w:top w:val="single" w:color="auto" w:sz="4" w:space="0"/>
              <w:bottom w:val="single" w:color="auto" w:sz="4" w:space="0"/>
              <w:right w:val="nil"/>
            </w:tcBorders>
            <w:shd w:val="clear" w:color="auto" w:fill="auto"/>
          </w:tcPr>
          <w:p w14:paraId="7047831D">
            <w:pPr>
              <w:tabs>
                <w:tab w:val="left" w:pos="2190"/>
              </w:tabs>
              <w:adjustRightInd w:val="0"/>
              <w:snapToGrid w:val="0"/>
              <w:spacing w:before="72" w:beforeLines="30"/>
              <w:ind w:firstLine="422"/>
              <w:jc w:val="center"/>
              <w:rPr>
                <w:rFonts w:ascii="Times New Roman" w:hAnsi="Times New Roman"/>
                <w:b/>
                <w:sz w:val="21"/>
                <w:szCs w:val="21"/>
              </w:rPr>
            </w:pPr>
          </w:p>
        </w:tc>
        <w:tc>
          <w:tcPr>
            <w:tcW w:w="5686" w:type="dxa"/>
            <w:tcBorders>
              <w:top w:val="single" w:color="auto" w:sz="4" w:space="0"/>
              <w:left w:val="nil"/>
              <w:bottom w:val="single" w:color="auto" w:sz="4" w:space="0"/>
              <w:right w:val="single" w:color="auto" w:sz="4" w:space="0"/>
            </w:tcBorders>
            <w:shd w:val="clear" w:color="auto" w:fill="auto"/>
            <w:vAlign w:val="bottom"/>
          </w:tcPr>
          <w:p w14:paraId="027DD19F">
            <w:pPr>
              <w:adjustRightInd w:val="0"/>
              <w:snapToGrid w:val="0"/>
              <w:spacing w:before="72" w:beforeLines="30"/>
              <w:ind w:firstLine="422"/>
              <w:jc w:val="center"/>
              <w:rPr>
                <w:rFonts w:ascii="Times New Roman" w:hAnsi="Times New Roman"/>
                <w:b/>
                <w:sz w:val="21"/>
                <w:szCs w:val="21"/>
              </w:rPr>
            </w:pPr>
            <w:r>
              <w:rPr>
                <w:rFonts w:ascii="Times New Roman" w:hAnsi="Times New Roman"/>
                <w:b/>
                <w:sz w:val="21"/>
                <w:szCs w:val="21"/>
                <w:lang w:eastAsia="zh-CN"/>
              </w:rPr>
              <w:t>(A+B)</w:t>
            </w:r>
            <w:r>
              <w:rPr>
                <w:rFonts w:hint="eastAsia" w:ascii="Times New Roman" w:hAnsi="Times New Roman"/>
                <w:b/>
                <w:sz w:val="21"/>
                <w:szCs w:val="21"/>
              </w:rPr>
              <w:t>各子項應得總分數</w:t>
            </w:r>
            <w:r>
              <w:rPr>
                <w:rFonts w:ascii="Times New Roman" w:hAnsi="Times New Roman"/>
                <w:b/>
                <w:sz w:val="21"/>
                <w:szCs w:val="21"/>
                <w:lang w:eastAsia="zh-CN"/>
              </w:rPr>
              <w:t>(b)</w:t>
            </w:r>
          </w:p>
        </w:tc>
        <w:tc>
          <w:tcPr>
            <w:tcW w:w="425" w:type="dxa"/>
            <w:tcBorders>
              <w:top w:val="single" w:color="auto" w:sz="4" w:space="0"/>
              <w:left w:val="single" w:color="auto" w:sz="4" w:space="0"/>
              <w:bottom w:val="single" w:color="auto" w:sz="4" w:space="0"/>
              <w:right w:val="single" w:color="auto" w:sz="4" w:space="0"/>
            </w:tcBorders>
            <w:shd w:val="clear" w:color="auto" w:fill="auto"/>
            <w:vAlign w:val="bottom"/>
          </w:tcPr>
          <w:p w14:paraId="2FDF6B66">
            <w:pPr>
              <w:adjustRightInd w:val="0"/>
              <w:snapToGrid w:val="0"/>
              <w:spacing w:before="72" w:beforeLines="30"/>
              <w:ind w:firstLine="422"/>
              <w:jc w:val="center"/>
              <w:rPr>
                <w:rFonts w:ascii="Times New Roman" w:hAnsi="Times New Roman"/>
                <w:b/>
                <w:sz w:val="21"/>
                <w:szCs w:val="21"/>
              </w:rPr>
            </w:pPr>
          </w:p>
        </w:tc>
        <w:tc>
          <w:tcPr>
            <w:tcW w:w="425" w:type="dxa"/>
            <w:tcBorders>
              <w:top w:val="single" w:color="auto" w:sz="4" w:space="0"/>
              <w:left w:val="single" w:color="auto" w:sz="4" w:space="0"/>
              <w:bottom w:val="single" w:color="auto" w:sz="4" w:space="0"/>
              <w:right w:val="single" w:color="auto" w:sz="4" w:space="0"/>
            </w:tcBorders>
          </w:tcPr>
          <w:p w14:paraId="2927E919">
            <w:pPr>
              <w:adjustRightInd w:val="0"/>
              <w:snapToGrid w:val="0"/>
              <w:spacing w:before="72" w:beforeLines="30"/>
              <w:ind w:firstLine="422"/>
              <w:jc w:val="center"/>
              <w:rPr>
                <w:rFonts w:ascii="Times New Roman" w:hAnsi="Times New Roman"/>
                <w:b/>
                <w:sz w:val="21"/>
                <w:szCs w:val="21"/>
              </w:rPr>
            </w:pPr>
          </w:p>
        </w:tc>
        <w:tc>
          <w:tcPr>
            <w:tcW w:w="426" w:type="dxa"/>
            <w:tcBorders>
              <w:top w:val="single" w:color="auto" w:sz="4" w:space="0"/>
              <w:left w:val="single" w:color="auto" w:sz="4" w:space="0"/>
              <w:bottom w:val="single" w:color="auto" w:sz="4" w:space="0"/>
              <w:right w:val="single" w:color="auto" w:sz="4" w:space="0"/>
            </w:tcBorders>
            <w:shd w:val="clear" w:color="auto" w:fill="auto"/>
            <w:vAlign w:val="bottom"/>
          </w:tcPr>
          <w:p w14:paraId="7B2621AB">
            <w:pPr>
              <w:adjustRightInd w:val="0"/>
              <w:snapToGrid w:val="0"/>
              <w:spacing w:before="72" w:beforeLines="30"/>
              <w:ind w:firstLine="422"/>
              <w:jc w:val="center"/>
              <w:rPr>
                <w:rFonts w:ascii="Times New Roman" w:hAnsi="Times New Roman"/>
                <w:b/>
                <w:sz w:val="21"/>
                <w:szCs w:val="21"/>
              </w:rPr>
            </w:pPr>
          </w:p>
        </w:tc>
        <w:tc>
          <w:tcPr>
            <w:tcW w:w="425" w:type="dxa"/>
            <w:tcBorders>
              <w:top w:val="single" w:color="auto" w:sz="4" w:space="0"/>
              <w:left w:val="single" w:color="auto" w:sz="4" w:space="0"/>
              <w:bottom w:val="single" w:color="auto" w:sz="4" w:space="0"/>
              <w:right w:val="single" w:color="auto" w:sz="4" w:space="0"/>
            </w:tcBorders>
          </w:tcPr>
          <w:p w14:paraId="00E6A92B">
            <w:pPr>
              <w:adjustRightInd w:val="0"/>
              <w:snapToGrid w:val="0"/>
              <w:spacing w:before="72" w:beforeLines="30"/>
              <w:ind w:firstLine="422"/>
              <w:jc w:val="center"/>
              <w:rPr>
                <w:rFonts w:ascii="Times New Roman" w:hAnsi="Times New Roman"/>
                <w:b/>
                <w:sz w:val="21"/>
                <w:szCs w:val="21"/>
              </w:rPr>
            </w:pPr>
          </w:p>
        </w:tc>
        <w:tc>
          <w:tcPr>
            <w:tcW w:w="425" w:type="dxa"/>
            <w:tcBorders>
              <w:top w:val="single" w:color="auto" w:sz="4" w:space="0"/>
              <w:left w:val="single" w:color="auto" w:sz="4" w:space="0"/>
              <w:bottom w:val="single" w:color="auto" w:sz="4" w:space="0"/>
              <w:right w:val="single" w:color="auto" w:sz="4" w:space="0"/>
            </w:tcBorders>
          </w:tcPr>
          <w:p w14:paraId="2BF47678">
            <w:pPr>
              <w:adjustRightInd w:val="0"/>
              <w:snapToGrid w:val="0"/>
              <w:spacing w:before="72" w:beforeLines="30"/>
              <w:ind w:firstLine="422"/>
              <w:jc w:val="center"/>
              <w:rPr>
                <w:rFonts w:ascii="Times New Roman" w:hAnsi="Times New Roman"/>
                <w:b/>
                <w:sz w:val="21"/>
                <w:szCs w:val="21"/>
              </w:rPr>
            </w:pPr>
          </w:p>
        </w:tc>
        <w:tc>
          <w:tcPr>
            <w:tcW w:w="739" w:type="dxa"/>
            <w:tcBorders>
              <w:top w:val="single" w:color="auto" w:sz="4" w:space="0"/>
              <w:left w:val="single" w:color="auto" w:sz="4" w:space="0"/>
              <w:bottom w:val="single" w:color="auto" w:sz="4" w:space="0"/>
              <w:right w:val="single" w:color="auto" w:sz="12" w:space="0"/>
            </w:tcBorders>
            <w:shd w:val="clear" w:color="auto" w:fill="auto"/>
            <w:vAlign w:val="bottom"/>
          </w:tcPr>
          <w:p w14:paraId="5C7194A3">
            <w:pPr>
              <w:adjustRightInd w:val="0"/>
              <w:snapToGrid w:val="0"/>
              <w:spacing w:before="72" w:beforeLines="30"/>
              <w:ind w:firstLine="422"/>
              <w:jc w:val="center"/>
              <w:rPr>
                <w:rFonts w:ascii="Times New Roman" w:hAnsi="Times New Roman"/>
                <w:b/>
                <w:sz w:val="21"/>
                <w:szCs w:val="21"/>
              </w:rPr>
            </w:pPr>
          </w:p>
        </w:tc>
      </w:tr>
      <w:tr w14:paraId="69B1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1" w:hRule="atLeast"/>
        </w:trPr>
        <w:tc>
          <w:tcPr>
            <w:tcW w:w="1433" w:type="dxa"/>
            <w:gridSpan w:val="2"/>
            <w:tcBorders>
              <w:top w:val="single" w:color="auto" w:sz="4" w:space="0"/>
              <w:left w:val="single" w:color="auto" w:sz="12" w:space="0"/>
              <w:bottom w:val="single" w:color="auto" w:sz="12" w:space="0"/>
            </w:tcBorders>
            <w:shd w:val="clear" w:color="auto" w:fill="auto"/>
            <w:vAlign w:val="bottom"/>
          </w:tcPr>
          <w:p w14:paraId="5E119D26">
            <w:pPr>
              <w:adjustRightInd w:val="0"/>
              <w:snapToGrid w:val="0"/>
              <w:spacing w:before="72" w:beforeLines="30"/>
              <w:ind w:firstLine="422"/>
              <w:jc w:val="center"/>
              <w:rPr>
                <w:rFonts w:ascii="Times New Roman" w:hAnsi="Times New Roman"/>
                <w:b/>
                <w:sz w:val="21"/>
                <w:szCs w:val="21"/>
                <w:lang w:eastAsia="zh-CN"/>
              </w:rPr>
            </w:pPr>
            <w:r>
              <w:rPr>
                <w:rFonts w:ascii="Times New Roman" w:hAnsi="Times New Roman"/>
                <w:b/>
                <w:sz w:val="21"/>
                <w:szCs w:val="21"/>
                <w:lang w:eastAsia="zh-CN"/>
              </w:rPr>
              <w:t xml:space="preserve">(A+B) </w:t>
            </w:r>
            <w:r>
              <w:rPr>
                <w:rFonts w:hint="eastAsia" w:ascii="Times New Roman" w:hAnsi="Times New Roman"/>
                <w:b/>
                <w:sz w:val="21"/>
                <w:szCs w:val="21"/>
              </w:rPr>
              <w:t>評分</w:t>
            </w:r>
          </w:p>
        </w:tc>
        <w:tc>
          <w:tcPr>
            <w:tcW w:w="521" w:type="dxa"/>
            <w:tcBorders>
              <w:top w:val="single" w:color="auto" w:sz="4" w:space="0"/>
              <w:bottom w:val="single" w:color="auto" w:sz="12" w:space="0"/>
              <w:right w:val="nil"/>
            </w:tcBorders>
            <w:shd w:val="clear" w:color="auto" w:fill="auto"/>
          </w:tcPr>
          <w:p w14:paraId="64C69F95">
            <w:pPr>
              <w:tabs>
                <w:tab w:val="left" w:pos="2190"/>
              </w:tabs>
              <w:adjustRightInd w:val="0"/>
              <w:snapToGrid w:val="0"/>
              <w:spacing w:before="72" w:beforeLines="30"/>
              <w:ind w:firstLine="422"/>
              <w:jc w:val="center"/>
              <w:rPr>
                <w:rFonts w:ascii="Times New Roman" w:hAnsi="Times New Roman"/>
                <w:b/>
                <w:sz w:val="21"/>
                <w:szCs w:val="21"/>
              </w:rPr>
            </w:pPr>
          </w:p>
        </w:tc>
        <w:tc>
          <w:tcPr>
            <w:tcW w:w="5686" w:type="dxa"/>
            <w:tcBorders>
              <w:top w:val="single" w:color="auto" w:sz="4" w:space="0"/>
              <w:left w:val="nil"/>
              <w:bottom w:val="single" w:color="auto" w:sz="12" w:space="0"/>
              <w:right w:val="single" w:color="auto" w:sz="4" w:space="0"/>
            </w:tcBorders>
            <w:shd w:val="clear" w:color="auto" w:fill="auto"/>
            <w:vAlign w:val="bottom"/>
          </w:tcPr>
          <w:p w14:paraId="32E4FCBC">
            <w:pPr>
              <w:adjustRightInd w:val="0"/>
              <w:snapToGrid w:val="0"/>
              <w:spacing w:before="72" w:beforeLines="30"/>
              <w:ind w:firstLine="422"/>
              <w:jc w:val="center"/>
              <w:rPr>
                <w:rFonts w:ascii="Times New Roman" w:hAnsi="Times New Roman"/>
                <w:b/>
                <w:sz w:val="21"/>
                <w:szCs w:val="21"/>
              </w:rPr>
            </w:pPr>
            <w:r>
              <w:rPr>
                <w:rFonts w:hint="eastAsia" w:ascii="Times New Roman" w:hAnsi="Times New Roman"/>
                <w:b/>
                <w:sz w:val="21"/>
                <w:szCs w:val="21"/>
              </w:rPr>
              <w:t>各子項實得總分數</w:t>
            </w:r>
            <w:r>
              <w:rPr>
                <w:rFonts w:ascii="Times New Roman" w:hAnsi="Times New Roman"/>
                <w:b/>
                <w:sz w:val="21"/>
                <w:szCs w:val="21"/>
              </w:rPr>
              <w:t>(a) /</w:t>
            </w:r>
            <w:r>
              <w:rPr>
                <w:rFonts w:hint="eastAsia" w:ascii="Times New Roman" w:hAnsi="Times New Roman"/>
                <w:b/>
                <w:sz w:val="21"/>
                <w:szCs w:val="21"/>
              </w:rPr>
              <w:t>各子項應得總分數</w:t>
            </w:r>
            <w:r>
              <w:rPr>
                <w:rFonts w:ascii="Times New Roman" w:hAnsi="Times New Roman"/>
                <w:b/>
                <w:sz w:val="21"/>
                <w:szCs w:val="21"/>
              </w:rPr>
              <w:t>(b) × 80  =</w:t>
            </w:r>
          </w:p>
        </w:tc>
        <w:tc>
          <w:tcPr>
            <w:tcW w:w="425" w:type="dxa"/>
            <w:tcBorders>
              <w:top w:val="single" w:color="auto" w:sz="4" w:space="0"/>
              <w:left w:val="single" w:color="auto" w:sz="4" w:space="0"/>
              <w:bottom w:val="single" w:color="auto" w:sz="12" w:space="0"/>
              <w:right w:val="single" w:color="auto" w:sz="4" w:space="0"/>
            </w:tcBorders>
            <w:shd w:val="clear" w:color="auto" w:fill="auto"/>
            <w:vAlign w:val="bottom"/>
          </w:tcPr>
          <w:p w14:paraId="15C07777">
            <w:pPr>
              <w:adjustRightInd w:val="0"/>
              <w:snapToGrid w:val="0"/>
              <w:spacing w:before="72" w:beforeLines="30"/>
              <w:ind w:firstLine="422"/>
              <w:jc w:val="center"/>
              <w:rPr>
                <w:rFonts w:ascii="Times New Roman" w:hAnsi="Times New Roman"/>
                <w:b/>
                <w:sz w:val="21"/>
                <w:szCs w:val="21"/>
              </w:rPr>
            </w:pPr>
          </w:p>
        </w:tc>
        <w:tc>
          <w:tcPr>
            <w:tcW w:w="425" w:type="dxa"/>
            <w:tcBorders>
              <w:top w:val="single" w:color="auto" w:sz="4" w:space="0"/>
              <w:left w:val="single" w:color="auto" w:sz="4" w:space="0"/>
              <w:bottom w:val="single" w:color="auto" w:sz="12" w:space="0"/>
              <w:right w:val="single" w:color="auto" w:sz="4" w:space="0"/>
            </w:tcBorders>
          </w:tcPr>
          <w:p w14:paraId="13B3C86E">
            <w:pPr>
              <w:adjustRightInd w:val="0"/>
              <w:snapToGrid w:val="0"/>
              <w:spacing w:before="72" w:beforeLines="30"/>
              <w:ind w:firstLine="422"/>
              <w:jc w:val="center"/>
              <w:rPr>
                <w:rFonts w:ascii="Times New Roman" w:hAnsi="Times New Roman"/>
                <w:b/>
                <w:sz w:val="21"/>
                <w:szCs w:val="21"/>
              </w:rPr>
            </w:pPr>
          </w:p>
        </w:tc>
        <w:tc>
          <w:tcPr>
            <w:tcW w:w="426" w:type="dxa"/>
            <w:tcBorders>
              <w:top w:val="single" w:color="auto" w:sz="4" w:space="0"/>
              <w:left w:val="single" w:color="auto" w:sz="4" w:space="0"/>
              <w:bottom w:val="single" w:color="auto" w:sz="12" w:space="0"/>
              <w:right w:val="single" w:color="auto" w:sz="4" w:space="0"/>
            </w:tcBorders>
            <w:shd w:val="clear" w:color="auto" w:fill="auto"/>
            <w:vAlign w:val="bottom"/>
          </w:tcPr>
          <w:p w14:paraId="731CE047">
            <w:pPr>
              <w:adjustRightInd w:val="0"/>
              <w:snapToGrid w:val="0"/>
              <w:spacing w:before="72" w:beforeLines="30"/>
              <w:ind w:firstLine="422"/>
              <w:jc w:val="center"/>
              <w:rPr>
                <w:rFonts w:ascii="Times New Roman" w:hAnsi="Times New Roman"/>
                <w:b/>
                <w:sz w:val="21"/>
                <w:szCs w:val="21"/>
              </w:rPr>
            </w:pPr>
          </w:p>
        </w:tc>
        <w:tc>
          <w:tcPr>
            <w:tcW w:w="425" w:type="dxa"/>
            <w:tcBorders>
              <w:top w:val="single" w:color="auto" w:sz="4" w:space="0"/>
              <w:left w:val="single" w:color="auto" w:sz="4" w:space="0"/>
              <w:bottom w:val="single" w:color="auto" w:sz="12" w:space="0"/>
              <w:right w:val="single" w:color="auto" w:sz="4" w:space="0"/>
            </w:tcBorders>
          </w:tcPr>
          <w:p w14:paraId="35D4E61A">
            <w:pPr>
              <w:adjustRightInd w:val="0"/>
              <w:snapToGrid w:val="0"/>
              <w:spacing w:before="72" w:beforeLines="30"/>
              <w:ind w:firstLine="422"/>
              <w:jc w:val="center"/>
              <w:rPr>
                <w:rFonts w:ascii="Times New Roman" w:hAnsi="Times New Roman"/>
                <w:b/>
                <w:sz w:val="21"/>
                <w:szCs w:val="21"/>
              </w:rPr>
            </w:pPr>
          </w:p>
        </w:tc>
        <w:tc>
          <w:tcPr>
            <w:tcW w:w="425" w:type="dxa"/>
            <w:tcBorders>
              <w:top w:val="single" w:color="auto" w:sz="4" w:space="0"/>
              <w:left w:val="single" w:color="auto" w:sz="4" w:space="0"/>
              <w:bottom w:val="single" w:color="auto" w:sz="12" w:space="0"/>
              <w:right w:val="single" w:color="auto" w:sz="4" w:space="0"/>
            </w:tcBorders>
          </w:tcPr>
          <w:p w14:paraId="438C32E9">
            <w:pPr>
              <w:adjustRightInd w:val="0"/>
              <w:snapToGrid w:val="0"/>
              <w:spacing w:before="72" w:beforeLines="30"/>
              <w:ind w:firstLine="422"/>
              <w:jc w:val="center"/>
              <w:rPr>
                <w:rFonts w:ascii="Times New Roman" w:hAnsi="Times New Roman"/>
                <w:b/>
                <w:sz w:val="21"/>
                <w:szCs w:val="21"/>
              </w:rPr>
            </w:pPr>
          </w:p>
        </w:tc>
        <w:tc>
          <w:tcPr>
            <w:tcW w:w="739" w:type="dxa"/>
            <w:tcBorders>
              <w:top w:val="single" w:color="auto" w:sz="4" w:space="0"/>
              <w:left w:val="single" w:color="auto" w:sz="4" w:space="0"/>
              <w:bottom w:val="single" w:color="auto" w:sz="12" w:space="0"/>
              <w:right w:val="single" w:color="auto" w:sz="12" w:space="0"/>
            </w:tcBorders>
            <w:shd w:val="clear" w:color="auto" w:fill="auto"/>
            <w:vAlign w:val="bottom"/>
          </w:tcPr>
          <w:p w14:paraId="7489E8B6">
            <w:pPr>
              <w:adjustRightInd w:val="0"/>
              <w:snapToGrid w:val="0"/>
              <w:spacing w:before="72" w:beforeLines="30"/>
              <w:ind w:firstLine="422"/>
              <w:jc w:val="center"/>
              <w:rPr>
                <w:rFonts w:ascii="Times New Roman" w:hAnsi="Times New Roman"/>
                <w:b/>
                <w:sz w:val="21"/>
                <w:szCs w:val="21"/>
              </w:rPr>
            </w:pPr>
          </w:p>
        </w:tc>
      </w:tr>
      <w:tr w14:paraId="5D02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503" w:type="dxa"/>
            <w:tcBorders>
              <w:top w:val="double" w:color="auto" w:sz="4" w:space="0"/>
              <w:left w:val="single" w:color="auto" w:sz="12" w:space="0"/>
              <w:bottom w:val="double" w:color="auto" w:sz="4" w:space="0"/>
              <w:right w:val="single" w:color="auto" w:sz="4" w:space="0"/>
            </w:tcBorders>
            <w:shd w:val="clear" w:color="auto" w:fill="auto"/>
          </w:tcPr>
          <w:p w14:paraId="5A887EBA">
            <w:pPr>
              <w:adjustRightInd w:val="0"/>
              <w:snapToGrid w:val="0"/>
              <w:spacing w:before="120" w:beforeLines="50"/>
              <w:ind w:firstLine="422"/>
              <w:jc w:val="center"/>
              <w:rPr>
                <w:rFonts w:ascii="Times New Roman" w:hAnsi="Times New Roman"/>
                <w:b/>
                <w:sz w:val="21"/>
                <w:szCs w:val="21"/>
              </w:rPr>
            </w:pPr>
            <w:r>
              <w:rPr>
                <w:rFonts w:ascii="Times New Roman" w:hAnsi="Times New Roman"/>
                <w:b/>
                <w:sz w:val="21"/>
                <w:szCs w:val="21"/>
                <w:lang w:eastAsia="zh-CN"/>
              </w:rPr>
              <w:t>C</w:t>
            </w:r>
            <w:r>
              <w:rPr>
                <w:rFonts w:ascii="Times New Roman" w:hAnsi="Times New Roman"/>
                <w:b/>
                <w:sz w:val="21"/>
                <w:szCs w:val="21"/>
              </w:rPr>
              <w:t>.</w:t>
            </w:r>
          </w:p>
        </w:tc>
        <w:tc>
          <w:tcPr>
            <w:tcW w:w="930" w:type="dxa"/>
            <w:tcBorders>
              <w:top w:val="double" w:color="auto" w:sz="4" w:space="0"/>
              <w:left w:val="single" w:color="auto" w:sz="4" w:space="0"/>
              <w:bottom w:val="double" w:color="auto" w:sz="4" w:space="0"/>
            </w:tcBorders>
            <w:shd w:val="clear" w:color="auto" w:fill="auto"/>
          </w:tcPr>
          <w:p w14:paraId="41728448">
            <w:pPr>
              <w:adjustRightInd w:val="0"/>
              <w:snapToGrid w:val="0"/>
              <w:spacing w:before="120" w:beforeLines="50"/>
              <w:ind w:firstLine="422"/>
              <w:jc w:val="center"/>
              <w:rPr>
                <w:rFonts w:ascii="Times New Roman" w:hAnsi="Times New Roman"/>
                <w:b/>
                <w:sz w:val="21"/>
                <w:szCs w:val="21"/>
              </w:rPr>
            </w:pPr>
            <w:r>
              <w:rPr>
                <w:rFonts w:hint="eastAsia" w:ascii="Times New Roman" w:hAnsi="Times New Roman"/>
                <w:b/>
                <w:sz w:val="21"/>
                <w:szCs w:val="21"/>
              </w:rPr>
              <w:t>日常管理</w:t>
            </w:r>
          </w:p>
        </w:tc>
        <w:tc>
          <w:tcPr>
            <w:tcW w:w="9072" w:type="dxa"/>
            <w:gridSpan w:val="8"/>
            <w:tcBorders>
              <w:top w:val="double" w:color="auto" w:sz="4" w:space="0"/>
              <w:bottom w:val="double" w:color="auto" w:sz="4" w:space="0"/>
              <w:right w:val="single" w:color="auto" w:sz="12" w:space="0"/>
            </w:tcBorders>
            <w:shd w:val="clear" w:color="auto" w:fill="auto"/>
          </w:tcPr>
          <w:p w14:paraId="61498869">
            <w:pPr>
              <w:adjustRightInd w:val="0"/>
              <w:snapToGrid w:val="0"/>
              <w:spacing w:before="120" w:beforeLines="50"/>
              <w:ind w:firstLine="420"/>
              <w:rPr>
                <w:rFonts w:ascii="Times New Roman" w:hAnsi="Times New Roman"/>
                <w:b/>
                <w:sz w:val="21"/>
                <w:szCs w:val="21"/>
              </w:rPr>
            </w:pPr>
            <w:r>
              <w:rPr>
                <w:rFonts w:hint="eastAsia" w:ascii="Times New Roman" w:hAnsi="Times New Roman"/>
                <w:sz w:val="21"/>
                <w:szCs w:val="21"/>
              </w:rPr>
              <w:t>（評分方法：符合細則要求得</w:t>
            </w:r>
            <w:r>
              <w:rPr>
                <w:rFonts w:ascii="Times New Roman" w:hAnsi="Times New Roman"/>
                <w:b/>
                <w:sz w:val="21"/>
                <w:szCs w:val="21"/>
              </w:rPr>
              <w:t>5</w:t>
            </w:r>
            <w:r>
              <w:rPr>
                <w:rFonts w:hint="eastAsia" w:ascii="Times New Roman" w:hAnsi="Times New Roman"/>
                <w:sz w:val="21"/>
                <w:szCs w:val="21"/>
              </w:rPr>
              <w:t>分，否則酌情得分，不適用者劃</w:t>
            </w:r>
            <w:r>
              <w:rPr>
                <w:rFonts w:ascii="Times New Roman" w:hAnsi="Times New Roman"/>
                <w:sz w:val="21"/>
                <w:szCs w:val="21"/>
              </w:rPr>
              <w:t>“</w:t>
            </w:r>
            <w:r>
              <w:rPr>
                <w:rFonts w:hint="eastAsia" w:ascii="Times New Roman" w:hAnsi="Times New Roman" w:eastAsia="新細明體" w:cs="新細明體"/>
                <w:sz w:val="21"/>
                <w:szCs w:val="21"/>
              </w:rPr>
              <w:t>╱</w:t>
            </w:r>
            <w:r>
              <w:rPr>
                <w:rFonts w:ascii="Times New Roman" w:hAnsi="Times New Roman"/>
                <w:sz w:val="21"/>
                <w:szCs w:val="21"/>
              </w:rPr>
              <w:t>”</w:t>
            </w:r>
            <w:r>
              <w:rPr>
                <w:rFonts w:hint="eastAsia" w:ascii="Times New Roman" w:hAnsi="Times New Roman"/>
                <w:sz w:val="21"/>
                <w:szCs w:val="21"/>
              </w:rPr>
              <w:t>）</w:t>
            </w:r>
          </w:p>
        </w:tc>
      </w:tr>
      <w:tr w14:paraId="11B4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double" w:color="auto" w:sz="4" w:space="0"/>
              <w:left w:val="single" w:color="auto" w:sz="12" w:space="0"/>
              <w:bottom w:val="nil"/>
            </w:tcBorders>
            <w:shd w:val="clear" w:color="auto" w:fill="auto"/>
            <w:vAlign w:val="bottom"/>
          </w:tcPr>
          <w:p w14:paraId="56DF1DD4">
            <w:pPr>
              <w:spacing w:before="48" w:beforeLines="20"/>
              <w:ind w:firstLine="420"/>
              <w:jc w:val="center"/>
              <w:rPr>
                <w:rFonts w:ascii="Times New Roman" w:hAnsi="Times New Roman"/>
                <w:sz w:val="21"/>
                <w:szCs w:val="21"/>
                <w:lang w:eastAsia="zh-CN"/>
              </w:rPr>
            </w:pPr>
            <w:r>
              <w:rPr>
                <w:rFonts w:ascii="Times New Roman" w:hAnsi="Times New Roman"/>
                <w:sz w:val="21"/>
                <w:szCs w:val="21"/>
                <w:lang w:eastAsia="zh-CN"/>
              </w:rPr>
              <w:t>1</w:t>
            </w:r>
          </w:p>
        </w:tc>
        <w:tc>
          <w:tcPr>
            <w:tcW w:w="930" w:type="dxa"/>
            <w:tcBorders>
              <w:top w:val="double" w:color="auto" w:sz="4" w:space="0"/>
              <w:bottom w:val="nil"/>
            </w:tcBorders>
            <w:shd w:val="clear" w:color="auto" w:fill="auto"/>
            <w:vAlign w:val="bottom"/>
          </w:tcPr>
          <w:p w14:paraId="48884168">
            <w:pPr>
              <w:spacing w:before="48" w:beforeLines="20"/>
              <w:ind w:firstLine="420"/>
              <w:rPr>
                <w:rFonts w:ascii="Times New Roman" w:hAnsi="Times New Roman"/>
                <w:sz w:val="21"/>
                <w:szCs w:val="21"/>
              </w:rPr>
            </w:pPr>
            <w:r>
              <w:rPr>
                <w:rFonts w:hint="eastAsia" w:ascii="Times New Roman" w:hAnsi="Times New Roman"/>
                <w:sz w:val="21"/>
                <w:szCs w:val="21"/>
              </w:rPr>
              <w:t>參與日常</w:t>
            </w:r>
          </w:p>
        </w:tc>
        <w:tc>
          <w:tcPr>
            <w:tcW w:w="521" w:type="dxa"/>
            <w:tcBorders>
              <w:top w:val="double" w:color="auto" w:sz="4" w:space="0"/>
              <w:right w:val="nil"/>
            </w:tcBorders>
            <w:shd w:val="clear" w:color="auto" w:fill="auto"/>
          </w:tcPr>
          <w:p w14:paraId="2E420222">
            <w:pPr>
              <w:tabs>
                <w:tab w:val="left" w:pos="2190"/>
              </w:tabs>
              <w:spacing w:before="48" w:beforeLines="20"/>
              <w:ind w:firstLine="420"/>
              <w:jc w:val="cente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sz w:val="21"/>
                <w:szCs w:val="21"/>
              </w:rPr>
              <w:t>.</w:t>
            </w:r>
            <w:r>
              <w:rPr>
                <w:rFonts w:ascii="Times New Roman" w:hAnsi="Times New Roman"/>
                <w:sz w:val="21"/>
                <w:szCs w:val="21"/>
                <w:lang w:eastAsia="zh-CN"/>
              </w:rPr>
              <w:t>1</w:t>
            </w:r>
          </w:p>
        </w:tc>
        <w:tc>
          <w:tcPr>
            <w:tcW w:w="5686" w:type="dxa"/>
            <w:tcBorders>
              <w:top w:val="double" w:color="auto" w:sz="4" w:space="0"/>
              <w:left w:val="nil"/>
            </w:tcBorders>
            <w:shd w:val="clear" w:color="auto" w:fill="auto"/>
            <w:vAlign w:val="bottom"/>
          </w:tcPr>
          <w:p w14:paraId="3558938A">
            <w:pPr>
              <w:pStyle w:val="47"/>
              <w:tabs>
                <w:tab w:val="clear" w:pos="2190"/>
              </w:tabs>
              <w:spacing w:before="48" w:beforeLines="20"/>
              <w:ind w:left="28" w:right="28" w:firstLine="420"/>
              <w:rPr>
                <w:rFonts w:eastAsia="FangSong" w:cs="Times New Roman"/>
                <w:sz w:val="21"/>
                <w:szCs w:val="21"/>
              </w:rPr>
            </w:pPr>
            <w:r>
              <w:rPr>
                <w:rFonts w:hint="eastAsia" w:eastAsia="FangSong" w:cs="Times New Roman"/>
                <w:sz w:val="21"/>
                <w:szCs w:val="21"/>
              </w:rPr>
              <w:t>出席每次安全施工程序早會</w:t>
            </w:r>
          </w:p>
        </w:tc>
        <w:tc>
          <w:tcPr>
            <w:tcW w:w="425" w:type="dxa"/>
            <w:vMerge w:val="restart"/>
            <w:tcBorders>
              <w:top w:val="double" w:color="auto" w:sz="4" w:space="0"/>
            </w:tcBorders>
            <w:shd w:val="clear" w:color="auto" w:fill="auto"/>
          </w:tcPr>
          <w:p w14:paraId="2220F006">
            <w:pPr>
              <w:spacing w:before="48" w:beforeLines="20"/>
              <w:ind w:firstLine="420"/>
              <w:rPr>
                <w:rFonts w:ascii="Times New Roman" w:hAnsi="Times New Roman"/>
                <w:sz w:val="21"/>
                <w:szCs w:val="21"/>
              </w:rPr>
            </w:pPr>
          </w:p>
        </w:tc>
        <w:tc>
          <w:tcPr>
            <w:tcW w:w="425" w:type="dxa"/>
            <w:vMerge w:val="restart"/>
            <w:tcBorders>
              <w:top w:val="double" w:color="auto" w:sz="4" w:space="0"/>
            </w:tcBorders>
          </w:tcPr>
          <w:p w14:paraId="64A4D651">
            <w:pPr>
              <w:spacing w:before="48" w:beforeLines="20"/>
              <w:ind w:firstLine="420"/>
              <w:rPr>
                <w:rFonts w:ascii="Times New Roman" w:hAnsi="Times New Roman"/>
                <w:sz w:val="21"/>
                <w:szCs w:val="21"/>
              </w:rPr>
            </w:pPr>
          </w:p>
        </w:tc>
        <w:tc>
          <w:tcPr>
            <w:tcW w:w="426" w:type="dxa"/>
            <w:vMerge w:val="restart"/>
            <w:tcBorders>
              <w:top w:val="double" w:color="auto" w:sz="4" w:space="0"/>
            </w:tcBorders>
            <w:shd w:val="clear" w:color="auto" w:fill="auto"/>
          </w:tcPr>
          <w:p w14:paraId="22BECDD9">
            <w:pPr>
              <w:spacing w:before="48" w:beforeLines="20"/>
              <w:ind w:firstLine="420"/>
              <w:rPr>
                <w:rFonts w:ascii="Times New Roman" w:hAnsi="Times New Roman"/>
                <w:sz w:val="21"/>
                <w:szCs w:val="21"/>
              </w:rPr>
            </w:pPr>
          </w:p>
        </w:tc>
        <w:tc>
          <w:tcPr>
            <w:tcW w:w="425" w:type="dxa"/>
            <w:vMerge w:val="restart"/>
            <w:tcBorders>
              <w:top w:val="double" w:color="auto" w:sz="4" w:space="0"/>
            </w:tcBorders>
          </w:tcPr>
          <w:p w14:paraId="0CEBD14E">
            <w:pPr>
              <w:spacing w:before="48" w:beforeLines="20"/>
              <w:ind w:firstLine="420"/>
              <w:rPr>
                <w:rFonts w:ascii="Times New Roman" w:hAnsi="Times New Roman"/>
                <w:sz w:val="21"/>
                <w:szCs w:val="21"/>
              </w:rPr>
            </w:pPr>
          </w:p>
        </w:tc>
        <w:tc>
          <w:tcPr>
            <w:tcW w:w="425" w:type="dxa"/>
            <w:vMerge w:val="restart"/>
            <w:tcBorders>
              <w:top w:val="double" w:color="auto" w:sz="4" w:space="0"/>
            </w:tcBorders>
          </w:tcPr>
          <w:p w14:paraId="4DC95E26">
            <w:pPr>
              <w:spacing w:before="48" w:beforeLines="20"/>
              <w:ind w:firstLine="420"/>
              <w:rPr>
                <w:rFonts w:ascii="Times New Roman" w:hAnsi="Times New Roman"/>
                <w:sz w:val="21"/>
                <w:szCs w:val="21"/>
              </w:rPr>
            </w:pPr>
          </w:p>
        </w:tc>
        <w:tc>
          <w:tcPr>
            <w:tcW w:w="739" w:type="dxa"/>
            <w:vMerge w:val="restart"/>
            <w:tcBorders>
              <w:top w:val="double" w:color="auto" w:sz="4" w:space="0"/>
              <w:right w:val="single" w:color="auto" w:sz="12" w:space="0"/>
            </w:tcBorders>
            <w:shd w:val="clear" w:color="auto" w:fill="auto"/>
          </w:tcPr>
          <w:p w14:paraId="412DB637">
            <w:pPr>
              <w:spacing w:before="48" w:beforeLines="20"/>
              <w:ind w:firstLine="420"/>
              <w:rPr>
                <w:rFonts w:ascii="Times New Roman" w:hAnsi="Times New Roman"/>
                <w:sz w:val="21"/>
                <w:szCs w:val="21"/>
              </w:rPr>
            </w:pPr>
          </w:p>
        </w:tc>
      </w:tr>
      <w:tr w14:paraId="1851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48BE13C1">
            <w:pPr>
              <w:spacing w:before="48" w:beforeLines="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F08B831">
            <w:pPr>
              <w:spacing w:before="48" w:beforeLines="20"/>
              <w:ind w:firstLine="420"/>
              <w:rPr>
                <w:rFonts w:ascii="Times New Roman" w:hAnsi="Times New Roman"/>
                <w:sz w:val="21"/>
                <w:szCs w:val="21"/>
              </w:rPr>
            </w:pPr>
            <w:r>
              <w:rPr>
                <w:rFonts w:hint="eastAsia" w:ascii="Times New Roman" w:hAnsi="Times New Roman"/>
                <w:sz w:val="21"/>
                <w:szCs w:val="21"/>
              </w:rPr>
              <w:t>安全環境</w:t>
            </w:r>
          </w:p>
        </w:tc>
        <w:tc>
          <w:tcPr>
            <w:tcW w:w="521" w:type="dxa"/>
            <w:tcBorders>
              <w:right w:val="nil"/>
            </w:tcBorders>
            <w:shd w:val="clear" w:color="auto" w:fill="auto"/>
          </w:tcPr>
          <w:p w14:paraId="4C8F0AEA">
            <w:pPr>
              <w:tabs>
                <w:tab w:val="left" w:pos="2190"/>
              </w:tabs>
              <w:spacing w:before="48" w:beforeLines="20"/>
              <w:ind w:firstLine="420"/>
              <w:jc w:val="cente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sz w:val="21"/>
                <w:szCs w:val="21"/>
              </w:rPr>
              <w:t>.</w:t>
            </w:r>
            <w:r>
              <w:rPr>
                <w:rFonts w:ascii="Times New Roman" w:hAnsi="Times New Roman"/>
                <w:sz w:val="21"/>
                <w:szCs w:val="21"/>
                <w:lang w:eastAsia="zh-CN"/>
              </w:rPr>
              <w:t>2</w:t>
            </w:r>
          </w:p>
        </w:tc>
        <w:tc>
          <w:tcPr>
            <w:tcW w:w="5686" w:type="dxa"/>
            <w:tcBorders>
              <w:left w:val="nil"/>
            </w:tcBorders>
            <w:shd w:val="clear" w:color="auto" w:fill="auto"/>
            <w:vAlign w:val="bottom"/>
          </w:tcPr>
          <w:p w14:paraId="26A2880E">
            <w:pPr>
              <w:pStyle w:val="47"/>
              <w:tabs>
                <w:tab w:val="clear" w:pos="2190"/>
              </w:tabs>
              <w:spacing w:before="48" w:beforeLines="20"/>
              <w:ind w:left="28" w:right="28" w:firstLine="420"/>
              <w:rPr>
                <w:rFonts w:eastAsia="FangSong" w:cs="Times New Roman"/>
                <w:sz w:val="21"/>
                <w:szCs w:val="21"/>
              </w:rPr>
            </w:pPr>
            <w:r>
              <w:rPr>
                <w:rFonts w:hint="eastAsia" w:eastAsia="FangSong" w:cs="Times New Roman"/>
                <w:sz w:val="21"/>
                <w:szCs w:val="21"/>
              </w:rPr>
              <w:t>填寫法例要求的安全督導員表格</w:t>
            </w:r>
            <w:r>
              <w:rPr>
                <w:rFonts w:eastAsia="FangSong" w:cs="Times New Roman"/>
                <w:sz w:val="21"/>
                <w:szCs w:val="21"/>
              </w:rPr>
              <w:t>3A</w:t>
            </w:r>
          </w:p>
        </w:tc>
        <w:tc>
          <w:tcPr>
            <w:tcW w:w="425" w:type="dxa"/>
            <w:vMerge w:val="continue"/>
            <w:shd w:val="clear" w:color="auto" w:fill="auto"/>
          </w:tcPr>
          <w:p w14:paraId="444A3AC8">
            <w:pPr>
              <w:spacing w:before="48" w:beforeLines="20"/>
              <w:ind w:firstLine="420"/>
              <w:rPr>
                <w:rFonts w:ascii="Times New Roman" w:hAnsi="Times New Roman"/>
                <w:sz w:val="21"/>
                <w:szCs w:val="21"/>
              </w:rPr>
            </w:pPr>
          </w:p>
        </w:tc>
        <w:tc>
          <w:tcPr>
            <w:tcW w:w="425" w:type="dxa"/>
            <w:vMerge w:val="continue"/>
          </w:tcPr>
          <w:p w14:paraId="6EBDDF3F">
            <w:pPr>
              <w:spacing w:before="48" w:beforeLines="20"/>
              <w:ind w:firstLine="420"/>
              <w:rPr>
                <w:rFonts w:ascii="Times New Roman" w:hAnsi="Times New Roman"/>
                <w:sz w:val="21"/>
                <w:szCs w:val="21"/>
              </w:rPr>
            </w:pPr>
          </w:p>
        </w:tc>
        <w:tc>
          <w:tcPr>
            <w:tcW w:w="426" w:type="dxa"/>
            <w:vMerge w:val="continue"/>
            <w:shd w:val="clear" w:color="auto" w:fill="auto"/>
          </w:tcPr>
          <w:p w14:paraId="052A76DE">
            <w:pPr>
              <w:spacing w:before="48" w:beforeLines="20"/>
              <w:ind w:firstLine="420"/>
              <w:rPr>
                <w:rFonts w:ascii="Times New Roman" w:hAnsi="Times New Roman"/>
                <w:sz w:val="21"/>
                <w:szCs w:val="21"/>
              </w:rPr>
            </w:pPr>
          </w:p>
        </w:tc>
        <w:tc>
          <w:tcPr>
            <w:tcW w:w="425" w:type="dxa"/>
            <w:vMerge w:val="continue"/>
          </w:tcPr>
          <w:p w14:paraId="491EC33E">
            <w:pPr>
              <w:spacing w:before="48" w:beforeLines="20"/>
              <w:ind w:firstLine="420"/>
              <w:rPr>
                <w:rFonts w:ascii="Times New Roman" w:hAnsi="Times New Roman"/>
                <w:sz w:val="21"/>
                <w:szCs w:val="21"/>
              </w:rPr>
            </w:pPr>
          </w:p>
        </w:tc>
        <w:tc>
          <w:tcPr>
            <w:tcW w:w="425" w:type="dxa"/>
            <w:vMerge w:val="continue"/>
          </w:tcPr>
          <w:p w14:paraId="3C34FBE3">
            <w:pPr>
              <w:spacing w:before="48" w:beforeLines="20"/>
              <w:ind w:firstLine="420"/>
              <w:rPr>
                <w:rFonts w:ascii="Times New Roman" w:hAnsi="Times New Roman"/>
                <w:sz w:val="21"/>
                <w:szCs w:val="21"/>
              </w:rPr>
            </w:pPr>
          </w:p>
        </w:tc>
        <w:tc>
          <w:tcPr>
            <w:tcW w:w="739" w:type="dxa"/>
            <w:vMerge w:val="continue"/>
            <w:tcBorders>
              <w:right w:val="single" w:color="auto" w:sz="12" w:space="0"/>
            </w:tcBorders>
            <w:shd w:val="clear" w:color="auto" w:fill="auto"/>
          </w:tcPr>
          <w:p w14:paraId="57B00F8D">
            <w:pPr>
              <w:spacing w:before="48" w:beforeLines="20"/>
              <w:ind w:firstLine="420"/>
              <w:rPr>
                <w:rFonts w:ascii="Times New Roman" w:hAnsi="Times New Roman"/>
                <w:sz w:val="21"/>
                <w:szCs w:val="21"/>
              </w:rPr>
            </w:pPr>
          </w:p>
        </w:tc>
      </w:tr>
      <w:tr w14:paraId="4363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0853FDD7">
            <w:pPr>
              <w:spacing w:before="48" w:beforeLines="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193DD436">
            <w:pPr>
              <w:spacing w:before="48" w:beforeLines="20"/>
              <w:ind w:firstLine="420"/>
              <w:rPr>
                <w:rFonts w:ascii="Times New Roman" w:hAnsi="Times New Roman"/>
                <w:sz w:val="21"/>
                <w:szCs w:val="21"/>
              </w:rPr>
            </w:pPr>
            <w:r>
              <w:rPr>
                <w:rFonts w:hint="eastAsia" w:ascii="Times New Roman" w:hAnsi="Times New Roman"/>
                <w:sz w:val="21"/>
                <w:szCs w:val="21"/>
              </w:rPr>
              <w:t>管理</w:t>
            </w:r>
          </w:p>
        </w:tc>
        <w:tc>
          <w:tcPr>
            <w:tcW w:w="521" w:type="dxa"/>
            <w:tcBorders>
              <w:right w:val="nil"/>
            </w:tcBorders>
            <w:shd w:val="clear" w:color="auto" w:fill="auto"/>
          </w:tcPr>
          <w:p w14:paraId="7402CA72">
            <w:pPr>
              <w:tabs>
                <w:tab w:val="left" w:pos="2190"/>
              </w:tabs>
              <w:spacing w:before="48" w:beforeLines="20"/>
              <w:ind w:firstLine="420"/>
              <w:jc w:val="cente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sz w:val="21"/>
                <w:szCs w:val="21"/>
              </w:rPr>
              <w:t>.</w:t>
            </w:r>
            <w:r>
              <w:rPr>
                <w:rFonts w:ascii="Times New Roman" w:hAnsi="Times New Roman"/>
                <w:sz w:val="21"/>
                <w:szCs w:val="21"/>
                <w:lang w:eastAsia="zh-CN"/>
              </w:rPr>
              <w:t>3</w:t>
            </w:r>
          </w:p>
        </w:tc>
        <w:tc>
          <w:tcPr>
            <w:tcW w:w="5686" w:type="dxa"/>
            <w:tcBorders>
              <w:left w:val="nil"/>
            </w:tcBorders>
            <w:shd w:val="clear" w:color="auto" w:fill="auto"/>
            <w:vAlign w:val="bottom"/>
          </w:tcPr>
          <w:p w14:paraId="2A1D6569">
            <w:pPr>
              <w:pStyle w:val="47"/>
              <w:tabs>
                <w:tab w:val="clear" w:pos="2190"/>
              </w:tabs>
              <w:spacing w:before="48" w:beforeLines="20"/>
              <w:ind w:left="28" w:right="28" w:firstLine="420"/>
              <w:rPr>
                <w:rFonts w:eastAsia="FangSong" w:cs="Times New Roman"/>
                <w:sz w:val="21"/>
                <w:szCs w:val="21"/>
              </w:rPr>
            </w:pPr>
            <w:r>
              <w:rPr>
                <w:rFonts w:hint="eastAsia" w:eastAsia="FangSong" w:cs="Times New Roman"/>
                <w:sz w:val="21"/>
                <w:szCs w:val="21"/>
              </w:rPr>
              <w:t>參與編制風險評估報告</w:t>
            </w:r>
          </w:p>
        </w:tc>
        <w:tc>
          <w:tcPr>
            <w:tcW w:w="425" w:type="dxa"/>
            <w:vMerge w:val="continue"/>
            <w:shd w:val="clear" w:color="auto" w:fill="auto"/>
          </w:tcPr>
          <w:p w14:paraId="44C8397F">
            <w:pPr>
              <w:spacing w:before="48" w:beforeLines="20"/>
              <w:ind w:firstLine="420"/>
              <w:rPr>
                <w:rFonts w:ascii="Times New Roman" w:hAnsi="Times New Roman"/>
                <w:sz w:val="21"/>
                <w:szCs w:val="21"/>
              </w:rPr>
            </w:pPr>
          </w:p>
        </w:tc>
        <w:tc>
          <w:tcPr>
            <w:tcW w:w="425" w:type="dxa"/>
            <w:vMerge w:val="continue"/>
          </w:tcPr>
          <w:p w14:paraId="50529A7F">
            <w:pPr>
              <w:spacing w:before="48" w:beforeLines="20"/>
              <w:ind w:firstLine="420"/>
              <w:rPr>
                <w:rFonts w:ascii="Times New Roman" w:hAnsi="Times New Roman"/>
                <w:sz w:val="21"/>
                <w:szCs w:val="21"/>
              </w:rPr>
            </w:pPr>
          </w:p>
        </w:tc>
        <w:tc>
          <w:tcPr>
            <w:tcW w:w="426" w:type="dxa"/>
            <w:vMerge w:val="continue"/>
            <w:shd w:val="clear" w:color="auto" w:fill="auto"/>
          </w:tcPr>
          <w:p w14:paraId="0BFDE06B">
            <w:pPr>
              <w:spacing w:before="48" w:beforeLines="20"/>
              <w:ind w:firstLine="420"/>
              <w:rPr>
                <w:rFonts w:ascii="Times New Roman" w:hAnsi="Times New Roman"/>
                <w:sz w:val="21"/>
                <w:szCs w:val="21"/>
              </w:rPr>
            </w:pPr>
          </w:p>
        </w:tc>
        <w:tc>
          <w:tcPr>
            <w:tcW w:w="425" w:type="dxa"/>
            <w:vMerge w:val="continue"/>
          </w:tcPr>
          <w:p w14:paraId="25971A07">
            <w:pPr>
              <w:spacing w:before="48" w:beforeLines="20"/>
              <w:ind w:firstLine="420"/>
              <w:rPr>
                <w:rFonts w:ascii="Times New Roman" w:hAnsi="Times New Roman"/>
                <w:sz w:val="21"/>
                <w:szCs w:val="21"/>
              </w:rPr>
            </w:pPr>
          </w:p>
        </w:tc>
        <w:tc>
          <w:tcPr>
            <w:tcW w:w="425" w:type="dxa"/>
            <w:vMerge w:val="continue"/>
          </w:tcPr>
          <w:p w14:paraId="30CE3804">
            <w:pPr>
              <w:spacing w:before="48" w:beforeLines="20"/>
              <w:ind w:firstLine="420"/>
              <w:rPr>
                <w:rFonts w:ascii="Times New Roman" w:hAnsi="Times New Roman"/>
                <w:sz w:val="21"/>
                <w:szCs w:val="21"/>
              </w:rPr>
            </w:pPr>
          </w:p>
        </w:tc>
        <w:tc>
          <w:tcPr>
            <w:tcW w:w="739" w:type="dxa"/>
            <w:vMerge w:val="continue"/>
            <w:tcBorders>
              <w:right w:val="single" w:color="auto" w:sz="12" w:space="0"/>
            </w:tcBorders>
            <w:shd w:val="clear" w:color="auto" w:fill="auto"/>
          </w:tcPr>
          <w:p w14:paraId="7247B124">
            <w:pPr>
              <w:spacing w:before="48" w:beforeLines="20"/>
              <w:ind w:firstLine="420"/>
              <w:rPr>
                <w:rFonts w:ascii="Times New Roman" w:hAnsi="Times New Roman"/>
                <w:sz w:val="21"/>
                <w:szCs w:val="21"/>
              </w:rPr>
            </w:pPr>
          </w:p>
        </w:tc>
      </w:tr>
      <w:tr w14:paraId="0956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nil"/>
            </w:tcBorders>
            <w:shd w:val="clear" w:color="auto" w:fill="auto"/>
            <w:vAlign w:val="bottom"/>
          </w:tcPr>
          <w:p w14:paraId="5F402DFE">
            <w:pPr>
              <w:spacing w:before="48" w:beforeLines="20"/>
              <w:ind w:firstLine="420"/>
              <w:jc w:val="center"/>
              <w:rPr>
                <w:rFonts w:ascii="Times New Roman" w:hAnsi="Times New Roman"/>
                <w:sz w:val="21"/>
                <w:szCs w:val="21"/>
              </w:rPr>
            </w:pPr>
          </w:p>
        </w:tc>
        <w:tc>
          <w:tcPr>
            <w:tcW w:w="930" w:type="dxa"/>
            <w:tcBorders>
              <w:top w:val="nil"/>
              <w:bottom w:val="nil"/>
            </w:tcBorders>
            <w:shd w:val="clear" w:color="auto" w:fill="auto"/>
            <w:vAlign w:val="bottom"/>
          </w:tcPr>
          <w:p w14:paraId="3C31552C">
            <w:pPr>
              <w:spacing w:before="48" w:beforeLines="20"/>
              <w:ind w:firstLine="420"/>
              <w:rPr>
                <w:rFonts w:ascii="Times New Roman" w:hAnsi="Times New Roman"/>
                <w:sz w:val="21"/>
                <w:szCs w:val="21"/>
              </w:rPr>
            </w:pPr>
          </w:p>
        </w:tc>
        <w:tc>
          <w:tcPr>
            <w:tcW w:w="521" w:type="dxa"/>
            <w:tcBorders>
              <w:right w:val="nil"/>
            </w:tcBorders>
            <w:shd w:val="clear" w:color="auto" w:fill="auto"/>
          </w:tcPr>
          <w:p w14:paraId="4B9D420A">
            <w:pPr>
              <w:tabs>
                <w:tab w:val="left" w:pos="2190"/>
              </w:tabs>
              <w:spacing w:before="48" w:beforeLines="20"/>
              <w:ind w:firstLine="420"/>
              <w:jc w:val="cente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sz w:val="21"/>
                <w:szCs w:val="21"/>
              </w:rPr>
              <w:t>.</w:t>
            </w:r>
            <w:r>
              <w:rPr>
                <w:rFonts w:ascii="Times New Roman" w:hAnsi="Times New Roman"/>
                <w:sz w:val="21"/>
                <w:szCs w:val="21"/>
                <w:lang w:eastAsia="zh-CN"/>
              </w:rPr>
              <w:t>4</w:t>
            </w:r>
          </w:p>
        </w:tc>
        <w:tc>
          <w:tcPr>
            <w:tcW w:w="5686" w:type="dxa"/>
            <w:tcBorders>
              <w:left w:val="nil"/>
            </w:tcBorders>
            <w:shd w:val="clear" w:color="auto" w:fill="auto"/>
            <w:vAlign w:val="bottom"/>
          </w:tcPr>
          <w:p w14:paraId="6AFB574A">
            <w:pPr>
              <w:pStyle w:val="47"/>
              <w:tabs>
                <w:tab w:val="clear" w:pos="2190"/>
              </w:tabs>
              <w:spacing w:before="48" w:beforeLines="20"/>
              <w:ind w:left="28" w:right="28" w:firstLine="420"/>
              <w:rPr>
                <w:rFonts w:eastAsia="FangSong" w:cs="Times New Roman"/>
                <w:sz w:val="21"/>
                <w:szCs w:val="21"/>
              </w:rPr>
            </w:pPr>
            <w:r>
              <w:rPr>
                <w:rFonts w:hint="eastAsia" w:eastAsia="FangSong" w:cs="Times New Roman"/>
                <w:sz w:val="21"/>
                <w:szCs w:val="21"/>
              </w:rPr>
              <w:t>已跟進上次不符合的綜合管理事項</w:t>
            </w:r>
          </w:p>
        </w:tc>
        <w:tc>
          <w:tcPr>
            <w:tcW w:w="425" w:type="dxa"/>
            <w:vMerge w:val="continue"/>
            <w:shd w:val="clear" w:color="auto" w:fill="auto"/>
          </w:tcPr>
          <w:p w14:paraId="4750B408">
            <w:pPr>
              <w:spacing w:before="48" w:beforeLines="20"/>
              <w:ind w:firstLine="420"/>
              <w:rPr>
                <w:rFonts w:ascii="Times New Roman" w:hAnsi="Times New Roman"/>
                <w:sz w:val="21"/>
                <w:szCs w:val="21"/>
              </w:rPr>
            </w:pPr>
          </w:p>
        </w:tc>
        <w:tc>
          <w:tcPr>
            <w:tcW w:w="425" w:type="dxa"/>
            <w:vMerge w:val="continue"/>
          </w:tcPr>
          <w:p w14:paraId="7E17845F">
            <w:pPr>
              <w:spacing w:before="48" w:beforeLines="20"/>
              <w:ind w:firstLine="420"/>
              <w:rPr>
                <w:rFonts w:ascii="Times New Roman" w:hAnsi="Times New Roman"/>
                <w:sz w:val="21"/>
                <w:szCs w:val="21"/>
              </w:rPr>
            </w:pPr>
          </w:p>
        </w:tc>
        <w:tc>
          <w:tcPr>
            <w:tcW w:w="426" w:type="dxa"/>
            <w:vMerge w:val="continue"/>
            <w:shd w:val="clear" w:color="auto" w:fill="auto"/>
          </w:tcPr>
          <w:p w14:paraId="673E3F2C">
            <w:pPr>
              <w:spacing w:before="48" w:beforeLines="20"/>
              <w:ind w:firstLine="420"/>
              <w:rPr>
                <w:rFonts w:ascii="Times New Roman" w:hAnsi="Times New Roman"/>
                <w:sz w:val="21"/>
                <w:szCs w:val="21"/>
              </w:rPr>
            </w:pPr>
          </w:p>
        </w:tc>
        <w:tc>
          <w:tcPr>
            <w:tcW w:w="425" w:type="dxa"/>
            <w:vMerge w:val="continue"/>
          </w:tcPr>
          <w:p w14:paraId="5A0A7531">
            <w:pPr>
              <w:spacing w:before="48" w:beforeLines="20"/>
              <w:ind w:firstLine="420"/>
              <w:rPr>
                <w:rFonts w:ascii="Times New Roman" w:hAnsi="Times New Roman"/>
                <w:sz w:val="21"/>
                <w:szCs w:val="21"/>
              </w:rPr>
            </w:pPr>
          </w:p>
        </w:tc>
        <w:tc>
          <w:tcPr>
            <w:tcW w:w="425" w:type="dxa"/>
            <w:vMerge w:val="continue"/>
          </w:tcPr>
          <w:p w14:paraId="5E3EBC74">
            <w:pPr>
              <w:spacing w:before="48" w:beforeLines="20"/>
              <w:ind w:firstLine="420"/>
              <w:rPr>
                <w:rFonts w:ascii="Times New Roman" w:hAnsi="Times New Roman"/>
                <w:sz w:val="21"/>
                <w:szCs w:val="21"/>
              </w:rPr>
            </w:pPr>
          </w:p>
        </w:tc>
        <w:tc>
          <w:tcPr>
            <w:tcW w:w="739" w:type="dxa"/>
            <w:vMerge w:val="continue"/>
            <w:tcBorders>
              <w:right w:val="single" w:color="auto" w:sz="12" w:space="0"/>
            </w:tcBorders>
            <w:shd w:val="clear" w:color="auto" w:fill="auto"/>
          </w:tcPr>
          <w:p w14:paraId="27D09E4F">
            <w:pPr>
              <w:spacing w:before="48" w:beforeLines="20"/>
              <w:ind w:firstLine="420"/>
              <w:rPr>
                <w:rFonts w:ascii="Times New Roman" w:hAnsi="Times New Roman"/>
                <w:sz w:val="21"/>
                <w:szCs w:val="21"/>
              </w:rPr>
            </w:pPr>
          </w:p>
        </w:tc>
      </w:tr>
      <w:tr w14:paraId="53BA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single" w:color="auto" w:sz="12" w:space="0"/>
            </w:tcBorders>
            <w:shd w:val="clear" w:color="auto" w:fill="auto"/>
            <w:vAlign w:val="bottom"/>
          </w:tcPr>
          <w:p w14:paraId="462FE35E">
            <w:pPr>
              <w:spacing w:before="48" w:beforeLines="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363257EE">
            <w:pPr>
              <w:spacing w:before="48" w:beforeLines="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44640394">
            <w:pPr>
              <w:tabs>
                <w:tab w:val="left" w:pos="2190"/>
              </w:tabs>
              <w:spacing w:before="48" w:beforeLines="20"/>
              <w:ind w:firstLine="420"/>
              <w:jc w:val="center"/>
              <w:rPr>
                <w:rFonts w:ascii="Times New Roman" w:hAnsi="Times New Roman"/>
                <w:sz w:val="21"/>
                <w:szCs w:val="21"/>
              </w:rPr>
            </w:pPr>
          </w:p>
        </w:tc>
        <w:tc>
          <w:tcPr>
            <w:tcW w:w="5686" w:type="dxa"/>
            <w:tcBorders>
              <w:left w:val="nil"/>
              <w:bottom w:val="single" w:color="auto" w:sz="12" w:space="0"/>
            </w:tcBorders>
            <w:shd w:val="clear" w:color="auto" w:fill="auto"/>
            <w:vAlign w:val="bottom"/>
          </w:tcPr>
          <w:p w14:paraId="4BEA0E7F">
            <w:pPr>
              <w:pStyle w:val="47"/>
              <w:tabs>
                <w:tab w:val="clear" w:pos="2190"/>
              </w:tabs>
              <w:spacing w:before="48" w:beforeLines="20"/>
              <w:ind w:left="28" w:right="28" w:firstLine="420"/>
              <w:rPr>
                <w:rFonts w:eastAsia="FangSong" w:cs="Times New Roman"/>
                <w:sz w:val="21"/>
                <w:szCs w:val="21"/>
              </w:rPr>
            </w:pPr>
          </w:p>
        </w:tc>
        <w:tc>
          <w:tcPr>
            <w:tcW w:w="425" w:type="dxa"/>
            <w:tcBorders>
              <w:bottom w:val="single" w:color="auto" w:sz="12" w:space="0"/>
            </w:tcBorders>
            <w:shd w:val="clear" w:color="auto" w:fill="auto"/>
          </w:tcPr>
          <w:p w14:paraId="6D3AEDC8">
            <w:pPr>
              <w:spacing w:before="48" w:beforeLines="20"/>
              <w:ind w:firstLine="420"/>
              <w:rPr>
                <w:rFonts w:ascii="Times New Roman" w:hAnsi="Times New Roman"/>
                <w:sz w:val="21"/>
                <w:szCs w:val="21"/>
              </w:rPr>
            </w:pPr>
          </w:p>
        </w:tc>
        <w:tc>
          <w:tcPr>
            <w:tcW w:w="425" w:type="dxa"/>
            <w:tcBorders>
              <w:bottom w:val="single" w:color="auto" w:sz="12" w:space="0"/>
            </w:tcBorders>
          </w:tcPr>
          <w:p w14:paraId="08C11516">
            <w:pPr>
              <w:spacing w:before="48" w:beforeLines="20"/>
              <w:ind w:firstLine="420"/>
              <w:rPr>
                <w:rFonts w:ascii="Times New Roman" w:hAnsi="Times New Roman"/>
                <w:sz w:val="21"/>
                <w:szCs w:val="21"/>
              </w:rPr>
            </w:pPr>
          </w:p>
        </w:tc>
        <w:tc>
          <w:tcPr>
            <w:tcW w:w="426" w:type="dxa"/>
            <w:tcBorders>
              <w:bottom w:val="single" w:color="auto" w:sz="12" w:space="0"/>
            </w:tcBorders>
            <w:shd w:val="clear" w:color="auto" w:fill="auto"/>
          </w:tcPr>
          <w:p w14:paraId="7252912E">
            <w:pPr>
              <w:spacing w:before="48" w:beforeLines="20"/>
              <w:ind w:firstLine="420"/>
              <w:rPr>
                <w:rFonts w:ascii="Times New Roman" w:hAnsi="Times New Roman"/>
                <w:sz w:val="21"/>
                <w:szCs w:val="21"/>
              </w:rPr>
            </w:pPr>
          </w:p>
        </w:tc>
        <w:tc>
          <w:tcPr>
            <w:tcW w:w="425" w:type="dxa"/>
            <w:tcBorders>
              <w:bottom w:val="single" w:color="auto" w:sz="12" w:space="0"/>
            </w:tcBorders>
          </w:tcPr>
          <w:p w14:paraId="649887A5">
            <w:pPr>
              <w:spacing w:before="48" w:beforeLines="20"/>
              <w:ind w:firstLine="420"/>
              <w:rPr>
                <w:rFonts w:ascii="Times New Roman" w:hAnsi="Times New Roman"/>
                <w:sz w:val="21"/>
                <w:szCs w:val="21"/>
              </w:rPr>
            </w:pPr>
          </w:p>
        </w:tc>
        <w:tc>
          <w:tcPr>
            <w:tcW w:w="425" w:type="dxa"/>
            <w:tcBorders>
              <w:bottom w:val="single" w:color="auto" w:sz="12" w:space="0"/>
            </w:tcBorders>
          </w:tcPr>
          <w:p w14:paraId="4A98C18C">
            <w:pPr>
              <w:spacing w:before="48" w:beforeLines="20"/>
              <w:ind w:firstLine="420"/>
              <w:rPr>
                <w:rFonts w:ascii="Times New Roman" w:hAnsi="Times New Roman"/>
                <w:sz w:val="21"/>
                <w:szCs w:val="21"/>
              </w:rPr>
            </w:pPr>
          </w:p>
        </w:tc>
        <w:tc>
          <w:tcPr>
            <w:tcW w:w="739" w:type="dxa"/>
            <w:tcBorders>
              <w:bottom w:val="single" w:color="auto" w:sz="12" w:space="0"/>
              <w:right w:val="single" w:color="auto" w:sz="12" w:space="0"/>
            </w:tcBorders>
            <w:shd w:val="clear" w:color="auto" w:fill="auto"/>
          </w:tcPr>
          <w:p w14:paraId="6145F452">
            <w:pPr>
              <w:spacing w:before="48" w:beforeLines="20"/>
              <w:ind w:firstLine="420"/>
              <w:rPr>
                <w:rFonts w:ascii="Times New Roman" w:hAnsi="Times New Roman"/>
                <w:sz w:val="21"/>
                <w:szCs w:val="21"/>
              </w:rPr>
            </w:pPr>
          </w:p>
        </w:tc>
      </w:tr>
      <w:tr w14:paraId="2702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single" w:color="auto" w:sz="12" w:space="0"/>
              <w:left w:val="single" w:color="auto" w:sz="12" w:space="0"/>
              <w:bottom w:val="nil"/>
            </w:tcBorders>
            <w:shd w:val="clear" w:color="auto" w:fill="auto"/>
            <w:vAlign w:val="bottom"/>
          </w:tcPr>
          <w:p w14:paraId="405DF397">
            <w:pPr>
              <w:spacing w:before="48" w:beforeLines="20"/>
              <w:ind w:firstLine="420"/>
              <w:jc w:val="center"/>
              <w:rPr>
                <w:rFonts w:ascii="Times New Roman" w:hAnsi="Times New Roman" w:eastAsia="新細明體"/>
                <w:sz w:val="21"/>
                <w:szCs w:val="21"/>
                <w:lang w:eastAsia="zh-HK"/>
              </w:rPr>
            </w:pPr>
            <w:r>
              <w:rPr>
                <w:rFonts w:ascii="Times New Roman" w:hAnsi="Times New Roman" w:eastAsia="新細明體"/>
                <w:sz w:val="21"/>
                <w:szCs w:val="21"/>
                <w:lang w:eastAsia="zh-HK"/>
              </w:rPr>
              <w:t>2</w:t>
            </w:r>
          </w:p>
        </w:tc>
        <w:tc>
          <w:tcPr>
            <w:tcW w:w="930" w:type="dxa"/>
            <w:tcBorders>
              <w:top w:val="single" w:color="auto" w:sz="12" w:space="0"/>
              <w:bottom w:val="nil"/>
            </w:tcBorders>
            <w:shd w:val="clear" w:color="auto" w:fill="auto"/>
            <w:vAlign w:val="bottom"/>
          </w:tcPr>
          <w:p w14:paraId="6F56C331">
            <w:pPr>
              <w:spacing w:before="48" w:beforeLines="20"/>
              <w:ind w:firstLine="420"/>
              <w:rPr>
                <w:rFonts w:ascii="Times New Roman" w:hAnsi="Times New Roman"/>
                <w:sz w:val="21"/>
                <w:szCs w:val="21"/>
              </w:rPr>
            </w:pPr>
            <w:r>
              <w:rPr>
                <w:rFonts w:hint="eastAsia" w:ascii="Times New Roman" w:hAnsi="Times New Roman"/>
                <w:sz w:val="21"/>
                <w:szCs w:val="21"/>
              </w:rPr>
              <w:t>其他</w:t>
            </w:r>
          </w:p>
        </w:tc>
        <w:tc>
          <w:tcPr>
            <w:tcW w:w="521" w:type="dxa"/>
            <w:tcBorders>
              <w:top w:val="single" w:color="auto" w:sz="12" w:space="0"/>
              <w:right w:val="nil"/>
            </w:tcBorders>
            <w:shd w:val="clear" w:color="auto" w:fill="auto"/>
          </w:tcPr>
          <w:p w14:paraId="6E8B18BF">
            <w:pPr>
              <w:tabs>
                <w:tab w:val="left" w:pos="2190"/>
              </w:tabs>
              <w:spacing w:before="48" w:beforeLines="20"/>
              <w:ind w:firstLine="420"/>
              <w:jc w:val="center"/>
              <w:rPr>
                <w:rFonts w:ascii="Times New Roman" w:hAnsi="Times New Roman"/>
                <w:sz w:val="21"/>
                <w:szCs w:val="21"/>
                <w:lang w:eastAsia="zh-CN"/>
              </w:rPr>
            </w:pPr>
          </w:p>
        </w:tc>
        <w:tc>
          <w:tcPr>
            <w:tcW w:w="5686" w:type="dxa"/>
            <w:tcBorders>
              <w:top w:val="single" w:color="auto" w:sz="12" w:space="0"/>
              <w:left w:val="nil"/>
            </w:tcBorders>
            <w:shd w:val="clear" w:color="auto" w:fill="auto"/>
            <w:vAlign w:val="bottom"/>
          </w:tcPr>
          <w:p w14:paraId="69415198">
            <w:pPr>
              <w:pStyle w:val="47"/>
              <w:tabs>
                <w:tab w:val="clear" w:pos="2190"/>
              </w:tabs>
              <w:spacing w:before="48" w:beforeLines="20"/>
              <w:ind w:left="28" w:right="28" w:firstLine="420"/>
              <w:rPr>
                <w:rFonts w:eastAsia="FangSong" w:cs="Times New Roman"/>
                <w:sz w:val="21"/>
                <w:szCs w:val="21"/>
              </w:rPr>
            </w:pPr>
          </w:p>
        </w:tc>
        <w:tc>
          <w:tcPr>
            <w:tcW w:w="425" w:type="dxa"/>
            <w:vMerge w:val="restart"/>
            <w:tcBorders>
              <w:top w:val="single" w:color="auto" w:sz="12" w:space="0"/>
            </w:tcBorders>
            <w:shd w:val="clear" w:color="auto" w:fill="auto"/>
          </w:tcPr>
          <w:p w14:paraId="09E417F4">
            <w:pPr>
              <w:spacing w:before="48" w:beforeLines="20"/>
              <w:ind w:firstLine="420"/>
              <w:rPr>
                <w:rFonts w:ascii="Times New Roman" w:hAnsi="Times New Roman"/>
                <w:sz w:val="21"/>
                <w:szCs w:val="21"/>
              </w:rPr>
            </w:pPr>
          </w:p>
        </w:tc>
        <w:tc>
          <w:tcPr>
            <w:tcW w:w="425" w:type="dxa"/>
            <w:vMerge w:val="restart"/>
            <w:tcBorders>
              <w:top w:val="single" w:color="auto" w:sz="12" w:space="0"/>
            </w:tcBorders>
          </w:tcPr>
          <w:p w14:paraId="0E77960E">
            <w:pPr>
              <w:spacing w:before="48" w:beforeLines="20"/>
              <w:ind w:firstLine="420"/>
              <w:rPr>
                <w:rFonts w:ascii="Times New Roman" w:hAnsi="Times New Roman"/>
                <w:sz w:val="21"/>
                <w:szCs w:val="21"/>
              </w:rPr>
            </w:pPr>
          </w:p>
        </w:tc>
        <w:tc>
          <w:tcPr>
            <w:tcW w:w="426" w:type="dxa"/>
            <w:vMerge w:val="restart"/>
            <w:tcBorders>
              <w:top w:val="single" w:color="auto" w:sz="12" w:space="0"/>
            </w:tcBorders>
            <w:shd w:val="clear" w:color="auto" w:fill="auto"/>
          </w:tcPr>
          <w:p w14:paraId="1CC44339">
            <w:pPr>
              <w:spacing w:before="48" w:beforeLines="20"/>
              <w:ind w:firstLine="420"/>
              <w:rPr>
                <w:rFonts w:ascii="Times New Roman" w:hAnsi="Times New Roman"/>
                <w:sz w:val="21"/>
                <w:szCs w:val="21"/>
              </w:rPr>
            </w:pPr>
          </w:p>
        </w:tc>
        <w:tc>
          <w:tcPr>
            <w:tcW w:w="425" w:type="dxa"/>
            <w:vMerge w:val="restart"/>
            <w:tcBorders>
              <w:top w:val="single" w:color="auto" w:sz="12" w:space="0"/>
            </w:tcBorders>
          </w:tcPr>
          <w:p w14:paraId="305394A9">
            <w:pPr>
              <w:spacing w:before="48" w:beforeLines="20"/>
              <w:ind w:firstLine="420"/>
              <w:rPr>
                <w:rFonts w:ascii="Times New Roman" w:hAnsi="Times New Roman"/>
                <w:sz w:val="21"/>
                <w:szCs w:val="21"/>
              </w:rPr>
            </w:pPr>
          </w:p>
        </w:tc>
        <w:tc>
          <w:tcPr>
            <w:tcW w:w="425" w:type="dxa"/>
            <w:vMerge w:val="restart"/>
            <w:tcBorders>
              <w:top w:val="single" w:color="auto" w:sz="12" w:space="0"/>
            </w:tcBorders>
          </w:tcPr>
          <w:p w14:paraId="117ADEA8">
            <w:pPr>
              <w:spacing w:before="48" w:beforeLines="20"/>
              <w:ind w:firstLine="420"/>
              <w:rPr>
                <w:rFonts w:ascii="Times New Roman" w:hAnsi="Times New Roman"/>
                <w:sz w:val="21"/>
                <w:szCs w:val="21"/>
              </w:rPr>
            </w:pPr>
          </w:p>
        </w:tc>
        <w:tc>
          <w:tcPr>
            <w:tcW w:w="739" w:type="dxa"/>
            <w:vMerge w:val="restart"/>
            <w:tcBorders>
              <w:top w:val="single" w:color="auto" w:sz="12" w:space="0"/>
              <w:right w:val="single" w:color="auto" w:sz="12" w:space="0"/>
            </w:tcBorders>
            <w:shd w:val="clear" w:color="auto" w:fill="auto"/>
          </w:tcPr>
          <w:p w14:paraId="31BC7C8B">
            <w:pPr>
              <w:spacing w:before="48" w:beforeLines="20"/>
              <w:ind w:firstLine="420"/>
              <w:rPr>
                <w:rFonts w:ascii="Times New Roman" w:hAnsi="Times New Roman"/>
                <w:sz w:val="21"/>
                <w:szCs w:val="21"/>
              </w:rPr>
            </w:pPr>
          </w:p>
        </w:tc>
      </w:tr>
      <w:tr w14:paraId="1268E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trPr>
        <w:tc>
          <w:tcPr>
            <w:tcW w:w="503" w:type="dxa"/>
            <w:tcBorders>
              <w:top w:val="nil"/>
              <w:left w:val="single" w:color="auto" w:sz="12" w:space="0"/>
              <w:bottom w:val="single" w:color="auto" w:sz="12" w:space="0"/>
            </w:tcBorders>
            <w:shd w:val="clear" w:color="auto" w:fill="auto"/>
            <w:vAlign w:val="bottom"/>
          </w:tcPr>
          <w:p w14:paraId="2C911F7D">
            <w:pPr>
              <w:spacing w:before="48" w:beforeLines="20"/>
              <w:ind w:firstLine="420"/>
              <w:jc w:val="center"/>
              <w:rPr>
                <w:rFonts w:ascii="Times New Roman" w:hAnsi="Times New Roman"/>
                <w:sz w:val="21"/>
                <w:szCs w:val="21"/>
              </w:rPr>
            </w:pPr>
          </w:p>
        </w:tc>
        <w:tc>
          <w:tcPr>
            <w:tcW w:w="930" w:type="dxa"/>
            <w:tcBorders>
              <w:top w:val="nil"/>
              <w:bottom w:val="single" w:color="auto" w:sz="12" w:space="0"/>
            </w:tcBorders>
            <w:shd w:val="clear" w:color="auto" w:fill="auto"/>
            <w:vAlign w:val="bottom"/>
          </w:tcPr>
          <w:p w14:paraId="5671C12C">
            <w:pPr>
              <w:spacing w:before="48" w:beforeLines="20"/>
              <w:ind w:firstLine="420"/>
              <w:rPr>
                <w:rFonts w:ascii="Times New Roman" w:hAnsi="Times New Roman"/>
                <w:sz w:val="21"/>
                <w:szCs w:val="21"/>
              </w:rPr>
            </w:pPr>
          </w:p>
        </w:tc>
        <w:tc>
          <w:tcPr>
            <w:tcW w:w="521" w:type="dxa"/>
            <w:tcBorders>
              <w:bottom w:val="single" w:color="auto" w:sz="12" w:space="0"/>
              <w:right w:val="nil"/>
            </w:tcBorders>
            <w:shd w:val="clear" w:color="auto" w:fill="auto"/>
          </w:tcPr>
          <w:p w14:paraId="650C88C1">
            <w:pPr>
              <w:tabs>
                <w:tab w:val="left" w:pos="2190"/>
              </w:tabs>
              <w:spacing w:before="48" w:beforeLines="20"/>
              <w:ind w:firstLine="420"/>
              <w:jc w:val="center"/>
              <w:rPr>
                <w:rFonts w:ascii="Times New Roman" w:hAnsi="Times New Roman"/>
                <w:sz w:val="21"/>
                <w:szCs w:val="21"/>
                <w:lang w:eastAsia="zh-CN"/>
              </w:rPr>
            </w:pPr>
          </w:p>
        </w:tc>
        <w:tc>
          <w:tcPr>
            <w:tcW w:w="5686" w:type="dxa"/>
            <w:tcBorders>
              <w:left w:val="nil"/>
              <w:bottom w:val="single" w:color="auto" w:sz="12" w:space="0"/>
            </w:tcBorders>
            <w:shd w:val="clear" w:color="auto" w:fill="auto"/>
            <w:vAlign w:val="bottom"/>
          </w:tcPr>
          <w:p w14:paraId="2CE730CD">
            <w:pPr>
              <w:pStyle w:val="47"/>
              <w:tabs>
                <w:tab w:val="clear" w:pos="2190"/>
              </w:tabs>
              <w:spacing w:before="48" w:beforeLines="20"/>
              <w:ind w:left="28" w:right="28" w:firstLine="420"/>
              <w:rPr>
                <w:rFonts w:eastAsia="FangSong" w:cs="Times New Roman"/>
                <w:sz w:val="21"/>
                <w:szCs w:val="21"/>
              </w:rPr>
            </w:pPr>
          </w:p>
        </w:tc>
        <w:tc>
          <w:tcPr>
            <w:tcW w:w="425" w:type="dxa"/>
            <w:vMerge w:val="continue"/>
            <w:tcBorders>
              <w:bottom w:val="single" w:color="auto" w:sz="12" w:space="0"/>
            </w:tcBorders>
            <w:shd w:val="clear" w:color="auto" w:fill="auto"/>
          </w:tcPr>
          <w:p w14:paraId="3C47F666">
            <w:pPr>
              <w:spacing w:before="48" w:beforeLines="20"/>
              <w:ind w:firstLine="420"/>
              <w:rPr>
                <w:rFonts w:ascii="Times New Roman" w:hAnsi="Times New Roman"/>
                <w:sz w:val="21"/>
                <w:szCs w:val="21"/>
              </w:rPr>
            </w:pPr>
          </w:p>
        </w:tc>
        <w:tc>
          <w:tcPr>
            <w:tcW w:w="425" w:type="dxa"/>
            <w:vMerge w:val="continue"/>
            <w:tcBorders>
              <w:bottom w:val="single" w:color="auto" w:sz="12" w:space="0"/>
            </w:tcBorders>
          </w:tcPr>
          <w:p w14:paraId="2FC47D4C">
            <w:pPr>
              <w:spacing w:before="48" w:beforeLines="20"/>
              <w:ind w:firstLine="420"/>
              <w:rPr>
                <w:rFonts w:ascii="Times New Roman" w:hAnsi="Times New Roman"/>
                <w:sz w:val="21"/>
                <w:szCs w:val="21"/>
              </w:rPr>
            </w:pPr>
          </w:p>
        </w:tc>
        <w:tc>
          <w:tcPr>
            <w:tcW w:w="426" w:type="dxa"/>
            <w:vMerge w:val="continue"/>
            <w:tcBorders>
              <w:bottom w:val="single" w:color="auto" w:sz="12" w:space="0"/>
            </w:tcBorders>
            <w:shd w:val="clear" w:color="auto" w:fill="auto"/>
          </w:tcPr>
          <w:p w14:paraId="2007A913">
            <w:pPr>
              <w:spacing w:before="48" w:beforeLines="20"/>
              <w:ind w:firstLine="420"/>
              <w:rPr>
                <w:rFonts w:ascii="Times New Roman" w:hAnsi="Times New Roman"/>
                <w:sz w:val="21"/>
                <w:szCs w:val="21"/>
              </w:rPr>
            </w:pPr>
          </w:p>
        </w:tc>
        <w:tc>
          <w:tcPr>
            <w:tcW w:w="425" w:type="dxa"/>
            <w:vMerge w:val="continue"/>
            <w:tcBorders>
              <w:bottom w:val="single" w:color="auto" w:sz="12" w:space="0"/>
            </w:tcBorders>
          </w:tcPr>
          <w:p w14:paraId="60EDF6EC">
            <w:pPr>
              <w:spacing w:before="48" w:beforeLines="20"/>
              <w:ind w:firstLine="420"/>
              <w:rPr>
                <w:rFonts w:ascii="Times New Roman" w:hAnsi="Times New Roman"/>
                <w:sz w:val="21"/>
                <w:szCs w:val="21"/>
              </w:rPr>
            </w:pPr>
          </w:p>
        </w:tc>
        <w:tc>
          <w:tcPr>
            <w:tcW w:w="425" w:type="dxa"/>
            <w:vMerge w:val="continue"/>
            <w:tcBorders>
              <w:bottom w:val="single" w:color="auto" w:sz="12" w:space="0"/>
            </w:tcBorders>
          </w:tcPr>
          <w:p w14:paraId="24269E58">
            <w:pPr>
              <w:spacing w:before="48" w:beforeLines="20"/>
              <w:ind w:firstLine="420"/>
              <w:rPr>
                <w:rFonts w:ascii="Times New Roman" w:hAnsi="Times New Roman"/>
                <w:sz w:val="21"/>
                <w:szCs w:val="21"/>
              </w:rPr>
            </w:pPr>
          </w:p>
        </w:tc>
        <w:tc>
          <w:tcPr>
            <w:tcW w:w="739" w:type="dxa"/>
            <w:vMerge w:val="continue"/>
            <w:tcBorders>
              <w:bottom w:val="single" w:color="auto" w:sz="12" w:space="0"/>
              <w:right w:val="single" w:color="auto" w:sz="12" w:space="0"/>
            </w:tcBorders>
            <w:shd w:val="clear" w:color="auto" w:fill="auto"/>
          </w:tcPr>
          <w:p w14:paraId="78954AF1">
            <w:pPr>
              <w:spacing w:before="48" w:beforeLines="20"/>
              <w:ind w:firstLine="420"/>
              <w:rPr>
                <w:rFonts w:ascii="Times New Roman" w:hAnsi="Times New Roman"/>
                <w:sz w:val="21"/>
                <w:szCs w:val="21"/>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