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T078</w:t>
      </w:r>
    </w:p>
    <w:p>
      <w:r>
        <w:t>推定名称：附件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表格序号：78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3"/>
      </w:tblGrid>
      <w:tr w14:paraId="644F426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519F38B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