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F4" w:rsidRDefault="002C72F4" w:rsidP="002C72F4">
      <w:pPr>
        <w:jc w:val="center"/>
        <w:rPr>
          <w:rFonts w:ascii="Times New Roman" w:hAnsi="Times New Roman" w:cs="Times New Roman"/>
          <w:b/>
          <w:sz w:val="32"/>
          <w:szCs w:val="32"/>
        </w:rPr>
      </w:pPr>
      <w:r>
        <w:rPr>
          <w:rFonts w:ascii="Times New Roman" w:hAnsi="Times New Roman" w:cs="Times New Roman"/>
          <w:b/>
          <w:sz w:val="32"/>
          <w:szCs w:val="32"/>
        </w:rPr>
        <w:t>COMSATS INSTITUTE OF INFORMATION AND TECHONOLOGY ISLAMABAD ATTOCK CAMPUS</w:t>
      </w:r>
    </w:p>
    <w:p w:rsidR="002C72F4" w:rsidRDefault="002C72F4" w:rsidP="002C72F4">
      <w:pPr>
        <w:jc w:val="center"/>
        <w:rPr>
          <w:rFonts w:ascii="Times New Roman" w:hAnsi="Times New Roman" w:cs="Times New Roman"/>
          <w:b/>
          <w:sz w:val="32"/>
          <w:szCs w:val="32"/>
        </w:rPr>
      </w:pPr>
    </w:p>
    <w:p w:rsidR="002C72F4" w:rsidRDefault="002C72F4" w:rsidP="002C72F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2213610" cy="2061210"/>
            <wp:effectExtent l="0" t="0" r="0" b="0"/>
            <wp:docPr id="1" name="Picture 1" descr="COMSATS University Islamaba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SATS University Islamabad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13610" cy="2061210"/>
                    </a:xfrm>
                    <a:prstGeom prst="rect">
                      <a:avLst/>
                    </a:prstGeom>
                    <a:noFill/>
                    <a:ln>
                      <a:noFill/>
                    </a:ln>
                  </pic:spPr>
                </pic:pic>
              </a:graphicData>
            </a:graphic>
          </wp:inline>
        </w:drawing>
      </w:r>
    </w:p>
    <w:p w:rsidR="002C72F4" w:rsidRDefault="002C72F4" w:rsidP="002C72F4">
      <w:pPr>
        <w:rPr>
          <w:rFonts w:ascii="Times New Roman" w:hAnsi="Times New Roman" w:cs="Times New Roman"/>
          <w:b/>
          <w:sz w:val="32"/>
          <w:szCs w:val="32"/>
        </w:rPr>
      </w:pPr>
    </w:p>
    <w:p w:rsidR="002C72F4" w:rsidRDefault="002C72F4" w:rsidP="002C72F4">
      <w:pPr>
        <w:jc w:val="center"/>
        <w:rPr>
          <w:rFonts w:ascii="Times New Roman" w:hAnsi="Times New Roman" w:cs="Times New Roman"/>
          <w:b/>
          <w:sz w:val="32"/>
          <w:szCs w:val="32"/>
        </w:rPr>
      </w:pPr>
      <w:r>
        <w:rPr>
          <w:rFonts w:ascii="Times New Roman" w:hAnsi="Times New Roman" w:cs="Times New Roman"/>
          <w:b/>
          <w:sz w:val="32"/>
          <w:szCs w:val="32"/>
        </w:rPr>
        <w:t>LAB Report TERMINAL</w:t>
      </w:r>
    </w:p>
    <w:p w:rsidR="002C72F4" w:rsidRDefault="002C72F4" w:rsidP="002C72F4">
      <w:pPr>
        <w:jc w:val="center"/>
        <w:rPr>
          <w:rFonts w:ascii="Times New Roman" w:hAnsi="Times New Roman" w:cs="Times New Roman"/>
          <w:b/>
          <w:sz w:val="32"/>
          <w:szCs w:val="32"/>
        </w:rPr>
      </w:pPr>
    </w:p>
    <w:p w:rsidR="002C72F4" w:rsidRDefault="002C72F4" w:rsidP="002C72F4">
      <w:pPr>
        <w:jc w:val="center"/>
        <w:rPr>
          <w:rFonts w:ascii="Times New Roman" w:hAnsi="Times New Roman" w:cs="Times New Roman"/>
          <w:b/>
          <w:sz w:val="32"/>
          <w:szCs w:val="32"/>
        </w:rPr>
      </w:pPr>
      <w:r>
        <w:rPr>
          <w:rFonts w:ascii="Times New Roman" w:hAnsi="Times New Roman" w:cs="Times New Roman"/>
          <w:b/>
          <w:sz w:val="32"/>
          <w:szCs w:val="32"/>
        </w:rPr>
        <w:t xml:space="preserve">Name: </w:t>
      </w:r>
      <w:r>
        <w:rPr>
          <w:rFonts w:ascii="Times New Roman" w:hAnsi="Times New Roman" w:cs="Times New Roman"/>
          <w:sz w:val="32"/>
          <w:szCs w:val="32"/>
        </w:rPr>
        <w:t>Muhammad Zubair</w:t>
      </w:r>
    </w:p>
    <w:p w:rsidR="002C72F4" w:rsidRDefault="002C72F4" w:rsidP="002C72F4">
      <w:pPr>
        <w:jc w:val="center"/>
        <w:rPr>
          <w:rFonts w:ascii="Times New Roman" w:hAnsi="Times New Roman" w:cs="Times New Roman"/>
          <w:b/>
          <w:sz w:val="32"/>
          <w:szCs w:val="32"/>
        </w:rPr>
      </w:pPr>
      <w:r>
        <w:rPr>
          <w:rFonts w:ascii="Times New Roman" w:hAnsi="Times New Roman" w:cs="Times New Roman"/>
          <w:b/>
          <w:sz w:val="32"/>
          <w:szCs w:val="32"/>
        </w:rPr>
        <w:t xml:space="preserve">Reg no: </w:t>
      </w:r>
      <w:r>
        <w:rPr>
          <w:rFonts w:ascii="Times New Roman" w:hAnsi="Times New Roman" w:cs="Times New Roman"/>
          <w:sz w:val="32"/>
          <w:szCs w:val="32"/>
        </w:rPr>
        <w:t>FA20-BCS-041</w:t>
      </w:r>
    </w:p>
    <w:p w:rsidR="002C72F4" w:rsidRDefault="002C72F4" w:rsidP="002C72F4">
      <w:pPr>
        <w:jc w:val="center"/>
        <w:rPr>
          <w:rFonts w:ascii="Times New Roman" w:hAnsi="Times New Roman" w:cs="Times New Roman"/>
          <w:b/>
          <w:sz w:val="32"/>
          <w:szCs w:val="32"/>
        </w:rPr>
      </w:pPr>
      <w:r>
        <w:rPr>
          <w:rFonts w:ascii="Times New Roman" w:hAnsi="Times New Roman" w:cs="Times New Roman"/>
          <w:b/>
          <w:sz w:val="32"/>
          <w:szCs w:val="32"/>
        </w:rPr>
        <w:t xml:space="preserve">Course: </w:t>
      </w:r>
      <w:r>
        <w:rPr>
          <w:rFonts w:ascii="Times New Roman" w:hAnsi="Times New Roman" w:cs="Times New Roman"/>
          <w:sz w:val="32"/>
          <w:szCs w:val="32"/>
        </w:rPr>
        <w:t>Compiler Construction</w:t>
      </w:r>
    </w:p>
    <w:p w:rsidR="002C72F4" w:rsidRDefault="002C72F4" w:rsidP="002C72F4">
      <w:pPr>
        <w:jc w:val="center"/>
        <w:rPr>
          <w:rFonts w:ascii="Times New Roman" w:hAnsi="Times New Roman" w:cs="Times New Roman"/>
          <w:sz w:val="32"/>
          <w:szCs w:val="32"/>
        </w:rPr>
      </w:pPr>
      <w:r>
        <w:rPr>
          <w:rFonts w:ascii="Times New Roman" w:hAnsi="Times New Roman" w:cs="Times New Roman"/>
          <w:b/>
          <w:sz w:val="32"/>
          <w:szCs w:val="32"/>
        </w:rPr>
        <w:t xml:space="preserve">Tutor: </w:t>
      </w:r>
      <w:r>
        <w:rPr>
          <w:rFonts w:ascii="Times New Roman" w:hAnsi="Times New Roman" w:cs="Times New Roman"/>
          <w:sz w:val="32"/>
          <w:szCs w:val="32"/>
        </w:rPr>
        <w:t>Mr. Bilal Haider Bukhari</w:t>
      </w: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Default="001D53A0" w:rsidP="002C72F4">
      <w:pPr>
        <w:jc w:val="cente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6"/>
          <w:szCs w:val="32"/>
        </w:rPr>
      </w:pPr>
    </w:p>
    <w:p w:rsidR="001D53A0" w:rsidRPr="001D53A0" w:rsidRDefault="001D53A0" w:rsidP="001D53A0">
      <w:pPr>
        <w:rPr>
          <w:rFonts w:ascii="Times New Roman" w:hAnsi="Times New Roman" w:cs="Times New Roman"/>
          <w:b/>
          <w:sz w:val="36"/>
          <w:szCs w:val="32"/>
        </w:rPr>
      </w:pPr>
      <w:r w:rsidRPr="001D53A0">
        <w:rPr>
          <w:rFonts w:ascii="Times New Roman" w:hAnsi="Times New Roman" w:cs="Times New Roman"/>
          <w:b/>
          <w:sz w:val="36"/>
          <w:szCs w:val="32"/>
        </w:rPr>
        <w:t>Project Report: Brainfork Compiler in C++</w:t>
      </w:r>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2"/>
          <w:szCs w:val="32"/>
        </w:rPr>
      </w:pPr>
      <w:r>
        <w:rPr>
          <w:rFonts w:ascii="Times New Roman" w:hAnsi="Times New Roman" w:cs="Times New Roman"/>
          <w:sz w:val="32"/>
          <w:szCs w:val="32"/>
        </w:rPr>
        <w:t xml:space="preserve"> </w:t>
      </w:r>
      <w:r w:rsidRPr="001D53A0">
        <w:rPr>
          <w:rFonts w:ascii="Times New Roman" w:hAnsi="Times New Roman" w:cs="Times New Roman"/>
          <w:b/>
          <w:sz w:val="32"/>
          <w:szCs w:val="32"/>
        </w:rPr>
        <w:t>Introduction</w:t>
      </w:r>
    </w:p>
    <w:p w:rsidR="001D53A0" w:rsidRPr="001D53A0" w:rsidRDefault="001D53A0" w:rsidP="001D53A0">
      <w:pPr>
        <w:rPr>
          <w:rFonts w:ascii="Times New Roman" w:hAnsi="Times New Roman" w:cs="Times New Roman"/>
          <w:b/>
          <w:sz w:val="32"/>
          <w:szCs w:val="32"/>
        </w:rPr>
      </w:pPr>
      <w:r>
        <w:rPr>
          <w:rFonts w:ascii="Times New Roman" w:hAnsi="Times New Roman" w:cs="Times New Roman"/>
          <w:sz w:val="32"/>
          <w:szCs w:val="32"/>
        </w:rPr>
        <w:t xml:space="preserve"> </w:t>
      </w:r>
      <w:r w:rsidRPr="001D53A0">
        <w:rPr>
          <w:rFonts w:ascii="Times New Roman" w:hAnsi="Times New Roman" w:cs="Times New Roman"/>
          <w:b/>
          <w:sz w:val="28"/>
          <w:szCs w:val="32"/>
        </w:rPr>
        <w:t>Background</w:t>
      </w:r>
    </w:p>
    <w:p w:rsidR="001D53A0" w:rsidRPr="001D53A0" w:rsidRDefault="001D53A0" w:rsidP="001D53A0">
      <w:pPr>
        <w:rPr>
          <w:rFonts w:ascii="Times New Roman" w:hAnsi="Times New Roman" w:cs="Times New Roman"/>
          <w:sz w:val="36"/>
          <w:szCs w:val="32"/>
        </w:rPr>
      </w:pPr>
      <w:r w:rsidRPr="001D53A0">
        <w:rPr>
          <w:rFonts w:ascii="Segoe UI" w:hAnsi="Segoe UI" w:cs="Segoe UI"/>
          <w:color w:val="374151"/>
          <w:sz w:val="24"/>
        </w:rPr>
        <w:t>Brainfork is an esoteric programming language known for its minimalistic syntax and unconventional design. Developed as a challenge to create the smallest possible Turing-complete language, Brainfork uses a limited set of commands, making it challenging for programmers.</w:t>
      </w:r>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sz w:val="32"/>
          <w:szCs w:val="32"/>
        </w:rPr>
        <w:t xml:space="preserve"> </w:t>
      </w:r>
      <w:r w:rsidRPr="001D53A0">
        <w:rPr>
          <w:rFonts w:ascii="Times New Roman" w:hAnsi="Times New Roman" w:cs="Times New Roman"/>
          <w:b/>
          <w:sz w:val="28"/>
          <w:szCs w:val="32"/>
        </w:rPr>
        <w:t xml:space="preserve"> Objectives</w:t>
      </w:r>
    </w:p>
    <w:p w:rsidR="001D53A0" w:rsidRPr="001D53A0" w:rsidRDefault="001D53A0" w:rsidP="001D53A0">
      <w:pPr>
        <w:rPr>
          <w:rFonts w:ascii="Times New Roman" w:hAnsi="Times New Roman" w:cs="Times New Roman"/>
          <w:sz w:val="32"/>
          <w:szCs w:val="32"/>
        </w:rPr>
      </w:pPr>
      <w:r>
        <w:rPr>
          <w:rFonts w:ascii="Segoe UI" w:hAnsi="Segoe UI" w:cs="Segoe UI"/>
          <w:color w:val="374151"/>
        </w:rPr>
        <w:t xml:space="preserve">The primary goal of this project is to create a Brainfork compiler capable of interpreting Brainfork code. This involves designing and implementing key components such as a </w:t>
      </w:r>
      <w:proofErr w:type="spellStart"/>
      <w:r>
        <w:rPr>
          <w:rFonts w:ascii="Segoe UI" w:hAnsi="Segoe UI" w:cs="Segoe UI"/>
          <w:color w:val="374151"/>
        </w:rPr>
        <w:t>lexer</w:t>
      </w:r>
      <w:proofErr w:type="spellEnd"/>
      <w:r>
        <w:rPr>
          <w:rFonts w:ascii="Segoe UI" w:hAnsi="Segoe UI" w:cs="Segoe UI"/>
          <w:color w:val="374151"/>
        </w:rPr>
        <w:t xml:space="preserve"> for tokenization, a parser for generating an Abstract Syntax Tree (AST), and a compiler for generating Brainfork code from the AST.</w:t>
      </w:r>
    </w:p>
    <w:p w:rsidR="001D53A0" w:rsidRPr="001D53A0" w:rsidRDefault="001D53A0" w:rsidP="001D53A0">
      <w:pPr>
        <w:rPr>
          <w:rFonts w:ascii="Times New Roman" w:hAnsi="Times New Roman" w:cs="Times New Roman"/>
          <w:b/>
          <w:sz w:val="32"/>
          <w:szCs w:val="32"/>
        </w:rPr>
      </w:pPr>
      <w:r>
        <w:rPr>
          <w:rFonts w:ascii="Times New Roman" w:hAnsi="Times New Roman" w:cs="Times New Roman"/>
          <w:sz w:val="32"/>
          <w:szCs w:val="32"/>
        </w:rPr>
        <w:t xml:space="preserve"> </w:t>
      </w:r>
      <w:r w:rsidRPr="001D53A0">
        <w:rPr>
          <w:rFonts w:ascii="Times New Roman" w:hAnsi="Times New Roman" w:cs="Times New Roman"/>
          <w:b/>
          <w:sz w:val="32"/>
          <w:szCs w:val="32"/>
        </w:rPr>
        <w:t>Architecture and Components</w:t>
      </w:r>
    </w:p>
    <w:p w:rsidR="001D53A0" w:rsidRPr="001D53A0" w:rsidRDefault="001D53A0" w:rsidP="001D53A0">
      <w:pPr>
        <w:rPr>
          <w:rFonts w:ascii="Times New Roman" w:hAnsi="Times New Roman" w:cs="Times New Roman"/>
          <w:b/>
          <w:sz w:val="28"/>
          <w:szCs w:val="32"/>
        </w:rPr>
      </w:pPr>
      <w:r w:rsidRPr="001D53A0">
        <w:rPr>
          <w:rFonts w:ascii="Times New Roman" w:hAnsi="Times New Roman" w:cs="Times New Roman"/>
          <w:b/>
          <w:sz w:val="28"/>
          <w:szCs w:val="32"/>
        </w:rPr>
        <w:t xml:space="preserve"> Lexer</w:t>
      </w:r>
    </w:p>
    <w:p w:rsidR="001D53A0" w:rsidRPr="001D53A0" w:rsidRDefault="001D53A0" w:rsidP="001D53A0">
      <w:pPr>
        <w:rPr>
          <w:rFonts w:ascii="Times New Roman" w:hAnsi="Times New Roman" w:cs="Times New Roman"/>
          <w:sz w:val="32"/>
          <w:szCs w:val="32"/>
        </w:rPr>
      </w:pPr>
      <w:r w:rsidRPr="001D53A0">
        <w:rPr>
          <w:rFonts w:ascii="Segoe UI" w:hAnsi="Segoe UI" w:cs="Segoe UI"/>
          <w:color w:val="374151"/>
        </w:rPr>
        <w:t xml:space="preserve">- </w:t>
      </w:r>
      <w:r w:rsidRPr="001D53A0">
        <w:rPr>
          <w:rFonts w:ascii="Segoe UI" w:hAnsi="Segoe UI" w:cs="Segoe UI"/>
          <w:color w:val="374151"/>
        </w:rPr>
        <w:t>T</w:t>
      </w:r>
      <w:r>
        <w:rPr>
          <w:rFonts w:ascii="Segoe UI" w:hAnsi="Segoe UI" w:cs="Segoe UI"/>
          <w:color w:val="374151"/>
        </w:rPr>
        <w:t xml:space="preserve">he </w:t>
      </w:r>
      <w:proofErr w:type="spellStart"/>
      <w:r>
        <w:rPr>
          <w:rFonts w:ascii="Segoe UI" w:hAnsi="Segoe UI" w:cs="Segoe UI"/>
          <w:color w:val="374151"/>
        </w:rPr>
        <w:t>lexer</w:t>
      </w:r>
      <w:proofErr w:type="spellEnd"/>
      <w:r>
        <w:rPr>
          <w:rFonts w:ascii="Segoe UI" w:hAnsi="Segoe UI" w:cs="Segoe UI"/>
          <w:color w:val="374151"/>
        </w:rPr>
        <w:t xml:space="preserve"> plays a crucial role in the project by tokenizing Brainfork code. It scans the input code, identifying individual commands and symbols, and outputs corresponding tokens.</w:t>
      </w:r>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28"/>
          <w:szCs w:val="32"/>
        </w:rPr>
      </w:pPr>
      <w:r w:rsidRPr="001D53A0">
        <w:rPr>
          <w:rFonts w:ascii="Times New Roman" w:hAnsi="Times New Roman" w:cs="Times New Roman"/>
          <w:b/>
          <w:sz w:val="28"/>
          <w:szCs w:val="32"/>
        </w:rPr>
        <w:t xml:space="preserve"> </w:t>
      </w:r>
      <w:r w:rsidRPr="001D53A0">
        <w:rPr>
          <w:rFonts w:ascii="Times New Roman" w:hAnsi="Times New Roman" w:cs="Times New Roman"/>
          <w:b/>
          <w:sz w:val="28"/>
          <w:szCs w:val="32"/>
        </w:rPr>
        <w:t>Parser</w:t>
      </w:r>
    </w:p>
    <w:p w:rsidR="001D53A0" w:rsidRPr="001D53A0" w:rsidRDefault="001D53A0" w:rsidP="001D53A0">
      <w:pPr>
        <w:rPr>
          <w:rFonts w:ascii="Times New Roman" w:hAnsi="Times New Roman" w:cs="Times New Roman"/>
          <w:sz w:val="32"/>
          <w:szCs w:val="32"/>
        </w:rPr>
      </w:pPr>
      <w:r w:rsidRPr="001D53A0">
        <w:rPr>
          <w:rFonts w:ascii="Times New Roman" w:hAnsi="Times New Roman" w:cs="Times New Roman"/>
          <w:sz w:val="32"/>
          <w:szCs w:val="32"/>
        </w:rPr>
        <w:t xml:space="preserve">- </w:t>
      </w:r>
      <w:r>
        <w:rPr>
          <w:rFonts w:ascii="Segoe UI" w:hAnsi="Segoe UI" w:cs="Segoe UI"/>
          <w:color w:val="374151"/>
        </w:rPr>
        <w:t>The parser takes tokenized Brainfork code and generates an AST, representing the structure of the code. It recognizes and interprets statements, loops, and comments, organizing them into a hierarchical tree structure</w:t>
      </w:r>
      <w:r w:rsidRPr="001D53A0">
        <w:rPr>
          <w:rFonts w:ascii="Times New Roman" w:hAnsi="Times New Roman" w:cs="Times New Roman"/>
          <w:sz w:val="32"/>
          <w:szCs w:val="32"/>
        </w:rPr>
        <w:t>.</w:t>
      </w:r>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28"/>
          <w:szCs w:val="32"/>
        </w:rPr>
      </w:pPr>
      <w:r w:rsidRPr="001D53A0">
        <w:rPr>
          <w:rFonts w:ascii="Times New Roman" w:hAnsi="Times New Roman" w:cs="Times New Roman"/>
          <w:b/>
          <w:sz w:val="28"/>
          <w:szCs w:val="32"/>
        </w:rPr>
        <w:t xml:space="preserve"> </w:t>
      </w:r>
      <w:r w:rsidRPr="001D53A0">
        <w:rPr>
          <w:rFonts w:ascii="Times New Roman" w:hAnsi="Times New Roman" w:cs="Times New Roman"/>
          <w:b/>
          <w:sz w:val="28"/>
          <w:szCs w:val="32"/>
        </w:rPr>
        <w:t>AST and Node Structure</w:t>
      </w:r>
    </w:p>
    <w:p w:rsidR="001D53A0" w:rsidRDefault="00187320" w:rsidP="001D53A0">
      <w:pPr>
        <w:rPr>
          <w:rFonts w:ascii="Times New Roman" w:hAnsi="Times New Roman" w:cs="Times New Roman"/>
          <w:sz w:val="32"/>
          <w:szCs w:val="32"/>
        </w:rPr>
      </w:pPr>
      <w:r w:rsidRPr="00187320">
        <w:rPr>
          <w:rFonts w:ascii="Segoe UI" w:hAnsi="Segoe UI" w:cs="Segoe UI"/>
          <w:color w:val="374151"/>
        </w:rPr>
        <w:t xml:space="preserve">The AST represents the parsed Brainfork code's hierarchical structure. The Node </w:t>
      </w:r>
      <w:proofErr w:type="spellStart"/>
      <w:r w:rsidRPr="00187320">
        <w:rPr>
          <w:rFonts w:ascii="Segoe UI" w:hAnsi="Segoe UI" w:cs="Segoe UI"/>
          <w:color w:val="374151"/>
        </w:rPr>
        <w:t>struct</w:t>
      </w:r>
      <w:proofErr w:type="spellEnd"/>
      <w:r w:rsidRPr="00187320">
        <w:rPr>
          <w:rFonts w:ascii="Segoe UI" w:hAnsi="Segoe UI" w:cs="Segoe UI"/>
          <w:color w:val="374151"/>
        </w:rPr>
        <w:t xml:space="preserve"> contains a Token and a vector of child nodes, forming a tree-like structure to capture the code's organization</w:t>
      </w:r>
      <w:r w:rsidRPr="00187320">
        <w:rPr>
          <w:rFonts w:ascii="Times New Roman" w:hAnsi="Times New Roman" w:cs="Times New Roman"/>
          <w:sz w:val="32"/>
          <w:szCs w:val="32"/>
        </w:rPr>
        <w:t>.</w:t>
      </w:r>
    </w:p>
    <w:p w:rsidR="00187320" w:rsidRPr="001D53A0" w:rsidRDefault="0018732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Pr="001D53A0">
        <w:rPr>
          <w:rFonts w:ascii="Times New Roman" w:hAnsi="Times New Roman" w:cs="Times New Roman"/>
          <w:b/>
          <w:sz w:val="28"/>
          <w:szCs w:val="32"/>
        </w:rPr>
        <w:t>Brainfork Compiler</w:t>
      </w:r>
    </w:p>
    <w:p w:rsidR="001D53A0" w:rsidRDefault="00A92E27" w:rsidP="001D53A0">
      <w:pPr>
        <w:rPr>
          <w:rFonts w:ascii="Times New Roman" w:hAnsi="Times New Roman" w:cs="Times New Roman"/>
          <w:sz w:val="32"/>
          <w:szCs w:val="32"/>
        </w:rPr>
      </w:pPr>
      <w:r>
        <w:rPr>
          <w:rFonts w:ascii="Segoe UI" w:hAnsi="Segoe UI" w:cs="Segoe UI"/>
          <w:color w:val="374151"/>
        </w:rPr>
        <w:t xml:space="preserve">The Brainfork compiler takes the AST generated by the parser and produces executable Brainfork code. It recursively traverses the AST, generating Brainfork code based on the type of each node (token). The </w:t>
      </w:r>
      <w:proofErr w:type="spellStart"/>
      <w:r w:rsidRPr="00A92E27">
        <w:rPr>
          <w:rFonts w:ascii="Segoe UI" w:hAnsi="Segoe UI" w:cs="Segoe UI"/>
          <w:color w:val="374151"/>
        </w:rPr>
        <w:t>generateCodeRecursive</w:t>
      </w:r>
      <w:proofErr w:type="spellEnd"/>
      <w:r>
        <w:rPr>
          <w:rFonts w:ascii="Segoe UI" w:hAnsi="Segoe UI" w:cs="Segoe UI"/>
          <w:color w:val="374151"/>
        </w:rPr>
        <w:t xml:space="preserve"> function showcases the recursive approach in code generation.</w:t>
      </w:r>
    </w:p>
    <w:p w:rsidR="001D53A0" w:rsidRPr="001D53A0" w:rsidRDefault="001D53A0" w:rsidP="001D53A0">
      <w:pPr>
        <w:rPr>
          <w:rFonts w:ascii="Times New Roman" w:hAnsi="Times New Roman" w:cs="Times New Roman"/>
          <w:sz w:val="32"/>
          <w:szCs w:val="32"/>
        </w:rPr>
      </w:pPr>
      <w:r w:rsidRPr="001D53A0">
        <w:rPr>
          <w:rFonts w:ascii="Times New Roman" w:hAnsi="Times New Roman" w:cs="Times New Roman"/>
          <w:b/>
          <w:sz w:val="32"/>
          <w:szCs w:val="32"/>
        </w:rPr>
        <w:t>Implementation</w:t>
      </w:r>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b/>
          <w:sz w:val="32"/>
          <w:szCs w:val="32"/>
        </w:rPr>
        <w:t>Code Structure</w:t>
      </w:r>
    </w:p>
    <w:p w:rsidR="001D53A0" w:rsidRPr="00A92E27" w:rsidRDefault="00A92E27" w:rsidP="001D53A0">
      <w:pPr>
        <w:rPr>
          <w:rFonts w:ascii="Segoe UI" w:hAnsi="Segoe UI" w:cs="Segoe UI"/>
          <w:color w:val="374151"/>
        </w:rPr>
      </w:pPr>
      <w:r w:rsidRPr="00A92E27">
        <w:rPr>
          <w:rFonts w:ascii="Segoe UI" w:hAnsi="Segoe UI" w:cs="Segoe UI"/>
          <w:color w:val="374151"/>
        </w:rPr>
        <w:t xml:space="preserve">The code is organized into three main classes: Lexer, Parser, and </w:t>
      </w:r>
      <w:proofErr w:type="spellStart"/>
      <w:r w:rsidRPr="00A92E27">
        <w:rPr>
          <w:rFonts w:ascii="Segoe UI" w:hAnsi="Segoe UI" w:cs="Segoe UI"/>
          <w:color w:val="374151"/>
        </w:rPr>
        <w:t>BrainforkCompiler</w:t>
      </w:r>
      <w:proofErr w:type="spellEnd"/>
      <w:r w:rsidRPr="00A92E27">
        <w:rPr>
          <w:rFonts w:ascii="Segoe UI" w:hAnsi="Segoe UI" w:cs="Segoe UI"/>
          <w:color w:val="374151"/>
        </w:rPr>
        <w:t>. These classes work together to tokenize, parse, and compile Brainfork code.</w:t>
      </w:r>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b/>
          <w:sz w:val="32"/>
          <w:szCs w:val="32"/>
        </w:rPr>
        <w:t>Key Algorithms</w:t>
      </w:r>
    </w:p>
    <w:p w:rsidR="00A92E27" w:rsidRPr="00A92E27" w:rsidRDefault="001D53A0" w:rsidP="00A92E27">
      <w:pPr>
        <w:rPr>
          <w:rFonts w:ascii="Segoe UI" w:hAnsi="Segoe UI" w:cs="Segoe UI"/>
          <w:color w:val="374151"/>
        </w:rPr>
      </w:pPr>
      <w:r w:rsidRPr="001D53A0">
        <w:rPr>
          <w:rFonts w:ascii="Times New Roman" w:hAnsi="Times New Roman" w:cs="Times New Roman"/>
          <w:sz w:val="32"/>
          <w:szCs w:val="32"/>
        </w:rPr>
        <w:t xml:space="preserve">- </w:t>
      </w:r>
      <w:r w:rsidR="00A92E27" w:rsidRPr="00A92E27">
        <w:rPr>
          <w:rFonts w:ascii="Segoe UI" w:hAnsi="Segoe UI" w:cs="Segoe UI"/>
          <w:color w:val="374151"/>
        </w:rPr>
        <w:t>Tokenization, Parsing, and Code Generation</w:t>
      </w:r>
    </w:p>
    <w:p w:rsidR="001D53A0" w:rsidRPr="00A92E27" w:rsidRDefault="00A92E27" w:rsidP="00A92E27">
      <w:pPr>
        <w:rPr>
          <w:rFonts w:ascii="Segoe UI" w:hAnsi="Segoe UI" w:cs="Segoe UI"/>
          <w:color w:val="374151"/>
        </w:rPr>
      </w:pPr>
      <w:r w:rsidRPr="00A92E27">
        <w:rPr>
          <w:rFonts w:ascii="Segoe UI" w:hAnsi="Segoe UI" w:cs="Segoe UI"/>
          <w:color w:val="374151"/>
        </w:rPr>
        <w:t>Key algorithms include tokenization, parsing statements and loops, and generating Brainfork code recursively. The recursive approach optimizes consecutive identical operations.</w:t>
      </w:r>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b/>
          <w:sz w:val="32"/>
          <w:szCs w:val="32"/>
        </w:rPr>
        <w:t>Challenges Faced</w:t>
      </w:r>
    </w:p>
    <w:p w:rsidR="00A92E27" w:rsidRDefault="001D53A0" w:rsidP="00A92E27">
      <w:pPr>
        <w:rPr>
          <w:rFonts w:ascii="Segoe UI" w:hAnsi="Segoe UI" w:cs="Segoe UI"/>
          <w:color w:val="374151"/>
        </w:rPr>
      </w:pPr>
      <w:r w:rsidRPr="001D53A0">
        <w:rPr>
          <w:rFonts w:ascii="Times New Roman" w:hAnsi="Times New Roman" w:cs="Times New Roman"/>
          <w:sz w:val="32"/>
          <w:szCs w:val="32"/>
        </w:rPr>
        <w:t xml:space="preserve">- </w:t>
      </w:r>
      <w:r w:rsidR="00A92E27" w:rsidRPr="00A92E27">
        <w:rPr>
          <w:rFonts w:ascii="Segoe UI" w:hAnsi="Segoe UI" w:cs="Segoe UI"/>
          <w:color w:val="374151"/>
        </w:rPr>
        <w:t xml:space="preserve">Esoteric Language Complexity: </w:t>
      </w:r>
    </w:p>
    <w:p w:rsidR="00A92E27" w:rsidRPr="00A92E27" w:rsidRDefault="00A92E27" w:rsidP="00A92E27">
      <w:pPr>
        <w:ind w:firstLine="720"/>
        <w:rPr>
          <w:rFonts w:ascii="Segoe UI" w:hAnsi="Segoe UI" w:cs="Segoe UI"/>
          <w:color w:val="374151"/>
        </w:rPr>
      </w:pPr>
      <w:r w:rsidRPr="00A92E27">
        <w:rPr>
          <w:rFonts w:ascii="Segoe UI" w:hAnsi="Segoe UI" w:cs="Segoe UI"/>
          <w:color w:val="374151"/>
        </w:rPr>
        <w:t>Handling the minimalistic and unconventional syntax of Brainfork posed a challenge, requiring careful parsing and code generation strategies.</w:t>
      </w:r>
    </w:p>
    <w:p w:rsidR="00A92E27" w:rsidRPr="00A92E27" w:rsidRDefault="00A92E27" w:rsidP="00A92E27">
      <w:pPr>
        <w:rPr>
          <w:rFonts w:ascii="Segoe UI" w:hAnsi="Segoe UI" w:cs="Segoe UI"/>
          <w:color w:val="374151"/>
        </w:rPr>
      </w:pPr>
    </w:p>
    <w:p w:rsidR="00A92E27" w:rsidRPr="007B6D79" w:rsidRDefault="00A92E27" w:rsidP="007B6D79">
      <w:pPr>
        <w:pStyle w:val="ListParagraph"/>
        <w:numPr>
          <w:ilvl w:val="0"/>
          <w:numId w:val="1"/>
        </w:numPr>
        <w:rPr>
          <w:rFonts w:ascii="Segoe UI" w:hAnsi="Segoe UI" w:cs="Segoe UI"/>
          <w:color w:val="374151"/>
        </w:rPr>
      </w:pPr>
      <w:r w:rsidRPr="007B6D79">
        <w:rPr>
          <w:rFonts w:ascii="Segoe UI" w:hAnsi="Segoe UI" w:cs="Segoe UI"/>
          <w:color w:val="374151"/>
        </w:rPr>
        <w:t xml:space="preserve">Algorithmic Optimization: </w:t>
      </w:r>
    </w:p>
    <w:p w:rsidR="001D53A0" w:rsidRPr="00A92E27" w:rsidRDefault="00A92E27" w:rsidP="00A92E27">
      <w:pPr>
        <w:ind w:firstLine="720"/>
        <w:rPr>
          <w:rFonts w:ascii="Segoe UI" w:hAnsi="Segoe UI" w:cs="Segoe UI"/>
          <w:color w:val="374151"/>
        </w:rPr>
      </w:pPr>
      <w:r w:rsidRPr="00A92E27">
        <w:rPr>
          <w:rFonts w:ascii="Segoe UI" w:hAnsi="Segoe UI" w:cs="Segoe UI"/>
          <w:color w:val="374151"/>
        </w:rPr>
        <w:t>Optimizing the recursive algorithms for consecutive identical operations presented a challenge in balancing code efficiency and readability in the compiler implementation</w:t>
      </w:r>
      <w:proofErr w:type="gramStart"/>
      <w:r w:rsidRPr="00A92E27">
        <w:rPr>
          <w:rFonts w:ascii="Segoe UI" w:hAnsi="Segoe UI" w:cs="Segoe UI"/>
          <w:color w:val="374151"/>
        </w:rPr>
        <w:t>.</w:t>
      </w:r>
      <w:r w:rsidR="001D53A0" w:rsidRPr="00A92E27">
        <w:rPr>
          <w:rFonts w:ascii="Segoe UI" w:hAnsi="Segoe UI" w:cs="Segoe UI"/>
          <w:color w:val="374151"/>
        </w:rPr>
        <w:t>.</w:t>
      </w:r>
      <w:proofErr w:type="gramEnd"/>
    </w:p>
    <w:p w:rsidR="001D53A0" w:rsidRPr="001D53A0" w:rsidRDefault="001D53A0" w:rsidP="001D53A0">
      <w:pPr>
        <w:rPr>
          <w:rFonts w:ascii="Times New Roman" w:hAnsi="Times New Roman" w:cs="Times New Roman"/>
          <w:sz w:val="32"/>
          <w:szCs w:val="32"/>
        </w:rPr>
      </w:pPr>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b/>
          <w:sz w:val="32"/>
          <w:szCs w:val="32"/>
        </w:rPr>
        <w:t>Future Improvements</w:t>
      </w:r>
    </w:p>
    <w:p w:rsidR="001D53A0" w:rsidRPr="001D53A0" w:rsidRDefault="001D53A0" w:rsidP="007B6D79">
      <w:pPr>
        <w:rPr>
          <w:rFonts w:ascii="Times New Roman" w:hAnsi="Times New Roman" w:cs="Times New Roman"/>
          <w:sz w:val="32"/>
          <w:szCs w:val="32"/>
        </w:rPr>
      </w:pPr>
      <w:r w:rsidRPr="001D53A0">
        <w:rPr>
          <w:rFonts w:ascii="Times New Roman" w:hAnsi="Times New Roman" w:cs="Times New Roman"/>
          <w:sz w:val="32"/>
          <w:szCs w:val="32"/>
        </w:rPr>
        <w:t xml:space="preserve">- </w:t>
      </w:r>
      <w:proofErr w:type="gramStart"/>
      <w:r w:rsidR="007B6D79" w:rsidRPr="007B6D79">
        <w:rPr>
          <w:rFonts w:ascii="Segoe UI" w:hAnsi="Segoe UI" w:cs="Segoe UI"/>
          <w:color w:val="374151"/>
        </w:rPr>
        <w:t>more</w:t>
      </w:r>
      <w:proofErr w:type="gramEnd"/>
      <w:r w:rsidR="007B6D79" w:rsidRPr="007B6D79">
        <w:rPr>
          <w:rFonts w:ascii="Segoe UI" w:hAnsi="Segoe UI" w:cs="Segoe UI"/>
          <w:color w:val="374151"/>
        </w:rPr>
        <w:t xml:space="preserve"> features can be added to it and likewise more improvements </w:t>
      </w:r>
      <w:proofErr w:type="spellStart"/>
      <w:r w:rsidR="007B6D79" w:rsidRPr="007B6D79">
        <w:rPr>
          <w:rFonts w:ascii="Segoe UI" w:hAnsi="Segoe UI" w:cs="Segoe UI"/>
          <w:color w:val="374151"/>
        </w:rPr>
        <w:t>cn</w:t>
      </w:r>
      <w:proofErr w:type="spellEnd"/>
      <w:r w:rsidR="007B6D79" w:rsidRPr="007B6D79">
        <w:rPr>
          <w:rFonts w:ascii="Segoe UI" w:hAnsi="Segoe UI" w:cs="Segoe UI"/>
          <w:color w:val="374151"/>
        </w:rPr>
        <w:t xml:space="preserve"> be made.</w:t>
      </w:r>
      <w:r w:rsidR="007B6D79">
        <w:rPr>
          <w:rFonts w:ascii="Times New Roman" w:hAnsi="Times New Roman" w:cs="Times New Roman"/>
          <w:sz w:val="32"/>
          <w:szCs w:val="32"/>
        </w:rPr>
        <w:t xml:space="preserve"> </w:t>
      </w:r>
    </w:p>
    <w:p w:rsidR="001D53A0" w:rsidRDefault="001D53A0" w:rsidP="001D53A0">
      <w:pPr>
        <w:rPr>
          <w:rFonts w:ascii="Times New Roman" w:hAnsi="Times New Roman" w:cs="Times New Roman"/>
          <w:sz w:val="32"/>
          <w:szCs w:val="32"/>
        </w:rPr>
      </w:pPr>
    </w:p>
    <w:p w:rsidR="007B6D79" w:rsidRDefault="007B6D79" w:rsidP="001D53A0">
      <w:pPr>
        <w:rPr>
          <w:rFonts w:ascii="Times New Roman" w:hAnsi="Times New Roman" w:cs="Times New Roman"/>
          <w:sz w:val="32"/>
          <w:szCs w:val="32"/>
        </w:rPr>
      </w:pPr>
    </w:p>
    <w:p w:rsidR="007B6D79" w:rsidRPr="001D53A0" w:rsidRDefault="007B6D79" w:rsidP="001D53A0">
      <w:pPr>
        <w:rPr>
          <w:rFonts w:ascii="Times New Roman" w:hAnsi="Times New Roman" w:cs="Times New Roman"/>
          <w:sz w:val="32"/>
          <w:szCs w:val="32"/>
        </w:rPr>
      </w:pPr>
      <w:bookmarkStart w:id="0" w:name="_GoBack"/>
      <w:bookmarkEnd w:id="0"/>
    </w:p>
    <w:p w:rsidR="001D53A0" w:rsidRPr="001D53A0" w:rsidRDefault="001D53A0" w:rsidP="001D53A0">
      <w:pPr>
        <w:rPr>
          <w:rFonts w:ascii="Times New Roman" w:hAnsi="Times New Roman" w:cs="Times New Roman"/>
          <w:b/>
          <w:sz w:val="32"/>
          <w:szCs w:val="32"/>
        </w:rPr>
      </w:pPr>
      <w:r w:rsidRPr="001D53A0">
        <w:rPr>
          <w:rFonts w:ascii="Times New Roman" w:hAnsi="Times New Roman" w:cs="Times New Roman"/>
          <w:b/>
          <w:sz w:val="32"/>
          <w:szCs w:val="32"/>
        </w:rPr>
        <w:t>Conclusion</w:t>
      </w:r>
    </w:p>
    <w:p w:rsidR="001D53A0" w:rsidRPr="001D53A0" w:rsidRDefault="001D53A0" w:rsidP="007B6D79">
      <w:pPr>
        <w:rPr>
          <w:rFonts w:ascii="Times New Roman" w:hAnsi="Times New Roman" w:cs="Times New Roman"/>
          <w:sz w:val="32"/>
          <w:szCs w:val="32"/>
        </w:rPr>
      </w:pPr>
      <w:r w:rsidRPr="001D53A0">
        <w:rPr>
          <w:rFonts w:ascii="Times New Roman" w:hAnsi="Times New Roman" w:cs="Times New Roman"/>
          <w:sz w:val="32"/>
          <w:szCs w:val="32"/>
        </w:rPr>
        <w:t xml:space="preserve">- </w:t>
      </w:r>
      <w:r w:rsidR="007B6D79">
        <w:rPr>
          <w:rFonts w:ascii="Segoe UI" w:hAnsi="Segoe UI" w:cs="Segoe UI"/>
          <w:color w:val="374151"/>
        </w:rPr>
        <w:t>In conclusion, the Brainfork compiler successfully translates Brainfork code into executable instructions, providing a bridge for programmers to navigate the intricacies of this esoteric language. Despite facing challenges, the project achieves its objectives, offering a functional and insightful tool for interpreting Brainfork programs.</w:t>
      </w:r>
    </w:p>
    <w:p w:rsidR="001D53A0" w:rsidRPr="001D53A0" w:rsidRDefault="001D53A0" w:rsidP="001D53A0">
      <w:pPr>
        <w:rPr>
          <w:rFonts w:ascii="Times New Roman" w:hAnsi="Times New Roman" w:cs="Times New Roman"/>
          <w:sz w:val="32"/>
          <w:szCs w:val="32"/>
        </w:rPr>
      </w:pPr>
    </w:p>
    <w:p w:rsidR="00316CAA" w:rsidRDefault="00316CAA"/>
    <w:sectPr w:rsidR="0031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1186"/>
    <w:multiLevelType w:val="hybridMultilevel"/>
    <w:tmpl w:val="373C8770"/>
    <w:lvl w:ilvl="0" w:tplc="7A28C090">
      <w:start w:val="4"/>
      <w:numFmt w:val="bullet"/>
      <w:lvlText w:val="-"/>
      <w:lvlJc w:val="left"/>
      <w:pPr>
        <w:ind w:left="360" w:hanging="360"/>
      </w:pPr>
      <w:rPr>
        <w:rFonts w:ascii="Segoe UI" w:eastAsiaTheme="minorHAnsi" w:hAnsi="Segoe UI" w:cs="Segoe U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D0"/>
    <w:rsid w:val="00187320"/>
    <w:rsid w:val="001D53A0"/>
    <w:rsid w:val="002C72F4"/>
    <w:rsid w:val="00316CAA"/>
    <w:rsid w:val="007B6D79"/>
    <w:rsid w:val="00A92E27"/>
    <w:rsid w:val="00AA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144E0-B4DA-4C6F-9015-CB2DF444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2F4"/>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92E27"/>
    <w:rPr>
      <w:rFonts w:ascii="Courier New" w:eastAsia="Times New Roman" w:hAnsi="Courier New" w:cs="Courier New"/>
      <w:sz w:val="20"/>
      <w:szCs w:val="20"/>
    </w:rPr>
  </w:style>
  <w:style w:type="paragraph" w:styleId="ListParagraph">
    <w:name w:val="List Paragraph"/>
    <w:basedOn w:val="Normal"/>
    <w:uiPriority w:val="34"/>
    <w:qFormat/>
    <w:rsid w:val="007B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263114">
      <w:bodyDiv w:val="1"/>
      <w:marLeft w:val="0"/>
      <w:marRight w:val="0"/>
      <w:marTop w:val="0"/>
      <w:marBottom w:val="0"/>
      <w:divBdr>
        <w:top w:val="none" w:sz="0" w:space="0" w:color="auto"/>
        <w:left w:val="none" w:sz="0" w:space="0" w:color="auto"/>
        <w:bottom w:val="none" w:sz="0" w:space="0" w:color="auto"/>
        <w:right w:val="none" w:sz="0" w:space="0" w:color="auto"/>
      </w:divBdr>
    </w:div>
    <w:div w:id="871652031">
      <w:bodyDiv w:val="1"/>
      <w:marLeft w:val="0"/>
      <w:marRight w:val="0"/>
      <w:marTop w:val="0"/>
      <w:marBottom w:val="0"/>
      <w:divBdr>
        <w:top w:val="none" w:sz="0" w:space="0" w:color="auto"/>
        <w:left w:val="none" w:sz="0" w:space="0" w:color="auto"/>
        <w:bottom w:val="none" w:sz="0" w:space="0" w:color="auto"/>
        <w:right w:val="none" w:sz="0" w:space="0" w:color="auto"/>
      </w:divBdr>
    </w:div>
    <w:div w:id="9544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Atif</cp:lastModifiedBy>
  <cp:revision>5</cp:revision>
  <dcterms:created xsi:type="dcterms:W3CDTF">2023-12-28T09:58:00Z</dcterms:created>
  <dcterms:modified xsi:type="dcterms:W3CDTF">2023-12-28T10:16:00Z</dcterms:modified>
</cp:coreProperties>
</file>