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7789E" w14:textId="77777777" w:rsidR="00840268" w:rsidRDefault="00840268">
      <w:pPr>
        <w:rPr>
          <w:rFonts w:ascii="宋体" w:eastAsia="宋体" w:hAnsi="宋体"/>
          <w:sz w:val="24"/>
          <w:szCs w:val="24"/>
        </w:rPr>
      </w:pPr>
    </w:p>
    <w:p w14:paraId="48543394" w14:textId="2D4D118F" w:rsidR="00FB0F13" w:rsidRDefault="00840268">
      <w:pPr>
        <w:rPr>
          <w:rFonts w:ascii="宋体" w:eastAsia="宋体" w:hAnsi="宋体"/>
          <w:sz w:val="24"/>
          <w:szCs w:val="24"/>
        </w:rPr>
      </w:pPr>
      <w:r w:rsidRPr="00840268">
        <w:rPr>
          <w:rFonts w:ascii="宋体" w:eastAsia="宋体" w:hAnsi="宋体" w:hint="eastAsia"/>
          <w:sz w:val="24"/>
          <w:szCs w:val="24"/>
        </w:rPr>
        <w:t>伪码实现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27DC076" w14:textId="77777777" w:rsidR="00840268" w:rsidRPr="00840268" w:rsidRDefault="00840268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840268" w:rsidRPr="00840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A9"/>
    <w:rsid w:val="000C0727"/>
    <w:rsid w:val="004A2DA9"/>
    <w:rsid w:val="00840268"/>
    <w:rsid w:val="00A32186"/>
    <w:rsid w:val="00FB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4B7D7"/>
  <w15:chartTrackingRefBased/>
  <w15:docId w15:val="{FC851251-8AE9-48B1-9BE8-4E678881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德煜</dc:creator>
  <cp:keywords/>
  <dc:description/>
  <cp:lastModifiedBy>黄 德煜</cp:lastModifiedBy>
  <cp:revision>2</cp:revision>
  <dcterms:created xsi:type="dcterms:W3CDTF">2020-12-08T02:02:00Z</dcterms:created>
  <dcterms:modified xsi:type="dcterms:W3CDTF">2020-12-08T03:13:00Z</dcterms:modified>
</cp:coreProperties>
</file>