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ind w:left="1985" w:firstLine="723" w:firstLineChars="100"/>
        <w:rPr>
          <w:rFonts w:ascii="宋体" w:hAnsi="宋体"/>
          <w:b/>
          <w:bCs/>
          <w:sz w:val="72"/>
          <w:szCs w:val="72"/>
        </w:rPr>
      </w:pPr>
      <w:r>
        <w:rPr>
          <w:rFonts w:hint="eastAsia" w:ascii="宋体" w:hAnsi="宋体"/>
          <w:b/>
          <w:bCs/>
          <w:sz w:val="72"/>
          <w:szCs w:val="72"/>
        </w:rPr>
        <w:drawing>
          <wp:inline distT="0" distB="0" distL="0" distR="0">
            <wp:extent cx="554990" cy="5346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rcRect l="10737" t="11689" r="14196" b="9401"/>
                    <a:stretch>
                      <a:fillRect/>
                    </a:stretch>
                  </pic:blipFill>
                  <pic:spPr>
                    <a:xfrm>
                      <a:off x="0" y="0"/>
                      <a:ext cx="592613" cy="571043"/>
                    </a:xfrm>
                    <a:prstGeom prst="rect">
                      <a:avLst/>
                    </a:prstGeom>
                    <a:ln>
                      <a:noFill/>
                    </a:ln>
                  </pic:spPr>
                </pic:pic>
              </a:graphicData>
            </a:graphic>
          </wp:inline>
        </w:drawing>
      </w:r>
      <w:r>
        <w:rPr>
          <w:rFonts w:hint="eastAsia" w:ascii="宋体" w:hAnsi="宋体"/>
          <w:b/>
          <w:bCs/>
          <w:sz w:val="72"/>
          <w:szCs w:val="72"/>
        </w:rPr>
        <w:t>听app</w:t>
      </w:r>
    </w:p>
    <w:p>
      <w:pPr>
        <w:ind w:left="2340" w:firstLine="1440"/>
        <w:rPr>
          <w:rFonts w:ascii="宋体" w:hAnsi="宋体"/>
          <w:b/>
          <w:bCs/>
          <w:sz w:val="72"/>
          <w:szCs w:val="72"/>
        </w:rPr>
      </w:pPr>
      <w:r>
        <w:rPr>
          <w:rFonts w:hint="eastAsia" w:ascii="宋体" w:hAnsi="宋体"/>
          <w:b/>
          <w:bCs/>
          <w:sz w:val="72"/>
          <w:szCs w:val="72"/>
        </w:rPr>
        <w:t>测</w:t>
      </w:r>
    </w:p>
    <w:p>
      <w:pPr>
        <w:ind w:left="2340" w:firstLine="1440"/>
        <w:rPr>
          <w:rFonts w:ascii="宋体" w:hAnsi="宋体"/>
          <w:b/>
          <w:bCs/>
          <w:sz w:val="72"/>
          <w:szCs w:val="72"/>
        </w:rPr>
      </w:pPr>
      <w:r>
        <w:rPr>
          <w:rFonts w:hint="eastAsia" w:ascii="宋体" w:hAnsi="宋体"/>
          <w:b/>
          <w:bCs/>
          <w:sz w:val="72"/>
          <w:szCs w:val="72"/>
        </w:rPr>
        <w:t>试</w:t>
      </w:r>
    </w:p>
    <w:p>
      <w:pPr>
        <w:ind w:left="2340" w:firstLine="1440"/>
        <w:rPr>
          <w:rFonts w:ascii="宋体" w:hAnsi="宋体"/>
          <w:b/>
          <w:bCs/>
          <w:sz w:val="72"/>
          <w:szCs w:val="72"/>
        </w:rPr>
      </w:pPr>
      <w:r>
        <w:rPr>
          <w:rFonts w:hint="eastAsia" w:ascii="宋体" w:hAnsi="宋体"/>
          <w:b/>
          <w:bCs/>
          <w:sz w:val="72"/>
          <w:szCs w:val="72"/>
        </w:rPr>
        <w:t>报</w:t>
      </w:r>
    </w:p>
    <w:p>
      <w:pPr>
        <w:ind w:left="2340" w:firstLine="1440"/>
        <w:rPr>
          <w:rFonts w:ascii="宋体" w:hAnsi="宋体"/>
          <w:b/>
          <w:bCs/>
          <w:sz w:val="72"/>
          <w:szCs w:val="72"/>
        </w:rPr>
      </w:pPr>
      <w:r>
        <w:rPr>
          <w:rFonts w:hint="eastAsia" w:ascii="宋体" w:hAnsi="宋体"/>
          <w:b/>
          <w:bCs/>
          <w:sz w:val="72"/>
          <w:szCs w:val="72"/>
        </w:rPr>
        <w:t>告</w:t>
      </w:r>
    </w:p>
    <w:p>
      <w:pPr>
        <w:ind w:left="2340" w:firstLine="1440"/>
        <w:rPr>
          <w:rFonts w:ascii="宋体" w:hAnsi="宋体"/>
          <w:b/>
          <w:bCs/>
          <w:sz w:val="72"/>
          <w:szCs w:val="72"/>
        </w:rPr>
      </w:pPr>
    </w:p>
    <w:p>
      <w:pPr>
        <w:ind w:left="1260" w:firstLine="420"/>
        <w:rPr>
          <w:rFonts w:ascii="宋体" w:hAnsi="宋体"/>
          <w:b/>
          <w:bCs/>
          <w:sz w:val="36"/>
          <w:szCs w:val="36"/>
          <w:u w:val="single"/>
        </w:rPr>
      </w:pPr>
      <w:r>
        <w:rPr>
          <w:rFonts w:hint="eastAsia" w:ascii="宋体" w:hAnsi="宋体"/>
          <w:b/>
          <w:bCs/>
          <w:sz w:val="36"/>
          <w:szCs w:val="36"/>
        </w:rPr>
        <w:t xml:space="preserve">课 </w:t>
      </w:r>
      <w:r>
        <w:rPr>
          <w:rFonts w:ascii="宋体" w:hAnsi="宋体"/>
          <w:b/>
          <w:bCs/>
          <w:sz w:val="36"/>
          <w:szCs w:val="36"/>
        </w:rPr>
        <w:t xml:space="preserve">   </w:t>
      </w:r>
      <w:r>
        <w:rPr>
          <w:rFonts w:hint="eastAsia" w:ascii="宋体" w:hAnsi="宋体"/>
          <w:b/>
          <w:bCs/>
          <w:sz w:val="36"/>
          <w:szCs w:val="36"/>
        </w:rPr>
        <w:t>程：</w:t>
      </w:r>
      <w:r>
        <w:rPr>
          <w:rFonts w:ascii="宋体" w:hAnsi="宋体"/>
          <w:b/>
          <w:bCs/>
          <w:sz w:val="36"/>
          <w:szCs w:val="36"/>
          <w:u w:val="single"/>
        </w:rPr>
        <w:t xml:space="preserve">       </w:t>
      </w:r>
      <w:r>
        <w:rPr>
          <w:rFonts w:hint="eastAsia" w:ascii="宋体" w:hAnsi="宋体"/>
          <w:b/>
          <w:bCs/>
          <w:sz w:val="36"/>
          <w:szCs w:val="36"/>
          <w:u w:val="single"/>
        </w:rPr>
        <w:t xml:space="preserve">软件工程 </w:t>
      </w:r>
      <w:r>
        <w:rPr>
          <w:rFonts w:ascii="宋体" w:hAnsi="宋体"/>
          <w:b/>
          <w:bCs/>
          <w:sz w:val="36"/>
          <w:szCs w:val="36"/>
          <w:u w:val="single"/>
        </w:rPr>
        <w:t xml:space="preserve">       </w:t>
      </w:r>
    </w:p>
    <w:p>
      <w:pPr>
        <w:ind w:left="1260" w:firstLine="420"/>
        <w:rPr>
          <w:rFonts w:ascii="宋体" w:hAnsi="宋体"/>
          <w:b/>
          <w:bCs/>
          <w:sz w:val="36"/>
          <w:szCs w:val="36"/>
          <w:u w:val="single"/>
        </w:rPr>
      </w:pPr>
      <w:r>
        <w:rPr>
          <w:rFonts w:hint="eastAsia" w:ascii="宋体" w:hAnsi="宋体"/>
          <w:b/>
          <w:bCs/>
          <w:sz w:val="36"/>
          <w:szCs w:val="36"/>
        </w:rPr>
        <w:t xml:space="preserve">题 </w:t>
      </w:r>
      <w:r>
        <w:rPr>
          <w:rFonts w:ascii="宋体" w:hAnsi="宋体"/>
          <w:b/>
          <w:bCs/>
          <w:sz w:val="36"/>
          <w:szCs w:val="36"/>
        </w:rPr>
        <w:t xml:space="preserve">   </w:t>
      </w:r>
      <w:r>
        <w:rPr>
          <w:rFonts w:hint="eastAsia" w:ascii="宋体" w:hAnsi="宋体"/>
          <w:b/>
          <w:bCs/>
          <w:sz w:val="36"/>
          <w:szCs w:val="36"/>
        </w:rPr>
        <w:t>目：</w:t>
      </w:r>
      <w:r>
        <w:rPr>
          <w:rFonts w:hint="eastAsia" w:ascii="宋体" w:hAnsi="宋体"/>
          <w:b/>
          <w:bCs/>
          <w:sz w:val="36"/>
          <w:szCs w:val="36"/>
          <w:u w:val="single"/>
        </w:rPr>
        <w:t xml:space="preserve"> </w:t>
      </w:r>
      <w:r>
        <w:rPr>
          <w:rFonts w:ascii="宋体" w:hAnsi="宋体"/>
          <w:b/>
          <w:bCs/>
          <w:sz w:val="36"/>
          <w:szCs w:val="36"/>
          <w:u w:val="single"/>
        </w:rPr>
        <w:t xml:space="preserve">         </w:t>
      </w:r>
      <w:r>
        <w:rPr>
          <w:rFonts w:hint="eastAsia" w:ascii="宋体" w:hAnsi="宋体"/>
          <w:b/>
          <w:bCs/>
          <w:sz w:val="36"/>
          <w:szCs w:val="36"/>
          <w:u w:val="single"/>
        </w:rPr>
        <w:t xml:space="preserve">幻听 </w:t>
      </w:r>
      <w:r>
        <w:rPr>
          <w:rFonts w:ascii="宋体" w:hAnsi="宋体"/>
          <w:b/>
          <w:bCs/>
          <w:sz w:val="36"/>
          <w:szCs w:val="36"/>
          <w:u w:val="single"/>
        </w:rPr>
        <w:t xml:space="preserve">        </w:t>
      </w:r>
    </w:p>
    <w:p>
      <w:pPr>
        <w:ind w:left="1680"/>
        <w:rPr>
          <w:rFonts w:ascii="宋体" w:hAnsi="宋体"/>
          <w:b/>
          <w:bCs/>
          <w:sz w:val="36"/>
          <w:szCs w:val="36"/>
          <w:u w:val="single"/>
        </w:rPr>
      </w:pPr>
      <w:r>
        <w:rPr>
          <w:rFonts w:hint="eastAsia" w:ascii="宋体" w:hAnsi="宋体"/>
          <w:b/>
          <w:bCs/>
          <w:sz w:val="36"/>
          <w:szCs w:val="36"/>
          <w:u w:val="single"/>
        </w:rPr>
        <w:t>基于Flutter框架的集各大音乐平台于一体的音乐APP</w:t>
      </w:r>
    </w:p>
    <w:p>
      <w:pPr>
        <w:ind w:left="1260" w:firstLine="420"/>
        <w:rPr>
          <w:rFonts w:ascii="宋体" w:hAnsi="宋体"/>
          <w:b/>
          <w:bCs/>
          <w:sz w:val="36"/>
          <w:szCs w:val="36"/>
        </w:rPr>
      </w:pPr>
      <w:r>
        <w:rPr>
          <w:rFonts w:hint="eastAsia" w:ascii="宋体" w:hAnsi="宋体"/>
          <w:b/>
          <w:bCs/>
          <w:sz w:val="36"/>
          <w:szCs w:val="36"/>
        </w:rPr>
        <w:t xml:space="preserve">成 </w:t>
      </w:r>
      <w:r>
        <w:rPr>
          <w:rFonts w:ascii="宋体" w:hAnsi="宋体"/>
          <w:b/>
          <w:bCs/>
          <w:sz w:val="36"/>
          <w:szCs w:val="36"/>
        </w:rPr>
        <w:t xml:space="preserve">   </w:t>
      </w:r>
      <w:r>
        <w:rPr>
          <w:rFonts w:hint="eastAsia" w:ascii="宋体" w:hAnsi="宋体"/>
          <w:b/>
          <w:bCs/>
          <w:sz w:val="36"/>
          <w:szCs w:val="36"/>
        </w:rPr>
        <w:t>员：</w:t>
      </w:r>
      <w:r>
        <w:rPr>
          <w:rFonts w:hint="eastAsia" w:ascii="宋体" w:hAnsi="宋体"/>
          <w:b/>
          <w:bCs/>
          <w:sz w:val="36"/>
          <w:szCs w:val="36"/>
          <w:u w:val="single"/>
        </w:rPr>
        <w:t>邢海粟 31801347</w:t>
      </w:r>
      <w:r>
        <w:rPr>
          <w:rFonts w:ascii="宋体" w:hAnsi="宋体"/>
          <w:b/>
          <w:bCs/>
          <w:sz w:val="36"/>
          <w:szCs w:val="36"/>
          <w:u w:val="single"/>
        </w:rPr>
        <w:t xml:space="preserve"> </w:t>
      </w:r>
      <w:r>
        <w:rPr>
          <w:rFonts w:hint="eastAsia" w:ascii="宋体" w:hAnsi="宋体"/>
          <w:b/>
          <w:bCs/>
          <w:sz w:val="36"/>
          <w:szCs w:val="36"/>
          <w:u w:val="single"/>
        </w:rPr>
        <w:t>组长</w:t>
      </w:r>
    </w:p>
    <w:p>
      <w:pPr>
        <w:ind w:firstLine="3614" w:firstLineChars="1000"/>
        <w:rPr>
          <w:rFonts w:ascii="宋体" w:hAnsi="宋体"/>
          <w:b/>
          <w:bCs/>
          <w:sz w:val="36"/>
          <w:szCs w:val="36"/>
          <w:u w:val="single"/>
        </w:rPr>
      </w:pPr>
      <w:r>
        <w:rPr>
          <w:rFonts w:hint="eastAsia" w:ascii="宋体" w:hAnsi="宋体"/>
          <w:b/>
          <w:bCs/>
          <w:sz w:val="36"/>
          <w:szCs w:val="36"/>
          <w:u w:val="single"/>
        </w:rPr>
        <w:t>黄德煜 31801163</w:t>
      </w:r>
      <w:r>
        <w:rPr>
          <w:rFonts w:ascii="宋体" w:hAnsi="宋体"/>
          <w:b/>
          <w:bCs/>
          <w:sz w:val="36"/>
          <w:szCs w:val="36"/>
          <w:u w:val="single"/>
        </w:rPr>
        <w:t xml:space="preserve"> </w:t>
      </w:r>
      <w:r>
        <w:rPr>
          <w:rFonts w:hint="eastAsia" w:ascii="宋体" w:hAnsi="宋体"/>
          <w:b/>
          <w:bCs/>
          <w:sz w:val="36"/>
          <w:szCs w:val="36"/>
          <w:u w:val="single"/>
        </w:rPr>
        <w:t>组员</w:t>
      </w:r>
    </w:p>
    <w:p>
      <w:pPr>
        <w:ind w:firstLine="3614" w:firstLineChars="1000"/>
        <w:rPr>
          <w:rFonts w:ascii="宋体" w:hAnsi="宋体"/>
          <w:b/>
          <w:bCs/>
          <w:sz w:val="36"/>
          <w:szCs w:val="36"/>
          <w:u w:val="single"/>
        </w:rPr>
      </w:pPr>
      <w:r>
        <w:rPr>
          <w:rFonts w:hint="eastAsia" w:ascii="宋体" w:hAnsi="宋体"/>
          <w:b/>
          <w:bCs/>
          <w:sz w:val="36"/>
          <w:szCs w:val="36"/>
          <w:u w:val="single"/>
        </w:rPr>
        <w:t>章拾瑜</w:t>
      </w:r>
      <w:r>
        <w:rPr>
          <w:rFonts w:ascii="宋体" w:hAnsi="宋体"/>
          <w:b/>
          <w:bCs/>
          <w:sz w:val="36"/>
          <w:szCs w:val="36"/>
          <w:u w:val="single"/>
        </w:rPr>
        <w:t xml:space="preserve"> </w:t>
      </w:r>
      <w:r>
        <w:rPr>
          <w:rFonts w:hint="eastAsia" w:ascii="宋体" w:hAnsi="宋体"/>
          <w:b/>
          <w:bCs/>
          <w:sz w:val="36"/>
          <w:szCs w:val="36"/>
          <w:u w:val="single"/>
        </w:rPr>
        <w:t>31801335</w:t>
      </w:r>
      <w:r>
        <w:rPr>
          <w:rFonts w:ascii="宋体" w:hAnsi="宋体"/>
          <w:b/>
          <w:bCs/>
          <w:sz w:val="36"/>
          <w:szCs w:val="36"/>
          <w:u w:val="single"/>
        </w:rPr>
        <w:t xml:space="preserve"> </w:t>
      </w:r>
      <w:r>
        <w:rPr>
          <w:rFonts w:hint="eastAsia" w:ascii="宋体" w:hAnsi="宋体"/>
          <w:b/>
          <w:bCs/>
          <w:sz w:val="36"/>
          <w:szCs w:val="36"/>
          <w:u w:val="single"/>
        </w:rPr>
        <w:t>组员</w:t>
      </w:r>
    </w:p>
    <w:p>
      <w:pPr>
        <w:rPr>
          <w:rFonts w:ascii="宋体" w:hAnsi="宋体"/>
          <w:b/>
          <w:bCs/>
        </w:rPr>
      </w:pPr>
    </w:p>
    <w:p>
      <w:pPr>
        <w:pStyle w:val="15"/>
        <w:rPr>
          <w:rFonts w:ascii="宋体" w:hAnsi="宋体"/>
          <w:lang w:val="zh-CN"/>
        </w:rPr>
        <w:sectPr>
          <w:footerReference r:id="rId3" w:type="default"/>
          <w:pgSz w:w="11906" w:h="16838"/>
          <w:pgMar w:top="1440" w:right="1800" w:bottom="1440" w:left="1800" w:header="851" w:footer="992" w:gutter="0"/>
          <w:cols w:space="720" w:num="1"/>
          <w:docGrid w:type="lines" w:linePitch="312" w:charSpace="0"/>
        </w:sectPr>
      </w:pPr>
    </w:p>
    <w:p>
      <w:pPr>
        <w:rPr>
          <w:rFonts w:ascii="宋体" w:hAnsi="宋体"/>
          <w:lang w:val="zh-CN"/>
        </w:rPr>
      </w:pPr>
    </w:p>
    <w:tbl>
      <w:tblPr>
        <w:tblStyle w:val="9"/>
        <w:tblW w:w="0" w:type="auto"/>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autofit"/>
        <w:tblCellMar>
          <w:top w:w="0" w:type="dxa"/>
          <w:left w:w="108" w:type="dxa"/>
          <w:bottom w:w="0" w:type="dxa"/>
          <w:right w:w="108" w:type="dxa"/>
        </w:tblCellMar>
      </w:tblPr>
      <w:tblGrid>
        <w:gridCol w:w="3774"/>
        <w:gridCol w:w="1695"/>
        <w:gridCol w:w="1698"/>
        <w:gridCol w:w="1129"/>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3774" w:type="dxa"/>
            <w:tcBorders>
              <w:bottom w:val="single" w:color="666666" w:sz="12" w:space="0"/>
            </w:tcBorders>
          </w:tcPr>
          <w:p>
            <w:pPr>
              <w:pStyle w:val="7"/>
              <w:rPr>
                <w:rFonts w:ascii="宋体" w:hAnsi="宋体"/>
                <w:b/>
                <w:bCs/>
                <w:sz w:val="18"/>
                <w:szCs w:val="18"/>
              </w:rPr>
            </w:pPr>
            <w:r>
              <w:rPr>
                <w:rFonts w:hint="eastAsia" w:ascii="宋体" w:hAnsi="宋体"/>
                <w:b/>
                <w:bCs/>
                <w:sz w:val="18"/>
                <w:szCs w:val="18"/>
              </w:rPr>
              <w:t>文件名</w:t>
            </w:r>
          </w:p>
        </w:tc>
        <w:tc>
          <w:tcPr>
            <w:tcW w:w="1695" w:type="dxa"/>
            <w:tcBorders>
              <w:bottom w:val="single" w:color="666666" w:sz="12" w:space="0"/>
            </w:tcBorders>
          </w:tcPr>
          <w:p>
            <w:pPr>
              <w:pStyle w:val="7"/>
              <w:rPr>
                <w:rFonts w:ascii="宋体" w:hAnsi="宋体"/>
                <w:b/>
                <w:bCs/>
                <w:sz w:val="18"/>
                <w:szCs w:val="18"/>
              </w:rPr>
            </w:pPr>
            <w:r>
              <w:rPr>
                <w:rFonts w:hint="eastAsia" w:ascii="宋体" w:hAnsi="宋体"/>
                <w:b/>
                <w:bCs/>
                <w:sz w:val="18"/>
                <w:szCs w:val="18"/>
              </w:rPr>
              <w:t>版本号</w:t>
            </w:r>
          </w:p>
        </w:tc>
        <w:tc>
          <w:tcPr>
            <w:tcW w:w="1698" w:type="dxa"/>
            <w:tcBorders>
              <w:bottom w:val="single" w:color="666666" w:sz="12" w:space="0"/>
            </w:tcBorders>
          </w:tcPr>
          <w:p>
            <w:pPr>
              <w:pStyle w:val="7"/>
              <w:rPr>
                <w:rFonts w:ascii="宋体" w:hAnsi="宋体"/>
                <w:b/>
                <w:bCs/>
                <w:sz w:val="18"/>
                <w:szCs w:val="18"/>
              </w:rPr>
            </w:pPr>
            <w:r>
              <w:rPr>
                <w:rFonts w:hint="eastAsia" w:ascii="宋体" w:hAnsi="宋体"/>
                <w:b/>
                <w:bCs/>
                <w:sz w:val="18"/>
                <w:szCs w:val="18"/>
              </w:rPr>
              <w:t>更改日期</w:t>
            </w:r>
          </w:p>
        </w:tc>
        <w:tc>
          <w:tcPr>
            <w:tcW w:w="1129" w:type="dxa"/>
            <w:tcBorders>
              <w:bottom w:val="single" w:color="666666" w:sz="12" w:space="0"/>
            </w:tcBorders>
          </w:tcPr>
          <w:p>
            <w:pPr>
              <w:pStyle w:val="7"/>
              <w:rPr>
                <w:rFonts w:ascii="宋体" w:hAnsi="宋体"/>
                <w:b/>
                <w:bCs/>
                <w:sz w:val="18"/>
                <w:szCs w:val="18"/>
              </w:rPr>
            </w:pPr>
            <w:r>
              <w:rPr>
                <w:rFonts w:hint="eastAsia" w:ascii="宋体" w:hAnsi="宋体"/>
                <w:b/>
                <w:bCs/>
                <w:sz w:val="18"/>
                <w:szCs w:val="18"/>
              </w:rPr>
              <w:t>更改人</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3774" w:type="dxa"/>
          </w:tcPr>
          <w:p>
            <w:pPr>
              <w:pStyle w:val="7"/>
              <w:rPr>
                <w:rFonts w:ascii="宋体" w:hAnsi="宋体"/>
                <w:b/>
                <w:bCs/>
              </w:rPr>
            </w:pPr>
            <w:r>
              <w:rPr>
                <w:rFonts w:hint="eastAsia" w:ascii="宋体" w:hAnsi="宋体"/>
                <w:b/>
                <w:bCs/>
              </w:rPr>
              <w:t>SE</w:t>
            </w:r>
            <w:r>
              <w:rPr>
                <w:rFonts w:ascii="宋体" w:hAnsi="宋体"/>
                <w:b/>
                <w:bCs/>
              </w:rPr>
              <w:t>2020</w:t>
            </w:r>
            <w:r>
              <w:rPr>
                <w:rFonts w:hint="eastAsia" w:ascii="宋体" w:hAnsi="宋体"/>
                <w:b/>
                <w:bCs/>
              </w:rPr>
              <w:t>-G</w:t>
            </w:r>
            <w:r>
              <w:rPr>
                <w:rFonts w:ascii="宋体" w:hAnsi="宋体"/>
                <w:b/>
                <w:bCs/>
              </w:rPr>
              <w:t>06</w:t>
            </w:r>
            <w:r>
              <w:rPr>
                <w:rFonts w:hint="eastAsia" w:ascii="宋体" w:hAnsi="宋体"/>
                <w:b/>
                <w:bCs/>
              </w:rPr>
              <w:t>-测试报告</w:t>
            </w:r>
          </w:p>
        </w:tc>
        <w:tc>
          <w:tcPr>
            <w:tcW w:w="1695" w:type="dxa"/>
          </w:tcPr>
          <w:p>
            <w:pPr>
              <w:pStyle w:val="7"/>
              <w:rPr>
                <w:rFonts w:ascii="宋体" w:hAnsi="宋体"/>
              </w:rPr>
            </w:pPr>
            <w:r>
              <w:rPr>
                <w:rFonts w:ascii="宋体" w:hAnsi="宋体"/>
              </w:rPr>
              <w:t>V0.0.1</w:t>
            </w:r>
          </w:p>
        </w:tc>
        <w:tc>
          <w:tcPr>
            <w:tcW w:w="1698" w:type="dxa"/>
          </w:tcPr>
          <w:p>
            <w:pPr>
              <w:pStyle w:val="7"/>
              <w:rPr>
                <w:rFonts w:ascii="宋体" w:hAnsi="宋体"/>
              </w:rPr>
            </w:pPr>
            <w:r>
              <w:rPr>
                <w:rFonts w:hint="eastAsia" w:ascii="宋体" w:hAnsi="宋体"/>
              </w:rPr>
              <w:t>2</w:t>
            </w:r>
            <w:r>
              <w:rPr>
                <w:rFonts w:ascii="宋体" w:hAnsi="宋体"/>
              </w:rPr>
              <w:t>020.</w:t>
            </w:r>
            <w:r>
              <w:rPr>
                <w:rFonts w:hint="eastAsia" w:ascii="宋体" w:hAnsi="宋体"/>
              </w:rPr>
              <w:t>12</w:t>
            </w:r>
            <w:r>
              <w:rPr>
                <w:rFonts w:ascii="宋体" w:hAnsi="宋体"/>
              </w:rPr>
              <w:t>.24</w:t>
            </w:r>
          </w:p>
        </w:tc>
        <w:tc>
          <w:tcPr>
            <w:tcW w:w="1129" w:type="dxa"/>
          </w:tcPr>
          <w:p>
            <w:pPr>
              <w:pStyle w:val="7"/>
              <w:rPr>
                <w:rFonts w:ascii="宋体" w:hAnsi="宋体"/>
              </w:rPr>
            </w:pPr>
            <w:r>
              <w:rPr>
                <w:rFonts w:hint="eastAsia" w:ascii="宋体" w:hAnsi="宋体"/>
              </w:rPr>
              <w:t>黄德煜</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3774" w:type="dxa"/>
          </w:tcPr>
          <w:p>
            <w:pPr>
              <w:pStyle w:val="7"/>
              <w:rPr>
                <w:rFonts w:ascii="宋体" w:hAnsi="宋体"/>
                <w:b/>
                <w:bCs/>
              </w:rPr>
            </w:pPr>
            <w:r>
              <w:rPr>
                <w:rFonts w:hint="eastAsia" w:ascii="宋体" w:hAnsi="宋体"/>
                <w:b/>
                <w:bCs/>
              </w:rPr>
              <w:t>SE</w:t>
            </w:r>
            <w:r>
              <w:rPr>
                <w:rFonts w:ascii="宋体" w:hAnsi="宋体"/>
                <w:b/>
                <w:bCs/>
              </w:rPr>
              <w:t>2020</w:t>
            </w:r>
            <w:r>
              <w:rPr>
                <w:rFonts w:hint="eastAsia" w:ascii="宋体" w:hAnsi="宋体"/>
                <w:b/>
                <w:bCs/>
              </w:rPr>
              <w:t>-G</w:t>
            </w:r>
            <w:r>
              <w:rPr>
                <w:rFonts w:ascii="宋体" w:hAnsi="宋体"/>
                <w:b/>
                <w:bCs/>
              </w:rPr>
              <w:t>06</w:t>
            </w:r>
            <w:r>
              <w:rPr>
                <w:rFonts w:hint="eastAsia" w:ascii="宋体" w:hAnsi="宋体"/>
                <w:b/>
                <w:bCs/>
              </w:rPr>
              <w:t>-测试报告</w:t>
            </w:r>
          </w:p>
        </w:tc>
        <w:tc>
          <w:tcPr>
            <w:tcW w:w="1695" w:type="dxa"/>
          </w:tcPr>
          <w:p>
            <w:pPr>
              <w:pStyle w:val="7"/>
              <w:rPr>
                <w:rFonts w:ascii="宋体" w:hAnsi="宋体"/>
              </w:rPr>
            </w:pPr>
            <w:r>
              <w:rPr>
                <w:rFonts w:hint="eastAsia" w:ascii="宋体" w:hAnsi="宋体"/>
              </w:rPr>
              <w:t>V</w:t>
            </w:r>
            <w:r>
              <w:rPr>
                <w:rFonts w:ascii="宋体" w:hAnsi="宋体"/>
              </w:rPr>
              <w:t>0.0.2</w:t>
            </w:r>
          </w:p>
        </w:tc>
        <w:tc>
          <w:tcPr>
            <w:tcW w:w="1698" w:type="dxa"/>
          </w:tcPr>
          <w:p>
            <w:pPr>
              <w:pStyle w:val="7"/>
              <w:rPr>
                <w:rFonts w:ascii="宋体" w:hAnsi="宋体"/>
              </w:rPr>
            </w:pPr>
            <w:r>
              <w:rPr>
                <w:rFonts w:hint="eastAsia" w:ascii="宋体" w:hAnsi="宋体"/>
              </w:rPr>
              <w:t>2</w:t>
            </w:r>
            <w:r>
              <w:rPr>
                <w:rFonts w:ascii="宋体" w:hAnsi="宋体"/>
              </w:rPr>
              <w:t>020.12.28</w:t>
            </w:r>
          </w:p>
        </w:tc>
        <w:tc>
          <w:tcPr>
            <w:tcW w:w="1129" w:type="dxa"/>
          </w:tcPr>
          <w:p>
            <w:pPr>
              <w:pStyle w:val="7"/>
              <w:rPr>
                <w:rFonts w:ascii="宋体" w:hAnsi="宋体"/>
              </w:rPr>
            </w:pPr>
            <w:r>
              <w:rPr>
                <w:rFonts w:hint="eastAsia" w:ascii="宋体" w:hAnsi="宋体"/>
              </w:rPr>
              <w:t>黄德煜</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3774" w:type="dxa"/>
          </w:tcPr>
          <w:p>
            <w:pPr>
              <w:pStyle w:val="7"/>
              <w:rPr>
                <w:rFonts w:ascii="宋体" w:hAnsi="宋体"/>
                <w:b/>
                <w:bCs/>
              </w:rPr>
            </w:pPr>
            <w:r>
              <w:rPr>
                <w:rFonts w:hint="eastAsia" w:ascii="宋体" w:hAnsi="宋体"/>
                <w:b/>
                <w:bCs/>
              </w:rPr>
              <w:t>SE</w:t>
            </w:r>
            <w:r>
              <w:rPr>
                <w:rFonts w:ascii="宋体" w:hAnsi="宋体"/>
                <w:b/>
                <w:bCs/>
              </w:rPr>
              <w:t>2020</w:t>
            </w:r>
            <w:r>
              <w:rPr>
                <w:rFonts w:hint="eastAsia" w:ascii="宋体" w:hAnsi="宋体"/>
                <w:b/>
                <w:bCs/>
              </w:rPr>
              <w:t>-G</w:t>
            </w:r>
            <w:r>
              <w:rPr>
                <w:rFonts w:ascii="宋体" w:hAnsi="宋体"/>
                <w:b/>
                <w:bCs/>
              </w:rPr>
              <w:t>06</w:t>
            </w:r>
            <w:r>
              <w:rPr>
                <w:rFonts w:hint="eastAsia" w:ascii="宋体" w:hAnsi="宋体"/>
                <w:b/>
                <w:bCs/>
              </w:rPr>
              <w:t>-测试报告</w:t>
            </w:r>
          </w:p>
        </w:tc>
        <w:tc>
          <w:tcPr>
            <w:tcW w:w="1695" w:type="dxa"/>
          </w:tcPr>
          <w:p>
            <w:pPr>
              <w:pStyle w:val="7"/>
              <w:rPr>
                <w:rFonts w:hint="default" w:ascii="宋体" w:hAnsi="宋体" w:eastAsia="宋体"/>
                <w:lang w:val="en-US" w:eastAsia="zh-CN"/>
              </w:rPr>
            </w:pPr>
            <w:r>
              <w:rPr>
                <w:rFonts w:hint="eastAsia" w:ascii="宋体" w:hAnsi="宋体"/>
                <w:lang w:val="en-US" w:eastAsia="zh-CN"/>
              </w:rPr>
              <w:t>V0.0.3</w:t>
            </w:r>
          </w:p>
        </w:tc>
        <w:tc>
          <w:tcPr>
            <w:tcW w:w="1698" w:type="dxa"/>
          </w:tcPr>
          <w:p>
            <w:pPr>
              <w:pStyle w:val="7"/>
              <w:rPr>
                <w:rFonts w:hint="default" w:ascii="宋体" w:hAnsi="宋体" w:eastAsia="宋体"/>
                <w:lang w:val="en-US" w:eastAsia="zh-CN"/>
              </w:rPr>
            </w:pPr>
            <w:r>
              <w:rPr>
                <w:rFonts w:hint="eastAsia" w:ascii="宋体" w:hAnsi="宋体"/>
                <w:lang w:val="en-US" w:eastAsia="zh-CN"/>
              </w:rPr>
              <w:t>2020.12.30</w:t>
            </w:r>
          </w:p>
        </w:tc>
        <w:tc>
          <w:tcPr>
            <w:tcW w:w="1129" w:type="dxa"/>
          </w:tcPr>
          <w:p>
            <w:pPr>
              <w:pStyle w:val="7"/>
              <w:rPr>
                <w:rFonts w:hint="eastAsia" w:ascii="宋体" w:hAnsi="宋体" w:eastAsia="宋体"/>
                <w:lang w:val="en-US" w:eastAsia="zh-CN"/>
              </w:rPr>
            </w:pPr>
            <w:r>
              <w:rPr>
                <w:rFonts w:hint="eastAsia" w:ascii="宋体" w:hAnsi="宋体"/>
                <w:lang w:val="en-US" w:eastAsia="zh-CN"/>
              </w:rPr>
              <w:t>邢海粟</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c>
          <w:tcPr>
            <w:tcW w:w="3774" w:type="dxa"/>
            <w:vAlign w:val="top"/>
          </w:tcPr>
          <w:p>
            <w:pPr>
              <w:pStyle w:val="7"/>
              <w:rPr>
                <w:rFonts w:hint="eastAsia" w:ascii="宋体" w:hAnsi="宋体" w:eastAsia="宋体" w:cs="Times New Roman"/>
                <w:b/>
                <w:bCs/>
                <w:kern w:val="2"/>
                <w:sz w:val="21"/>
                <w:szCs w:val="22"/>
                <w:lang w:val="en-US" w:eastAsia="zh-CN" w:bidi="ar-SA"/>
              </w:rPr>
            </w:pPr>
            <w:r>
              <w:rPr>
                <w:rFonts w:hint="eastAsia" w:ascii="宋体" w:hAnsi="宋体"/>
                <w:b/>
                <w:bCs/>
              </w:rPr>
              <w:t>SE</w:t>
            </w:r>
            <w:r>
              <w:rPr>
                <w:rFonts w:ascii="宋体" w:hAnsi="宋体"/>
                <w:b/>
                <w:bCs/>
              </w:rPr>
              <w:t>2020</w:t>
            </w:r>
            <w:r>
              <w:rPr>
                <w:rFonts w:hint="eastAsia" w:ascii="宋体" w:hAnsi="宋体"/>
                <w:b/>
                <w:bCs/>
              </w:rPr>
              <w:t>-G</w:t>
            </w:r>
            <w:r>
              <w:rPr>
                <w:rFonts w:ascii="宋体" w:hAnsi="宋体"/>
                <w:b/>
                <w:bCs/>
              </w:rPr>
              <w:t>06</w:t>
            </w:r>
            <w:r>
              <w:rPr>
                <w:rFonts w:hint="eastAsia" w:ascii="宋体" w:hAnsi="宋体"/>
                <w:b/>
                <w:bCs/>
              </w:rPr>
              <w:t>-测试报告</w:t>
            </w:r>
          </w:p>
        </w:tc>
        <w:tc>
          <w:tcPr>
            <w:tcW w:w="1695" w:type="dxa"/>
            <w:vAlign w:val="top"/>
          </w:tcPr>
          <w:p>
            <w:pPr>
              <w:pStyle w:val="7"/>
              <w:rPr>
                <w:rFonts w:hint="default" w:ascii="宋体" w:hAnsi="宋体" w:eastAsia="宋体" w:cs="Times New Roman"/>
                <w:kern w:val="2"/>
                <w:sz w:val="21"/>
                <w:szCs w:val="22"/>
                <w:lang w:val="en-US" w:eastAsia="zh-CN" w:bidi="ar-SA"/>
              </w:rPr>
            </w:pPr>
            <w:r>
              <w:rPr>
                <w:rFonts w:hint="eastAsia" w:ascii="宋体" w:hAnsi="宋体"/>
                <w:lang w:val="en-US" w:eastAsia="zh-CN"/>
              </w:rPr>
              <w:t>V0.0.4</w:t>
            </w:r>
          </w:p>
        </w:tc>
        <w:tc>
          <w:tcPr>
            <w:tcW w:w="1698" w:type="dxa"/>
            <w:vAlign w:val="top"/>
          </w:tcPr>
          <w:p>
            <w:pPr>
              <w:pStyle w:val="7"/>
              <w:rPr>
                <w:rFonts w:hint="eastAsia" w:ascii="宋体" w:hAnsi="宋体" w:eastAsia="宋体" w:cs="Times New Roman"/>
                <w:kern w:val="2"/>
                <w:sz w:val="21"/>
                <w:szCs w:val="22"/>
                <w:lang w:val="en-US" w:eastAsia="zh-CN" w:bidi="ar-SA"/>
              </w:rPr>
            </w:pPr>
            <w:r>
              <w:rPr>
                <w:rFonts w:hint="eastAsia" w:ascii="宋体" w:hAnsi="宋体"/>
                <w:lang w:val="en-US" w:eastAsia="zh-CN"/>
              </w:rPr>
              <w:t>2020.12.31</w:t>
            </w:r>
          </w:p>
        </w:tc>
        <w:tc>
          <w:tcPr>
            <w:tcW w:w="1129" w:type="dxa"/>
            <w:vAlign w:val="top"/>
          </w:tcPr>
          <w:p>
            <w:pPr>
              <w:pStyle w:val="7"/>
              <w:rPr>
                <w:rFonts w:hint="eastAsia" w:ascii="宋体" w:hAnsi="宋体" w:eastAsia="宋体" w:cs="Times New Roman"/>
                <w:kern w:val="2"/>
                <w:sz w:val="21"/>
                <w:szCs w:val="22"/>
                <w:lang w:val="en-US" w:eastAsia="zh-CN" w:bidi="ar-SA"/>
              </w:rPr>
            </w:pPr>
            <w:r>
              <w:rPr>
                <w:rFonts w:hint="eastAsia" w:ascii="宋体" w:hAnsi="宋体"/>
                <w:lang w:val="en-US" w:eastAsia="zh-CN"/>
              </w:rPr>
              <w:t>章拾瑜</w:t>
            </w:r>
          </w:p>
        </w:tc>
      </w:tr>
    </w:tbl>
    <w:p/>
    <w:p/>
    <w:p/>
    <w:p/>
    <w:p/>
    <w:sdt>
      <w:sdtPr>
        <w:rPr>
          <w:lang w:val="zh-CN"/>
        </w:rPr>
        <w:id w:val="1471635675"/>
        <w:docPartObj>
          <w:docPartGallery w:val="Table of Contents"/>
          <w:docPartUnique/>
        </w:docPartObj>
      </w:sdtPr>
      <w:sdtEndPr>
        <w:rPr>
          <w:rFonts w:ascii="Times New Roman" w:hAnsi="Times New Roman"/>
          <w:color w:val="auto"/>
          <w:kern w:val="2"/>
          <w:sz w:val="21"/>
          <w:szCs w:val="22"/>
          <w:lang w:val="zh-CN"/>
        </w:rPr>
      </w:sdtEndPr>
      <w:sdtContent>
        <w:p>
          <w:pPr>
            <w:pStyle w:val="15"/>
          </w:pPr>
          <w:r>
            <w:rPr>
              <w:lang w:val="zh-CN"/>
            </w:rPr>
            <w:t>目录</w:t>
          </w:r>
        </w:p>
        <w:p>
          <w:pPr>
            <w:pStyle w:val="7"/>
            <w:tabs>
              <w:tab w:val="right" w:leader="dot" w:pos="8296"/>
            </w:tabs>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"_Toc60279884" </w:instrText>
          </w:r>
          <w:r>
            <w:fldChar w:fldCharType="separate"/>
          </w:r>
          <w:r>
            <w:rPr>
              <w:rStyle w:val="11"/>
            </w:rPr>
            <w:t>1引言</w:t>
          </w:r>
          <w:r>
            <w:tab/>
          </w:r>
          <w:r>
            <w:fldChar w:fldCharType="begin"/>
          </w:r>
          <w:r>
            <w:instrText xml:space="preserve"> PAGEREF _Toc60279884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"_Toc60279885" </w:instrText>
          </w:r>
          <w:r>
            <w:fldChar w:fldCharType="separate"/>
          </w:r>
          <w:r>
            <w:rPr>
              <w:rStyle w:val="11"/>
            </w:rPr>
            <w:t>1.1标识</w:t>
          </w:r>
          <w:r>
            <w:tab/>
          </w:r>
          <w:r>
            <w:fldChar w:fldCharType="begin"/>
          </w:r>
          <w:r>
            <w:instrText xml:space="preserve"> PAGEREF _Toc60279885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"_Toc60279886" </w:instrText>
          </w:r>
          <w:r>
            <w:fldChar w:fldCharType="separate"/>
          </w:r>
          <w:r>
            <w:rPr>
              <w:rStyle w:val="11"/>
            </w:rPr>
            <w:t>1.2系统概述</w:t>
          </w:r>
          <w:r>
            <w:tab/>
          </w:r>
          <w:r>
            <w:fldChar w:fldCharType="begin"/>
          </w:r>
          <w:r>
            <w:instrText xml:space="preserve"> PAGEREF _Toc60279886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"_Toc60279887" </w:instrText>
          </w:r>
          <w:r>
            <w:fldChar w:fldCharType="separate"/>
          </w:r>
          <w:r>
            <w:rPr>
              <w:rStyle w:val="11"/>
            </w:rPr>
            <w:t>1.3文档概述</w:t>
          </w:r>
          <w:r>
            <w:tab/>
          </w:r>
          <w:r>
            <w:fldChar w:fldCharType="begin"/>
          </w:r>
          <w:r>
            <w:instrText xml:space="preserve"> PAGEREF _Toc60279887 \h </w:instrText>
          </w:r>
          <w:r>
            <w:fldChar w:fldCharType="separate"/>
          </w:r>
          <w:r>
            <w:t>4</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"_Toc60279888" </w:instrText>
          </w:r>
          <w:r>
            <w:fldChar w:fldCharType="separate"/>
          </w:r>
          <w:r>
            <w:rPr>
              <w:rStyle w:val="11"/>
            </w:rPr>
            <w:t>2引用文件</w:t>
          </w:r>
          <w:r>
            <w:tab/>
          </w:r>
          <w:r>
            <w:fldChar w:fldCharType="begin"/>
          </w:r>
          <w:r>
            <w:instrText xml:space="preserve"> PAGEREF _Toc60279888 \h </w:instrText>
          </w:r>
          <w:r>
            <w:fldChar w:fldCharType="separate"/>
          </w:r>
          <w:r>
            <w:t>4</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"_Toc60279889" </w:instrText>
          </w:r>
          <w:r>
            <w:fldChar w:fldCharType="separate"/>
          </w:r>
          <w:r>
            <w:rPr>
              <w:rStyle w:val="11"/>
            </w:rPr>
            <w:t>3测试结果概述</w:t>
          </w:r>
          <w:r>
            <w:tab/>
          </w:r>
          <w:r>
            <w:fldChar w:fldCharType="begin"/>
          </w:r>
          <w:r>
            <w:instrText xml:space="preserve"> PAGEREF _Toc60279889 \h </w:instrText>
          </w:r>
          <w:r>
            <w:fldChar w:fldCharType="separate"/>
          </w:r>
          <w:r>
            <w:t>5</w:t>
          </w:r>
          <w:r>
            <w:fldChar w:fldCharType="end"/>
          </w:r>
          <w:r>
            <w:fldChar w:fldCharType="end"/>
          </w:r>
        </w:p>
        <w:p>
          <w:pPr>
            <w:pStyle w:val="8"/>
            <w:tabs>
              <w:tab w:val="right" w:leader="dot" w:pos="8296"/>
            </w:tabs>
          </w:pPr>
          <w:r>
            <w:fldChar w:fldCharType="begin"/>
          </w:r>
          <w:r>
            <w:instrText xml:space="preserve"> HYPERLINK \l "_Toc60279890" </w:instrText>
          </w:r>
          <w:r>
            <w:fldChar w:fldCharType="separate"/>
          </w:r>
          <w:r>
            <w:rPr>
              <w:rStyle w:val="11"/>
            </w:rPr>
            <w:t>3.1对被测试软件的总体评估</w:t>
          </w:r>
          <w:r>
            <w:tab/>
          </w:r>
          <w:r>
            <w:fldChar w:fldCharType="begin"/>
          </w:r>
          <w:r>
            <w:instrText xml:space="preserve"> PAGEREF _Toc60279890 \h </w:instrText>
          </w:r>
          <w:r>
            <w:fldChar w:fldCharType="separate"/>
          </w:r>
          <w:r>
            <w:t>5</w:t>
          </w:r>
          <w:r>
            <w:fldChar w:fldCharType="end"/>
          </w:r>
          <w:r>
            <w:fldChar w:fldCharType="end"/>
          </w:r>
        </w:p>
        <w:p>
          <w:pPr>
            <w:pStyle w:val="8"/>
            <w:tabs>
              <w:tab w:val="right" w:leader="dot" w:pos="8296"/>
            </w:tabs>
          </w:pPr>
          <w:r>
            <w:fldChar w:fldCharType="begin"/>
          </w:r>
          <w:r>
            <w:instrText xml:space="preserve"> HYPERLINK \l "_Toc60279891" </w:instrText>
          </w:r>
          <w:r>
            <w:fldChar w:fldCharType="separate"/>
          </w:r>
          <w:r>
            <w:rPr>
              <w:rStyle w:val="11"/>
            </w:rPr>
            <w:t>3.2测试环境的影响</w:t>
          </w:r>
          <w:r>
            <w:tab/>
          </w:r>
          <w:r>
            <w:fldChar w:fldCharType="begin"/>
          </w:r>
          <w:r>
            <w:instrText xml:space="preserve"> PAGEREF _Toc60279891 \h </w:instrText>
          </w:r>
          <w:r>
            <w:fldChar w:fldCharType="separate"/>
          </w:r>
          <w:r>
            <w:t>5</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"_Toc60279892" </w:instrText>
          </w:r>
          <w:r>
            <w:fldChar w:fldCharType="separate"/>
          </w:r>
          <w:r>
            <w:rPr>
              <w:rStyle w:val="11"/>
            </w:rPr>
            <w:t>4详细的测试结果</w:t>
          </w:r>
          <w:r>
            <w:tab/>
          </w:r>
          <w:r>
            <w:fldChar w:fldCharType="begin"/>
          </w:r>
          <w:r>
            <w:instrText xml:space="preserve"> PAGEREF _Toc60279892 \h </w:instrText>
          </w:r>
          <w:r>
            <w:fldChar w:fldCharType="separate"/>
          </w:r>
          <w:r>
            <w:t>5</w:t>
          </w:r>
          <w:r>
            <w:fldChar w:fldCharType="end"/>
          </w:r>
          <w:r>
            <w:fldChar w:fldCharType="end"/>
          </w:r>
        </w:p>
        <w:p>
          <w:pPr>
            <w:pStyle w:val="7"/>
            <w:tabs>
              <w:tab w:val="right" w:leader="dot" w:pos="8296"/>
            </w:tabs>
            <w:ind w:firstLine="420" w:firstLineChars="200"/>
            <w:rPr>
              <w:rFonts w:asciiTheme="minorHAnsi" w:hAnsiTheme="minorHAnsi" w:eastAsiaTheme="minorEastAsia" w:cstheme="minorBidi"/>
            </w:rPr>
          </w:pPr>
          <w:r>
            <w:fldChar w:fldCharType="begin"/>
          </w:r>
          <w:r>
            <w:instrText xml:space="preserve"> HYPERLINK \l "_Toc60279893" </w:instrText>
          </w:r>
          <w:r>
            <w:fldChar w:fldCharType="separate"/>
          </w:r>
          <w:r>
            <w:rPr>
              <w:rStyle w:val="11"/>
            </w:rPr>
            <w:t>4.1单元测试+Widget测试</w:t>
          </w:r>
          <w:r>
            <w:tab/>
          </w:r>
          <w:r>
            <w:fldChar w:fldCharType="begin"/>
          </w:r>
          <w:r>
            <w:instrText xml:space="preserve"> PAGEREF _Toc60279893 \h </w:instrText>
          </w:r>
          <w:r>
            <w:fldChar w:fldCharType="separate"/>
          </w:r>
          <w:r>
            <w:t>6</w:t>
          </w:r>
          <w:r>
            <w:fldChar w:fldCharType="end"/>
          </w:r>
          <w:r>
            <w:fldChar w:fldCharType="end"/>
          </w:r>
        </w:p>
        <w:p>
          <w:pPr>
            <w:pStyle w:val="7"/>
            <w:tabs>
              <w:tab w:val="right" w:leader="dot" w:pos="8296"/>
            </w:tabs>
            <w:ind w:firstLine="840" w:firstLineChars="400"/>
            <w:rPr>
              <w:rFonts w:asciiTheme="minorHAnsi" w:hAnsiTheme="minorHAnsi" w:eastAsiaTheme="minorEastAsia" w:cstheme="minorBidi"/>
            </w:rPr>
          </w:pPr>
          <w:r>
            <w:fldChar w:fldCharType="begin"/>
          </w:r>
          <w:r>
            <w:instrText xml:space="preserve"> HYPERLINK \l "_Toc60279894" </w:instrText>
          </w:r>
          <w:r>
            <w:fldChar w:fldCharType="separate"/>
          </w:r>
          <w:r>
            <w:rPr>
              <w:rStyle w:val="11"/>
            </w:rPr>
            <w:t>4.1.1单元测试+Widget测试的问题小结</w:t>
          </w:r>
          <w:r>
            <w:tab/>
          </w:r>
          <w:r>
            <w:fldChar w:fldCharType="begin"/>
          </w:r>
          <w:r>
            <w:instrText xml:space="preserve"> PAGEREF _Toc60279894 \h </w:instrText>
          </w:r>
          <w:r>
            <w:fldChar w:fldCharType="separate"/>
          </w:r>
          <w:r>
            <w:t>12</w:t>
          </w:r>
          <w:r>
            <w:fldChar w:fldCharType="end"/>
          </w:r>
          <w:r>
            <w:fldChar w:fldCharType="end"/>
          </w:r>
        </w:p>
        <w:p>
          <w:pPr>
            <w:pStyle w:val="7"/>
            <w:tabs>
              <w:tab w:val="right" w:leader="dot" w:pos="8296"/>
            </w:tabs>
            <w:ind w:firstLine="420" w:firstLineChars="200"/>
            <w:rPr>
              <w:rFonts w:asciiTheme="minorHAnsi" w:hAnsiTheme="minorHAnsi" w:eastAsiaTheme="minorEastAsia" w:cstheme="minorBidi"/>
            </w:rPr>
          </w:pPr>
          <w:r>
            <w:fldChar w:fldCharType="begin"/>
          </w:r>
          <w:r>
            <w:instrText xml:space="preserve"> HYPERLINK \l "_Toc60279895" </w:instrText>
          </w:r>
          <w:r>
            <w:fldChar w:fldCharType="separate"/>
          </w:r>
          <w:r>
            <w:rPr>
              <w:rStyle w:val="11"/>
            </w:rPr>
            <w:t>4.2集成测试</w:t>
          </w:r>
          <w:r>
            <w:tab/>
          </w:r>
          <w:r>
            <w:fldChar w:fldCharType="begin"/>
          </w:r>
          <w:r>
            <w:instrText xml:space="preserve"> PAGEREF _Toc60279895 \h </w:instrText>
          </w:r>
          <w:r>
            <w:fldChar w:fldCharType="separate"/>
          </w:r>
          <w:r>
            <w:t>12</w:t>
          </w:r>
          <w:r>
            <w:fldChar w:fldCharType="end"/>
          </w:r>
          <w:r>
            <w:fldChar w:fldCharType="end"/>
          </w:r>
        </w:p>
        <w:p>
          <w:pPr>
            <w:pStyle w:val="7"/>
            <w:tabs>
              <w:tab w:val="right" w:leader="dot" w:pos="8296"/>
            </w:tabs>
            <w:ind w:firstLine="840" w:firstLineChars="400"/>
            <w:rPr>
              <w:rFonts w:asciiTheme="minorHAnsi" w:hAnsiTheme="minorHAnsi" w:eastAsiaTheme="minorEastAsia" w:cstheme="minorBidi"/>
            </w:rPr>
          </w:pPr>
          <w:r>
            <w:fldChar w:fldCharType="begin"/>
          </w:r>
          <w:r>
            <w:instrText xml:space="preserve"> HYPERLINK \l "_Toc60279896" </w:instrText>
          </w:r>
          <w:r>
            <w:fldChar w:fldCharType="separate"/>
          </w:r>
          <w:r>
            <w:rPr>
              <w:rStyle w:val="11"/>
            </w:rPr>
            <w:t>4.2.1集成测试问题小结</w:t>
          </w:r>
          <w:r>
            <w:tab/>
          </w:r>
          <w:r>
            <w:fldChar w:fldCharType="begin"/>
          </w:r>
          <w:r>
            <w:instrText xml:space="preserve"> PAGEREF _Toc60279896 \h </w:instrText>
          </w:r>
          <w:r>
            <w:fldChar w:fldCharType="separate"/>
          </w:r>
          <w:r>
            <w:t>17</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"_Toc60279897" </w:instrText>
          </w:r>
          <w:r>
            <w:fldChar w:fldCharType="separate"/>
          </w:r>
          <w:r>
            <w:rPr>
              <w:rStyle w:val="11"/>
            </w:rPr>
            <w:t>5评价</w:t>
          </w:r>
          <w:r>
            <w:tab/>
          </w:r>
          <w:r>
            <w:fldChar w:fldCharType="begin"/>
          </w:r>
          <w:r>
            <w:instrText xml:space="preserve"> PAGEREF _Toc60279897 \h </w:instrText>
          </w:r>
          <w:r>
            <w:fldChar w:fldCharType="separate"/>
          </w:r>
          <w:r>
            <w:t>17</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"_Toc60279898" </w:instrText>
          </w:r>
          <w:r>
            <w:fldChar w:fldCharType="separate"/>
          </w:r>
          <w:r>
            <w:rPr>
              <w:rStyle w:val="11"/>
            </w:rPr>
            <w:t>6测试活动总结</w:t>
          </w:r>
          <w:r>
            <w:tab/>
          </w:r>
          <w:r>
            <w:fldChar w:fldCharType="begin"/>
          </w:r>
          <w:r>
            <w:instrText xml:space="preserve"> PAGEREF _Toc60279898 \h </w:instrText>
          </w:r>
          <w:r>
            <w:fldChar w:fldCharType="separate"/>
          </w:r>
          <w:r>
            <w:t>17</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"_Toc60279899" </w:instrText>
          </w:r>
          <w:r>
            <w:fldChar w:fldCharType="separate"/>
          </w:r>
          <w:r>
            <w:rPr>
              <w:rStyle w:val="11"/>
            </w:rPr>
            <w:t>7注解</w:t>
          </w:r>
          <w:r>
            <w:tab/>
          </w:r>
          <w:r>
            <w:fldChar w:fldCharType="begin"/>
          </w:r>
          <w:r>
            <w:instrText xml:space="preserve"> PAGEREF _Toc60279899 \h </w:instrText>
          </w:r>
          <w:r>
            <w:fldChar w:fldCharType="separate"/>
          </w:r>
          <w:r>
            <w:t>18</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"_Toc60279900" </w:instrText>
          </w:r>
          <w:r>
            <w:fldChar w:fldCharType="separate"/>
          </w:r>
          <w:r>
            <w:rPr>
              <w:rStyle w:val="11"/>
            </w:rPr>
            <w:t>附录</w:t>
          </w:r>
          <w:r>
            <w:tab/>
          </w:r>
          <w:r>
            <w:fldChar w:fldCharType="begin"/>
          </w:r>
          <w:r>
            <w:instrText xml:space="preserve"> PAGEREF _Toc60279900 \h </w:instrText>
          </w:r>
          <w:r>
            <w:fldChar w:fldCharType="separate"/>
          </w:r>
          <w:r>
            <w:t>18</w:t>
          </w:r>
          <w:r>
            <w:fldChar w:fldCharType="end"/>
          </w:r>
          <w:r>
            <w:fldChar w:fldCharType="end"/>
          </w:r>
        </w:p>
        <w:p>
          <w:r>
            <w:rPr>
              <w:b/>
              <w:bCs/>
              <w:lang w:val="zh-CN"/>
            </w:rPr>
            <w:fldChar w:fldCharType="end"/>
          </w:r>
        </w:p>
      </w:sdtContent>
    </w:sdt>
    <w:p/>
    <w:p/>
    <w:p/>
    <w:p/>
    <w:p/>
    <w:p/>
    <w:p/>
    <w:p/>
    <w:p/>
    <w:p/>
    <w:p/>
    <w:p/>
    <w:p>
      <w:pPr>
        <w:pStyle w:val="2"/>
      </w:pPr>
      <w:bookmarkStart w:id="0" w:name="_Toc60279884"/>
      <w:bookmarkStart w:id="1" w:name="_Toc235858922"/>
      <w:bookmarkStart w:id="2" w:name="_Toc235939335"/>
      <w:r>
        <w:rPr>
          <w:rFonts w:hint="eastAsia"/>
        </w:rPr>
        <w:t>1引言</w:t>
      </w:r>
      <w:bookmarkEnd w:id="0"/>
      <w:bookmarkEnd w:id="1"/>
      <w:bookmarkEnd w:id="2"/>
    </w:p>
    <w:p>
      <w:pPr>
        <w:pStyle w:val="3"/>
      </w:pPr>
      <w:bookmarkStart w:id="3" w:name="_Toc60279885"/>
      <w:bookmarkStart w:id="4" w:name="_Toc235939336"/>
      <w:bookmarkStart w:id="5" w:name="_Toc235858923"/>
      <w:r>
        <w:rPr>
          <w:rFonts w:hint="eastAsia"/>
        </w:rPr>
        <w:t>1.1标识</w:t>
      </w:r>
      <w:bookmarkEnd w:id="3"/>
      <w:bookmarkEnd w:id="4"/>
      <w:bookmarkEnd w:id="5"/>
    </w:p>
    <w:p>
      <w:pPr>
        <w:rPr>
          <w:rFonts w:hint="eastAsia"/>
          <w:sz w:val="24"/>
          <w:szCs w:val="24"/>
        </w:rPr>
      </w:pPr>
      <w:bookmarkStart w:id="6" w:name="_Toc235939337"/>
      <w:bookmarkStart w:id="7" w:name="_Toc235858924"/>
      <w:r>
        <w:rPr>
          <w:rFonts w:hint="eastAsia"/>
          <w:sz w:val="24"/>
          <w:szCs w:val="24"/>
        </w:rPr>
        <w:t>本可行性分析报告仅适用于SE2020-G06小组开发的Flutter实现一个集各大音乐平台API于一体的音乐APP。</w:t>
      </w:r>
    </w:p>
    <w:p>
      <w:pPr>
        <w:rPr>
          <w:sz w:val="24"/>
          <w:szCs w:val="24"/>
        </w:rPr>
      </w:pPr>
    </w:p>
    <w:p>
      <w:pPr>
        <w:rPr>
          <w:rFonts w:hint="eastAsia"/>
          <w:sz w:val="24"/>
          <w:szCs w:val="24"/>
        </w:rPr>
      </w:pPr>
      <w:r>
        <w:rPr>
          <w:rFonts w:hint="eastAsia"/>
          <w:sz w:val="24"/>
          <w:szCs w:val="24"/>
        </w:rPr>
        <w:t>缩略词语：</w:t>
      </w:r>
    </w:p>
    <w:p>
      <w:pPr>
        <w:rPr>
          <w:sz w:val="24"/>
          <w:szCs w:val="24"/>
        </w:rPr>
      </w:pPr>
      <w:r>
        <w:rPr>
          <w:sz w:val="24"/>
          <w:szCs w:val="24"/>
        </w:rPr>
        <w:t>TBD</w:t>
      </w:r>
    </w:p>
    <w:p>
      <w:pPr>
        <w:rPr>
          <w:sz w:val="24"/>
          <w:szCs w:val="24"/>
        </w:rPr>
      </w:pPr>
    </w:p>
    <w:p>
      <w:pPr>
        <w:rPr>
          <w:rFonts w:hint="eastAsia"/>
          <w:sz w:val="24"/>
          <w:szCs w:val="24"/>
        </w:rPr>
      </w:pPr>
      <w:r>
        <w:rPr>
          <w:rFonts w:hint="eastAsia"/>
          <w:sz w:val="24"/>
          <w:szCs w:val="24"/>
        </w:rPr>
        <w:t>版本号格式：</w:t>
      </w:r>
    </w:p>
    <w:p>
      <w:pPr>
        <w:rPr>
          <w:rFonts w:hint="eastAsia"/>
          <w:sz w:val="24"/>
          <w:szCs w:val="24"/>
        </w:rPr>
      </w:pPr>
      <w:r>
        <w:rPr>
          <w:rFonts w:hint="eastAsia"/>
          <w:sz w:val="24"/>
          <w:szCs w:val="24"/>
        </w:rPr>
        <w:t>代码版本格式：主版本号.次版本号.修订号，版本号递增规则如下：</w:t>
      </w:r>
    </w:p>
    <w:p>
      <w:pPr>
        <w:rPr>
          <w:rFonts w:hint="eastAsia"/>
          <w:sz w:val="24"/>
          <w:szCs w:val="24"/>
        </w:rPr>
      </w:pPr>
      <w:r>
        <w:rPr>
          <w:rFonts w:hint="eastAsia"/>
          <w:sz w:val="24"/>
          <w:szCs w:val="24"/>
        </w:rPr>
        <w:t>1. 主版本号：当你做了不兼容的 API 修改，</w:t>
      </w:r>
    </w:p>
    <w:p>
      <w:pPr>
        <w:rPr>
          <w:rFonts w:hint="eastAsia"/>
          <w:sz w:val="24"/>
          <w:szCs w:val="24"/>
        </w:rPr>
      </w:pPr>
      <w:r>
        <w:rPr>
          <w:rFonts w:hint="eastAsia"/>
          <w:sz w:val="24"/>
          <w:szCs w:val="24"/>
        </w:rPr>
        <w:t>2. 次版本号：当你做了向下兼容的功能性新增，</w:t>
      </w:r>
    </w:p>
    <w:p>
      <w:pPr>
        <w:rPr>
          <w:rFonts w:hint="eastAsia"/>
          <w:sz w:val="24"/>
          <w:szCs w:val="24"/>
        </w:rPr>
      </w:pPr>
      <w:r>
        <w:rPr>
          <w:rFonts w:hint="eastAsia"/>
          <w:sz w:val="24"/>
          <w:szCs w:val="24"/>
        </w:rPr>
        <w:t>3. 修订号：当你做了向下兼容的问题修正。</w:t>
      </w:r>
    </w:p>
    <w:p>
      <w:pPr>
        <w:rPr>
          <w:rFonts w:hint="eastAsia"/>
          <w:sz w:val="24"/>
          <w:szCs w:val="24"/>
        </w:rPr>
      </w:pPr>
      <w:r>
        <w:rPr>
          <w:rFonts w:hint="eastAsia"/>
          <w:sz w:val="24"/>
          <w:szCs w:val="24"/>
        </w:rPr>
        <w:t>报告（PPT）版本格式：正式版本号.评审版本号.自行迭代号，版本号递增规则如下：</w:t>
      </w:r>
    </w:p>
    <w:p>
      <w:pPr>
        <w:rPr>
          <w:rFonts w:hint="eastAsia"/>
          <w:sz w:val="24"/>
          <w:szCs w:val="24"/>
        </w:rPr>
      </w:pPr>
      <w:r>
        <w:rPr>
          <w:rFonts w:hint="eastAsia"/>
          <w:sz w:val="24"/>
          <w:szCs w:val="24"/>
        </w:rPr>
        <w:t>1. 正式版本号：正式评审过后的正式版本，一般为1.0.0，提交日期为评审当周的周日，</w:t>
      </w:r>
      <w:r>
        <w:rPr>
          <w:rFonts w:hint="eastAsia"/>
          <w:sz w:val="24"/>
          <w:szCs w:val="24"/>
        </w:rPr>
        <w:tab/>
      </w:r>
    </w:p>
    <w:p>
      <w:pPr>
        <w:rPr>
          <w:rFonts w:hint="eastAsia"/>
          <w:sz w:val="24"/>
          <w:szCs w:val="24"/>
        </w:rPr>
      </w:pPr>
      <w:r>
        <w:rPr>
          <w:rFonts w:hint="eastAsia"/>
          <w:sz w:val="24"/>
          <w:szCs w:val="24"/>
        </w:rPr>
        <w:t>2. 评审版本号：经过预评审或先行组评审后，根据其评审内容修改的版本。3. 自行迭代号：根据上课内容或小组会议后，对上一版本内容的修正</w:t>
      </w:r>
    </w:p>
    <w:p>
      <w:pPr>
        <w:pStyle w:val="3"/>
      </w:pPr>
      <w:bookmarkStart w:id="8" w:name="_Toc60279886"/>
      <w:r>
        <w:rPr>
          <w:rFonts w:hint="eastAsia"/>
        </w:rPr>
        <w:t>1.2系统概述</w:t>
      </w:r>
      <w:bookmarkEnd w:id="6"/>
      <w:bookmarkEnd w:id="7"/>
      <w:bookmarkEnd w:id="8"/>
    </w:p>
    <w:p>
      <w:pPr>
        <w:rPr>
          <w:rFonts w:hint="eastAsia"/>
          <w:sz w:val="24"/>
          <w:szCs w:val="24"/>
        </w:rPr>
      </w:pPr>
      <w:bookmarkStart w:id="9" w:name="_Toc235939338"/>
      <w:bookmarkStart w:id="10" w:name="_Toc235858925"/>
      <w:r>
        <w:rPr>
          <w:rFonts w:hint="eastAsia"/>
          <w:sz w:val="24"/>
          <w:szCs w:val="24"/>
        </w:rPr>
        <w:t>系统：</w:t>
      </w:r>
    </w:p>
    <w:p>
      <w:pPr>
        <w:rPr>
          <w:rFonts w:hint="eastAsia"/>
          <w:sz w:val="24"/>
          <w:szCs w:val="24"/>
        </w:rPr>
      </w:pPr>
      <w:r>
        <w:rPr>
          <w:rFonts w:hint="eastAsia"/>
          <w:sz w:val="24"/>
          <w:szCs w:val="24"/>
        </w:rPr>
        <w:t>该文档适用的系统为Android 4.4+/IOS8.0+的手机内核</w:t>
      </w:r>
    </w:p>
    <w:p>
      <w:pPr>
        <w:rPr>
          <w:sz w:val="24"/>
          <w:szCs w:val="24"/>
        </w:rPr>
      </w:pPr>
    </w:p>
    <w:p>
      <w:pPr>
        <w:rPr>
          <w:rFonts w:hint="eastAsia"/>
          <w:sz w:val="24"/>
          <w:szCs w:val="24"/>
        </w:rPr>
      </w:pPr>
      <w:r>
        <w:rPr>
          <w:rFonts w:hint="eastAsia"/>
          <w:sz w:val="24"/>
          <w:szCs w:val="24"/>
        </w:rPr>
        <w:t>用途：</w:t>
      </w:r>
    </w:p>
    <w:p>
      <w:pPr>
        <w:rPr>
          <w:rFonts w:hint="eastAsia"/>
          <w:sz w:val="24"/>
          <w:szCs w:val="24"/>
        </w:rPr>
      </w:pPr>
      <w:r>
        <w:rPr>
          <w:rFonts w:hint="eastAsia"/>
          <w:sz w:val="24"/>
          <w:szCs w:val="24"/>
        </w:rPr>
        <w:t>软件用途为用Flutter框架实现一个集各大音乐平台API于一体的音乐播放器APP。</w:t>
      </w:r>
    </w:p>
    <w:p>
      <w:pPr>
        <w:rPr>
          <w:sz w:val="24"/>
          <w:szCs w:val="24"/>
        </w:rPr>
      </w:pPr>
    </w:p>
    <w:p>
      <w:pPr>
        <w:rPr>
          <w:rFonts w:hint="eastAsia"/>
          <w:sz w:val="24"/>
          <w:szCs w:val="24"/>
        </w:rPr>
      </w:pPr>
      <w:r>
        <w:rPr>
          <w:rFonts w:hint="eastAsia"/>
          <w:sz w:val="24"/>
          <w:szCs w:val="24"/>
        </w:rPr>
        <w:t>项目开发历史：</w:t>
      </w:r>
    </w:p>
    <w:p>
      <w:pPr>
        <w:rPr>
          <w:rFonts w:hint="eastAsia"/>
          <w:sz w:val="24"/>
          <w:szCs w:val="24"/>
        </w:rPr>
      </w:pPr>
      <w:r>
        <w:rPr>
          <w:rFonts w:hint="eastAsia"/>
          <w:sz w:val="24"/>
          <w:szCs w:val="24"/>
        </w:rPr>
        <w:tab/>
      </w:r>
      <w:r>
        <w:rPr>
          <w:rFonts w:hint="eastAsia"/>
          <w:sz w:val="24"/>
          <w:szCs w:val="24"/>
        </w:rPr>
        <w:t>2020年9月29日至2020年10月4日：小组正式成立并完成课程预备作业。</w:t>
      </w:r>
    </w:p>
    <w:p>
      <w:pPr>
        <w:rPr>
          <w:rFonts w:hint="eastAsia"/>
          <w:sz w:val="24"/>
          <w:szCs w:val="24"/>
        </w:rPr>
      </w:pPr>
      <w:r>
        <w:rPr>
          <w:rFonts w:hint="eastAsia"/>
          <w:sz w:val="24"/>
          <w:szCs w:val="24"/>
        </w:rPr>
        <w:tab/>
      </w:r>
      <w:r>
        <w:rPr>
          <w:rFonts w:hint="eastAsia"/>
          <w:sz w:val="24"/>
          <w:szCs w:val="24"/>
        </w:rPr>
        <w:t>2020年10月5日至2020年10月15日：课程正式选题阶段。</w:t>
      </w:r>
    </w:p>
    <w:p>
      <w:pPr>
        <w:rPr>
          <w:rFonts w:hint="eastAsia"/>
          <w:sz w:val="24"/>
          <w:szCs w:val="24"/>
        </w:rPr>
      </w:pPr>
      <w:r>
        <w:rPr>
          <w:rFonts w:hint="eastAsia"/>
          <w:sz w:val="24"/>
          <w:szCs w:val="24"/>
        </w:rPr>
        <w:tab/>
      </w:r>
      <w:r>
        <w:rPr>
          <w:rFonts w:hint="eastAsia"/>
          <w:sz w:val="24"/>
          <w:szCs w:val="24"/>
        </w:rPr>
        <w:t>2020年10月16日至2020年10月22日：项目计划初步制定阶段。</w:t>
      </w:r>
    </w:p>
    <w:p>
      <w:pPr>
        <w:rPr>
          <w:rFonts w:hint="eastAsia"/>
          <w:sz w:val="24"/>
          <w:szCs w:val="24"/>
        </w:rPr>
      </w:pPr>
      <w:r>
        <w:rPr>
          <w:rFonts w:hint="eastAsia"/>
          <w:sz w:val="24"/>
          <w:szCs w:val="24"/>
        </w:rPr>
        <w:tab/>
      </w:r>
      <w:r>
        <w:rPr>
          <w:rFonts w:hint="eastAsia"/>
          <w:sz w:val="24"/>
          <w:szCs w:val="24"/>
        </w:rPr>
        <w:t>2020年10月23日至2020年10月29日：项目计划修订阶段。</w:t>
      </w:r>
    </w:p>
    <w:p>
      <w:pPr>
        <w:rPr>
          <w:sz w:val="24"/>
          <w:szCs w:val="24"/>
        </w:rPr>
      </w:pPr>
      <w:r>
        <w:rPr>
          <w:rFonts w:hint="eastAsia"/>
          <w:sz w:val="24"/>
          <w:szCs w:val="24"/>
        </w:rPr>
        <w:tab/>
      </w:r>
      <w:r>
        <w:rPr>
          <w:rFonts w:hint="eastAsia"/>
          <w:sz w:val="24"/>
          <w:szCs w:val="24"/>
        </w:rPr>
        <w:t>2020年10月30日至2020年11月5日：可行性分析阶段</w:t>
      </w:r>
      <w:bookmarkStart w:id="11" w:name="_Hlk58335256"/>
    </w:p>
    <w:p>
      <w:pPr>
        <w:rPr>
          <w:sz w:val="24"/>
          <w:szCs w:val="24"/>
        </w:rPr>
      </w:pPr>
      <w:r>
        <w:rPr>
          <w:sz w:val="24"/>
          <w:szCs w:val="24"/>
        </w:rPr>
        <w:tab/>
      </w:r>
      <w:r>
        <w:rPr>
          <w:rFonts w:hint="eastAsia"/>
          <w:sz w:val="24"/>
          <w:szCs w:val="24"/>
        </w:rPr>
        <w:t>2020年11月6日至2020年11月19日：软件需求分析阶段</w:t>
      </w:r>
    </w:p>
    <w:p>
      <w:pPr>
        <w:rPr>
          <w:sz w:val="24"/>
          <w:szCs w:val="24"/>
        </w:rPr>
      </w:pPr>
      <w:r>
        <w:rPr>
          <w:sz w:val="24"/>
          <w:szCs w:val="24"/>
        </w:rPr>
        <w:tab/>
      </w:r>
      <w:r>
        <w:rPr>
          <w:rFonts w:hint="eastAsia"/>
          <w:sz w:val="24"/>
          <w:szCs w:val="24"/>
        </w:rPr>
        <w:t>2020年11月20日至2020年12月3日：软件设计阶段</w:t>
      </w:r>
    </w:p>
    <w:p>
      <w:pPr>
        <w:rPr>
          <w:sz w:val="24"/>
          <w:szCs w:val="24"/>
        </w:rPr>
      </w:pPr>
      <w:r>
        <w:rPr>
          <w:sz w:val="24"/>
          <w:szCs w:val="24"/>
        </w:rPr>
        <w:tab/>
      </w:r>
      <w:r>
        <w:rPr>
          <w:rFonts w:hint="eastAsia"/>
          <w:sz w:val="24"/>
          <w:szCs w:val="24"/>
        </w:rPr>
        <w:t>2020年1</w:t>
      </w:r>
      <w:r>
        <w:rPr>
          <w:sz w:val="24"/>
          <w:szCs w:val="24"/>
        </w:rPr>
        <w:t>2</w:t>
      </w:r>
      <w:r>
        <w:rPr>
          <w:rFonts w:hint="eastAsia"/>
          <w:sz w:val="24"/>
          <w:szCs w:val="24"/>
        </w:rPr>
        <w:t>月</w:t>
      </w:r>
      <w:r>
        <w:rPr>
          <w:sz w:val="24"/>
          <w:szCs w:val="24"/>
        </w:rPr>
        <w:t>4</w:t>
      </w:r>
      <w:r>
        <w:rPr>
          <w:rFonts w:hint="eastAsia"/>
          <w:sz w:val="24"/>
          <w:szCs w:val="24"/>
        </w:rPr>
        <w:t>日至2020年12月</w:t>
      </w:r>
      <w:r>
        <w:rPr>
          <w:sz w:val="24"/>
          <w:szCs w:val="24"/>
        </w:rPr>
        <w:t>31</w:t>
      </w:r>
      <w:r>
        <w:rPr>
          <w:rFonts w:hint="eastAsia"/>
          <w:sz w:val="24"/>
          <w:szCs w:val="24"/>
        </w:rPr>
        <w:t>日：翻转课堂+代码实现+测试报告</w:t>
      </w:r>
    </w:p>
    <w:p>
      <w:pPr>
        <w:rPr>
          <w:sz w:val="24"/>
          <w:szCs w:val="24"/>
        </w:rPr>
      </w:pPr>
    </w:p>
    <w:p>
      <w:pPr>
        <w:rPr>
          <w:rFonts w:hint="eastAsia"/>
          <w:sz w:val="24"/>
          <w:szCs w:val="24"/>
        </w:rPr>
      </w:pPr>
      <w:r>
        <w:rPr>
          <w:rFonts w:hint="eastAsia"/>
          <w:sz w:val="24"/>
          <w:szCs w:val="24"/>
        </w:rPr>
        <w:t>需方：</w:t>
      </w:r>
    </w:p>
    <w:p>
      <w:pPr>
        <w:rPr>
          <w:rFonts w:hint="eastAsia"/>
          <w:sz w:val="24"/>
          <w:szCs w:val="24"/>
        </w:rPr>
      </w:pPr>
      <w:r>
        <w:rPr>
          <w:rFonts w:hint="eastAsia"/>
          <w:sz w:val="24"/>
          <w:szCs w:val="24"/>
        </w:rPr>
        <w:t>软件工程导论指导老师杨枨教授；</w:t>
      </w:r>
    </w:p>
    <w:p>
      <w:pPr>
        <w:rPr>
          <w:sz w:val="24"/>
          <w:szCs w:val="24"/>
        </w:rPr>
      </w:pPr>
    </w:p>
    <w:p>
      <w:pPr>
        <w:rPr>
          <w:rFonts w:hint="eastAsia"/>
          <w:sz w:val="24"/>
          <w:szCs w:val="24"/>
        </w:rPr>
      </w:pPr>
      <w:r>
        <w:rPr>
          <w:rFonts w:hint="eastAsia"/>
          <w:sz w:val="24"/>
          <w:szCs w:val="24"/>
        </w:rPr>
        <w:t>用户：</w:t>
      </w:r>
    </w:p>
    <w:p>
      <w:pPr>
        <w:rPr>
          <w:rFonts w:hint="eastAsia"/>
          <w:sz w:val="24"/>
          <w:szCs w:val="24"/>
        </w:rPr>
      </w:pPr>
      <w:r>
        <w:rPr>
          <w:rFonts w:hint="eastAsia"/>
          <w:sz w:val="24"/>
          <w:szCs w:val="24"/>
        </w:rPr>
        <w:t>开发前期测试人员、软件工程导论课程评审人员、所有对使用音乐播放APP有需求的用户；</w:t>
      </w:r>
    </w:p>
    <w:p>
      <w:pPr>
        <w:rPr>
          <w:sz w:val="24"/>
          <w:szCs w:val="24"/>
        </w:rPr>
      </w:pPr>
    </w:p>
    <w:p>
      <w:pPr>
        <w:rPr>
          <w:rFonts w:hint="eastAsia"/>
          <w:sz w:val="24"/>
          <w:szCs w:val="24"/>
        </w:rPr>
      </w:pPr>
      <w:r>
        <w:rPr>
          <w:rFonts w:hint="eastAsia"/>
          <w:sz w:val="24"/>
          <w:szCs w:val="24"/>
        </w:rPr>
        <w:t>开发方:</w:t>
      </w:r>
    </w:p>
    <w:p>
      <w:pPr>
        <w:rPr>
          <w:rFonts w:hint="eastAsia"/>
          <w:sz w:val="24"/>
          <w:szCs w:val="24"/>
        </w:rPr>
      </w:pPr>
      <w:r>
        <w:rPr>
          <w:rFonts w:hint="eastAsia"/>
          <w:sz w:val="24"/>
          <w:szCs w:val="24"/>
        </w:rPr>
        <w:t>SE2020-G06小组，组长邢海粟，组员章拾瑜、黄德煜；</w:t>
      </w:r>
    </w:p>
    <w:p>
      <w:pPr>
        <w:rPr>
          <w:sz w:val="24"/>
          <w:szCs w:val="24"/>
        </w:rPr>
      </w:pPr>
    </w:p>
    <w:p>
      <w:pPr>
        <w:rPr>
          <w:rFonts w:hint="eastAsia"/>
          <w:sz w:val="24"/>
          <w:szCs w:val="24"/>
        </w:rPr>
      </w:pPr>
      <w:r>
        <w:rPr>
          <w:rFonts w:hint="eastAsia"/>
          <w:sz w:val="24"/>
          <w:szCs w:val="24"/>
        </w:rPr>
        <w:t>支持机构：</w:t>
      </w:r>
    </w:p>
    <w:p>
      <w:pPr>
        <w:rPr>
          <w:rFonts w:hint="eastAsia"/>
          <w:sz w:val="24"/>
          <w:szCs w:val="24"/>
        </w:rPr>
      </w:pPr>
      <w:r>
        <w:rPr>
          <w:rFonts w:hint="eastAsia"/>
          <w:sz w:val="24"/>
          <w:szCs w:val="24"/>
        </w:rPr>
        <w:t>SE2020课程组</w:t>
      </w:r>
    </w:p>
    <w:p>
      <w:pPr>
        <w:rPr>
          <w:sz w:val="24"/>
          <w:szCs w:val="24"/>
        </w:rPr>
      </w:pPr>
    </w:p>
    <w:p>
      <w:pPr>
        <w:rPr>
          <w:rFonts w:hint="eastAsia"/>
          <w:sz w:val="24"/>
          <w:szCs w:val="24"/>
        </w:rPr>
      </w:pPr>
      <w:r>
        <w:rPr>
          <w:rFonts w:hint="eastAsia"/>
          <w:sz w:val="24"/>
          <w:szCs w:val="24"/>
        </w:rPr>
        <w:t>其他相关文档：</w:t>
      </w:r>
    </w:p>
    <w:p>
      <w:pPr>
        <w:rPr>
          <w:rFonts w:hint="eastAsia"/>
          <w:sz w:val="24"/>
          <w:szCs w:val="24"/>
        </w:rPr>
      </w:pPr>
      <w:r>
        <w:rPr>
          <w:rFonts w:hint="eastAsia"/>
          <w:sz w:val="24"/>
          <w:szCs w:val="24"/>
        </w:rPr>
        <w:t>课程作业选题报告</w:t>
      </w:r>
    </w:p>
    <w:p>
      <w:pPr>
        <w:rPr>
          <w:rFonts w:hint="eastAsia"/>
          <w:sz w:val="24"/>
          <w:szCs w:val="24"/>
        </w:rPr>
      </w:pPr>
      <w:r>
        <w:rPr>
          <w:rFonts w:hint="eastAsia"/>
          <w:sz w:val="24"/>
          <w:szCs w:val="24"/>
        </w:rPr>
        <w:t>项目开发计划报告</w:t>
      </w:r>
    </w:p>
    <w:p>
      <w:pPr>
        <w:rPr>
          <w:rFonts w:hint="eastAsia"/>
          <w:sz w:val="24"/>
          <w:szCs w:val="24"/>
        </w:rPr>
      </w:pPr>
      <w:r>
        <w:rPr>
          <w:rFonts w:hint="eastAsia"/>
          <w:sz w:val="24"/>
          <w:szCs w:val="24"/>
        </w:rPr>
        <w:t>可行性分析报告</w:t>
      </w:r>
    </w:p>
    <w:p>
      <w:pPr>
        <w:rPr>
          <w:rFonts w:hint="eastAsia"/>
          <w:sz w:val="24"/>
          <w:szCs w:val="24"/>
        </w:rPr>
      </w:pPr>
      <w:r>
        <w:rPr>
          <w:rFonts w:hint="eastAsia"/>
          <w:sz w:val="24"/>
          <w:szCs w:val="24"/>
        </w:rPr>
        <w:t>需求说明报告</w:t>
      </w:r>
    </w:p>
    <w:p>
      <w:pPr>
        <w:rPr>
          <w:rFonts w:hint="eastAsia"/>
          <w:sz w:val="24"/>
          <w:szCs w:val="24"/>
        </w:rPr>
      </w:pPr>
      <w:r>
        <w:rPr>
          <w:rFonts w:hint="eastAsia"/>
          <w:sz w:val="24"/>
          <w:szCs w:val="24"/>
        </w:rPr>
        <w:t>总体设计报告</w:t>
      </w:r>
    </w:p>
    <w:p>
      <w:pPr>
        <w:rPr>
          <w:rFonts w:hint="eastAsia"/>
          <w:sz w:val="24"/>
          <w:szCs w:val="24"/>
        </w:rPr>
      </w:pPr>
      <w:r>
        <w:rPr>
          <w:rFonts w:hint="eastAsia"/>
          <w:sz w:val="24"/>
          <w:szCs w:val="24"/>
        </w:rPr>
        <w:t>系统说明文档</w:t>
      </w:r>
    </w:p>
    <w:p>
      <w:pPr>
        <w:rPr>
          <w:rFonts w:hint="eastAsia"/>
          <w:sz w:val="24"/>
          <w:szCs w:val="24"/>
        </w:rPr>
      </w:pPr>
      <w:r>
        <w:rPr>
          <w:rFonts w:hint="eastAsia"/>
          <w:sz w:val="24"/>
          <w:szCs w:val="24"/>
        </w:rPr>
        <w:t>测试计划</w:t>
      </w:r>
    </w:p>
    <w:p>
      <w:pPr>
        <w:rPr>
          <w:rFonts w:hint="eastAsia"/>
          <w:sz w:val="24"/>
          <w:szCs w:val="24"/>
        </w:rPr>
      </w:pPr>
      <w:r>
        <w:rPr>
          <w:rFonts w:hint="eastAsia"/>
          <w:sz w:val="24"/>
          <w:szCs w:val="24"/>
        </w:rPr>
        <w:t>数据库设计结果</w:t>
      </w:r>
    </w:p>
    <w:p>
      <w:pPr>
        <w:rPr>
          <w:rFonts w:hint="eastAsia"/>
          <w:sz w:val="24"/>
          <w:szCs w:val="24"/>
        </w:rPr>
      </w:pPr>
      <w:r>
        <w:rPr>
          <w:rFonts w:hint="eastAsia"/>
          <w:sz w:val="24"/>
          <w:szCs w:val="24"/>
        </w:rPr>
        <w:t>详细设计报告</w:t>
      </w:r>
    </w:p>
    <w:p>
      <w:pPr>
        <w:rPr>
          <w:rFonts w:hint="eastAsia"/>
          <w:sz w:val="24"/>
          <w:szCs w:val="24"/>
        </w:rPr>
      </w:pPr>
      <w:r>
        <w:rPr>
          <w:rFonts w:hint="eastAsia"/>
          <w:sz w:val="24"/>
          <w:szCs w:val="24"/>
        </w:rPr>
        <w:t>系统测试报告</w:t>
      </w:r>
    </w:p>
    <w:p>
      <w:pPr>
        <w:rPr>
          <w:rFonts w:hint="eastAsia"/>
          <w:sz w:val="24"/>
          <w:szCs w:val="24"/>
        </w:rPr>
      </w:pPr>
      <w:r>
        <w:rPr>
          <w:rFonts w:hint="eastAsia"/>
          <w:sz w:val="24"/>
          <w:szCs w:val="24"/>
        </w:rPr>
        <w:t>项目总结报告</w:t>
      </w:r>
    </w:p>
    <w:p>
      <w:pPr>
        <w:rPr>
          <w:rFonts w:hint="eastAsia"/>
          <w:sz w:val="24"/>
          <w:szCs w:val="24"/>
        </w:rPr>
      </w:pPr>
    </w:p>
    <w:p>
      <w:pPr>
        <w:rPr>
          <w:rFonts w:hint="eastAsia"/>
          <w:sz w:val="24"/>
          <w:szCs w:val="24"/>
        </w:rPr>
      </w:pPr>
    </w:p>
    <w:bookmarkEnd w:id="11"/>
    <w:p>
      <w:pPr>
        <w:pStyle w:val="3"/>
      </w:pPr>
      <w:bookmarkStart w:id="12" w:name="_Toc60279887"/>
      <w:r>
        <w:rPr>
          <w:rFonts w:hint="eastAsia"/>
        </w:rPr>
        <w:t>1.3文档概述</w:t>
      </w:r>
      <w:bookmarkEnd w:id="9"/>
      <w:bookmarkEnd w:id="10"/>
      <w:bookmarkEnd w:id="12"/>
    </w:p>
    <w:p>
      <w:pPr>
        <w:rPr>
          <w:rFonts w:hint="eastAsia" w:ascii="宋体" w:hAnsi="宋体"/>
          <w:sz w:val="24"/>
          <w:szCs w:val="24"/>
        </w:rPr>
      </w:pPr>
      <w:r>
        <w:rPr>
          <w:rFonts w:hint="eastAsia" w:ascii="宋体" w:hAnsi="宋体"/>
          <w:sz w:val="24"/>
          <w:szCs w:val="24"/>
        </w:rPr>
        <w:t>该软件设计说明对基于Flutter实现一个集各大音乐API为一体的音乐播放APP《幻听》软件做了针对系统的测试报告</w:t>
      </w:r>
    </w:p>
    <w:p>
      <w:pPr>
        <w:rPr>
          <w:rFonts w:hint="eastAsia" w:ascii="宋体" w:hAnsi="宋体"/>
          <w:sz w:val="24"/>
          <w:szCs w:val="24"/>
        </w:rPr>
      </w:pPr>
      <w:r>
        <w:rPr>
          <w:rFonts w:hint="eastAsia" w:ascii="宋体" w:hAnsi="宋体"/>
          <w:sz w:val="24"/>
          <w:szCs w:val="24"/>
        </w:rPr>
        <w:t>本说明文档具备一定的保密性与私密性要求，出于原则与法律规定，不公开，不盗用，不贩卖用户的个人信息与数据。</w:t>
      </w:r>
    </w:p>
    <w:p>
      <w:pPr>
        <w:rPr>
          <w:rFonts w:hint="eastAsia"/>
        </w:rPr>
      </w:pPr>
    </w:p>
    <w:p>
      <w:pPr>
        <w:pStyle w:val="2"/>
      </w:pPr>
      <w:bookmarkStart w:id="13" w:name="_Toc235939339"/>
      <w:bookmarkStart w:id="14" w:name="_Toc60279888"/>
      <w:bookmarkStart w:id="15" w:name="_Toc235858926"/>
      <w:r>
        <w:rPr>
          <w:rFonts w:hint="eastAsia"/>
        </w:rPr>
        <w:t>2引用文件</w:t>
      </w:r>
      <w:bookmarkEnd w:id="13"/>
      <w:bookmarkEnd w:id="14"/>
      <w:bookmarkEnd w:id="15"/>
    </w:p>
    <w:p>
      <w:pPr>
        <w:numPr>
          <w:ilvl w:val="0"/>
          <w:numId w:val="1"/>
        </w:numPr>
        <w:rPr>
          <w:rFonts w:ascii="宋体" w:hAnsi="宋体"/>
          <w:sz w:val="24"/>
          <w:szCs w:val="24"/>
        </w:rPr>
      </w:pPr>
      <w:bookmarkStart w:id="16" w:name="_Hlk55946642"/>
      <w:r>
        <w:rPr>
          <w:rFonts w:hint="eastAsia" w:ascii="宋体" w:hAnsi="宋体"/>
          <w:sz w:val="24"/>
        </w:rPr>
        <w:t>GB/T-8567-2006标准的软件工程项目开发计划书模板</w:t>
      </w:r>
      <w:bookmarkEnd w:id="16"/>
    </w:p>
    <w:p>
      <w:pPr>
        <w:numPr>
          <w:ilvl w:val="0"/>
          <w:numId w:val="1"/>
        </w:numPr>
        <w:rPr>
          <w:rFonts w:ascii="宋体" w:hAnsi="宋体"/>
          <w:sz w:val="24"/>
          <w:szCs w:val="24"/>
        </w:rPr>
      </w:pPr>
      <w:r>
        <w:rPr>
          <w:rFonts w:hint="eastAsia" w:ascii="宋体" w:hAnsi="宋体"/>
          <w:sz w:val="24"/>
        </w:rPr>
        <w:t>软件测试报告实例</w:t>
      </w:r>
    </w:p>
    <w:p>
      <w:pPr>
        <w:ind w:left="570"/>
        <w:rPr>
          <w:rFonts w:ascii="宋体" w:hAnsi="宋体"/>
          <w:sz w:val="24"/>
          <w:szCs w:val="24"/>
        </w:rPr>
      </w:pPr>
      <w:r>
        <w:rPr>
          <w:rFonts w:ascii="宋体" w:hAnsi="宋体"/>
          <w:sz w:val="24"/>
        </w:rPr>
        <w:t>https://max.book118.com/html/2018/0616/172956833.shtm</w:t>
      </w:r>
    </w:p>
    <w:p>
      <w:pPr>
        <w:numPr>
          <w:ilvl w:val="0"/>
          <w:numId w:val="1"/>
        </w:numPr>
        <w:rPr>
          <w:rFonts w:ascii="宋体" w:hAnsi="宋体"/>
          <w:sz w:val="24"/>
          <w:szCs w:val="24"/>
        </w:rPr>
      </w:pPr>
      <w:r>
        <w:rPr>
          <w:rFonts w:hint="eastAsia" w:ascii="宋体" w:hAnsi="宋体"/>
          <w:sz w:val="24"/>
        </w:rPr>
        <w:t>张海藩,牟永敏.软件工程导论[M].清华大学出版社:北京,2013:1-31.</w:t>
      </w:r>
    </w:p>
    <w:p>
      <w:pPr>
        <w:numPr>
          <w:ilvl w:val="0"/>
          <w:numId w:val="1"/>
        </w:numPr>
        <w:rPr>
          <w:rFonts w:ascii="宋体" w:hAnsi="宋体"/>
          <w:sz w:val="24"/>
          <w:szCs w:val="24"/>
        </w:rPr>
      </w:pPr>
      <w:r>
        <w:rPr>
          <w:rFonts w:hint="eastAsia" w:ascii="宋体" w:hAnsi="宋体"/>
          <w:sz w:val="24"/>
          <w:szCs w:val="24"/>
        </w:rPr>
        <w:t>暴力突破，flutter自动化测试</w:t>
      </w:r>
    </w:p>
    <w:p>
      <w:pPr>
        <w:ind w:left="570"/>
        <w:rPr>
          <w:rFonts w:ascii="宋体" w:hAnsi="宋体"/>
          <w:sz w:val="24"/>
          <w:szCs w:val="24"/>
        </w:rPr>
      </w:pPr>
      <w:r>
        <w:rPr>
          <w:rFonts w:ascii="宋体" w:hAnsi="宋体"/>
          <w:sz w:val="24"/>
          <w:szCs w:val="24"/>
        </w:rPr>
        <w:t>https://blog.csdn.net/u010289802/article/details/109491031?utm_medium=distribute.pc_relevant.none-task-blog-baidujs_baidulandingword-6&amp;spm=1001.2101.3001.4242</w:t>
      </w:r>
    </w:p>
    <w:p>
      <w:pPr>
        <w:rPr>
          <w:rFonts w:hint="eastAsia"/>
        </w:rPr>
      </w:pPr>
    </w:p>
    <w:p>
      <w:pPr>
        <w:pStyle w:val="2"/>
      </w:pPr>
      <w:bookmarkStart w:id="17" w:name="_Toc60279889"/>
      <w:bookmarkStart w:id="18" w:name="_Toc235858927"/>
      <w:bookmarkStart w:id="19" w:name="_Toc235939340"/>
      <w:r>
        <w:rPr>
          <w:rFonts w:hint="eastAsia"/>
        </w:rPr>
        <w:t>3测试结果概述</w:t>
      </w:r>
      <w:bookmarkEnd w:id="17"/>
      <w:bookmarkEnd w:id="18"/>
      <w:bookmarkEnd w:id="19"/>
    </w:p>
    <w:p>
      <w:pPr>
        <w:pStyle w:val="3"/>
      </w:pPr>
      <w:bookmarkStart w:id="20" w:name="_Toc235858928"/>
      <w:bookmarkStart w:id="21" w:name="_Toc60279890"/>
      <w:bookmarkStart w:id="22" w:name="_Toc235939341"/>
      <w:r>
        <w:rPr>
          <w:rFonts w:hint="eastAsia"/>
        </w:rPr>
        <w:t>3.1对被测试软件的总体评估</w:t>
      </w:r>
      <w:bookmarkEnd w:id="20"/>
      <w:bookmarkEnd w:id="21"/>
      <w:bookmarkEnd w:id="22"/>
    </w:p>
    <w:p>
      <w:pPr>
        <w:rPr>
          <w:rFonts w:hint="eastAsia" w:ascii="宋体" w:hAnsi="宋体" w:eastAsia="宋体" w:cs="宋体"/>
          <w:sz w:val="24"/>
          <w:szCs w:val="24"/>
        </w:rPr>
      </w:pPr>
      <w:r>
        <w:rPr>
          <w:rFonts w:hint="eastAsia" w:ascii="宋体" w:hAnsi="宋体" w:eastAsia="宋体" w:cs="宋体"/>
          <w:sz w:val="24"/>
          <w:szCs w:val="24"/>
        </w:rPr>
        <w:t>本条应：</w:t>
      </w:r>
    </w:p>
    <w:p>
      <w:pPr>
        <w:rPr>
          <w:rFonts w:hint="eastAsia" w:ascii="宋体" w:hAnsi="宋体" w:eastAsia="宋体" w:cs="宋体"/>
          <w:sz w:val="24"/>
          <w:szCs w:val="24"/>
        </w:rPr>
      </w:pPr>
      <w:r>
        <w:rPr>
          <w:rFonts w:hint="eastAsia" w:ascii="宋体" w:hAnsi="宋体" w:eastAsia="宋体" w:cs="宋体"/>
          <w:sz w:val="24"/>
          <w:szCs w:val="24"/>
        </w:rPr>
        <w:t>a.根据本报告中所展示的测试结果，提供对该软件的总体评估；</w:t>
      </w:r>
    </w:p>
    <w:p>
      <w:pPr>
        <w:rPr>
          <w:rFonts w:hint="eastAsia" w:ascii="宋体" w:hAnsi="宋体" w:eastAsia="宋体" w:cs="宋体"/>
          <w:sz w:val="24"/>
          <w:szCs w:val="24"/>
        </w:rPr>
      </w:pPr>
      <w:r>
        <w:rPr>
          <w:rFonts w:hint="eastAsia" w:ascii="宋体" w:hAnsi="宋体" w:eastAsia="宋体" w:cs="宋体"/>
          <w:sz w:val="24"/>
          <w:szCs w:val="24"/>
        </w:rPr>
        <w:t>b.标识在测试中检测到的任何遗留的缺陷、限制或约束。可用问题/变更报告提供缺陷信息；</w:t>
      </w:r>
    </w:p>
    <w:p>
      <w:pPr>
        <w:rPr>
          <w:rFonts w:hint="eastAsia" w:ascii="宋体" w:hAnsi="宋体" w:eastAsia="宋体" w:cs="宋体"/>
          <w:sz w:val="24"/>
          <w:szCs w:val="24"/>
        </w:rPr>
      </w:pPr>
      <w:r>
        <w:rPr>
          <w:rFonts w:hint="eastAsia" w:ascii="宋体" w:hAnsi="宋体" w:eastAsia="宋体" w:cs="宋体"/>
          <w:sz w:val="24"/>
          <w:szCs w:val="24"/>
        </w:rPr>
        <w:t>c.对每一遗留缺陷、限制或约束，应描述：</w:t>
      </w:r>
    </w:p>
    <w:p>
      <w:pPr>
        <w:rPr>
          <w:rFonts w:hint="eastAsia" w:ascii="宋体" w:hAnsi="宋体" w:eastAsia="宋体" w:cs="宋体"/>
          <w:sz w:val="24"/>
          <w:szCs w:val="24"/>
        </w:rPr>
      </w:pPr>
      <w:r>
        <w:rPr>
          <w:rFonts w:hint="eastAsia" w:ascii="宋体" w:hAnsi="宋体" w:eastAsia="宋体" w:cs="宋体"/>
          <w:sz w:val="24"/>
          <w:szCs w:val="24"/>
        </w:rPr>
        <w:t>1)对软件和系统性能的影响，包括未得到满足的需求的标识；</w:t>
      </w:r>
    </w:p>
    <w:p>
      <w:pPr>
        <w:rPr>
          <w:rFonts w:hint="eastAsia" w:ascii="宋体" w:hAnsi="宋体" w:eastAsia="宋体" w:cs="宋体"/>
          <w:sz w:val="24"/>
          <w:szCs w:val="24"/>
        </w:rPr>
      </w:pPr>
      <w:r>
        <w:rPr>
          <w:rFonts w:hint="eastAsia" w:ascii="宋体" w:hAnsi="宋体" w:eastAsia="宋体" w:cs="宋体"/>
          <w:sz w:val="24"/>
          <w:szCs w:val="24"/>
        </w:rPr>
        <w:t>2)为了更正它，将对软件和系统设计产生的影响；</w:t>
      </w:r>
    </w:p>
    <w:p>
      <w:pPr>
        <w:rPr>
          <w:rFonts w:hint="eastAsia" w:ascii="宋体" w:hAnsi="宋体" w:eastAsia="宋体" w:cs="宋体"/>
          <w:sz w:val="24"/>
          <w:szCs w:val="24"/>
        </w:rPr>
      </w:pPr>
      <w:r>
        <w:rPr>
          <w:rFonts w:hint="eastAsia" w:ascii="宋体" w:hAnsi="宋体" w:eastAsia="宋体" w:cs="宋体"/>
          <w:sz w:val="24"/>
          <w:szCs w:val="24"/>
        </w:rPr>
        <w:t>3)推荐的更正方案/方法。</w:t>
      </w:r>
    </w:p>
    <w:p>
      <w:pPr>
        <w:rPr>
          <w:rFonts w:hint="eastAsia" w:ascii="宋体" w:hAnsi="宋体" w:eastAsia="宋体" w:cs="宋体"/>
          <w:sz w:val="24"/>
          <w:szCs w:val="24"/>
        </w:rPr>
      </w:pPr>
      <w:r>
        <w:rPr>
          <w:rFonts w:hint="eastAsia" w:ascii="宋体" w:hAnsi="宋体" w:eastAsia="宋体" w:cs="宋体"/>
          <w:sz w:val="24"/>
          <w:szCs w:val="24"/>
        </w:rPr>
        <w:t>TBD</w:t>
      </w:r>
    </w:p>
    <w:p>
      <w:pPr>
        <w:pStyle w:val="3"/>
      </w:pPr>
      <w:bookmarkStart w:id="23" w:name="_Toc60279891"/>
      <w:bookmarkStart w:id="24" w:name="_Toc235939342"/>
      <w:bookmarkStart w:id="25" w:name="_Toc235858929"/>
      <w:r>
        <w:rPr>
          <w:rFonts w:hint="eastAsia"/>
        </w:rPr>
        <w:t>3.2测试环境的影响</w:t>
      </w:r>
      <w:bookmarkEnd w:id="23"/>
      <w:bookmarkEnd w:id="24"/>
      <w:bookmarkEnd w:id="25"/>
    </w:p>
    <w:p>
      <w:pPr>
        <w:rPr>
          <w:rFonts w:hint="eastAsia" w:ascii="宋体" w:hAnsi="宋体" w:eastAsia="宋体" w:cs="宋体"/>
          <w:sz w:val="24"/>
          <w:szCs w:val="24"/>
        </w:rPr>
      </w:pPr>
      <w:r>
        <w:rPr>
          <w:rFonts w:hint="eastAsia" w:ascii="宋体" w:hAnsi="宋体" w:eastAsia="宋体" w:cs="宋体"/>
          <w:sz w:val="24"/>
          <w:szCs w:val="24"/>
        </w:rPr>
        <w:t>测试环境大多位于电脑上，通过模拟器控制和电脑上的程序来保证测试的可用性，对于实际的实机场景其实存在一定的区别，需要针对实机场景的黑盒测试进行多层次多方面的比较和检查才可以尽可能保证找出存在的错误，对人力成本的影响颇大。</w:t>
      </w:r>
    </w:p>
    <w:p>
      <w:pPr>
        <w:pStyle w:val="2"/>
      </w:pPr>
      <w:bookmarkStart w:id="26" w:name="_Toc235939344"/>
      <w:bookmarkStart w:id="27" w:name="_Toc235858931"/>
      <w:bookmarkStart w:id="28" w:name="_Toc60279892"/>
      <w:r>
        <w:rPr>
          <w:rFonts w:hint="eastAsia"/>
        </w:rPr>
        <w:t>4详细的测试结果</w:t>
      </w:r>
      <w:bookmarkEnd w:id="26"/>
      <w:bookmarkEnd w:id="27"/>
      <w:bookmarkEnd w:id="28"/>
    </w:p>
    <w:p>
      <w:pPr>
        <w:rPr>
          <w:rFonts w:hint="eastAsia" w:ascii="宋体" w:hAnsi="宋体" w:eastAsia="宋体" w:cs="宋体"/>
          <w:sz w:val="24"/>
          <w:szCs w:val="24"/>
        </w:rPr>
      </w:pPr>
      <w:r>
        <w:rPr>
          <w:rFonts w:hint="eastAsia" w:ascii="宋体" w:hAnsi="宋体" w:eastAsia="宋体" w:cs="宋体"/>
          <w:sz w:val="24"/>
          <w:szCs w:val="24"/>
        </w:rPr>
        <w:t>本章应分为以下几条提供每个测试的详细结果。</w:t>
      </w:r>
    </w:p>
    <w:p>
      <w:pPr>
        <w:rPr>
          <w:rFonts w:hint="eastAsia" w:ascii="宋体" w:hAnsi="宋体" w:eastAsia="宋体" w:cs="宋体"/>
          <w:sz w:val="24"/>
          <w:szCs w:val="24"/>
        </w:rPr>
      </w:pPr>
      <w:r>
        <w:rPr>
          <w:rFonts w:hint="eastAsia" w:ascii="宋体" w:hAnsi="宋体" w:eastAsia="宋体" w:cs="宋体"/>
          <w:sz w:val="24"/>
          <w:szCs w:val="24"/>
        </w:rPr>
        <w:t>注：“测试”一词是指一组相关测试用例的集合。</w:t>
      </w:r>
    </w:p>
    <w:p>
      <w:pPr>
        <w:rPr>
          <w:rFonts w:hint="eastAsia" w:ascii="宋体" w:hAnsi="宋体" w:eastAsia="宋体" w:cs="宋体"/>
          <w:sz w:val="24"/>
          <w:szCs w:val="24"/>
        </w:rPr>
      </w:pPr>
      <w:r>
        <w:rPr>
          <w:rFonts w:hint="eastAsia" w:ascii="宋体" w:hAnsi="宋体" w:eastAsia="宋体" w:cs="宋体"/>
          <w:sz w:val="24"/>
          <w:szCs w:val="24"/>
        </w:rPr>
        <w:t>4.x(测试的项目唯一标识符)</w:t>
      </w:r>
    </w:p>
    <w:p>
      <w:pPr>
        <w:rPr>
          <w:rFonts w:hint="eastAsia" w:ascii="宋体" w:hAnsi="宋体" w:eastAsia="宋体" w:cs="宋体"/>
          <w:sz w:val="24"/>
          <w:szCs w:val="24"/>
        </w:rPr>
      </w:pPr>
      <w:r>
        <w:rPr>
          <w:rFonts w:hint="eastAsia" w:ascii="宋体" w:hAnsi="宋体" w:eastAsia="宋体" w:cs="宋体"/>
          <w:sz w:val="24"/>
          <w:szCs w:val="24"/>
        </w:rPr>
        <w:t>本条应由项目唯一标识符标识一个测试，并且分为以下几条描述测试结果。</w:t>
      </w:r>
    </w:p>
    <w:p>
      <w:pPr>
        <w:rPr>
          <w:rFonts w:hint="eastAsia" w:ascii="宋体" w:hAnsi="宋体" w:eastAsia="宋体" w:cs="宋体"/>
          <w:sz w:val="24"/>
          <w:szCs w:val="24"/>
        </w:rPr>
      </w:pPr>
      <w:r>
        <w:rPr>
          <w:rFonts w:hint="eastAsia" w:ascii="宋体" w:hAnsi="宋体" w:eastAsia="宋体" w:cs="宋体"/>
          <w:sz w:val="24"/>
          <w:szCs w:val="24"/>
        </w:rPr>
        <w:t>4.x.1测试结果小结</w:t>
      </w:r>
    </w:p>
    <w:p>
      <w:pPr>
        <w:rPr>
          <w:rFonts w:hint="eastAsia" w:ascii="宋体" w:hAnsi="宋体" w:eastAsia="宋体" w:cs="宋体"/>
          <w:sz w:val="24"/>
          <w:szCs w:val="24"/>
        </w:rPr>
      </w:pPr>
      <w:r>
        <w:rPr>
          <w:rFonts w:hint="eastAsia" w:ascii="宋体" w:hAnsi="宋体" w:eastAsia="宋体" w:cs="宋体"/>
          <w:sz w:val="24"/>
          <w:szCs w:val="24"/>
        </w:rPr>
        <w:t>本条应综述该项测试的结果。应尽可能以表格的形式给出与该测试相关联的每个测试用例的完成状态(例如，“所有结果都如预期的那样”，“遇到了问题”，“与要求的有偏差”等)。当完成状态不是“所预期的”时，本条应引用以下几条提供详细信息。</w:t>
      </w:r>
    </w:p>
    <w:p>
      <w:pPr>
        <w:rPr>
          <w:rFonts w:hint="eastAsia" w:ascii="宋体" w:hAnsi="宋体" w:eastAsia="宋体" w:cs="宋体"/>
          <w:sz w:val="24"/>
          <w:szCs w:val="24"/>
        </w:rPr>
      </w:pPr>
      <w:r>
        <w:rPr>
          <w:rFonts w:hint="eastAsia" w:ascii="宋体" w:hAnsi="宋体" w:eastAsia="宋体" w:cs="宋体"/>
          <w:sz w:val="24"/>
          <w:szCs w:val="24"/>
        </w:rPr>
        <w:t>4.x.2遇到了问题</w:t>
      </w:r>
    </w:p>
    <w:p>
      <w:pPr>
        <w:rPr>
          <w:rFonts w:hint="eastAsia" w:ascii="宋体" w:hAnsi="宋体" w:eastAsia="宋体" w:cs="宋体"/>
          <w:sz w:val="24"/>
          <w:szCs w:val="24"/>
        </w:rPr>
      </w:pPr>
      <w:r>
        <w:rPr>
          <w:rFonts w:hint="eastAsia" w:ascii="宋体" w:hAnsi="宋体" w:eastAsia="宋体" w:cs="宋体"/>
          <w:sz w:val="24"/>
          <w:szCs w:val="24"/>
        </w:rPr>
        <w:t>本条应分条标识遇到一个或多个问题的每一个测试用例。</w:t>
      </w:r>
    </w:p>
    <w:p>
      <w:pPr>
        <w:rPr>
          <w:rFonts w:hint="eastAsia" w:ascii="宋体" w:hAnsi="宋体" w:eastAsia="宋体" w:cs="宋体"/>
          <w:sz w:val="24"/>
          <w:szCs w:val="24"/>
        </w:rPr>
      </w:pPr>
      <w:r>
        <w:rPr>
          <w:rFonts w:hint="eastAsia" w:ascii="宋体" w:hAnsi="宋体" w:eastAsia="宋体" w:cs="宋体"/>
          <w:sz w:val="24"/>
          <w:szCs w:val="24"/>
        </w:rPr>
        <w:t>4.x.2.y(测试用例的项目唯一标识符)</w:t>
      </w:r>
    </w:p>
    <w:p>
      <w:pPr>
        <w:rPr>
          <w:rFonts w:hint="eastAsia" w:ascii="宋体" w:hAnsi="宋体" w:eastAsia="宋体" w:cs="宋体"/>
          <w:sz w:val="24"/>
          <w:szCs w:val="24"/>
        </w:rPr>
      </w:pPr>
      <w:r>
        <w:rPr>
          <w:rFonts w:hint="eastAsia" w:ascii="宋体" w:hAnsi="宋体" w:eastAsia="宋体" w:cs="宋体"/>
          <w:sz w:val="24"/>
          <w:szCs w:val="24"/>
        </w:rPr>
        <w:t>本条应用项目唯一标识符标识遇到一个或多个问题的测试用例，并提供以下内容：</w:t>
      </w:r>
    </w:p>
    <w:p>
      <w:pPr>
        <w:rPr>
          <w:rFonts w:hint="eastAsia" w:ascii="宋体" w:hAnsi="宋体" w:eastAsia="宋体" w:cs="宋体"/>
          <w:sz w:val="24"/>
          <w:szCs w:val="24"/>
        </w:rPr>
      </w:pPr>
      <w:r>
        <w:rPr>
          <w:rFonts w:hint="eastAsia" w:ascii="宋体" w:hAnsi="宋体" w:eastAsia="宋体" w:cs="宋体"/>
          <w:sz w:val="24"/>
          <w:szCs w:val="24"/>
        </w:rPr>
        <w:t>a.所遇到问题的简述；</w:t>
      </w:r>
    </w:p>
    <w:p>
      <w:pPr>
        <w:rPr>
          <w:rFonts w:hint="eastAsia" w:ascii="宋体" w:hAnsi="宋体" w:eastAsia="宋体" w:cs="宋体"/>
          <w:sz w:val="24"/>
          <w:szCs w:val="24"/>
        </w:rPr>
      </w:pPr>
      <w:r>
        <w:rPr>
          <w:rFonts w:hint="eastAsia" w:ascii="宋体" w:hAnsi="宋体" w:eastAsia="宋体" w:cs="宋体"/>
          <w:sz w:val="24"/>
          <w:szCs w:val="24"/>
        </w:rPr>
        <w:t>b.所遇到问题的测试过程步骤的标识；</w:t>
      </w:r>
    </w:p>
    <w:p>
      <w:pPr>
        <w:rPr>
          <w:rFonts w:hint="eastAsia" w:ascii="宋体" w:hAnsi="宋体" w:eastAsia="宋体" w:cs="宋体"/>
          <w:sz w:val="24"/>
          <w:szCs w:val="24"/>
        </w:rPr>
      </w:pPr>
      <w:r>
        <w:rPr>
          <w:rFonts w:hint="eastAsia" w:ascii="宋体" w:hAnsi="宋体" w:eastAsia="宋体" w:cs="宋体"/>
          <w:sz w:val="24"/>
          <w:szCs w:val="24"/>
        </w:rPr>
        <w:t>c.(若适用)对相关问题/变更报告和备份数据的引用；</w:t>
      </w:r>
    </w:p>
    <w:p>
      <w:pPr>
        <w:rPr>
          <w:rFonts w:hint="eastAsia" w:ascii="宋体" w:hAnsi="宋体" w:eastAsia="宋体" w:cs="宋体"/>
          <w:sz w:val="24"/>
          <w:szCs w:val="24"/>
        </w:rPr>
      </w:pPr>
      <w:r>
        <w:rPr>
          <w:rFonts w:hint="eastAsia" w:ascii="宋体" w:hAnsi="宋体" w:eastAsia="宋体" w:cs="宋体"/>
          <w:sz w:val="24"/>
          <w:szCs w:val="24"/>
        </w:rPr>
        <w:t>d.试图改正这些问题所重复的过程或步骤次数，以及每次得到的结果；</w:t>
      </w:r>
    </w:p>
    <w:p>
      <w:pPr>
        <w:rPr>
          <w:rFonts w:hint="eastAsia" w:ascii="宋体" w:hAnsi="宋体" w:eastAsia="宋体" w:cs="宋体"/>
          <w:sz w:val="24"/>
          <w:szCs w:val="24"/>
        </w:rPr>
      </w:pPr>
      <w:r>
        <w:rPr>
          <w:rFonts w:hint="eastAsia" w:ascii="宋体" w:hAnsi="宋体" w:eastAsia="宋体" w:cs="宋体"/>
          <w:sz w:val="24"/>
          <w:szCs w:val="24"/>
        </w:rPr>
        <w:t>e.重测试时，是从哪些回退点或测试步骤恢复测试的。</w:t>
      </w:r>
    </w:p>
    <w:p>
      <w:pPr>
        <w:rPr>
          <w:rFonts w:hint="eastAsia" w:ascii="宋体" w:hAnsi="宋体" w:eastAsia="宋体" w:cs="宋体"/>
          <w:sz w:val="24"/>
          <w:szCs w:val="24"/>
        </w:rPr>
      </w:pPr>
      <w:r>
        <w:rPr>
          <w:rFonts w:hint="eastAsia" w:ascii="宋体" w:hAnsi="宋体" w:eastAsia="宋体" w:cs="宋体"/>
          <w:sz w:val="24"/>
          <w:szCs w:val="24"/>
        </w:rPr>
        <w:t>4.x.3与测试用例/过程的偏差</w:t>
      </w:r>
    </w:p>
    <w:p>
      <w:pPr>
        <w:rPr>
          <w:rFonts w:hint="eastAsia" w:ascii="宋体" w:hAnsi="宋体" w:eastAsia="宋体" w:cs="宋体"/>
          <w:sz w:val="24"/>
          <w:szCs w:val="24"/>
        </w:rPr>
      </w:pPr>
      <w:r>
        <w:rPr>
          <w:rFonts w:hint="eastAsia" w:ascii="宋体" w:hAnsi="宋体" w:eastAsia="宋体" w:cs="宋体"/>
          <w:sz w:val="24"/>
          <w:szCs w:val="24"/>
        </w:rPr>
        <w:t>本条应分条标识与测试用例/测试过程出现偏差的每个测试用例。</w:t>
      </w:r>
    </w:p>
    <w:p>
      <w:pPr>
        <w:rPr>
          <w:rFonts w:hint="eastAsia" w:ascii="宋体" w:hAnsi="宋体" w:eastAsia="宋体" w:cs="宋体"/>
          <w:sz w:val="24"/>
          <w:szCs w:val="24"/>
        </w:rPr>
      </w:pPr>
      <w:r>
        <w:rPr>
          <w:rFonts w:hint="eastAsia" w:ascii="宋体" w:hAnsi="宋体" w:eastAsia="宋体" w:cs="宋体"/>
          <w:sz w:val="24"/>
          <w:szCs w:val="24"/>
        </w:rPr>
        <w:t>4.x.3.y(测试用例的项目唯一标识符)</w:t>
      </w:r>
    </w:p>
    <w:p>
      <w:pPr>
        <w:rPr>
          <w:rFonts w:hint="eastAsia" w:ascii="宋体" w:hAnsi="宋体" w:eastAsia="宋体" w:cs="宋体"/>
          <w:sz w:val="24"/>
          <w:szCs w:val="24"/>
        </w:rPr>
      </w:pPr>
      <w:r>
        <w:rPr>
          <w:rFonts w:hint="eastAsia" w:ascii="宋体" w:hAnsi="宋体" w:eastAsia="宋体" w:cs="宋体"/>
          <w:sz w:val="24"/>
          <w:szCs w:val="24"/>
        </w:rPr>
        <w:t>本条应用项目唯一标识符标识出现一个或多个偏差的测试用例，并提供：</w:t>
      </w:r>
    </w:p>
    <w:p>
      <w:pPr>
        <w:rPr>
          <w:rFonts w:hint="eastAsia" w:ascii="宋体" w:hAnsi="宋体" w:eastAsia="宋体" w:cs="宋体"/>
          <w:sz w:val="24"/>
          <w:szCs w:val="24"/>
        </w:rPr>
      </w:pPr>
      <w:r>
        <w:rPr>
          <w:rFonts w:hint="eastAsia" w:ascii="宋体" w:hAnsi="宋体" w:eastAsia="宋体" w:cs="宋体"/>
          <w:sz w:val="24"/>
          <w:szCs w:val="24"/>
        </w:rPr>
        <w:t>a.偏差的说明(例如，出现偏差的测试用例的运行情况和偏差的性质，诸如替换了所需设备、未能遵循规定的步骤、进度安排的偏差等)。(可用红线标记表明有偏差的测试过程)；</w:t>
      </w:r>
    </w:p>
    <w:p>
      <w:pPr>
        <w:rPr>
          <w:rFonts w:hint="eastAsia" w:ascii="宋体" w:hAnsi="宋体" w:eastAsia="宋体" w:cs="宋体"/>
          <w:sz w:val="24"/>
          <w:szCs w:val="24"/>
        </w:rPr>
      </w:pPr>
      <w:r>
        <w:rPr>
          <w:rFonts w:hint="eastAsia" w:ascii="宋体" w:hAnsi="宋体" w:eastAsia="宋体" w:cs="宋体"/>
          <w:sz w:val="24"/>
          <w:szCs w:val="24"/>
        </w:rPr>
        <w:t>b.偏差的理由；</w:t>
      </w:r>
    </w:p>
    <w:p>
      <w:pPr>
        <w:rPr>
          <w:rFonts w:hint="eastAsia" w:ascii="宋体" w:hAnsi="宋体" w:eastAsia="宋体" w:cs="宋体"/>
          <w:sz w:val="24"/>
          <w:szCs w:val="24"/>
        </w:rPr>
      </w:pPr>
      <w:r>
        <w:rPr>
          <w:rFonts w:hint="eastAsia" w:ascii="宋体" w:hAnsi="宋体" w:eastAsia="宋体" w:cs="宋体"/>
          <w:sz w:val="24"/>
          <w:szCs w:val="24"/>
        </w:rPr>
        <w:t>c.偏差对测试用例有效性影响的评估。</w:t>
      </w:r>
    </w:p>
    <w:p>
      <w:pPr>
        <w:pStyle w:val="3"/>
        <w:bidi w:val="0"/>
        <w:rPr>
          <w:rFonts w:hint="default"/>
          <w:lang w:val="en-US" w:eastAsia="zh-CN"/>
        </w:rPr>
      </w:pPr>
      <w:r>
        <w:rPr>
          <w:rFonts w:hint="eastAsia"/>
          <w:lang w:val="en-US" w:eastAsia="zh-CN"/>
        </w:rPr>
        <w:t>4.1 单元测试</w:t>
      </w:r>
    </w:p>
    <w:p>
      <w:pPr>
        <w:pStyle w:val="4"/>
        <w:bidi w:val="0"/>
        <w:rPr>
          <w:rFonts w:hint="default" w:eastAsia="宋体"/>
          <w:lang w:val="en-US" w:eastAsia="zh-CN"/>
        </w:rPr>
      </w:pPr>
      <w:bookmarkStart w:id="29" w:name="_Toc60279893"/>
      <w:r>
        <w:rPr>
          <w:rFonts w:hint="eastAsia"/>
        </w:rPr>
        <w:t>4.</w:t>
      </w:r>
      <w:r>
        <w:t>1</w:t>
      </w:r>
      <w:r>
        <w:rPr>
          <w:rFonts w:hint="eastAsia"/>
          <w:lang w:val="en-US" w:eastAsia="zh-CN"/>
        </w:rPr>
        <w:t>.1</w:t>
      </w:r>
      <w:r>
        <w:rPr>
          <w:rFonts w:hint="eastAsia"/>
        </w:rPr>
        <w:t>单元测试+Widget测试</w:t>
      </w:r>
      <w:bookmarkEnd w:id="29"/>
      <w:r>
        <w:rPr>
          <w:rFonts w:hint="eastAsia"/>
          <w:lang w:val="en-US" w:eastAsia="zh-CN"/>
        </w:rPr>
        <w:t>结果</w:t>
      </w:r>
    </w:p>
    <w:tbl>
      <w:tblPr>
        <w:tblStyle w:val="9"/>
        <w:tblW w:w="12554" w:type="dxa"/>
        <w:tblInd w:w="-1701" w:type="dxa"/>
        <w:tblLayout w:type="autofit"/>
        <w:tblCellMar>
          <w:top w:w="0" w:type="dxa"/>
          <w:left w:w="108" w:type="dxa"/>
          <w:bottom w:w="0" w:type="dxa"/>
          <w:right w:w="108" w:type="dxa"/>
        </w:tblCellMar>
      </w:tblPr>
      <w:tblGrid>
        <w:gridCol w:w="1798"/>
        <w:gridCol w:w="612"/>
        <w:gridCol w:w="1276"/>
        <w:gridCol w:w="2268"/>
        <w:gridCol w:w="1920"/>
        <w:gridCol w:w="773"/>
        <w:gridCol w:w="992"/>
        <w:gridCol w:w="1134"/>
        <w:gridCol w:w="1781"/>
      </w:tblGrid>
      <w:tr>
        <w:tblPrEx>
          <w:tblCellMar>
            <w:top w:w="0" w:type="dxa"/>
            <w:left w:w="108" w:type="dxa"/>
            <w:bottom w:w="0" w:type="dxa"/>
            <w:right w:w="108" w:type="dxa"/>
          </w:tblCellMar>
        </w:tblPrEx>
        <w:trPr>
          <w:trHeight w:val="288" w:hRule="atLeast"/>
        </w:trPr>
        <w:tc>
          <w:tcPr>
            <w:tcW w:w="1798" w:type="dxa"/>
            <w:tcBorders>
              <w:top w:val="nil"/>
              <w:left w:val="nil"/>
              <w:bottom w:val="single" w:color="FFFFFF" w:sz="12" w:space="0"/>
              <w:right w:val="single" w:color="FFFFFF" w:sz="4" w:space="0"/>
            </w:tcBorders>
            <w:shd w:val="clear" w:color="5B9BD5" w:fill="5B9BD5"/>
            <w:vAlign w:val="center"/>
          </w:tcPr>
          <w:p>
            <w:pPr>
              <w:widowControl/>
              <w:jc w:val="left"/>
              <w:rPr>
                <w:rFonts w:ascii="等线" w:hAnsi="等线" w:eastAsia="等线" w:cs="宋体"/>
                <w:b/>
                <w:bCs/>
                <w:color w:val="FFFFFF"/>
                <w:kern w:val="0"/>
                <w:sz w:val="22"/>
              </w:rPr>
            </w:pPr>
            <w:r>
              <w:rPr>
                <w:rFonts w:hint="eastAsia" w:ascii="等线" w:hAnsi="等线" w:eastAsia="等线" w:cs="宋体"/>
                <w:b/>
                <w:bCs/>
                <w:color w:val="FFFFFF"/>
                <w:kern w:val="0"/>
                <w:sz w:val="22"/>
              </w:rPr>
              <w:t>测试项</w:t>
            </w:r>
          </w:p>
        </w:tc>
        <w:tc>
          <w:tcPr>
            <w:tcW w:w="612" w:type="dxa"/>
            <w:tcBorders>
              <w:top w:val="nil"/>
              <w:left w:val="nil"/>
              <w:bottom w:val="single" w:color="FFFFFF" w:sz="12" w:space="0"/>
              <w:right w:val="single" w:color="FFFFFF" w:sz="4" w:space="0"/>
            </w:tcBorders>
            <w:shd w:val="clear" w:color="5B9BD5" w:fill="5B9BD5"/>
            <w:noWrap/>
            <w:vAlign w:val="center"/>
          </w:tcPr>
          <w:p>
            <w:pPr>
              <w:widowControl/>
              <w:jc w:val="left"/>
              <w:rPr>
                <w:rFonts w:hint="eastAsia" w:ascii="等线" w:hAnsi="等线" w:eastAsia="等线" w:cs="宋体"/>
                <w:b/>
                <w:bCs/>
                <w:color w:val="FFFFFF"/>
                <w:kern w:val="0"/>
                <w:sz w:val="22"/>
              </w:rPr>
            </w:pPr>
            <w:r>
              <w:rPr>
                <w:rFonts w:hint="eastAsia" w:ascii="等线" w:hAnsi="等线" w:eastAsia="等线" w:cs="宋体"/>
                <w:b/>
                <w:bCs/>
                <w:color w:val="FFFFFF"/>
                <w:kern w:val="0"/>
                <w:sz w:val="22"/>
              </w:rPr>
              <w:t>标识符</w:t>
            </w:r>
          </w:p>
        </w:tc>
        <w:tc>
          <w:tcPr>
            <w:tcW w:w="1276" w:type="dxa"/>
            <w:tcBorders>
              <w:top w:val="nil"/>
              <w:left w:val="nil"/>
              <w:bottom w:val="single" w:color="FFFFFF" w:sz="12" w:space="0"/>
              <w:right w:val="single" w:color="FFFFFF" w:sz="4" w:space="0"/>
            </w:tcBorders>
            <w:shd w:val="clear" w:color="5B9BD5" w:fill="5B9BD5"/>
            <w:noWrap/>
            <w:vAlign w:val="center"/>
          </w:tcPr>
          <w:p>
            <w:pPr>
              <w:widowControl/>
              <w:jc w:val="left"/>
              <w:rPr>
                <w:rFonts w:hint="eastAsia" w:ascii="等线" w:hAnsi="等线" w:eastAsia="等线" w:cs="宋体"/>
                <w:b/>
                <w:bCs/>
                <w:color w:val="FFFFFF"/>
                <w:kern w:val="0"/>
                <w:sz w:val="22"/>
              </w:rPr>
            </w:pPr>
            <w:r>
              <w:rPr>
                <w:rFonts w:hint="eastAsia" w:ascii="等线" w:hAnsi="等线" w:eastAsia="等线" w:cs="宋体"/>
                <w:b/>
                <w:bCs/>
                <w:color w:val="FFFFFF"/>
                <w:kern w:val="0"/>
                <w:sz w:val="22"/>
              </w:rPr>
              <w:t>测试环境</w:t>
            </w:r>
          </w:p>
        </w:tc>
        <w:tc>
          <w:tcPr>
            <w:tcW w:w="2268" w:type="dxa"/>
            <w:tcBorders>
              <w:top w:val="nil"/>
              <w:left w:val="nil"/>
              <w:bottom w:val="single" w:color="FFFFFF" w:sz="12" w:space="0"/>
              <w:right w:val="single" w:color="FFFFFF" w:sz="4" w:space="0"/>
            </w:tcBorders>
            <w:shd w:val="clear" w:color="5B9BD5" w:fill="5B9BD5"/>
            <w:vAlign w:val="center"/>
          </w:tcPr>
          <w:p>
            <w:pPr>
              <w:widowControl/>
              <w:jc w:val="left"/>
              <w:rPr>
                <w:rFonts w:hint="eastAsia" w:ascii="等线" w:hAnsi="等线" w:eastAsia="等线" w:cs="宋体"/>
                <w:b/>
                <w:bCs/>
                <w:color w:val="FFFFFF"/>
                <w:kern w:val="0"/>
                <w:sz w:val="22"/>
              </w:rPr>
            </w:pPr>
            <w:r>
              <w:rPr>
                <w:rFonts w:hint="eastAsia" w:ascii="等线" w:hAnsi="等线" w:eastAsia="等线" w:cs="宋体"/>
                <w:b/>
                <w:bCs/>
                <w:color w:val="FFFFFF"/>
                <w:kern w:val="0"/>
                <w:sz w:val="22"/>
              </w:rPr>
              <w:t>测试内容</w:t>
            </w:r>
          </w:p>
        </w:tc>
        <w:tc>
          <w:tcPr>
            <w:tcW w:w="1920" w:type="dxa"/>
            <w:tcBorders>
              <w:top w:val="nil"/>
              <w:left w:val="nil"/>
              <w:bottom w:val="single" w:color="FFFFFF" w:sz="12" w:space="0"/>
              <w:right w:val="single" w:color="FFFFFF" w:sz="4" w:space="0"/>
            </w:tcBorders>
            <w:shd w:val="clear" w:color="5B9BD5" w:fill="5B9BD5"/>
            <w:vAlign w:val="center"/>
          </w:tcPr>
          <w:p>
            <w:pPr>
              <w:widowControl/>
              <w:jc w:val="left"/>
              <w:rPr>
                <w:rFonts w:hint="eastAsia" w:ascii="等线" w:hAnsi="等线" w:eastAsia="等线" w:cs="宋体"/>
                <w:b/>
                <w:bCs/>
                <w:color w:val="FFFFFF"/>
                <w:kern w:val="0"/>
                <w:sz w:val="22"/>
              </w:rPr>
            </w:pPr>
            <w:r>
              <w:rPr>
                <w:rFonts w:hint="eastAsia" w:ascii="等线" w:hAnsi="等线" w:eastAsia="等线" w:cs="宋体"/>
                <w:b/>
                <w:bCs/>
                <w:color w:val="FFFFFF"/>
                <w:kern w:val="0"/>
                <w:sz w:val="22"/>
              </w:rPr>
              <w:t>预期结果</w:t>
            </w:r>
          </w:p>
        </w:tc>
        <w:tc>
          <w:tcPr>
            <w:tcW w:w="773" w:type="dxa"/>
            <w:tcBorders>
              <w:top w:val="nil"/>
              <w:left w:val="nil"/>
              <w:bottom w:val="single" w:color="FFFFFF" w:sz="12" w:space="0"/>
              <w:right w:val="single" w:color="FFFFFF" w:sz="4" w:space="0"/>
            </w:tcBorders>
            <w:shd w:val="clear" w:color="5B9BD5" w:fill="5B9BD5"/>
            <w:noWrap/>
            <w:vAlign w:val="center"/>
          </w:tcPr>
          <w:p>
            <w:pPr>
              <w:widowControl/>
              <w:jc w:val="left"/>
              <w:rPr>
                <w:rFonts w:hint="eastAsia" w:ascii="等线" w:hAnsi="等线" w:eastAsia="等线" w:cs="宋体"/>
                <w:b/>
                <w:bCs/>
                <w:color w:val="FFFFFF"/>
                <w:kern w:val="0"/>
                <w:sz w:val="22"/>
              </w:rPr>
            </w:pPr>
            <w:r>
              <w:rPr>
                <w:rFonts w:hint="eastAsia" w:ascii="等线" w:hAnsi="等线" w:eastAsia="等线" w:cs="宋体"/>
                <w:b/>
                <w:bCs/>
                <w:color w:val="FFFFFF"/>
                <w:kern w:val="0"/>
                <w:sz w:val="22"/>
              </w:rPr>
              <w:t>测试结果</w:t>
            </w:r>
          </w:p>
        </w:tc>
        <w:tc>
          <w:tcPr>
            <w:tcW w:w="992" w:type="dxa"/>
            <w:tcBorders>
              <w:top w:val="nil"/>
              <w:left w:val="nil"/>
              <w:bottom w:val="single" w:color="FFFFFF" w:sz="12" w:space="0"/>
              <w:right w:val="single" w:color="FFFFFF" w:sz="4" w:space="0"/>
            </w:tcBorders>
            <w:shd w:val="clear" w:color="5B9BD5" w:fill="5B9BD5"/>
            <w:noWrap/>
            <w:vAlign w:val="center"/>
          </w:tcPr>
          <w:p>
            <w:pPr>
              <w:widowControl/>
              <w:jc w:val="left"/>
              <w:rPr>
                <w:rFonts w:hint="eastAsia" w:ascii="等线" w:hAnsi="等线" w:eastAsia="等线" w:cs="宋体"/>
                <w:b/>
                <w:bCs/>
                <w:color w:val="FFFFFF"/>
                <w:kern w:val="0"/>
                <w:sz w:val="22"/>
              </w:rPr>
            </w:pPr>
            <w:r>
              <w:rPr>
                <w:rFonts w:hint="eastAsia" w:ascii="等线" w:hAnsi="等线" w:eastAsia="等线" w:cs="宋体"/>
                <w:b/>
                <w:bCs/>
                <w:color w:val="FFFFFF"/>
                <w:kern w:val="0"/>
                <w:sz w:val="22"/>
              </w:rPr>
              <w:t>问题分析</w:t>
            </w:r>
          </w:p>
        </w:tc>
        <w:tc>
          <w:tcPr>
            <w:tcW w:w="1134" w:type="dxa"/>
            <w:tcBorders>
              <w:top w:val="nil"/>
              <w:left w:val="nil"/>
              <w:bottom w:val="single" w:color="FFFFFF" w:sz="12" w:space="0"/>
              <w:right w:val="single" w:color="FFFFFF" w:sz="4" w:space="0"/>
            </w:tcBorders>
            <w:shd w:val="clear" w:color="5B9BD5" w:fill="5B9BD5"/>
            <w:noWrap/>
            <w:vAlign w:val="center"/>
          </w:tcPr>
          <w:p>
            <w:pPr>
              <w:widowControl/>
              <w:jc w:val="left"/>
              <w:rPr>
                <w:rFonts w:hint="eastAsia" w:ascii="等线" w:hAnsi="等线" w:eastAsia="等线" w:cs="宋体"/>
                <w:b/>
                <w:bCs/>
                <w:color w:val="FFFFFF"/>
                <w:kern w:val="0"/>
                <w:sz w:val="22"/>
              </w:rPr>
            </w:pPr>
            <w:r>
              <w:rPr>
                <w:rFonts w:hint="eastAsia" w:ascii="等线" w:hAnsi="等线" w:eastAsia="等线" w:cs="宋体"/>
                <w:b/>
                <w:bCs/>
                <w:color w:val="FFFFFF"/>
                <w:kern w:val="0"/>
                <w:sz w:val="22"/>
              </w:rPr>
              <w:t>设计人员</w:t>
            </w:r>
          </w:p>
        </w:tc>
        <w:tc>
          <w:tcPr>
            <w:tcW w:w="1781" w:type="dxa"/>
            <w:tcBorders>
              <w:top w:val="nil"/>
              <w:left w:val="nil"/>
              <w:bottom w:val="single" w:color="FFFFFF" w:sz="12" w:space="0"/>
              <w:right w:val="single" w:color="FFFFFF" w:sz="4" w:space="0"/>
            </w:tcBorders>
            <w:shd w:val="clear" w:color="5B9BD5" w:fill="5B9BD5"/>
            <w:noWrap/>
            <w:vAlign w:val="center"/>
          </w:tcPr>
          <w:p>
            <w:pPr>
              <w:widowControl/>
              <w:jc w:val="left"/>
              <w:rPr>
                <w:rFonts w:hint="eastAsia" w:ascii="等线" w:hAnsi="等线" w:eastAsia="等线" w:cs="宋体"/>
                <w:b/>
                <w:bCs/>
                <w:color w:val="FFFFFF"/>
                <w:kern w:val="0"/>
                <w:sz w:val="22"/>
              </w:rPr>
            </w:pPr>
            <w:r>
              <w:rPr>
                <w:rFonts w:hint="eastAsia" w:ascii="等线" w:hAnsi="等线" w:eastAsia="等线" w:cs="宋体"/>
                <w:b/>
                <w:bCs/>
                <w:color w:val="FFFFFF"/>
                <w:kern w:val="0"/>
                <w:sz w:val="22"/>
              </w:rPr>
              <w:t>测试人员</w:t>
            </w:r>
          </w:p>
        </w:tc>
      </w:tr>
      <w:tr>
        <w:tblPrEx>
          <w:tblCellMar>
            <w:top w:w="0" w:type="dxa"/>
            <w:left w:w="108" w:type="dxa"/>
            <w:bottom w:w="0" w:type="dxa"/>
            <w:right w:w="108" w:type="dxa"/>
          </w:tblCellMar>
        </w:tblPrEx>
        <w:trPr>
          <w:trHeight w:val="1416" w:hRule="atLeast"/>
        </w:trPr>
        <w:tc>
          <w:tcPr>
            <w:tcW w:w="1798" w:type="dxa"/>
            <w:tcBorders>
              <w:top w:val="single" w:color="FFFFFF" w:sz="4" w:space="0"/>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页面底部播放条PlayWidget</w:t>
            </w:r>
          </w:p>
        </w:tc>
        <w:tc>
          <w:tcPr>
            <w:tcW w:w="612" w:type="dxa"/>
            <w:tcBorders>
              <w:top w:val="single" w:color="FFFFFF" w:sz="4" w:space="0"/>
              <w:left w:val="nil"/>
              <w:bottom w:val="single" w:color="FFFFFF" w:sz="4" w:space="0"/>
              <w:right w:val="single" w:color="FFFFFF" w:sz="4" w:space="0"/>
            </w:tcBorders>
            <w:shd w:val="clear" w:color="BDD7EE" w:fill="BDD7EE"/>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1.1</w:t>
            </w:r>
          </w:p>
        </w:tc>
        <w:tc>
          <w:tcPr>
            <w:tcW w:w="1276" w:type="dxa"/>
            <w:tcBorders>
              <w:top w:val="single" w:color="FFFFFF" w:sz="4" w:space="0"/>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single" w:color="FFFFFF" w:sz="4" w:space="0"/>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未播放歌曲</w:t>
            </w:r>
          </w:p>
        </w:tc>
        <w:tc>
          <w:tcPr>
            <w:tcW w:w="1920" w:type="dxa"/>
            <w:tcBorders>
              <w:top w:val="single" w:color="FFFFFF" w:sz="4" w:space="0"/>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所有页面底部播放条PlayWidget，默认图片logo.png，播放按钮Image，播放列表Image</w:t>
            </w:r>
          </w:p>
        </w:tc>
        <w:tc>
          <w:tcPr>
            <w:tcW w:w="773" w:type="dxa"/>
            <w:tcBorders>
              <w:top w:val="single" w:color="FFFFFF" w:sz="4" w:space="0"/>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single" w:color="FFFFFF" w:sz="4" w:space="0"/>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single" w:color="FFFFFF" w:sz="4" w:space="0"/>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章拾瑜</w:t>
            </w:r>
          </w:p>
        </w:tc>
        <w:tc>
          <w:tcPr>
            <w:tcW w:w="1781" w:type="dxa"/>
            <w:tcBorders>
              <w:top w:val="single" w:color="FFFFFF" w:sz="4" w:space="0"/>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邢海粟</w:t>
            </w:r>
          </w:p>
        </w:tc>
      </w:tr>
      <w:tr>
        <w:tblPrEx>
          <w:tblCellMar>
            <w:top w:w="0" w:type="dxa"/>
            <w:left w:w="108" w:type="dxa"/>
            <w:bottom w:w="0" w:type="dxa"/>
            <w:right w:w="108" w:type="dxa"/>
          </w:tblCellMar>
        </w:tblPrEx>
        <w:trPr>
          <w:trHeight w:val="1200" w:hRule="atLeast"/>
        </w:trPr>
        <w:tc>
          <w:tcPr>
            <w:tcW w:w="1798" w:type="dxa"/>
            <w:tcBorders>
              <w:top w:val="nil"/>
              <w:left w:val="nil"/>
              <w:bottom w:val="single" w:color="FFFFFF" w:sz="4" w:space="0"/>
              <w:right w:val="single" w:color="FFFFFF" w:sz="4" w:space="0"/>
            </w:tcBorders>
            <w:shd w:val="clear" w:color="DDEBF7"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页面底部播放条PlayWidget</w:t>
            </w:r>
          </w:p>
        </w:tc>
        <w:tc>
          <w:tcPr>
            <w:tcW w:w="612" w:type="dxa"/>
            <w:tcBorders>
              <w:top w:val="nil"/>
              <w:left w:val="nil"/>
              <w:bottom w:val="single" w:color="FFFFFF" w:sz="4" w:space="0"/>
              <w:right w:val="single" w:color="FFFFFF" w:sz="4" w:space="0"/>
            </w:tcBorders>
            <w:shd w:val="clear" w:color="DDEBF7" w:fill="DDEBF7"/>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1.2</w:t>
            </w:r>
          </w:p>
        </w:tc>
        <w:tc>
          <w:tcPr>
            <w:tcW w:w="1276"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nil"/>
              <w:left w:val="nil"/>
              <w:bottom w:val="single" w:color="FFFFFF" w:sz="4" w:space="0"/>
              <w:right w:val="single" w:color="FFFFFF" w:sz="4" w:space="0"/>
            </w:tcBorders>
            <w:shd w:val="clear" w:color="DDEBF7"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播放歌曲时</w:t>
            </w:r>
          </w:p>
        </w:tc>
        <w:tc>
          <w:tcPr>
            <w:tcW w:w="1920" w:type="dxa"/>
            <w:tcBorders>
              <w:top w:val="nil"/>
              <w:left w:val="nil"/>
              <w:bottom w:val="single" w:color="FFFFFF" w:sz="4" w:space="0"/>
              <w:right w:val="single" w:color="FFFFFF" w:sz="4" w:space="0"/>
            </w:tcBorders>
            <w:shd w:val="clear" w:color="DDEBF7"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所有页面底部播放条PlayWidget，歌曲图片curSong.picUrl，暂停按钮Image，播放列表Image</w:t>
            </w:r>
          </w:p>
        </w:tc>
        <w:tc>
          <w:tcPr>
            <w:tcW w:w="773" w:type="dxa"/>
            <w:tcBorders>
              <w:top w:val="nil"/>
              <w:left w:val="nil"/>
              <w:bottom w:val="single" w:color="FFFFFF" w:sz="4" w:space="0"/>
              <w:right w:val="single" w:color="FFFFFF" w:sz="4" w:space="0"/>
            </w:tcBorders>
            <w:shd w:val="clear" w:color="DDEBF7"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DDEBF7"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DDEBF7" w:fill="DDEBF7"/>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章拾瑜</w:t>
            </w:r>
          </w:p>
        </w:tc>
        <w:tc>
          <w:tcPr>
            <w:tcW w:w="1781" w:type="dxa"/>
            <w:tcBorders>
              <w:top w:val="nil"/>
              <w:left w:val="nil"/>
              <w:bottom w:val="single" w:color="FFFFFF" w:sz="4" w:space="0"/>
              <w:right w:val="single" w:color="FFFFFF" w:sz="4" w:space="0"/>
            </w:tcBorders>
            <w:shd w:val="clear" w:color="DDEBF7" w:fill="DDEBF7"/>
            <w:noWrap/>
            <w:vAlign w:val="center"/>
          </w:tcPr>
          <w:p>
            <w:pPr>
              <w:widowControl/>
              <w:jc w:val="left"/>
              <w:rPr>
                <w:rFonts w:hint="eastAsia" w:ascii="等线" w:hAnsi="等线" w:eastAsia="等线" w:cs="宋体"/>
                <w:color w:val="000000"/>
                <w:kern w:val="0"/>
                <w:sz w:val="22"/>
                <w:lang w:eastAsia="zh-CN"/>
              </w:rPr>
            </w:pPr>
            <w:r>
              <w:rPr>
                <w:rFonts w:hint="eastAsia" w:ascii="等线" w:hAnsi="等线" w:eastAsia="等线" w:cs="宋体"/>
                <w:color w:val="000000"/>
                <w:kern w:val="0"/>
                <w:sz w:val="22"/>
                <w:lang w:val="en-US" w:eastAsia="zh-CN"/>
              </w:rPr>
              <w:t>邢海粟</w:t>
            </w:r>
          </w:p>
        </w:tc>
      </w:tr>
      <w:tr>
        <w:tblPrEx>
          <w:tblCellMar>
            <w:top w:w="0" w:type="dxa"/>
            <w:left w:w="108" w:type="dxa"/>
            <w:bottom w:w="0" w:type="dxa"/>
            <w:right w:w="108" w:type="dxa"/>
          </w:tblCellMar>
        </w:tblPrEx>
        <w:trPr>
          <w:trHeight w:val="1200" w:hRule="atLeast"/>
        </w:trPr>
        <w:tc>
          <w:tcPr>
            <w:tcW w:w="179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页面底部播放条PlayWidget</w:t>
            </w:r>
          </w:p>
        </w:tc>
        <w:tc>
          <w:tcPr>
            <w:tcW w:w="612" w:type="dxa"/>
            <w:tcBorders>
              <w:top w:val="nil"/>
              <w:left w:val="nil"/>
              <w:bottom w:val="single" w:color="FFFFFF" w:sz="4" w:space="0"/>
              <w:right w:val="single" w:color="FFFFFF" w:sz="4" w:space="0"/>
            </w:tcBorders>
            <w:shd w:val="clear" w:color="BDD7EE" w:fill="BDD7EE"/>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1.3</w:t>
            </w:r>
          </w:p>
        </w:tc>
        <w:tc>
          <w:tcPr>
            <w:tcW w:w="1276"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播放歌曲时，触发暂停</w:t>
            </w:r>
          </w:p>
        </w:tc>
        <w:tc>
          <w:tcPr>
            <w:tcW w:w="1920"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暂停按钮Image变为播放按钮Image，执行歌曲pause()事件</w:t>
            </w:r>
          </w:p>
        </w:tc>
        <w:tc>
          <w:tcPr>
            <w:tcW w:w="773"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章拾瑜</w:t>
            </w:r>
          </w:p>
        </w:tc>
        <w:tc>
          <w:tcPr>
            <w:tcW w:w="1781"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lang w:eastAsia="zh-CN"/>
              </w:rPr>
            </w:pPr>
            <w:r>
              <w:rPr>
                <w:rFonts w:hint="eastAsia" w:ascii="等线" w:hAnsi="等线" w:eastAsia="等线" w:cs="宋体"/>
                <w:color w:val="000000"/>
                <w:kern w:val="0"/>
                <w:sz w:val="22"/>
                <w:lang w:val="en-US" w:eastAsia="zh-CN"/>
              </w:rPr>
              <w:t>邢海粟</w:t>
            </w:r>
          </w:p>
        </w:tc>
      </w:tr>
      <w:tr>
        <w:tblPrEx>
          <w:tblCellMar>
            <w:top w:w="0" w:type="dxa"/>
            <w:left w:w="108" w:type="dxa"/>
            <w:bottom w:w="0" w:type="dxa"/>
            <w:right w:w="108" w:type="dxa"/>
          </w:tblCellMar>
        </w:tblPrEx>
        <w:trPr>
          <w:trHeight w:val="1200" w:hRule="atLeast"/>
        </w:trPr>
        <w:tc>
          <w:tcPr>
            <w:tcW w:w="1798" w:type="dxa"/>
            <w:tcBorders>
              <w:top w:val="nil"/>
              <w:left w:val="nil"/>
              <w:bottom w:val="single" w:color="FFFFFF" w:sz="4" w:space="0"/>
              <w:right w:val="single" w:color="FFFFFF" w:sz="4" w:space="0"/>
            </w:tcBorders>
            <w:shd w:val="clear" w:color="DDEBF7"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页面底部播放条PlayWidget</w:t>
            </w:r>
          </w:p>
        </w:tc>
        <w:tc>
          <w:tcPr>
            <w:tcW w:w="612" w:type="dxa"/>
            <w:tcBorders>
              <w:top w:val="nil"/>
              <w:left w:val="nil"/>
              <w:bottom w:val="single" w:color="FFFFFF" w:sz="4" w:space="0"/>
              <w:right w:val="single" w:color="FFFFFF" w:sz="4" w:space="0"/>
            </w:tcBorders>
            <w:shd w:val="clear" w:color="DDEBF7" w:fill="DDEBF7"/>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1.4</w:t>
            </w:r>
          </w:p>
        </w:tc>
        <w:tc>
          <w:tcPr>
            <w:tcW w:w="1276"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nil"/>
              <w:left w:val="nil"/>
              <w:bottom w:val="single" w:color="FFFFFF" w:sz="4" w:space="0"/>
              <w:right w:val="single" w:color="FFFFFF" w:sz="4" w:space="0"/>
            </w:tcBorders>
            <w:shd w:val="clear" w:color="DDEBF7"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暂停播放歌曲时</w:t>
            </w:r>
          </w:p>
        </w:tc>
        <w:tc>
          <w:tcPr>
            <w:tcW w:w="1920" w:type="dxa"/>
            <w:tcBorders>
              <w:top w:val="nil"/>
              <w:left w:val="nil"/>
              <w:bottom w:val="single" w:color="FFFFFF" w:sz="4" w:space="0"/>
              <w:right w:val="single" w:color="FFFFFF" w:sz="4" w:space="0"/>
            </w:tcBorders>
            <w:shd w:val="clear" w:color="DDEBF7"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所有页面底部播放条PlayWidget，歌曲图片curSong.picUrl，播放按钮Image，播放列表Image</w:t>
            </w:r>
          </w:p>
        </w:tc>
        <w:tc>
          <w:tcPr>
            <w:tcW w:w="773" w:type="dxa"/>
            <w:tcBorders>
              <w:top w:val="nil"/>
              <w:left w:val="nil"/>
              <w:bottom w:val="single" w:color="FFFFFF" w:sz="4" w:space="0"/>
              <w:right w:val="single" w:color="FFFFFF" w:sz="4" w:space="0"/>
            </w:tcBorders>
            <w:shd w:val="clear" w:color="DDEBF7"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DDEBF7"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DDEBF7" w:fill="DDEBF7"/>
            <w:noWrap/>
            <w:vAlign w:val="center"/>
          </w:tcPr>
          <w:p>
            <w:pPr>
              <w:widowControl/>
              <w:jc w:val="left"/>
              <w:rPr>
                <w:rFonts w:hint="eastAsia" w:ascii="等线" w:hAnsi="等线" w:eastAsia="等线" w:cs="宋体"/>
                <w:color w:val="000000"/>
                <w:kern w:val="0"/>
                <w:sz w:val="22"/>
                <w:lang w:eastAsia="zh-CN"/>
              </w:rPr>
            </w:pPr>
            <w:r>
              <w:rPr>
                <w:rFonts w:hint="eastAsia" w:ascii="等线" w:hAnsi="等线" w:eastAsia="等线" w:cs="宋体"/>
                <w:color w:val="000000"/>
                <w:kern w:val="0"/>
                <w:sz w:val="22"/>
                <w:lang w:val="en-US" w:eastAsia="zh-CN"/>
              </w:rPr>
              <w:t>章拾瑜</w:t>
            </w:r>
          </w:p>
        </w:tc>
        <w:tc>
          <w:tcPr>
            <w:tcW w:w="1781" w:type="dxa"/>
            <w:tcBorders>
              <w:top w:val="nil"/>
              <w:left w:val="nil"/>
              <w:bottom w:val="single" w:color="FFFFFF" w:sz="4" w:space="0"/>
              <w:right w:val="single" w:color="FFFFFF" w:sz="4" w:space="0"/>
            </w:tcBorders>
            <w:shd w:val="clear" w:color="DDEBF7" w:fill="DDEBF7"/>
            <w:noWrap/>
            <w:vAlign w:val="center"/>
          </w:tcPr>
          <w:p>
            <w:pPr>
              <w:widowControl/>
              <w:jc w:val="left"/>
              <w:rPr>
                <w:rFonts w:hint="eastAsia" w:ascii="等线" w:hAnsi="等线" w:eastAsia="等线" w:cs="宋体"/>
                <w:color w:val="000000"/>
                <w:kern w:val="0"/>
                <w:sz w:val="22"/>
                <w:lang w:eastAsia="zh-CN"/>
              </w:rPr>
            </w:pPr>
            <w:r>
              <w:rPr>
                <w:rFonts w:hint="eastAsia" w:ascii="等线" w:hAnsi="等线" w:eastAsia="等线" w:cs="宋体"/>
                <w:color w:val="000000"/>
                <w:kern w:val="0"/>
                <w:sz w:val="22"/>
                <w:lang w:val="en-US" w:eastAsia="zh-CN"/>
              </w:rPr>
              <w:t>邢海粟</w:t>
            </w:r>
          </w:p>
        </w:tc>
      </w:tr>
      <w:tr>
        <w:tblPrEx>
          <w:tblCellMar>
            <w:top w:w="0" w:type="dxa"/>
            <w:left w:w="108" w:type="dxa"/>
            <w:bottom w:w="0" w:type="dxa"/>
            <w:right w:w="108" w:type="dxa"/>
          </w:tblCellMar>
        </w:tblPrEx>
        <w:trPr>
          <w:trHeight w:val="1200" w:hRule="atLeast"/>
        </w:trPr>
        <w:tc>
          <w:tcPr>
            <w:tcW w:w="179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页面底部播放条PlayWidget</w:t>
            </w:r>
          </w:p>
        </w:tc>
        <w:tc>
          <w:tcPr>
            <w:tcW w:w="612" w:type="dxa"/>
            <w:tcBorders>
              <w:top w:val="nil"/>
              <w:left w:val="nil"/>
              <w:bottom w:val="single" w:color="FFFFFF" w:sz="4" w:space="0"/>
              <w:right w:val="single" w:color="FFFFFF" w:sz="4" w:space="0"/>
            </w:tcBorders>
            <w:shd w:val="clear" w:color="BDD7EE" w:fill="BDD7EE"/>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1.5</w:t>
            </w:r>
          </w:p>
        </w:tc>
        <w:tc>
          <w:tcPr>
            <w:tcW w:w="1276"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暂停播放歌曲时，重新播放</w:t>
            </w:r>
          </w:p>
        </w:tc>
        <w:tc>
          <w:tcPr>
            <w:tcW w:w="1920"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所有页面底部播放条PlayWidget，歌曲图片curSong.picUrl，播放按钮Image，播放列表Image</w:t>
            </w:r>
          </w:p>
        </w:tc>
        <w:tc>
          <w:tcPr>
            <w:tcW w:w="773"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章拾瑜</w:t>
            </w:r>
          </w:p>
        </w:tc>
        <w:tc>
          <w:tcPr>
            <w:tcW w:w="1781"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lang w:eastAsia="zh-CN"/>
              </w:rPr>
            </w:pPr>
            <w:r>
              <w:rPr>
                <w:rFonts w:hint="eastAsia" w:ascii="等线" w:hAnsi="等线" w:eastAsia="等线" w:cs="宋体"/>
                <w:color w:val="000000"/>
                <w:kern w:val="0"/>
                <w:sz w:val="22"/>
                <w:lang w:val="en-US" w:eastAsia="zh-CN"/>
              </w:rPr>
              <w:t>邢海粟</w:t>
            </w:r>
          </w:p>
        </w:tc>
      </w:tr>
      <w:tr>
        <w:tblPrEx>
          <w:tblCellMar>
            <w:top w:w="0" w:type="dxa"/>
            <w:left w:w="108" w:type="dxa"/>
            <w:bottom w:w="0" w:type="dxa"/>
            <w:right w:w="108" w:type="dxa"/>
          </w:tblCellMar>
        </w:tblPrEx>
        <w:trPr>
          <w:trHeight w:val="1800" w:hRule="atLeast"/>
        </w:trPr>
        <w:tc>
          <w:tcPr>
            <w:tcW w:w="1798" w:type="dxa"/>
            <w:tcBorders>
              <w:top w:val="nil"/>
              <w:left w:val="nil"/>
              <w:bottom w:val="single" w:color="FFFFFF" w:sz="4" w:space="0"/>
              <w:right w:val="single" w:color="FFFFFF" w:sz="4" w:space="0"/>
            </w:tcBorders>
            <w:shd w:val="clear" w:color="DDEBF7"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网易云通用网络请求</w:t>
            </w:r>
          </w:p>
        </w:tc>
        <w:tc>
          <w:tcPr>
            <w:tcW w:w="612" w:type="dxa"/>
            <w:tcBorders>
              <w:top w:val="nil"/>
              <w:left w:val="nil"/>
              <w:bottom w:val="single" w:color="FFFFFF" w:sz="4" w:space="0"/>
              <w:right w:val="single" w:color="FFFFFF" w:sz="4" w:space="0"/>
            </w:tcBorders>
            <w:shd w:val="clear" w:color="DDEBF7" w:fill="DDEBF7"/>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2.1</w:t>
            </w:r>
          </w:p>
        </w:tc>
        <w:tc>
          <w:tcPr>
            <w:tcW w:w="1276"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nil"/>
              <w:left w:val="nil"/>
              <w:bottom w:val="single" w:color="FFFFFF" w:sz="4" w:space="0"/>
              <w:right w:val="single" w:color="FFFFFF" w:sz="4" w:space="0"/>
            </w:tcBorders>
            <w:shd w:val="clear" w:color="DDEBF7"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Future&lt;Response&gt; _get</w:t>
            </w:r>
          </w:p>
        </w:tc>
        <w:tc>
          <w:tcPr>
            <w:tcW w:w="1920" w:type="dxa"/>
            <w:tcBorders>
              <w:top w:val="nil"/>
              <w:left w:val="nil"/>
              <w:bottom w:val="single" w:color="FFFFFF" w:sz="4" w:space="0"/>
              <w:right w:val="single" w:color="FFFFFF" w:sz="4" w:space="0"/>
            </w:tcBorders>
            <w:shd w:val="clear" w:color="DDEBF7"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状态码不为2xx，但是仍然返回了数据，Dio 抛出 DioError 的，需要我们自己捕获来处理。如果返回了正常的数据，那我们还是返回回去，如果不是正常的数据，则直接抛出 Future.error(0)。</w:t>
            </w:r>
          </w:p>
        </w:tc>
        <w:tc>
          <w:tcPr>
            <w:tcW w:w="773" w:type="dxa"/>
            <w:tcBorders>
              <w:top w:val="nil"/>
              <w:left w:val="nil"/>
              <w:bottom w:val="single" w:color="FFFFFF" w:sz="4" w:space="0"/>
              <w:right w:val="single" w:color="FFFFFF" w:sz="4" w:space="0"/>
            </w:tcBorders>
            <w:shd w:val="clear" w:color="DDEBF7"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DDEBF7"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DDEBF7" w:fill="DDEBF7"/>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邢海粟</w:t>
            </w:r>
          </w:p>
        </w:tc>
        <w:tc>
          <w:tcPr>
            <w:tcW w:w="1781" w:type="dxa"/>
            <w:tcBorders>
              <w:top w:val="nil"/>
              <w:left w:val="nil"/>
              <w:bottom w:val="single" w:color="FFFFFF" w:sz="4" w:space="0"/>
              <w:right w:val="single" w:color="FFFFFF" w:sz="4" w:space="0"/>
            </w:tcBorders>
            <w:shd w:val="clear" w:color="DDEBF7"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黄德煜</w:t>
            </w:r>
          </w:p>
        </w:tc>
      </w:tr>
      <w:tr>
        <w:tblPrEx>
          <w:tblCellMar>
            <w:top w:w="0" w:type="dxa"/>
            <w:left w:w="108" w:type="dxa"/>
            <w:bottom w:w="0" w:type="dxa"/>
            <w:right w:w="108" w:type="dxa"/>
          </w:tblCellMar>
        </w:tblPrEx>
        <w:trPr>
          <w:trHeight w:val="1800" w:hRule="atLeast"/>
        </w:trPr>
        <w:tc>
          <w:tcPr>
            <w:tcW w:w="179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QQ音乐通用网络请求</w:t>
            </w:r>
          </w:p>
        </w:tc>
        <w:tc>
          <w:tcPr>
            <w:tcW w:w="612" w:type="dxa"/>
            <w:tcBorders>
              <w:top w:val="nil"/>
              <w:left w:val="nil"/>
              <w:bottom w:val="single" w:color="FFFFFF" w:sz="4" w:space="0"/>
              <w:right w:val="single" w:color="FFFFFF" w:sz="4" w:space="0"/>
            </w:tcBorders>
            <w:shd w:val="clear" w:color="BDD7EE" w:fill="BDD7EE"/>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2.2</w:t>
            </w:r>
          </w:p>
        </w:tc>
        <w:tc>
          <w:tcPr>
            <w:tcW w:w="1276"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Future&lt;Response&gt; _get2</w:t>
            </w:r>
          </w:p>
        </w:tc>
        <w:tc>
          <w:tcPr>
            <w:tcW w:w="1920"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状态码不为2xx，但是仍然返回了数据，Dio 抛出 DioError 的，需要我们自己捕获来处理。如果返回了正常的数据，那我们还是返回回去，如果不是正常的数据，则直接抛出 Future.error(0)。</w:t>
            </w:r>
          </w:p>
        </w:tc>
        <w:tc>
          <w:tcPr>
            <w:tcW w:w="773"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邢海粟</w:t>
            </w:r>
          </w:p>
        </w:tc>
        <w:tc>
          <w:tcPr>
            <w:tcW w:w="1781"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黄德煜</w:t>
            </w:r>
          </w:p>
        </w:tc>
      </w:tr>
      <w:tr>
        <w:tblPrEx>
          <w:tblCellMar>
            <w:top w:w="0" w:type="dxa"/>
            <w:left w:w="108" w:type="dxa"/>
            <w:bottom w:w="0" w:type="dxa"/>
            <w:right w:w="108" w:type="dxa"/>
          </w:tblCellMar>
        </w:tblPrEx>
        <w:trPr>
          <w:trHeight w:val="1332" w:hRule="atLeast"/>
        </w:trPr>
        <w:tc>
          <w:tcPr>
            <w:tcW w:w="179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音乐专辑数据获取</w:t>
            </w:r>
          </w:p>
        </w:tc>
        <w:tc>
          <w:tcPr>
            <w:tcW w:w="612" w:type="dxa"/>
            <w:tcBorders>
              <w:top w:val="nil"/>
              <w:left w:val="nil"/>
              <w:bottom w:val="single" w:color="FFFFFF" w:sz="4" w:space="0"/>
              <w:right w:val="single" w:color="FFFFFF" w:sz="4" w:space="0"/>
            </w:tcBorders>
            <w:shd w:val="clear" w:color="000000" w:fill="DDEBF7"/>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3.1</w:t>
            </w:r>
          </w:p>
        </w:tc>
        <w:tc>
          <w:tcPr>
            <w:tcW w:w="1276"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List&lt;Albums&gt; _albums</w:t>
            </w:r>
          </w:p>
        </w:tc>
        <w:tc>
          <w:tcPr>
            <w:tcW w:w="1920"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获取专辑中对应的编号，名称，简介，资源，是否付费，时长，歌手，作曲，出版公司，出版时间等信息</w:t>
            </w:r>
          </w:p>
        </w:tc>
        <w:tc>
          <w:tcPr>
            <w:tcW w:w="773"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邢海粟</w:t>
            </w:r>
          </w:p>
        </w:tc>
        <w:tc>
          <w:tcPr>
            <w:tcW w:w="1781"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黄德煜</w:t>
            </w:r>
          </w:p>
        </w:tc>
      </w:tr>
      <w:tr>
        <w:tblPrEx>
          <w:tblCellMar>
            <w:top w:w="0" w:type="dxa"/>
            <w:left w:w="108" w:type="dxa"/>
            <w:bottom w:w="0" w:type="dxa"/>
            <w:right w:w="108" w:type="dxa"/>
          </w:tblCellMar>
        </w:tblPrEx>
        <w:trPr>
          <w:trHeight w:val="1332" w:hRule="atLeast"/>
        </w:trPr>
        <w:tc>
          <w:tcPr>
            <w:tcW w:w="179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网易云音乐推荐数据获取</w:t>
            </w:r>
          </w:p>
        </w:tc>
        <w:tc>
          <w:tcPr>
            <w:tcW w:w="612" w:type="dxa"/>
            <w:tcBorders>
              <w:top w:val="nil"/>
              <w:left w:val="nil"/>
              <w:bottom w:val="single" w:color="FFFFFF" w:sz="4" w:space="0"/>
              <w:right w:val="single" w:color="FFFFFF" w:sz="4" w:space="0"/>
            </w:tcBorders>
            <w:shd w:val="clear" w:color="BDD7EE" w:fill="BDD7EE"/>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3.2</w:t>
            </w:r>
          </w:p>
        </w:tc>
        <w:tc>
          <w:tcPr>
            <w:tcW w:w="1276"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DailySongsData({num code, List&lt;Recommend&gt; recommend})</w:t>
            </w:r>
          </w:p>
        </w:tc>
        <w:tc>
          <w:tcPr>
            <w:tcW w:w="1920"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获取网易云每日推荐的歌曲的信息如名称，简介，资源，付费情况，名次，歌手等</w:t>
            </w:r>
          </w:p>
        </w:tc>
        <w:tc>
          <w:tcPr>
            <w:tcW w:w="773"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邢海粟</w:t>
            </w:r>
          </w:p>
        </w:tc>
        <w:tc>
          <w:tcPr>
            <w:tcW w:w="1781"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黄德煜</w:t>
            </w:r>
          </w:p>
        </w:tc>
      </w:tr>
      <w:tr>
        <w:tblPrEx>
          <w:tblCellMar>
            <w:top w:w="0" w:type="dxa"/>
            <w:left w:w="108" w:type="dxa"/>
            <w:bottom w:w="0" w:type="dxa"/>
            <w:right w:w="108" w:type="dxa"/>
          </w:tblCellMar>
        </w:tblPrEx>
        <w:trPr>
          <w:trHeight w:val="1332" w:hRule="atLeast"/>
        </w:trPr>
        <w:tc>
          <w:tcPr>
            <w:tcW w:w="179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获取QQ音乐热词搜索数据</w:t>
            </w:r>
          </w:p>
        </w:tc>
        <w:tc>
          <w:tcPr>
            <w:tcW w:w="612" w:type="dxa"/>
            <w:tcBorders>
              <w:top w:val="nil"/>
              <w:left w:val="nil"/>
              <w:bottom w:val="single" w:color="FFFFFF" w:sz="4" w:space="0"/>
              <w:right w:val="single" w:color="FFFFFF" w:sz="4" w:space="0"/>
            </w:tcBorders>
            <w:shd w:val="clear" w:color="000000" w:fill="DDEBF7"/>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3.3</w:t>
            </w:r>
          </w:p>
        </w:tc>
        <w:tc>
          <w:tcPr>
            <w:tcW w:w="1276"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HotSearchDataQQ</w:t>
            </w:r>
          </w:p>
        </w:tc>
        <w:tc>
          <w:tcPr>
            <w:tcW w:w="1920"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获取QQ音乐搜索的热词对应的信息如位置，图标，记录，内容等</w:t>
            </w:r>
          </w:p>
        </w:tc>
        <w:tc>
          <w:tcPr>
            <w:tcW w:w="773"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黄德煜</w:t>
            </w:r>
          </w:p>
        </w:tc>
        <w:tc>
          <w:tcPr>
            <w:tcW w:w="1781"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章拾瑜</w:t>
            </w:r>
          </w:p>
        </w:tc>
      </w:tr>
      <w:tr>
        <w:tblPrEx>
          <w:tblCellMar>
            <w:top w:w="0" w:type="dxa"/>
            <w:left w:w="108" w:type="dxa"/>
            <w:bottom w:w="0" w:type="dxa"/>
            <w:right w:w="108" w:type="dxa"/>
          </w:tblCellMar>
        </w:tblPrEx>
        <w:trPr>
          <w:trHeight w:val="1332" w:hRule="atLeast"/>
        </w:trPr>
        <w:tc>
          <w:tcPr>
            <w:tcW w:w="179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获取网易云热词搜索数据</w:t>
            </w:r>
          </w:p>
        </w:tc>
        <w:tc>
          <w:tcPr>
            <w:tcW w:w="612" w:type="dxa"/>
            <w:tcBorders>
              <w:top w:val="nil"/>
              <w:left w:val="nil"/>
              <w:bottom w:val="single" w:color="FFFFFF" w:sz="4" w:space="0"/>
              <w:right w:val="single" w:color="FFFFFF" w:sz="4" w:space="0"/>
            </w:tcBorders>
            <w:shd w:val="clear" w:color="BDD7EE" w:fill="BDD7EE"/>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3.4</w:t>
            </w:r>
          </w:p>
        </w:tc>
        <w:tc>
          <w:tcPr>
            <w:tcW w:w="1276"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class HotSearchData</w:t>
            </w:r>
          </w:p>
        </w:tc>
        <w:tc>
          <w:tcPr>
            <w:tcW w:w="1920"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获取网易云搜索的热词对应的信息如位置，图标，记录，内容等</w:t>
            </w:r>
          </w:p>
        </w:tc>
        <w:tc>
          <w:tcPr>
            <w:tcW w:w="773"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黄德煜</w:t>
            </w:r>
          </w:p>
        </w:tc>
        <w:tc>
          <w:tcPr>
            <w:tcW w:w="1781"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章拾瑜</w:t>
            </w:r>
          </w:p>
        </w:tc>
      </w:tr>
      <w:tr>
        <w:tblPrEx>
          <w:tblCellMar>
            <w:top w:w="0" w:type="dxa"/>
            <w:left w:w="108" w:type="dxa"/>
            <w:bottom w:w="0" w:type="dxa"/>
            <w:right w:w="108" w:type="dxa"/>
          </w:tblCellMar>
        </w:tblPrEx>
        <w:trPr>
          <w:trHeight w:val="1332" w:hRule="atLeast"/>
        </w:trPr>
        <w:tc>
          <w:tcPr>
            <w:tcW w:w="179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获取网易云歌单数据</w:t>
            </w:r>
          </w:p>
        </w:tc>
        <w:tc>
          <w:tcPr>
            <w:tcW w:w="612" w:type="dxa"/>
            <w:tcBorders>
              <w:top w:val="nil"/>
              <w:left w:val="nil"/>
              <w:bottom w:val="single" w:color="FFFFFF" w:sz="4" w:space="0"/>
              <w:right w:val="single" w:color="FFFFFF" w:sz="4" w:space="0"/>
            </w:tcBorders>
            <w:shd w:val="clear" w:color="000000" w:fill="DDEBF7"/>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3.5</w:t>
            </w:r>
          </w:p>
        </w:tc>
        <w:tc>
          <w:tcPr>
            <w:tcW w:w="1276"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List&lt;Playlist&gt; playlist</w:t>
            </w:r>
          </w:p>
        </w:tc>
        <w:tc>
          <w:tcPr>
            <w:tcW w:w="1920"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获取网易云歌单信息，如名称，歌曲数量，歌曲资源，评论等</w:t>
            </w:r>
          </w:p>
        </w:tc>
        <w:tc>
          <w:tcPr>
            <w:tcW w:w="773"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黄德煜</w:t>
            </w:r>
          </w:p>
        </w:tc>
        <w:tc>
          <w:tcPr>
            <w:tcW w:w="1781"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章拾瑜</w:t>
            </w:r>
          </w:p>
        </w:tc>
      </w:tr>
      <w:tr>
        <w:tblPrEx>
          <w:tblCellMar>
            <w:top w:w="0" w:type="dxa"/>
            <w:left w:w="108" w:type="dxa"/>
            <w:bottom w:w="0" w:type="dxa"/>
            <w:right w:w="108" w:type="dxa"/>
          </w:tblCellMar>
        </w:tblPrEx>
        <w:trPr>
          <w:trHeight w:val="1332" w:hRule="atLeast"/>
        </w:trPr>
        <w:tc>
          <w:tcPr>
            <w:tcW w:w="179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获取网易云排行榜数据</w:t>
            </w:r>
          </w:p>
        </w:tc>
        <w:tc>
          <w:tcPr>
            <w:tcW w:w="612" w:type="dxa"/>
            <w:tcBorders>
              <w:top w:val="nil"/>
              <w:left w:val="nil"/>
              <w:bottom w:val="single" w:color="FFFFFF" w:sz="4" w:space="0"/>
              <w:right w:val="single" w:color="FFFFFF" w:sz="4" w:space="0"/>
            </w:tcBorders>
            <w:shd w:val="clear" w:color="BDD7EE" w:fill="BDD7EE"/>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3.6</w:t>
            </w:r>
          </w:p>
        </w:tc>
        <w:tc>
          <w:tcPr>
            <w:tcW w:w="1276"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class TopList</w:t>
            </w:r>
          </w:p>
        </w:tc>
        <w:tc>
          <w:tcPr>
            <w:tcW w:w="1920"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获取网易云排行榜信息如编号，下载数，收藏数，创建时间，图片，资源等</w:t>
            </w:r>
          </w:p>
        </w:tc>
        <w:tc>
          <w:tcPr>
            <w:tcW w:w="773"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黄德煜</w:t>
            </w:r>
          </w:p>
        </w:tc>
        <w:tc>
          <w:tcPr>
            <w:tcW w:w="1781"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章拾瑜</w:t>
            </w:r>
          </w:p>
        </w:tc>
      </w:tr>
      <w:tr>
        <w:tblPrEx>
          <w:tblCellMar>
            <w:top w:w="0" w:type="dxa"/>
            <w:left w:w="108" w:type="dxa"/>
            <w:bottom w:w="0" w:type="dxa"/>
            <w:right w:w="108" w:type="dxa"/>
          </w:tblCellMar>
        </w:tblPrEx>
        <w:trPr>
          <w:trHeight w:val="1332" w:hRule="atLeast"/>
        </w:trPr>
        <w:tc>
          <w:tcPr>
            <w:tcW w:w="179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获取网易云歌曲评论数据</w:t>
            </w:r>
          </w:p>
        </w:tc>
        <w:tc>
          <w:tcPr>
            <w:tcW w:w="612" w:type="dxa"/>
            <w:tcBorders>
              <w:top w:val="nil"/>
              <w:left w:val="nil"/>
              <w:bottom w:val="single" w:color="FFFFFF" w:sz="4" w:space="0"/>
              <w:right w:val="single" w:color="FFFFFF" w:sz="4" w:space="0"/>
            </w:tcBorders>
            <w:shd w:val="clear" w:color="000000" w:fill="DDEBF7"/>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3.7</w:t>
            </w:r>
          </w:p>
        </w:tc>
        <w:tc>
          <w:tcPr>
            <w:tcW w:w="1276"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class SongCommentData</w:t>
            </w:r>
          </w:p>
        </w:tc>
        <w:tc>
          <w:tcPr>
            <w:tcW w:w="1920"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获取网易云音乐评论信息如点赞数，置顶，热评，回复，内容等</w:t>
            </w:r>
          </w:p>
        </w:tc>
        <w:tc>
          <w:tcPr>
            <w:tcW w:w="773"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黄德煜</w:t>
            </w:r>
          </w:p>
        </w:tc>
        <w:tc>
          <w:tcPr>
            <w:tcW w:w="1781"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章拾瑜</w:t>
            </w:r>
          </w:p>
        </w:tc>
      </w:tr>
      <w:tr>
        <w:tblPrEx>
          <w:tblCellMar>
            <w:top w:w="0" w:type="dxa"/>
            <w:left w:w="108" w:type="dxa"/>
            <w:bottom w:w="0" w:type="dxa"/>
            <w:right w:w="108" w:type="dxa"/>
          </w:tblCellMar>
        </w:tblPrEx>
        <w:trPr>
          <w:trHeight w:val="1332" w:hRule="atLeast"/>
        </w:trPr>
        <w:tc>
          <w:tcPr>
            <w:tcW w:w="179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获取网易云歌曲数据</w:t>
            </w:r>
          </w:p>
        </w:tc>
        <w:tc>
          <w:tcPr>
            <w:tcW w:w="612" w:type="dxa"/>
            <w:tcBorders>
              <w:top w:val="nil"/>
              <w:left w:val="nil"/>
              <w:bottom w:val="single" w:color="FFFFFF" w:sz="4" w:space="0"/>
              <w:right w:val="single" w:color="FFFFFF" w:sz="4" w:space="0"/>
            </w:tcBorders>
            <w:shd w:val="clear" w:color="BDD7EE" w:fill="BDD7EE"/>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3.8</w:t>
            </w:r>
          </w:p>
        </w:tc>
        <w:tc>
          <w:tcPr>
            <w:tcW w:w="1276"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Song(this.id, {this.name, this.artists, this.picUrl})</w:t>
            </w:r>
          </w:p>
        </w:tc>
        <w:tc>
          <w:tcPr>
            <w:tcW w:w="1920"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获取网易云音乐数据如编号，名称，资源，歌手等</w:t>
            </w:r>
          </w:p>
        </w:tc>
        <w:tc>
          <w:tcPr>
            <w:tcW w:w="773"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黄德煜</w:t>
            </w:r>
          </w:p>
        </w:tc>
        <w:tc>
          <w:tcPr>
            <w:tcW w:w="1781"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章拾瑜</w:t>
            </w:r>
          </w:p>
        </w:tc>
      </w:tr>
      <w:tr>
        <w:tblPrEx>
          <w:tblCellMar>
            <w:top w:w="0" w:type="dxa"/>
            <w:left w:w="108" w:type="dxa"/>
            <w:bottom w:w="0" w:type="dxa"/>
            <w:right w:w="108" w:type="dxa"/>
          </w:tblCellMar>
        </w:tblPrEx>
        <w:trPr>
          <w:trHeight w:val="1332" w:hRule="atLeast"/>
        </w:trPr>
        <w:tc>
          <w:tcPr>
            <w:tcW w:w="179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圆形图像RoundWidget</w:t>
            </w:r>
          </w:p>
        </w:tc>
        <w:tc>
          <w:tcPr>
            <w:tcW w:w="612" w:type="dxa"/>
            <w:tcBorders>
              <w:top w:val="nil"/>
              <w:left w:val="nil"/>
              <w:bottom w:val="single" w:color="FFFFFF" w:sz="4" w:space="0"/>
              <w:right w:val="single" w:color="FFFFFF" w:sz="4" w:space="0"/>
            </w:tcBorders>
            <w:shd w:val="clear" w:color="000000" w:fill="DDEBF7"/>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4.1</w:t>
            </w:r>
          </w:p>
        </w:tc>
        <w:tc>
          <w:tcPr>
            <w:tcW w:w="1276"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是否存在图像widget</w:t>
            </w:r>
          </w:p>
        </w:tc>
        <w:tc>
          <w:tcPr>
            <w:tcW w:w="1920"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输出widget不报错</w:t>
            </w:r>
          </w:p>
        </w:tc>
        <w:tc>
          <w:tcPr>
            <w:tcW w:w="773"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黄德煜</w:t>
            </w:r>
          </w:p>
        </w:tc>
        <w:tc>
          <w:tcPr>
            <w:tcW w:w="1781"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章拾瑜</w:t>
            </w:r>
          </w:p>
        </w:tc>
      </w:tr>
      <w:tr>
        <w:tblPrEx>
          <w:tblCellMar>
            <w:top w:w="0" w:type="dxa"/>
            <w:left w:w="108" w:type="dxa"/>
            <w:bottom w:w="0" w:type="dxa"/>
            <w:right w:w="108" w:type="dxa"/>
          </w:tblCellMar>
        </w:tblPrEx>
        <w:trPr>
          <w:trHeight w:val="1332" w:hRule="atLeast"/>
        </w:trPr>
        <w:tc>
          <w:tcPr>
            <w:tcW w:w="179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专辑列表AlbumWidget</w:t>
            </w:r>
          </w:p>
        </w:tc>
        <w:tc>
          <w:tcPr>
            <w:tcW w:w="612" w:type="dxa"/>
            <w:tcBorders>
              <w:top w:val="nil"/>
              <w:left w:val="nil"/>
              <w:bottom w:val="single" w:color="FFFFFF" w:sz="4" w:space="0"/>
              <w:right w:val="single" w:color="FFFFFF" w:sz="4" w:space="0"/>
            </w:tcBorders>
            <w:shd w:val="clear" w:color="BDD7EE" w:fill="BDD7EE"/>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4.2</w:t>
            </w:r>
          </w:p>
        </w:tc>
        <w:tc>
          <w:tcPr>
            <w:tcW w:w="1276"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是否存在专辑widget以及专辑数据列表</w:t>
            </w:r>
          </w:p>
        </w:tc>
        <w:tc>
          <w:tcPr>
            <w:tcW w:w="1920"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输出widget不报错和专辑图片icon_album.png以及专辑名字AlbumName和专辑信息AlbumInfo</w:t>
            </w:r>
          </w:p>
        </w:tc>
        <w:tc>
          <w:tcPr>
            <w:tcW w:w="773"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黄德煜</w:t>
            </w:r>
          </w:p>
        </w:tc>
        <w:tc>
          <w:tcPr>
            <w:tcW w:w="1781"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章拾瑜</w:t>
            </w:r>
          </w:p>
        </w:tc>
      </w:tr>
      <w:tr>
        <w:tblPrEx>
          <w:tblCellMar>
            <w:top w:w="0" w:type="dxa"/>
            <w:left w:w="108" w:type="dxa"/>
            <w:bottom w:w="0" w:type="dxa"/>
            <w:right w:w="108" w:type="dxa"/>
          </w:tblCellMar>
        </w:tblPrEx>
        <w:trPr>
          <w:trHeight w:val="1332" w:hRule="atLeast"/>
        </w:trPr>
        <w:tc>
          <w:tcPr>
            <w:tcW w:w="179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轮播广告BannerWidget</w:t>
            </w:r>
          </w:p>
        </w:tc>
        <w:tc>
          <w:tcPr>
            <w:tcW w:w="612" w:type="dxa"/>
            <w:tcBorders>
              <w:top w:val="nil"/>
              <w:left w:val="nil"/>
              <w:bottom w:val="single" w:color="FFFFFF" w:sz="4" w:space="0"/>
              <w:right w:val="single" w:color="FFFFFF" w:sz="4" w:space="0"/>
            </w:tcBorders>
            <w:shd w:val="clear" w:color="000000" w:fill="DDEBF7"/>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4.3</w:t>
            </w:r>
          </w:p>
        </w:tc>
        <w:tc>
          <w:tcPr>
            <w:tcW w:w="1276"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是否存在广告widget以及广告信息</w:t>
            </w:r>
          </w:p>
        </w:tc>
        <w:tc>
          <w:tcPr>
            <w:tcW w:w="1920"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输出widget不报错和广告数量Indicator，广告容器CustomBanner还有广告效果PageView</w:t>
            </w:r>
          </w:p>
        </w:tc>
        <w:tc>
          <w:tcPr>
            <w:tcW w:w="773"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黄德煜</w:t>
            </w:r>
          </w:p>
        </w:tc>
        <w:tc>
          <w:tcPr>
            <w:tcW w:w="1781"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章拾瑜</w:t>
            </w:r>
          </w:p>
        </w:tc>
      </w:tr>
      <w:tr>
        <w:tblPrEx>
          <w:tblCellMar>
            <w:top w:w="0" w:type="dxa"/>
            <w:left w:w="108" w:type="dxa"/>
            <w:bottom w:w="0" w:type="dxa"/>
            <w:right w:w="108" w:type="dxa"/>
          </w:tblCellMar>
        </w:tblPrEx>
        <w:trPr>
          <w:trHeight w:val="1332" w:hRule="atLeast"/>
        </w:trPr>
        <w:tc>
          <w:tcPr>
            <w:tcW w:w="179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底部导航栏FootTabWidget</w:t>
            </w:r>
          </w:p>
        </w:tc>
        <w:tc>
          <w:tcPr>
            <w:tcW w:w="612" w:type="dxa"/>
            <w:tcBorders>
              <w:top w:val="nil"/>
              <w:left w:val="nil"/>
              <w:bottom w:val="single" w:color="FFFFFF" w:sz="4" w:space="0"/>
              <w:right w:val="single" w:color="FFFFFF" w:sz="4" w:space="0"/>
            </w:tcBorders>
            <w:shd w:val="clear" w:color="BDD7EE" w:fill="BDD7EE"/>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4.4</w:t>
            </w:r>
          </w:p>
        </w:tc>
        <w:tc>
          <w:tcPr>
            <w:tcW w:w="1276"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是否存在底部导航栏widget</w:t>
            </w:r>
          </w:p>
        </w:tc>
        <w:tc>
          <w:tcPr>
            <w:tcW w:w="1920"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输出widget不报错</w:t>
            </w:r>
          </w:p>
        </w:tc>
        <w:tc>
          <w:tcPr>
            <w:tcW w:w="773"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黄德煜</w:t>
            </w:r>
          </w:p>
        </w:tc>
        <w:tc>
          <w:tcPr>
            <w:tcW w:w="1781"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章拾瑜</w:t>
            </w:r>
          </w:p>
        </w:tc>
      </w:tr>
      <w:tr>
        <w:tblPrEx>
          <w:tblCellMar>
            <w:top w:w="0" w:type="dxa"/>
            <w:left w:w="108" w:type="dxa"/>
            <w:bottom w:w="0" w:type="dxa"/>
            <w:right w:w="108" w:type="dxa"/>
          </w:tblCellMar>
        </w:tblPrEx>
        <w:trPr>
          <w:trHeight w:val="1332" w:hRule="atLeast"/>
        </w:trPr>
        <w:tc>
          <w:tcPr>
            <w:tcW w:w="179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加载界面LoadWidget</w:t>
            </w:r>
          </w:p>
        </w:tc>
        <w:tc>
          <w:tcPr>
            <w:tcW w:w="612" w:type="dxa"/>
            <w:tcBorders>
              <w:top w:val="nil"/>
              <w:left w:val="nil"/>
              <w:bottom w:val="single" w:color="FFFFFF" w:sz="4" w:space="0"/>
              <w:right w:val="single" w:color="FFFFFF" w:sz="4" w:space="0"/>
            </w:tcBorders>
            <w:shd w:val="clear" w:color="000000" w:fill="DDEBF7"/>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4.5</w:t>
            </w:r>
          </w:p>
        </w:tc>
        <w:tc>
          <w:tcPr>
            <w:tcW w:w="1276"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是否存在加载界面widget</w:t>
            </w:r>
          </w:p>
        </w:tc>
        <w:tc>
          <w:tcPr>
            <w:tcW w:w="1920"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输出widget不报错</w:t>
            </w:r>
          </w:p>
        </w:tc>
        <w:tc>
          <w:tcPr>
            <w:tcW w:w="773"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黄德煜</w:t>
            </w:r>
          </w:p>
        </w:tc>
        <w:tc>
          <w:tcPr>
            <w:tcW w:w="1781"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章拾瑜</w:t>
            </w:r>
          </w:p>
        </w:tc>
      </w:tr>
      <w:tr>
        <w:tblPrEx>
          <w:tblCellMar>
            <w:top w:w="0" w:type="dxa"/>
            <w:left w:w="108" w:type="dxa"/>
            <w:bottom w:w="0" w:type="dxa"/>
            <w:right w:w="108" w:type="dxa"/>
          </w:tblCellMar>
        </w:tblPrEx>
        <w:trPr>
          <w:trHeight w:val="1332" w:hRule="atLeast"/>
        </w:trPr>
        <w:tc>
          <w:tcPr>
            <w:tcW w:w="179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搜索历史记录HistoryWidget</w:t>
            </w:r>
          </w:p>
        </w:tc>
        <w:tc>
          <w:tcPr>
            <w:tcW w:w="612" w:type="dxa"/>
            <w:tcBorders>
              <w:top w:val="nil"/>
              <w:left w:val="nil"/>
              <w:bottom w:val="single" w:color="FFFFFF" w:sz="4" w:space="0"/>
              <w:right w:val="single" w:color="FFFFFF" w:sz="4" w:space="0"/>
            </w:tcBorders>
            <w:shd w:val="clear" w:color="BDD7EE" w:fill="BDD7EE"/>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4.6</w:t>
            </w:r>
          </w:p>
        </w:tc>
        <w:tc>
          <w:tcPr>
            <w:tcW w:w="1276"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是否存在历史记录界面widget以及搜索界面元素</w:t>
            </w:r>
          </w:p>
        </w:tc>
        <w:tc>
          <w:tcPr>
            <w:tcW w:w="1920"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输出widget不报错，搜索信息HEmptyView，清除文本Text，记录数量Count</w:t>
            </w:r>
          </w:p>
        </w:tc>
        <w:tc>
          <w:tcPr>
            <w:tcW w:w="773"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黄德煜</w:t>
            </w:r>
          </w:p>
        </w:tc>
        <w:tc>
          <w:tcPr>
            <w:tcW w:w="1781"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章拾瑜</w:t>
            </w:r>
          </w:p>
        </w:tc>
      </w:tr>
      <w:tr>
        <w:tblPrEx>
          <w:tblCellMar>
            <w:top w:w="0" w:type="dxa"/>
            <w:left w:w="108" w:type="dxa"/>
            <w:bottom w:w="0" w:type="dxa"/>
            <w:right w:w="108" w:type="dxa"/>
          </w:tblCellMar>
        </w:tblPrEx>
        <w:trPr>
          <w:trHeight w:val="1332" w:hRule="atLeast"/>
        </w:trPr>
        <w:tc>
          <w:tcPr>
            <w:tcW w:w="179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歌曲列表界面Widget</w:t>
            </w:r>
          </w:p>
        </w:tc>
        <w:tc>
          <w:tcPr>
            <w:tcW w:w="612" w:type="dxa"/>
            <w:tcBorders>
              <w:top w:val="nil"/>
              <w:left w:val="nil"/>
              <w:bottom w:val="single" w:color="FFFFFF" w:sz="4" w:space="0"/>
              <w:right w:val="single" w:color="FFFFFF" w:sz="4" w:space="0"/>
            </w:tcBorders>
            <w:shd w:val="clear" w:color="000000" w:fill="DDEBF7"/>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4.7</w:t>
            </w:r>
          </w:p>
        </w:tc>
        <w:tc>
          <w:tcPr>
            <w:tcW w:w="1276"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是否存在歌曲列表界面widget以及歌曲列表信息</w:t>
            </w:r>
          </w:p>
        </w:tc>
        <w:tc>
          <w:tcPr>
            <w:tcW w:w="1920"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输出widget不报错，歌曲名称MuxicName，作者Artist，Mv等</w:t>
            </w:r>
          </w:p>
        </w:tc>
        <w:tc>
          <w:tcPr>
            <w:tcW w:w="773"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黄德煜</w:t>
            </w:r>
          </w:p>
        </w:tc>
        <w:tc>
          <w:tcPr>
            <w:tcW w:w="1781"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章拾瑜</w:t>
            </w:r>
          </w:p>
        </w:tc>
      </w:tr>
      <w:tr>
        <w:tblPrEx>
          <w:tblCellMar>
            <w:top w:w="0" w:type="dxa"/>
            <w:left w:w="108" w:type="dxa"/>
            <w:bottom w:w="0" w:type="dxa"/>
            <w:right w:w="108" w:type="dxa"/>
          </w:tblCellMar>
        </w:tblPrEx>
        <w:trPr>
          <w:trHeight w:val="1332" w:hRule="atLeast"/>
        </w:trPr>
        <w:tc>
          <w:tcPr>
            <w:tcW w:w="179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网络报错界面Widget</w:t>
            </w:r>
          </w:p>
        </w:tc>
        <w:tc>
          <w:tcPr>
            <w:tcW w:w="612" w:type="dxa"/>
            <w:tcBorders>
              <w:top w:val="nil"/>
              <w:left w:val="nil"/>
              <w:bottom w:val="single" w:color="FFFFFF" w:sz="4" w:space="0"/>
              <w:right w:val="single" w:color="FFFFFF" w:sz="4" w:space="0"/>
            </w:tcBorders>
            <w:shd w:val="clear" w:color="BDD7EE" w:fill="BDD7EE"/>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4.8</w:t>
            </w:r>
          </w:p>
        </w:tc>
        <w:tc>
          <w:tcPr>
            <w:tcW w:w="1276"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是否存在网络报错界面widget</w:t>
            </w:r>
          </w:p>
        </w:tc>
        <w:tc>
          <w:tcPr>
            <w:tcW w:w="1920"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输出widget不报错</w:t>
            </w:r>
          </w:p>
        </w:tc>
        <w:tc>
          <w:tcPr>
            <w:tcW w:w="773"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黄德煜</w:t>
            </w:r>
          </w:p>
        </w:tc>
        <w:tc>
          <w:tcPr>
            <w:tcW w:w="1781"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章拾瑜</w:t>
            </w:r>
          </w:p>
        </w:tc>
      </w:tr>
      <w:tr>
        <w:tblPrEx>
          <w:tblCellMar>
            <w:top w:w="0" w:type="dxa"/>
            <w:left w:w="108" w:type="dxa"/>
            <w:bottom w:w="0" w:type="dxa"/>
            <w:right w:w="108" w:type="dxa"/>
          </w:tblCellMar>
        </w:tblPrEx>
        <w:trPr>
          <w:trHeight w:val="1332" w:hRule="atLeast"/>
        </w:trPr>
        <w:tc>
          <w:tcPr>
            <w:tcW w:w="179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歌单界面Widget</w:t>
            </w:r>
          </w:p>
        </w:tc>
        <w:tc>
          <w:tcPr>
            <w:tcW w:w="612" w:type="dxa"/>
            <w:tcBorders>
              <w:top w:val="nil"/>
              <w:left w:val="nil"/>
              <w:bottom w:val="single" w:color="FFFFFF" w:sz="4" w:space="0"/>
              <w:right w:val="single" w:color="FFFFFF" w:sz="4" w:space="0"/>
            </w:tcBorders>
            <w:shd w:val="clear" w:color="000000" w:fill="DDEBF7"/>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4.9</w:t>
            </w:r>
          </w:p>
        </w:tc>
        <w:tc>
          <w:tcPr>
            <w:tcW w:w="1276"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是否存在歌单界面widget</w:t>
            </w:r>
          </w:p>
        </w:tc>
        <w:tc>
          <w:tcPr>
            <w:tcW w:w="1920"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输出widget不报错，图片Image，文字Info，点击事件Click</w:t>
            </w:r>
          </w:p>
        </w:tc>
        <w:tc>
          <w:tcPr>
            <w:tcW w:w="773"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黄德煜</w:t>
            </w:r>
          </w:p>
        </w:tc>
        <w:tc>
          <w:tcPr>
            <w:tcW w:w="1781"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章拾瑜</w:t>
            </w:r>
          </w:p>
        </w:tc>
      </w:tr>
      <w:tr>
        <w:tblPrEx>
          <w:tblCellMar>
            <w:top w:w="0" w:type="dxa"/>
            <w:left w:w="108" w:type="dxa"/>
            <w:bottom w:w="0" w:type="dxa"/>
            <w:right w:w="108" w:type="dxa"/>
          </w:tblCellMar>
        </w:tblPrEx>
        <w:trPr>
          <w:trHeight w:val="1332" w:hRule="atLeast"/>
        </w:trPr>
        <w:tc>
          <w:tcPr>
            <w:tcW w:w="179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搜索界面Widget</w:t>
            </w:r>
          </w:p>
        </w:tc>
        <w:tc>
          <w:tcPr>
            <w:tcW w:w="612" w:type="dxa"/>
            <w:tcBorders>
              <w:top w:val="nil"/>
              <w:left w:val="nil"/>
              <w:bottom w:val="single" w:color="FFFFFF" w:sz="4" w:space="0"/>
              <w:right w:val="single" w:color="FFFFFF" w:sz="4" w:space="0"/>
            </w:tcBorders>
            <w:shd w:val="clear" w:color="BDD7EE" w:fill="BDD7EE"/>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4.1</w:t>
            </w:r>
          </w:p>
        </w:tc>
        <w:tc>
          <w:tcPr>
            <w:tcW w:w="1276"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是否存在搜索界面widget</w:t>
            </w:r>
          </w:p>
        </w:tc>
        <w:tc>
          <w:tcPr>
            <w:tcW w:w="1920"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输出widget不报错，存在搜索按钮Search，历史记录History，热点事件hot等</w:t>
            </w:r>
          </w:p>
        </w:tc>
        <w:tc>
          <w:tcPr>
            <w:tcW w:w="773"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黄德煜</w:t>
            </w:r>
          </w:p>
        </w:tc>
        <w:tc>
          <w:tcPr>
            <w:tcW w:w="1781"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章拾瑜</w:t>
            </w:r>
          </w:p>
        </w:tc>
      </w:tr>
      <w:tr>
        <w:trPr>
          <w:trHeight w:val="1332" w:hRule="atLeast"/>
        </w:trPr>
        <w:tc>
          <w:tcPr>
            <w:tcW w:w="179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搜索歌曲结果Widget</w:t>
            </w:r>
          </w:p>
        </w:tc>
        <w:tc>
          <w:tcPr>
            <w:tcW w:w="612" w:type="dxa"/>
            <w:tcBorders>
              <w:top w:val="nil"/>
              <w:left w:val="nil"/>
              <w:bottom w:val="single" w:color="FFFFFF" w:sz="4" w:space="0"/>
              <w:right w:val="single" w:color="FFFFFF" w:sz="4" w:space="0"/>
            </w:tcBorders>
            <w:shd w:val="clear" w:color="000000" w:fill="DDEBF7"/>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4.11</w:t>
            </w:r>
          </w:p>
        </w:tc>
        <w:tc>
          <w:tcPr>
            <w:tcW w:w="1276"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是否存在搜索歌曲界面widget</w:t>
            </w:r>
          </w:p>
        </w:tc>
        <w:tc>
          <w:tcPr>
            <w:tcW w:w="1920"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输出widget不报错，歌曲名称MuxicName，信息Info，资源url</w:t>
            </w:r>
          </w:p>
        </w:tc>
        <w:tc>
          <w:tcPr>
            <w:tcW w:w="773"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黄德煜</w:t>
            </w:r>
          </w:p>
        </w:tc>
        <w:tc>
          <w:tcPr>
            <w:tcW w:w="1781"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章拾瑜</w:t>
            </w:r>
          </w:p>
        </w:tc>
      </w:tr>
      <w:tr>
        <w:tblPrEx>
          <w:tblCellMar>
            <w:top w:w="0" w:type="dxa"/>
            <w:left w:w="108" w:type="dxa"/>
            <w:bottom w:w="0" w:type="dxa"/>
            <w:right w:w="108" w:type="dxa"/>
          </w:tblCellMar>
        </w:tblPrEx>
        <w:trPr>
          <w:trHeight w:val="1332" w:hRule="atLeast"/>
        </w:trPr>
        <w:tc>
          <w:tcPr>
            <w:tcW w:w="179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搜索歌手结果Widget</w:t>
            </w:r>
          </w:p>
        </w:tc>
        <w:tc>
          <w:tcPr>
            <w:tcW w:w="612" w:type="dxa"/>
            <w:tcBorders>
              <w:top w:val="nil"/>
              <w:left w:val="nil"/>
              <w:bottom w:val="single" w:color="FFFFFF" w:sz="4" w:space="0"/>
              <w:right w:val="single" w:color="FFFFFF" w:sz="4" w:space="0"/>
            </w:tcBorders>
            <w:shd w:val="clear" w:color="BDD7EE" w:fill="BDD7EE"/>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4.12</w:t>
            </w:r>
          </w:p>
        </w:tc>
        <w:tc>
          <w:tcPr>
            <w:tcW w:w="1276"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是否存在搜索歌手界面widget</w:t>
            </w:r>
          </w:p>
        </w:tc>
        <w:tc>
          <w:tcPr>
            <w:tcW w:w="1920"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输出widget不报错，歌手名称Username和描述Description</w:t>
            </w:r>
          </w:p>
        </w:tc>
        <w:tc>
          <w:tcPr>
            <w:tcW w:w="773"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黄德煜</w:t>
            </w:r>
          </w:p>
        </w:tc>
        <w:tc>
          <w:tcPr>
            <w:tcW w:w="1781"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章拾瑜</w:t>
            </w:r>
          </w:p>
        </w:tc>
      </w:tr>
      <w:tr>
        <w:tblPrEx>
          <w:tblCellMar>
            <w:top w:w="0" w:type="dxa"/>
            <w:left w:w="108" w:type="dxa"/>
            <w:bottom w:w="0" w:type="dxa"/>
            <w:right w:w="108" w:type="dxa"/>
          </w:tblCellMar>
        </w:tblPrEx>
        <w:trPr>
          <w:trHeight w:val="1332" w:hRule="atLeast"/>
        </w:trPr>
        <w:tc>
          <w:tcPr>
            <w:tcW w:w="179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搜索mv结果Widget</w:t>
            </w:r>
          </w:p>
        </w:tc>
        <w:tc>
          <w:tcPr>
            <w:tcW w:w="612" w:type="dxa"/>
            <w:tcBorders>
              <w:top w:val="nil"/>
              <w:left w:val="nil"/>
              <w:bottom w:val="single" w:color="FFFFFF" w:sz="4" w:space="0"/>
              <w:right w:val="single" w:color="FFFFFF" w:sz="4" w:space="0"/>
            </w:tcBorders>
            <w:shd w:val="clear" w:color="000000" w:fill="DDEBF7"/>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4.13</w:t>
            </w:r>
          </w:p>
        </w:tc>
        <w:tc>
          <w:tcPr>
            <w:tcW w:w="1276"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Flutter_test</w:t>
            </w:r>
          </w:p>
        </w:tc>
        <w:tc>
          <w:tcPr>
            <w:tcW w:w="226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是否存在搜索mv界面widget</w:t>
            </w:r>
          </w:p>
        </w:tc>
        <w:tc>
          <w:tcPr>
            <w:tcW w:w="1920"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输出widget不报错，资源url，名称Name，信息Info，创作人Creator，类型Type等</w:t>
            </w:r>
          </w:p>
        </w:tc>
        <w:tc>
          <w:tcPr>
            <w:tcW w:w="773"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黄德煜</w:t>
            </w:r>
          </w:p>
        </w:tc>
        <w:tc>
          <w:tcPr>
            <w:tcW w:w="1781"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章拾瑜</w:t>
            </w:r>
          </w:p>
        </w:tc>
      </w:tr>
      <w:tr>
        <w:tblPrEx>
          <w:tblCellMar>
            <w:top w:w="0" w:type="dxa"/>
            <w:left w:w="108" w:type="dxa"/>
            <w:bottom w:w="0" w:type="dxa"/>
            <w:right w:w="108" w:type="dxa"/>
          </w:tblCellMar>
        </w:tblPrEx>
        <w:trPr>
          <w:trHeight w:val="1632" w:hRule="atLeast"/>
        </w:trPr>
        <w:tc>
          <w:tcPr>
            <w:tcW w:w="179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UserService 登录</w:t>
            </w:r>
          </w:p>
        </w:tc>
        <w:tc>
          <w:tcPr>
            <w:tcW w:w="612" w:type="dxa"/>
            <w:tcBorders>
              <w:top w:val="nil"/>
              <w:left w:val="nil"/>
              <w:bottom w:val="single" w:color="FFFFFF" w:sz="4" w:space="0"/>
              <w:right w:val="single" w:color="FFFFFF" w:sz="4" w:space="0"/>
            </w:tcBorders>
            <w:shd w:val="clear" w:color="BDD7EE" w:fill="BDD7EE"/>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5.1</w:t>
            </w:r>
          </w:p>
        </w:tc>
        <w:tc>
          <w:tcPr>
            <w:tcW w:w="1276"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Junit</w:t>
            </w:r>
          </w:p>
        </w:tc>
        <w:tc>
          <w:tcPr>
            <w:tcW w:w="2268" w:type="dxa"/>
            <w:tcBorders>
              <w:top w:val="nil"/>
              <w:left w:val="nil"/>
              <w:bottom w:val="single" w:color="FFFFFF" w:sz="4" w:space="0"/>
              <w:right w:val="single" w:color="FFFFFF" w:sz="4" w:space="0"/>
            </w:tcBorders>
            <w:shd w:val="clear" w:color="BDD7EE" w:fill="BDD7EE"/>
            <w:vAlign w:val="center"/>
          </w:tcPr>
          <w:p>
            <w:pPr>
              <w:widowControl/>
              <w:spacing w:after="240"/>
              <w:jc w:val="left"/>
              <w:rPr>
                <w:rFonts w:hint="eastAsia" w:ascii="等线" w:hAnsi="等线" w:eastAsia="等线" w:cs="宋体"/>
                <w:color w:val="000000"/>
                <w:kern w:val="0"/>
                <w:sz w:val="22"/>
              </w:rPr>
            </w:pPr>
            <w:r>
              <w:rPr>
                <w:rFonts w:hint="eastAsia" w:ascii="等线" w:hAnsi="等线" w:eastAsia="等线" w:cs="宋体"/>
                <w:color w:val="000000"/>
                <w:kern w:val="0"/>
                <w:sz w:val="22"/>
              </w:rPr>
              <w:t>用户名 username ：admin</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用户密码 password：admin</w:t>
            </w:r>
          </w:p>
        </w:tc>
        <w:tc>
          <w:tcPr>
            <w:tcW w:w="1920"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1. 函数返回用户类的用户名为admin</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2. 函数返回类的密码为admin</w:t>
            </w:r>
          </w:p>
        </w:tc>
        <w:tc>
          <w:tcPr>
            <w:tcW w:w="773"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邢海粟</w:t>
            </w:r>
          </w:p>
        </w:tc>
        <w:tc>
          <w:tcPr>
            <w:tcW w:w="1781" w:type="dxa"/>
            <w:tcBorders>
              <w:top w:val="nil"/>
              <w:left w:val="nil"/>
              <w:bottom w:val="single" w:color="FFFFFF" w:sz="4" w:space="0"/>
              <w:right w:val="single" w:color="FFFFFF" w:sz="4" w:space="0"/>
            </w:tcBorders>
            <w:shd w:val="clear" w:color="BDD7EE" w:fill="BDD7EE"/>
            <w:noWrap/>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黄德煜</w:t>
            </w:r>
          </w:p>
        </w:tc>
      </w:tr>
      <w:tr>
        <w:tblPrEx>
          <w:tblCellMar>
            <w:top w:w="0" w:type="dxa"/>
            <w:left w:w="108" w:type="dxa"/>
            <w:bottom w:w="0" w:type="dxa"/>
            <w:right w:w="108" w:type="dxa"/>
          </w:tblCellMar>
        </w:tblPrEx>
        <w:trPr>
          <w:trHeight w:val="1632" w:hRule="atLeast"/>
        </w:trPr>
        <w:tc>
          <w:tcPr>
            <w:tcW w:w="179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UserService 登录</w:t>
            </w:r>
          </w:p>
        </w:tc>
        <w:tc>
          <w:tcPr>
            <w:tcW w:w="612" w:type="dxa"/>
            <w:tcBorders>
              <w:top w:val="nil"/>
              <w:left w:val="nil"/>
              <w:bottom w:val="single" w:color="FFFFFF" w:sz="4" w:space="0"/>
              <w:right w:val="single" w:color="FFFFFF" w:sz="4" w:space="0"/>
            </w:tcBorders>
            <w:shd w:val="clear" w:color="000000" w:fill="DDEBF7"/>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5.2</w:t>
            </w:r>
          </w:p>
        </w:tc>
        <w:tc>
          <w:tcPr>
            <w:tcW w:w="1276"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Junit</w:t>
            </w:r>
          </w:p>
        </w:tc>
        <w:tc>
          <w:tcPr>
            <w:tcW w:w="226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用户名 username ：admin</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用户密码 password：123</w:t>
            </w:r>
          </w:p>
        </w:tc>
        <w:tc>
          <w:tcPr>
            <w:tcW w:w="1920"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1.函数返回用户类为Null</w:t>
            </w:r>
          </w:p>
        </w:tc>
        <w:tc>
          <w:tcPr>
            <w:tcW w:w="773"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邢海粟</w:t>
            </w:r>
          </w:p>
        </w:tc>
        <w:tc>
          <w:tcPr>
            <w:tcW w:w="1781" w:type="dxa"/>
            <w:tcBorders>
              <w:top w:val="nil"/>
              <w:left w:val="nil"/>
              <w:bottom w:val="single" w:color="FFFFFF" w:sz="4" w:space="0"/>
              <w:right w:val="single" w:color="FFFFFF" w:sz="4" w:space="0"/>
            </w:tcBorders>
            <w:shd w:val="clear" w:color="000000" w:fill="DDEBF7"/>
            <w:noWrap/>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黄德煜</w:t>
            </w:r>
          </w:p>
        </w:tc>
      </w:tr>
      <w:tr>
        <w:tblPrEx>
          <w:tblCellMar>
            <w:top w:w="0" w:type="dxa"/>
            <w:left w:w="108" w:type="dxa"/>
            <w:bottom w:w="0" w:type="dxa"/>
            <w:right w:w="108" w:type="dxa"/>
          </w:tblCellMar>
        </w:tblPrEx>
        <w:trPr>
          <w:trHeight w:val="1632" w:hRule="atLeast"/>
        </w:trPr>
        <w:tc>
          <w:tcPr>
            <w:tcW w:w="179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UserService 注册</w:t>
            </w:r>
          </w:p>
        </w:tc>
        <w:tc>
          <w:tcPr>
            <w:tcW w:w="612" w:type="dxa"/>
            <w:tcBorders>
              <w:top w:val="nil"/>
              <w:left w:val="nil"/>
              <w:bottom w:val="single" w:color="FFFFFF" w:sz="4" w:space="0"/>
              <w:right w:val="single" w:color="FFFFFF" w:sz="4" w:space="0"/>
            </w:tcBorders>
            <w:shd w:val="clear" w:color="BDD7EE" w:fill="BDD7EE"/>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5.3</w:t>
            </w:r>
          </w:p>
        </w:tc>
        <w:tc>
          <w:tcPr>
            <w:tcW w:w="1276"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Junit</w:t>
            </w:r>
          </w:p>
        </w:tc>
        <w:tc>
          <w:tcPr>
            <w:tcW w:w="226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用户名 username ：user002</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用户密码 password：123456</w:t>
            </w:r>
          </w:p>
        </w:tc>
        <w:tc>
          <w:tcPr>
            <w:tcW w:w="1920"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1.返回插入成功行数1</w:t>
            </w:r>
          </w:p>
        </w:tc>
        <w:tc>
          <w:tcPr>
            <w:tcW w:w="773"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邢海粟</w:t>
            </w:r>
          </w:p>
        </w:tc>
        <w:tc>
          <w:tcPr>
            <w:tcW w:w="1781" w:type="dxa"/>
            <w:tcBorders>
              <w:top w:val="nil"/>
              <w:left w:val="nil"/>
              <w:bottom w:val="single" w:color="FFFFFF" w:sz="4" w:space="0"/>
              <w:right w:val="single" w:color="FFFFFF" w:sz="4" w:space="0"/>
            </w:tcBorders>
            <w:shd w:val="clear" w:color="BDD7EE" w:fill="BDD7EE"/>
            <w:noWrap/>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黄德煜</w:t>
            </w:r>
          </w:p>
        </w:tc>
      </w:tr>
      <w:tr>
        <w:tblPrEx>
          <w:tblCellMar>
            <w:top w:w="0" w:type="dxa"/>
            <w:left w:w="108" w:type="dxa"/>
            <w:bottom w:w="0" w:type="dxa"/>
            <w:right w:w="108" w:type="dxa"/>
          </w:tblCellMar>
        </w:tblPrEx>
        <w:trPr>
          <w:trHeight w:val="1632" w:hRule="atLeast"/>
        </w:trPr>
        <w:tc>
          <w:tcPr>
            <w:tcW w:w="179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UserService 确认用户注册</w:t>
            </w:r>
          </w:p>
        </w:tc>
        <w:tc>
          <w:tcPr>
            <w:tcW w:w="612" w:type="dxa"/>
            <w:tcBorders>
              <w:top w:val="nil"/>
              <w:left w:val="nil"/>
              <w:bottom w:val="single" w:color="FFFFFF" w:sz="4" w:space="0"/>
              <w:right w:val="single" w:color="FFFFFF" w:sz="4" w:space="0"/>
            </w:tcBorders>
            <w:shd w:val="clear" w:color="000000" w:fill="DDEBF7"/>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5.4</w:t>
            </w:r>
          </w:p>
        </w:tc>
        <w:tc>
          <w:tcPr>
            <w:tcW w:w="1276"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Junit</w:t>
            </w:r>
          </w:p>
        </w:tc>
        <w:tc>
          <w:tcPr>
            <w:tcW w:w="226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用户名 username ：user001</w:t>
            </w:r>
          </w:p>
        </w:tc>
        <w:tc>
          <w:tcPr>
            <w:tcW w:w="1920"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1.返回查询到符合条件的行数1</w:t>
            </w:r>
          </w:p>
        </w:tc>
        <w:tc>
          <w:tcPr>
            <w:tcW w:w="773"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lang w:val="en-US" w:eastAsia="zh-CN"/>
              </w:rPr>
              <w:t>邢海粟</w:t>
            </w:r>
          </w:p>
        </w:tc>
        <w:tc>
          <w:tcPr>
            <w:tcW w:w="1781"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lang w:val="en-US" w:eastAsia="zh-CN"/>
              </w:rPr>
              <w:t>黄德煜</w:t>
            </w:r>
          </w:p>
        </w:tc>
      </w:tr>
      <w:tr>
        <w:tblPrEx>
          <w:tblCellMar>
            <w:top w:w="0" w:type="dxa"/>
            <w:left w:w="108" w:type="dxa"/>
            <w:bottom w:w="0" w:type="dxa"/>
            <w:right w:w="108" w:type="dxa"/>
          </w:tblCellMar>
        </w:tblPrEx>
        <w:trPr>
          <w:trHeight w:val="1632" w:hRule="atLeast"/>
        </w:trPr>
        <w:tc>
          <w:tcPr>
            <w:tcW w:w="179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SongListService 增加歌单</w:t>
            </w:r>
          </w:p>
        </w:tc>
        <w:tc>
          <w:tcPr>
            <w:tcW w:w="612" w:type="dxa"/>
            <w:tcBorders>
              <w:top w:val="nil"/>
              <w:left w:val="nil"/>
              <w:bottom w:val="single" w:color="FFFFFF" w:sz="4" w:space="0"/>
              <w:right w:val="single" w:color="FFFFFF" w:sz="4" w:space="0"/>
            </w:tcBorders>
            <w:shd w:val="clear" w:color="BDD7EE" w:fill="BDD7EE"/>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6.1</w:t>
            </w:r>
          </w:p>
        </w:tc>
        <w:tc>
          <w:tcPr>
            <w:tcW w:w="1276"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Junit</w:t>
            </w:r>
          </w:p>
        </w:tc>
        <w:tc>
          <w:tcPr>
            <w:tcW w:w="226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用户Id userId ：1</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歌单名：songListName:测试歌单2</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歌单描述：这是一个测试歌单</w:t>
            </w:r>
          </w:p>
        </w:tc>
        <w:tc>
          <w:tcPr>
            <w:tcW w:w="1920"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1.数据库能够成功添加这一条记录</w:t>
            </w:r>
          </w:p>
        </w:tc>
        <w:tc>
          <w:tcPr>
            <w:tcW w:w="773"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lang w:val="en-US" w:eastAsia="zh-CN"/>
              </w:rPr>
              <w:t>邢海粟</w:t>
            </w:r>
          </w:p>
        </w:tc>
        <w:tc>
          <w:tcPr>
            <w:tcW w:w="1781"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lang w:val="en-US" w:eastAsia="zh-CN"/>
              </w:rPr>
              <w:t>黄德煜</w:t>
            </w:r>
          </w:p>
        </w:tc>
      </w:tr>
      <w:tr>
        <w:tblPrEx>
          <w:tblCellMar>
            <w:top w:w="0" w:type="dxa"/>
            <w:left w:w="108" w:type="dxa"/>
            <w:bottom w:w="0" w:type="dxa"/>
            <w:right w:w="108" w:type="dxa"/>
          </w:tblCellMar>
        </w:tblPrEx>
        <w:trPr>
          <w:trHeight w:val="1632" w:hRule="atLeast"/>
        </w:trPr>
        <w:tc>
          <w:tcPr>
            <w:tcW w:w="179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SongListService 检测歌单</w:t>
            </w:r>
          </w:p>
        </w:tc>
        <w:tc>
          <w:tcPr>
            <w:tcW w:w="612" w:type="dxa"/>
            <w:tcBorders>
              <w:top w:val="nil"/>
              <w:left w:val="nil"/>
              <w:bottom w:val="single" w:color="FFFFFF" w:sz="4" w:space="0"/>
              <w:right w:val="single" w:color="FFFFFF" w:sz="4" w:space="0"/>
            </w:tcBorders>
            <w:shd w:val="clear" w:color="000000" w:fill="DDEBF7"/>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6.2</w:t>
            </w:r>
          </w:p>
        </w:tc>
        <w:tc>
          <w:tcPr>
            <w:tcW w:w="1276"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Junit</w:t>
            </w:r>
          </w:p>
        </w:tc>
        <w:tc>
          <w:tcPr>
            <w:tcW w:w="226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用户Id userId ：1</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歌单名：songListName:测试歌单1</w:t>
            </w:r>
          </w:p>
        </w:tc>
        <w:tc>
          <w:tcPr>
            <w:tcW w:w="1920"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1.从数据库返回歌单类的用户Id为1</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2.从数据库返回歌单类的歌单名为测试歌单1</w:t>
            </w:r>
          </w:p>
        </w:tc>
        <w:tc>
          <w:tcPr>
            <w:tcW w:w="773"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lang w:val="en-US" w:eastAsia="zh-CN"/>
              </w:rPr>
              <w:t>邢海粟</w:t>
            </w:r>
          </w:p>
        </w:tc>
        <w:tc>
          <w:tcPr>
            <w:tcW w:w="1781"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lang w:val="en-US" w:eastAsia="zh-CN"/>
              </w:rPr>
              <w:t>黄德煜</w:t>
            </w:r>
          </w:p>
        </w:tc>
      </w:tr>
      <w:tr>
        <w:tblPrEx>
          <w:tblCellMar>
            <w:top w:w="0" w:type="dxa"/>
            <w:left w:w="108" w:type="dxa"/>
            <w:bottom w:w="0" w:type="dxa"/>
            <w:right w:w="108" w:type="dxa"/>
          </w:tblCellMar>
        </w:tblPrEx>
        <w:trPr>
          <w:trHeight w:val="1632" w:hRule="atLeast"/>
        </w:trPr>
        <w:tc>
          <w:tcPr>
            <w:tcW w:w="179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SongListService 检测歌单</w:t>
            </w:r>
          </w:p>
        </w:tc>
        <w:tc>
          <w:tcPr>
            <w:tcW w:w="612" w:type="dxa"/>
            <w:tcBorders>
              <w:top w:val="nil"/>
              <w:left w:val="nil"/>
              <w:bottom w:val="single" w:color="FFFFFF" w:sz="4" w:space="0"/>
              <w:right w:val="single" w:color="FFFFFF" w:sz="4" w:space="0"/>
            </w:tcBorders>
            <w:shd w:val="clear" w:color="BDD7EE" w:fill="BDD7EE"/>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6.3</w:t>
            </w:r>
          </w:p>
        </w:tc>
        <w:tc>
          <w:tcPr>
            <w:tcW w:w="1276"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Junit</w:t>
            </w:r>
          </w:p>
        </w:tc>
        <w:tc>
          <w:tcPr>
            <w:tcW w:w="226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用户Id userId ：2</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歌单名：songListName:测试歌单1</w:t>
            </w:r>
          </w:p>
        </w:tc>
        <w:tc>
          <w:tcPr>
            <w:tcW w:w="1920"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1.从数据库返回歌单类为Null</w:t>
            </w:r>
          </w:p>
        </w:tc>
        <w:tc>
          <w:tcPr>
            <w:tcW w:w="773"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lang w:val="en-US" w:eastAsia="zh-CN"/>
              </w:rPr>
              <w:t>邢海粟</w:t>
            </w:r>
          </w:p>
        </w:tc>
        <w:tc>
          <w:tcPr>
            <w:tcW w:w="1781"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lang w:val="en-US" w:eastAsia="zh-CN"/>
              </w:rPr>
              <w:t>黄德煜</w:t>
            </w:r>
          </w:p>
        </w:tc>
      </w:tr>
      <w:tr>
        <w:tblPrEx>
          <w:tblCellMar>
            <w:top w:w="0" w:type="dxa"/>
            <w:left w:w="108" w:type="dxa"/>
            <w:bottom w:w="0" w:type="dxa"/>
            <w:right w:w="108" w:type="dxa"/>
          </w:tblCellMar>
        </w:tblPrEx>
        <w:trPr>
          <w:trHeight w:val="1632" w:hRule="atLeast"/>
        </w:trPr>
        <w:tc>
          <w:tcPr>
            <w:tcW w:w="179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SongListService 删除指定歌单</w:t>
            </w:r>
          </w:p>
        </w:tc>
        <w:tc>
          <w:tcPr>
            <w:tcW w:w="612" w:type="dxa"/>
            <w:tcBorders>
              <w:top w:val="nil"/>
              <w:left w:val="nil"/>
              <w:bottom w:val="single" w:color="FFFFFF" w:sz="4" w:space="0"/>
              <w:right w:val="single" w:color="FFFFFF" w:sz="4" w:space="0"/>
            </w:tcBorders>
            <w:shd w:val="clear" w:color="000000" w:fill="DDEBF7"/>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6.4</w:t>
            </w:r>
          </w:p>
        </w:tc>
        <w:tc>
          <w:tcPr>
            <w:tcW w:w="1276"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Junit</w:t>
            </w:r>
          </w:p>
        </w:tc>
        <w:tc>
          <w:tcPr>
            <w:tcW w:w="226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用户Id userId ：1</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歌单名：songListName:测试歌单2</w:t>
            </w:r>
          </w:p>
        </w:tc>
        <w:tc>
          <w:tcPr>
            <w:tcW w:w="1920"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1.数据库能够删除该条记录</w:t>
            </w:r>
          </w:p>
        </w:tc>
        <w:tc>
          <w:tcPr>
            <w:tcW w:w="773"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lang w:val="en-US" w:eastAsia="zh-CN"/>
              </w:rPr>
              <w:t>邢海粟</w:t>
            </w:r>
          </w:p>
        </w:tc>
        <w:tc>
          <w:tcPr>
            <w:tcW w:w="1781"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lang w:val="en-US" w:eastAsia="zh-CN"/>
              </w:rPr>
              <w:t>黄德煜</w:t>
            </w:r>
          </w:p>
        </w:tc>
      </w:tr>
      <w:tr>
        <w:tblPrEx>
          <w:tblCellMar>
            <w:top w:w="0" w:type="dxa"/>
            <w:left w:w="108" w:type="dxa"/>
            <w:bottom w:w="0" w:type="dxa"/>
            <w:right w:w="108" w:type="dxa"/>
          </w:tblCellMar>
        </w:tblPrEx>
        <w:trPr>
          <w:trHeight w:val="2436" w:hRule="atLeast"/>
        </w:trPr>
        <w:tc>
          <w:tcPr>
            <w:tcW w:w="179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SongListService修改歌单</w:t>
            </w:r>
          </w:p>
        </w:tc>
        <w:tc>
          <w:tcPr>
            <w:tcW w:w="612" w:type="dxa"/>
            <w:tcBorders>
              <w:top w:val="nil"/>
              <w:left w:val="nil"/>
              <w:bottom w:val="single" w:color="FFFFFF" w:sz="4" w:space="0"/>
              <w:right w:val="single" w:color="FFFFFF" w:sz="4" w:space="0"/>
            </w:tcBorders>
            <w:shd w:val="clear" w:color="BDD7EE" w:fill="BDD7EE"/>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6.5</w:t>
            </w:r>
          </w:p>
        </w:tc>
        <w:tc>
          <w:tcPr>
            <w:tcW w:w="1276"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Junit</w:t>
            </w:r>
          </w:p>
        </w:tc>
        <w:tc>
          <w:tcPr>
            <w:tcW w:w="226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用户Id userId ：1</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歌单名：songListName:测试歌单2</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 xml:space="preserve">歌单描述：songListProfile：修改测试 </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歌单图片：songListAvatar：图片网络地址</w:t>
            </w:r>
          </w:p>
        </w:tc>
        <w:tc>
          <w:tcPr>
            <w:tcW w:w="1920"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1.数据库能够成功修改这一条记录</w:t>
            </w:r>
          </w:p>
        </w:tc>
        <w:tc>
          <w:tcPr>
            <w:tcW w:w="773"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lang w:val="en-US" w:eastAsia="zh-CN"/>
              </w:rPr>
              <w:t>邢海粟</w:t>
            </w:r>
          </w:p>
        </w:tc>
        <w:tc>
          <w:tcPr>
            <w:tcW w:w="1781"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lang w:val="en-US" w:eastAsia="zh-CN"/>
              </w:rPr>
              <w:t>黄德煜</w:t>
            </w:r>
          </w:p>
        </w:tc>
      </w:tr>
      <w:tr>
        <w:tblPrEx>
          <w:tblCellMar>
            <w:top w:w="0" w:type="dxa"/>
            <w:left w:w="108" w:type="dxa"/>
            <w:bottom w:w="0" w:type="dxa"/>
            <w:right w:w="108" w:type="dxa"/>
          </w:tblCellMar>
        </w:tblPrEx>
        <w:trPr>
          <w:trHeight w:val="1632" w:hRule="atLeast"/>
        </w:trPr>
        <w:tc>
          <w:tcPr>
            <w:tcW w:w="179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SongService 歌单增加歌曲</w:t>
            </w:r>
          </w:p>
        </w:tc>
        <w:tc>
          <w:tcPr>
            <w:tcW w:w="612" w:type="dxa"/>
            <w:tcBorders>
              <w:top w:val="nil"/>
              <w:left w:val="nil"/>
              <w:bottom w:val="single" w:color="FFFFFF" w:sz="4" w:space="0"/>
              <w:right w:val="single" w:color="FFFFFF" w:sz="4" w:space="0"/>
            </w:tcBorders>
            <w:shd w:val="clear" w:color="000000" w:fill="DDEBF7"/>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7.1</w:t>
            </w:r>
          </w:p>
        </w:tc>
        <w:tc>
          <w:tcPr>
            <w:tcW w:w="1276"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Junit</w:t>
            </w:r>
          </w:p>
        </w:tc>
        <w:tc>
          <w:tcPr>
            <w:tcW w:w="226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歌单Id songListId ：4</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歌曲Id：songId:1234</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所属平台：platform：网易云</w:t>
            </w:r>
          </w:p>
        </w:tc>
        <w:tc>
          <w:tcPr>
            <w:tcW w:w="1920"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1.数据库能够成功添加这一条记录</w:t>
            </w:r>
          </w:p>
        </w:tc>
        <w:tc>
          <w:tcPr>
            <w:tcW w:w="773"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lang w:val="en-US" w:eastAsia="zh-CN"/>
              </w:rPr>
              <w:t>邢海粟</w:t>
            </w:r>
          </w:p>
        </w:tc>
        <w:tc>
          <w:tcPr>
            <w:tcW w:w="1781"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lang w:val="en-US" w:eastAsia="zh-CN"/>
              </w:rPr>
              <w:t>黄德煜</w:t>
            </w:r>
          </w:p>
        </w:tc>
      </w:tr>
      <w:tr>
        <w:tblPrEx>
          <w:tblCellMar>
            <w:top w:w="0" w:type="dxa"/>
            <w:left w:w="108" w:type="dxa"/>
            <w:bottom w:w="0" w:type="dxa"/>
            <w:right w:w="108" w:type="dxa"/>
          </w:tblCellMar>
        </w:tblPrEx>
        <w:trPr>
          <w:trHeight w:val="1836" w:hRule="atLeast"/>
        </w:trPr>
        <w:tc>
          <w:tcPr>
            <w:tcW w:w="179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SongService 检测歌曲</w:t>
            </w:r>
          </w:p>
        </w:tc>
        <w:tc>
          <w:tcPr>
            <w:tcW w:w="612" w:type="dxa"/>
            <w:tcBorders>
              <w:top w:val="nil"/>
              <w:left w:val="nil"/>
              <w:bottom w:val="single" w:color="FFFFFF" w:sz="4" w:space="0"/>
              <w:right w:val="single" w:color="FFFFFF" w:sz="4" w:space="0"/>
            </w:tcBorders>
            <w:shd w:val="clear" w:color="BDD7EE" w:fill="BDD7EE"/>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7.2</w:t>
            </w:r>
          </w:p>
        </w:tc>
        <w:tc>
          <w:tcPr>
            <w:tcW w:w="1276"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Junit</w:t>
            </w:r>
          </w:p>
        </w:tc>
        <w:tc>
          <w:tcPr>
            <w:tcW w:w="226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歌单Id songListId ：4</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歌曲Id：songId:1234</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所属平台：platform：网易云</w:t>
            </w:r>
          </w:p>
        </w:tc>
        <w:tc>
          <w:tcPr>
            <w:tcW w:w="1920"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1.从数据库返回歌曲类的歌单Id为1</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2.从数据库返回歌曲类的歌曲Id为1234</w:t>
            </w:r>
          </w:p>
        </w:tc>
        <w:tc>
          <w:tcPr>
            <w:tcW w:w="773"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lang w:val="en-US" w:eastAsia="zh-CN"/>
              </w:rPr>
              <w:t>邢海粟</w:t>
            </w:r>
          </w:p>
        </w:tc>
        <w:tc>
          <w:tcPr>
            <w:tcW w:w="1781"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lang w:val="en-US" w:eastAsia="zh-CN"/>
              </w:rPr>
              <w:t>黄德煜</w:t>
            </w:r>
          </w:p>
        </w:tc>
      </w:tr>
      <w:tr>
        <w:tblPrEx>
          <w:tblCellMar>
            <w:top w:w="0" w:type="dxa"/>
            <w:left w:w="108" w:type="dxa"/>
            <w:bottom w:w="0" w:type="dxa"/>
            <w:right w:w="108" w:type="dxa"/>
          </w:tblCellMar>
        </w:tblPrEx>
        <w:trPr>
          <w:trHeight w:val="1632" w:hRule="atLeast"/>
        </w:trPr>
        <w:tc>
          <w:tcPr>
            <w:tcW w:w="179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SongService 检测歌曲</w:t>
            </w:r>
          </w:p>
        </w:tc>
        <w:tc>
          <w:tcPr>
            <w:tcW w:w="612" w:type="dxa"/>
            <w:tcBorders>
              <w:top w:val="nil"/>
              <w:left w:val="nil"/>
              <w:bottom w:val="single" w:color="FFFFFF" w:sz="4" w:space="0"/>
              <w:right w:val="single" w:color="FFFFFF" w:sz="4" w:space="0"/>
            </w:tcBorders>
            <w:shd w:val="clear" w:color="000000" w:fill="DDEBF7"/>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7.3</w:t>
            </w:r>
          </w:p>
        </w:tc>
        <w:tc>
          <w:tcPr>
            <w:tcW w:w="1276"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Junit</w:t>
            </w:r>
          </w:p>
        </w:tc>
        <w:tc>
          <w:tcPr>
            <w:tcW w:w="2268"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歌单Id songListId ：1</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歌曲Id：songId:1234</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所属平台：platform：网易云</w:t>
            </w:r>
          </w:p>
        </w:tc>
        <w:tc>
          <w:tcPr>
            <w:tcW w:w="1920" w:type="dxa"/>
            <w:tcBorders>
              <w:top w:val="nil"/>
              <w:left w:val="nil"/>
              <w:bottom w:val="single" w:color="FFFFFF" w:sz="4" w:space="0"/>
              <w:right w:val="single" w:color="FFFFFF" w:sz="4" w:space="0"/>
            </w:tcBorders>
            <w:shd w:val="clear" w:color="000000" w:fill="DDEBF7"/>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1.从数据库返回歌曲类为Null</w:t>
            </w:r>
          </w:p>
        </w:tc>
        <w:tc>
          <w:tcPr>
            <w:tcW w:w="773"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lang w:val="en-US" w:eastAsia="zh-CN"/>
              </w:rPr>
              <w:t>邢海粟</w:t>
            </w:r>
          </w:p>
        </w:tc>
        <w:tc>
          <w:tcPr>
            <w:tcW w:w="1781" w:type="dxa"/>
            <w:tcBorders>
              <w:top w:val="nil"/>
              <w:left w:val="nil"/>
              <w:bottom w:val="single" w:color="FFFFFF" w:sz="4" w:space="0"/>
              <w:right w:val="single" w:color="FFFFFF" w:sz="4" w:space="0"/>
            </w:tcBorders>
            <w:shd w:val="clear" w:color="000000" w:fill="DDEBF7"/>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lang w:val="en-US" w:eastAsia="zh-CN"/>
              </w:rPr>
              <w:t>黄德煜</w:t>
            </w:r>
          </w:p>
        </w:tc>
      </w:tr>
      <w:tr>
        <w:tblPrEx>
          <w:tblCellMar>
            <w:top w:w="0" w:type="dxa"/>
            <w:left w:w="108" w:type="dxa"/>
            <w:bottom w:w="0" w:type="dxa"/>
            <w:right w:w="108" w:type="dxa"/>
          </w:tblCellMar>
        </w:tblPrEx>
        <w:trPr>
          <w:trHeight w:val="1836" w:hRule="atLeast"/>
        </w:trPr>
        <w:tc>
          <w:tcPr>
            <w:tcW w:w="179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SongService 删除指定歌曲</w:t>
            </w:r>
          </w:p>
        </w:tc>
        <w:tc>
          <w:tcPr>
            <w:tcW w:w="612" w:type="dxa"/>
            <w:tcBorders>
              <w:top w:val="nil"/>
              <w:left w:val="nil"/>
              <w:bottom w:val="single" w:color="FFFFFF" w:sz="4" w:space="0"/>
              <w:right w:val="single" w:color="FFFFFF" w:sz="4" w:space="0"/>
            </w:tcBorders>
            <w:shd w:val="clear" w:color="BDD7EE" w:fill="BDD7EE"/>
            <w:noWrap/>
            <w:vAlign w:val="center"/>
          </w:tcPr>
          <w:p>
            <w:pPr>
              <w:widowControl/>
              <w:jc w:val="right"/>
              <w:rPr>
                <w:rFonts w:hint="eastAsia" w:ascii="等线" w:hAnsi="等线" w:eastAsia="等线" w:cs="宋体"/>
                <w:color w:val="000000"/>
                <w:kern w:val="0"/>
                <w:sz w:val="22"/>
              </w:rPr>
            </w:pPr>
            <w:r>
              <w:rPr>
                <w:rFonts w:hint="eastAsia" w:ascii="等线" w:hAnsi="等线" w:eastAsia="等线" w:cs="宋体"/>
                <w:color w:val="000000"/>
                <w:kern w:val="0"/>
                <w:sz w:val="22"/>
              </w:rPr>
              <w:t>7.4</w:t>
            </w:r>
          </w:p>
        </w:tc>
        <w:tc>
          <w:tcPr>
            <w:tcW w:w="1276"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Junit</w:t>
            </w:r>
          </w:p>
        </w:tc>
        <w:tc>
          <w:tcPr>
            <w:tcW w:w="2268"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歌单Id songListId ：1</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歌曲Id：songId:1234</w:t>
            </w:r>
          </w:p>
        </w:tc>
        <w:tc>
          <w:tcPr>
            <w:tcW w:w="1920" w:type="dxa"/>
            <w:tcBorders>
              <w:top w:val="nil"/>
              <w:left w:val="nil"/>
              <w:bottom w:val="single" w:color="FFFFFF" w:sz="4" w:space="0"/>
              <w:right w:val="single" w:color="FFFFFF" w:sz="4" w:space="0"/>
            </w:tcBorders>
            <w:shd w:val="clear" w:color="BDD7EE" w:fill="BDD7EE"/>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1.数据库能够删除该条记录</w:t>
            </w:r>
          </w:p>
        </w:tc>
        <w:tc>
          <w:tcPr>
            <w:tcW w:w="773"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通过</w:t>
            </w:r>
          </w:p>
        </w:tc>
        <w:tc>
          <w:tcPr>
            <w:tcW w:w="992"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无</w:t>
            </w:r>
          </w:p>
        </w:tc>
        <w:tc>
          <w:tcPr>
            <w:tcW w:w="1134"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lang w:val="en-US" w:eastAsia="zh-CN"/>
              </w:rPr>
              <w:t>邢海粟</w:t>
            </w:r>
          </w:p>
        </w:tc>
        <w:tc>
          <w:tcPr>
            <w:tcW w:w="1781" w:type="dxa"/>
            <w:tcBorders>
              <w:top w:val="nil"/>
              <w:left w:val="nil"/>
              <w:bottom w:val="single" w:color="FFFFFF" w:sz="4" w:space="0"/>
              <w:right w:val="single" w:color="FFFFFF" w:sz="4" w:space="0"/>
            </w:tcBorders>
            <w:shd w:val="clear" w:color="BDD7EE" w:fill="BDD7EE"/>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lang w:val="en-US" w:eastAsia="zh-CN"/>
              </w:rPr>
              <w:t>黄德煜</w:t>
            </w:r>
          </w:p>
        </w:tc>
      </w:tr>
    </w:tbl>
    <w:p>
      <w:pPr>
        <w:pStyle w:val="4"/>
        <w:bidi w:val="0"/>
        <w:rPr>
          <w:rFonts w:hint="default"/>
          <w:lang w:val="en-US" w:eastAsia="zh-CN"/>
        </w:rPr>
      </w:pPr>
      <w:bookmarkStart w:id="30" w:name="_Toc60279894"/>
      <w:r>
        <w:rPr>
          <w:rFonts w:hint="eastAsia"/>
        </w:rPr>
        <w:t>4.</w:t>
      </w:r>
      <w:r>
        <w:t>1</w:t>
      </w:r>
      <w:r>
        <w:rPr>
          <w:rFonts w:hint="eastAsia"/>
        </w:rPr>
        <w:t>.</w:t>
      </w:r>
      <w:r>
        <w:rPr>
          <w:rFonts w:hint="eastAsia"/>
          <w:lang w:val="en-US" w:eastAsia="zh-CN"/>
        </w:rPr>
        <w:t>2前端</w:t>
      </w:r>
      <w:r>
        <w:rPr>
          <w:rFonts w:hint="eastAsia"/>
        </w:rPr>
        <w:t>单元测试</w:t>
      </w:r>
      <w:r>
        <w:rPr>
          <w:rFonts w:hint="eastAsia"/>
          <w:lang w:eastAsia="zh-CN"/>
        </w:rPr>
        <w:t>、</w:t>
      </w:r>
      <w:r>
        <w:rPr>
          <w:rFonts w:hint="eastAsia"/>
        </w:rPr>
        <w:t>Widget测试的问题</w:t>
      </w:r>
      <w:bookmarkEnd w:id="30"/>
      <w:r>
        <w:rPr>
          <w:rFonts w:hint="eastAsia"/>
          <w:lang w:val="en-US" w:eastAsia="zh-CN"/>
        </w:rPr>
        <w:t>修正记录</w:t>
      </w:r>
    </w:p>
    <w:tbl>
      <w:tblPr>
        <w:tblStyle w:val="9"/>
        <w:tblpPr w:leftFromText="180" w:rightFromText="180" w:vertAnchor="text" w:horzAnchor="page" w:tblpX="860" w:tblpY="11"/>
        <w:tblOverlap w:val="never"/>
        <w:tblW w:w="10158" w:type="dxa"/>
        <w:tblInd w:w="0" w:type="dxa"/>
        <w:tblLayout w:type="autofit"/>
        <w:tblCellMar>
          <w:top w:w="0" w:type="dxa"/>
          <w:left w:w="108" w:type="dxa"/>
          <w:bottom w:w="0" w:type="dxa"/>
          <w:right w:w="108" w:type="dxa"/>
        </w:tblCellMar>
      </w:tblPr>
      <w:tblGrid>
        <w:gridCol w:w="2419"/>
        <w:gridCol w:w="2687"/>
        <w:gridCol w:w="2526"/>
        <w:gridCol w:w="2526"/>
      </w:tblGrid>
      <w:tr>
        <w:tblPrEx>
          <w:tblCellMar>
            <w:top w:w="0" w:type="dxa"/>
            <w:left w:w="108" w:type="dxa"/>
            <w:bottom w:w="0" w:type="dxa"/>
            <w:right w:w="108" w:type="dxa"/>
          </w:tblCellMar>
        </w:tblPrEx>
        <w:trPr>
          <w:trHeight w:val="814" w:hRule="atLeast"/>
        </w:trPr>
        <w:tc>
          <w:tcPr>
            <w:tcW w:w="2419" w:type="dxa"/>
            <w:tcBorders>
              <w:top w:val="single" w:color="FFFFFF" w:sz="4" w:space="0"/>
              <w:left w:val="nil"/>
              <w:bottom w:val="single" w:color="FFFFFF" w:sz="4" w:space="0"/>
              <w:right w:val="single" w:color="FFFFFF" w:sz="4" w:space="0"/>
            </w:tcBorders>
            <w:shd w:val="clear" w:color="C6E0B4" w:fill="C6E0B4"/>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测试用例标识符</w:t>
            </w:r>
          </w:p>
        </w:tc>
        <w:tc>
          <w:tcPr>
            <w:tcW w:w="2687" w:type="dxa"/>
            <w:tcBorders>
              <w:top w:val="single" w:color="FFFFFF" w:sz="4" w:space="0"/>
              <w:left w:val="single" w:color="FFFFFF" w:sz="4" w:space="0"/>
              <w:bottom w:val="single" w:color="FFFFFF" w:sz="4" w:space="0"/>
              <w:right w:val="single" w:color="FFFFFF" w:sz="4" w:space="0"/>
            </w:tcBorders>
            <w:shd w:val="clear" w:color="C6E0B4" w:fill="C6E0B4"/>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错误或问题描述</w:t>
            </w:r>
          </w:p>
        </w:tc>
        <w:tc>
          <w:tcPr>
            <w:tcW w:w="2526" w:type="dxa"/>
            <w:tcBorders>
              <w:top w:val="single" w:color="FFFFFF" w:sz="4" w:space="0"/>
              <w:left w:val="single" w:color="FFFFFF" w:sz="4" w:space="0"/>
              <w:bottom w:val="single" w:color="FFFFFF" w:sz="4" w:space="0"/>
              <w:right w:val="single" w:color="FFFFFF" w:sz="4" w:space="0"/>
            </w:tcBorders>
            <w:shd w:val="clear" w:color="C6E0B4" w:fill="C6E0B4"/>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错误或问题状态</w:t>
            </w:r>
          </w:p>
        </w:tc>
        <w:tc>
          <w:tcPr>
            <w:tcW w:w="2526" w:type="dxa"/>
            <w:tcBorders>
              <w:top w:val="single" w:color="FFFFFF" w:sz="4" w:space="0"/>
              <w:left w:val="single" w:color="FFFFFF" w:sz="4" w:space="0"/>
              <w:bottom w:val="single" w:color="FFFFFF" w:sz="4" w:space="0"/>
              <w:right w:val="single" w:color="FFFFFF" w:sz="4" w:space="0"/>
            </w:tcBorders>
            <w:shd w:val="clear" w:color="C6E0B4" w:fill="C6E0B4"/>
            <w:noWrap/>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测试人员</w:t>
            </w:r>
          </w:p>
        </w:tc>
      </w:tr>
      <w:tr>
        <w:tblPrEx>
          <w:tblCellMar>
            <w:top w:w="0" w:type="dxa"/>
            <w:left w:w="108" w:type="dxa"/>
            <w:bottom w:w="0" w:type="dxa"/>
            <w:right w:w="108" w:type="dxa"/>
          </w:tblCellMar>
        </w:tblPrEx>
        <w:trPr>
          <w:trHeight w:val="1561" w:hRule="atLeast"/>
        </w:trPr>
        <w:tc>
          <w:tcPr>
            <w:tcW w:w="2419" w:type="dxa"/>
            <w:tcBorders>
              <w:top w:val="single" w:color="FFFFFF" w:sz="4" w:space="0"/>
              <w:left w:val="nil"/>
              <w:bottom w:val="single" w:color="FFFFFF" w:sz="4" w:space="0"/>
              <w:right w:val="single" w:color="FFFFFF" w:sz="4" w:space="0"/>
            </w:tcBorders>
            <w:shd w:val="clear" w:color="E2EFDA" w:fill="E2EFDA"/>
            <w:noWrap/>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3.1</w:t>
            </w:r>
          </w:p>
        </w:tc>
        <w:tc>
          <w:tcPr>
            <w:tcW w:w="2687" w:type="dxa"/>
            <w:tcBorders>
              <w:top w:val="single" w:color="FFFFFF" w:sz="4" w:space="0"/>
              <w:left w:val="single" w:color="FFFFFF" w:sz="4" w:space="0"/>
              <w:bottom w:val="single" w:color="FFFFFF" w:sz="4" w:space="0"/>
              <w:right w:val="single" w:color="FFFFFF" w:sz="4" w:space="0"/>
            </w:tcBorders>
            <w:shd w:val="clear" w:color="E2EFDA" w:fill="E2EFDA"/>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在获取专辑列表时，有时会存在按钮消失或付费歌曲不显示播放按钮的bug</w:t>
            </w:r>
          </w:p>
        </w:tc>
        <w:tc>
          <w:tcPr>
            <w:tcW w:w="2526" w:type="dxa"/>
            <w:tcBorders>
              <w:top w:val="single" w:color="FFFFFF" w:sz="4" w:space="0"/>
              <w:left w:val="single" w:color="FFFFFF" w:sz="4" w:space="0"/>
              <w:bottom w:val="single" w:color="FFFFFF" w:sz="4" w:space="0"/>
              <w:right w:val="single" w:color="FFFFFF" w:sz="4" w:space="0"/>
            </w:tcBorders>
            <w:shd w:val="clear" w:color="E2EFDA" w:fill="E2EFDA"/>
            <w:noWrap/>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已解决</w:t>
            </w:r>
          </w:p>
        </w:tc>
        <w:tc>
          <w:tcPr>
            <w:tcW w:w="2526" w:type="dxa"/>
            <w:tcBorders>
              <w:top w:val="single" w:color="FFFFFF" w:sz="4" w:space="0"/>
              <w:left w:val="single" w:color="FFFFFF" w:sz="4" w:space="0"/>
              <w:bottom w:val="single" w:color="FFFFFF" w:sz="4" w:space="0"/>
              <w:right w:val="single" w:color="FFFFFF" w:sz="4" w:space="0"/>
            </w:tcBorders>
            <w:shd w:val="clear" w:color="E2EFDA" w:fill="E2EFDA"/>
            <w:noWrap/>
            <w:vAlign w:val="center"/>
          </w:tcPr>
          <w:p>
            <w:pPr>
              <w:widowControl/>
              <w:jc w:val="center"/>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黄德煜</w:t>
            </w:r>
          </w:p>
        </w:tc>
      </w:tr>
      <w:tr>
        <w:tblPrEx>
          <w:tblCellMar>
            <w:top w:w="0" w:type="dxa"/>
            <w:left w:w="108" w:type="dxa"/>
            <w:bottom w:w="0" w:type="dxa"/>
            <w:right w:w="108" w:type="dxa"/>
          </w:tblCellMar>
        </w:tblPrEx>
        <w:trPr>
          <w:trHeight w:val="1541" w:hRule="atLeast"/>
        </w:trPr>
        <w:tc>
          <w:tcPr>
            <w:tcW w:w="2419" w:type="dxa"/>
            <w:tcBorders>
              <w:top w:val="single" w:color="FFFFFF" w:sz="4" w:space="0"/>
              <w:left w:val="nil"/>
              <w:bottom w:val="single" w:color="FFFFFF" w:sz="4" w:space="0"/>
              <w:right w:val="single" w:color="FFFFFF" w:sz="4" w:space="0"/>
            </w:tcBorders>
            <w:shd w:val="clear" w:color="C6E0B4" w:fill="C6E0B4"/>
            <w:noWrap/>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4.12</w:t>
            </w:r>
          </w:p>
        </w:tc>
        <w:tc>
          <w:tcPr>
            <w:tcW w:w="2687" w:type="dxa"/>
            <w:tcBorders>
              <w:top w:val="single" w:color="FFFFFF" w:sz="4" w:space="0"/>
              <w:left w:val="single" w:color="FFFFFF" w:sz="4" w:space="0"/>
              <w:bottom w:val="single" w:color="FFFFFF" w:sz="4" w:space="0"/>
              <w:right w:val="single" w:color="FFFFFF" w:sz="4" w:space="0"/>
            </w:tcBorders>
            <w:shd w:val="clear" w:color="C6E0B4" w:fill="C6E0B4"/>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在搜索部分特殊歌手时，如果该歌手没有任何mv，作为综合搜索的结果会报错</w:t>
            </w:r>
          </w:p>
        </w:tc>
        <w:tc>
          <w:tcPr>
            <w:tcW w:w="2526" w:type="dxa"/>
            <w:tcBorders>
              <w:top w:val="single" w:color="FFFFFF" w:sz="4" w:space="0"/>
              <w:left w:val="single" w:color="FFFFFF" w:sz="4" w:space="0"/>
              <w:bottom w:val="single" w:color="FFFFFF" w:sz="4" w:space="0"/>
              <w:right w:val="single" w:color="FFFFFF" w:sz="4" w:space="0"/>
            </w:tcBorders>
            <w:shd w:val="clear" w:color="C6E0B4" w:fill="C6E0B4"/>
            <w:noWrap/>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已解决</w:t>
            </w:r>
          </w:p>
        </w:tc>
        <w:tc>
          <w:tcPr>
            <w:tcW w:w="2526" w:type="dxa"/>
            <w:tcBorders>
              <w:top w:val="single" w:color="FFFFFF" w:sz="4" w:space="0"/>
              <w:left w:val="single" w:color="FFFFFF" w:sz="4" w:space="0"/>
              <w:bottom w:val="single" w:color="FFFFFF" w:sz="4" w:space="0"/>
              <w:right w:val="single" w:color="FFFFFF" w:sz="4" w:space="0"/>
            </w:tcBorders>
            <w:shd w:val="clear" w:color="C6E0B4" w:fill="C6E0B4"/>
            <w:noWrap/>
            <w:vAlign w:val="center"/>
          </w:tcPr>
          <w:p>
            <w:pPr>
              <w:widowControl/>
              <w:jc w:val="center"/>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章拾瑜</w:t>
            </w:r>
          </w:p>
        </w:tc>
      </w:tr>
      <w:tr>
        <w:tblPrEx>
          <w:tblCellMar>
            <w:top w:w="0" w:type="dxa"/>
            <w:left w:w="108" w:type="dxa"/>
            <w:bottom w:w="0" w:type="dxa"/>
            <w:right w:w="108" w:type="dxa"/>
          </w:tblCellMar>
        </w:tblPrEx>
        <w:trPr>
          <w:trHeight w:val="1316" w:hRule="atLeast"/>
        </w:trPr>
        <w:tc>
          <w:tcPr>
            <w:tcW w:w="2419" w:type="dxa"/>
            <w:tcBorders>
              <w:top w:val="single" w:color="FFFFFF" w:sz="4" w:space="0"/>
              <w:left w:val="nil"/>
              <w:bottom w:val="single" w:color="FFFFFF" w:sz="4" w:space="0"/>
              <w:right w:val="single" w:color="FFFFFF" w:sz="4" w:space="0"/>
            </w:tcBorders>
            <w:shd w:val="clear" w:color="E2EFDA" w:fill="E2EFDA"/>
            <w:noWrap/>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7.4</w:t>
            </w:r>
          </w:p>
        </w:tc>
        <w:tc>
          <w:tcPr>
            <w:tcW w:w="2687" w:type="dxa"/>
            <w:tcBorders>
              <w:top w:val="single" w:color="FFFFFF" w:sz="4" w:space="0"/>
              <w:left w:val="single" w:color="FFFFFF" w:sz="4" w:space="0"/>
              <w:bottom w:val="single" w:color="FFFFFF" w:sz="4" w:space="0"/>
              <w:right w:val="single" w:color="FFFFFF" w:sz="4" w:space="0"/>
            </w:tcBorders>
            <w:shd w:val="clear" w:color="E2EFDA" w:fill="E2EFDA"/>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如果歌曲已经被删除过，会出现bug</w:t>
            </w:r>
          </w:p>
        </w:tc>
        <w:tc>
          <w:tcPr>
            <w:tcW w:w="2526" w:type="dxa"/>
            <w:tcBorders>
              <w:top w:val="single" w:color="FFFFFF" w:sz="4" w:space="0"/>
              <w:left w:val="single" w:color="FFFFFF" w:sz="4" w:space="0"/>
              <w:bottom w:val="single" w:color="FFFFFF" w:sz="4" w:space="0"/>
              <w:right w:val="single" w:color="FFFFFF" w:sz="4" w:space="0"/>
            </w:tcBorders>
            <w:shd w:val="clear" w:color="E2EFDA" w:fill="E2EFDA"/>
            <w:noWrap/>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已解决</w:t>
            </w:r>
          </w:p>
        </w:tc>
        <w:tc>
          <w:tcPr>
            <w:tcW w:w="2526" w:type="dxa"/>
            <w:tcBorders>
              <w:top w:val="single" w:color="FFFFFF" w:sz="4" w:space="0"/>
              <w:left w:val="single" w:color="FFFFFF" w:sz="4" w:space="0"/>
              <w:bottom w:val="single" w:color="FFFFFF" w:sz="4" w:space="0"/>
              <w:right w:val="single" w:color="FFFFFF" w:sz="4" w:space="0"/>
            </w:tcBorders>
            <w:shd w:val="clear" w:color="E2EFDA" w:fill="E2EFDA"/>
            <w:noWrap/>
            <w:vAlign w:val="center"/>
          </w:tcPr>
          <w:p>
            <w:pPr>
              <w:widowControl/>
              <w:jc w:val="center"/>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黄德煜</w:t>
            </w:r>
          </w:p>
        </w:tc>
      </w:tr>
    </w:tbl>
    <w:p>
      <w:pPr>
        <w:rPr>
          <w:rFonts w:hint="eastAsia"/>
        </w:rPr>
      </w:pPr>
    </w:p>
    <w:p>
      <w:pPr>
        <w:pStyle w:val="3"/>
        <w:bidi w:val="0"/>
        <w:rPr>
          <w:rFonts w:hint="eastAsia"/>
          <w:lang w:val="en-US" w:eastAsia="zh-CN"/>
        </w:rPr>
      </w:pPr>
      <w:bookmarkStart w:id="31" w:name="_Toc60279895"/>
      <w:bookmarkStart w:id="32" w:name="_Toc60279896"/>
      <w:r>
        <w:rPr>
          <w:rFonts w:hint="eastAsia"/>
          <w:lang w:val="en-US" w:eastAsia="zh-CN"/>
        </w:rPr>
        <w:t>4.2 SpringBoot单元测试</w:t>
      </w:r>
    </w:p>
    <w:p>
      <w:pPr>
        <w:pStyle w:val="4"/>
        <w:bidi w:val="0"/>
        <w:rPr>
          <w:rFonts w:hint="eastAsia"/>
          <w:lang w:val="en-US" w:eastAsia="zh-CN"/>
        </w:rPr>
      </w:pPr>
      <w:r>
        <w:rPr>
          <w:rFonts w:hint="eastAsia"/>
          <w:lang w:val="en-US" w:eastAsia="zh-CN"/>
        </w:rPr>
        <w:t>4.2.1 SpringBoot单元测试结果</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测试模块</w:t>
            </w:r>
            <w:r>
              <w:rPr>
                <w:rFonts w:hint="eastAsia" w:ascii="Calibri" w:hAnsi="Calibri"/>
              </w:rPr>
              <w:t>：UserService</w:t>
            </w:r>
            <w:r>
              <w:rPr>
                <w:rFonts w:ascii="Calibri" w:hAnsi="Calibri"/>
              </w:rPr>
              <w:t xml:space="preserve"> </w:t>
            </w:r>
            <w:r>
              <w:rPr>
                <w:rFonts w:hint="eastAsia" w:ascii="Calibri" w:hAnsi="Calibri"/>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标识符</w:t>
            </w:r>
            <w:r>
              <w:rPr>
                <w:rFonts w:hint="eastAsia" w:ascii="Calibri" w:hAnsi="Calibri"/>
              </w:rPr>
              <w:t>：UserServiceTest</w:t>
            </w:r>
            <w:r>
              <w:rPr>
                <w:rFonts w:ascii="Calibri" w:hAnsi="Calibri"/>
              </w:rPr>
              <w:t xml:space="preserve"> </w:t>
            </w:r>
            <w:r>
              <w:rPr>
                <w:rFonts w:hint="eastAsia" w:ascii="Calibri" w:hAnsi="Calibri"/>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测试项</w:t>
            </w:r>
            <w:r>
              <w:rPr>
                <w:rFonts w:hint="eastAsia" w:ascii="Calibri" w:hAnsi="Calibri"/>
              </w:rPr>
              <w:t>：用户登录模块的后端与数据库操作过程</w:t>
            </w:r>
            <w:r>
              <w:rPr>
                <w:rFonts w:ascii="Calibri" w:hAnsi="Calibri"/>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测试环境</w:t>
            </w:r>
            <w:r>
              <w:rPr>
                <w:rFonts w:hint="eastAsia" w:ascii="Calibri" w:hAnsi="Calibri"/>
              </w:rPr>
              <w:t>：Junit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hint="eastAsia" w:ascii="Calibri" w:hAnsi="Calibri"/>
              </w:rPr>
              <w:t>前置条件：数据库等其他运行环境正常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操作步骤</w:t>
            </w:r>
            <w:r>
              <w:rPr>
                <w:rFonts w:hint="eastAsia" w:ascii="Calibri" w:hAnsi="Calibri"/>
              </w:rPr>
              <w:t>：</w:t>
            </w:r>
          </w:p>
          <w:p>
            <w:pPr>
              <w:rPr>
                <w:rFonts w:ascii="Calibri" w:hAnsi="Calibri"/>
              </w:rPr>
            </w:pPr>
            <w:r>
              <w:rPr>
                <w:rFonts w:hint="eastAsia" w:ascii="Calibri" w:hAnsi="Calibri"/>
              </w:rPr>
              <w:t>通过Junit测试输入数据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ascii="Calibri" w:hAnsi="Calibri"/>
              </w:rPr>
            </w:pPr>
            <w:r>
              <w:rPr>
                <w:rFonts w:ascii="Calibri" w:hAnsi="Calibri"/>
              </w:rPr>
              <w:t>输入数据</w:t>
            </w:r>
          </w:p>
        </w:tc>
        <w:tc>
          <w:tcPr>
            <w:tcW w:w="2841" w:type="dxa"/>
            <w:shd w:val="clear" w:color="auto" w:fill="auto"/>
          </w:tcPr>
          <w:p>
            <w:pPr>
              <w:rPr>
                <w:rFonts w:ascii="Calibri" w:hAnsi="Calibri"/>
              </w:rPr>
            </w:pPr>
            <w:r>
              <w:rPr>
                <w:rFonts w:ascii="Calibri" w:hAnsi="Calibri"/>
              </w:rPr>
              <w:t>期望输出</w:t>
            </w:r>
          </w:p>
        </w:tc>
        <w:tc>
          <w:tcPr>
            <w:tcW w:w="2841" w:type="dxa"/>
            <w:shd w:val="clear" w:color="auto" w:fill="auto"/>
          </w:tcPr>
          <w:p>
            <w:pPr>
              <w:rPr>
                <w:rFonts w:ascii="Calibri" w:hAnsi="Calibri"/>
              </w:rPr>
            </w:pPr>
            <w:r>
              <w:rPr>
                <w:rFonts w:ascii="Calibri" w:hAnsi="Calibri"/>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2840" w:type="dxa"/>
            <w:shd w:val="clear" w:color="auto" w:fill="auto"/>
          </w:tcPr>
          <w:p>
            <w:pPr>
              <w:rPr>
                <w:rFonts w:ascii="Calibri" w:hAnsi="Calibri"/>
              </w:rPr>
            </w:pPr>
            <w:r>
              <w:rPr>
                <w:rFonts w:hint="eastAsia" w:ascii="Calibri" w:hAnsi="Calibri"/>
              </w:rPr>
              <w:t>用户名 username</w:t>
            </w:r>
            <w:r>
              <w:rPr>
                <w:rFonts w:ascii="Calibri" w:hAnsi="Calibri"/>
              </w:rPr>
              <w:t xml:space="preserve"> </w:t>
            </w:r>
            <w:r>
              <w:rPr>
                <w:rFonts w:hint="eastAsia" w:ascii="Calibri" w:hAnsi="Calibri"/>
              </w:rPr>
              <w:t>：admin</w:t>
            </w:r>
          </w:p>
          <w:p>
            <w:pPr>
              <w:rPr>
                <w:rFonts w:ascii="Calibri" w:hAnsi="Calibri"/>
              </w:rPr>
            </w:pPr>
            <w:r>
              <w:rPr>
                <w:rFonts w:hint="eastAsia" w:ascii="Calibri" w:hAnsi="Calibri"/>
              </w:rPr>
              <w:t>用户密码 password：admin</w:t>
            </w:r>
          </w:p>
        </w:tc>
        <w:tc>
          <w:tcPr>
            <w:tcW w:w="2841" w:type="dxa"/>
            <w:shd w:val="clear" w:color="auto" w:fill="auto"/>
          </w:tcPr>
          <w:p>
            <w:pPr>
              <w:numPr>
                <w:ilvl w:val="0"/>
                <w:numId w:val="2"/>
              </w:numPr>
              <w:rPr>
                <w:rFonts w:ascii="Calibri" w:hAnsi="Calibri"/>
              </w:rPr>
            </w:pPr>
            <w:r>
              <w:rPr>
                <w:rFonts w:hint="eastAsia" w:ascii="Calibri" w:hAnsi="Calibri"/>
              </w:rPr>
              <w:t>函数返回用户类的用户名为admin</w:t>
            </w:r>
          </w:p>
          <w:p>
            <w:pPr>
              <w:numPr>
                <w:ilvl w:val="0"/>
                <w:numId w:val="2"/>
              </w:numPr>
              <w:rPr>
                <w:rFonts w:ascii="Calibri" w:hAnsi="Calibri"/>
              </w:rPr>
            </w:pPr>
            <w:r>
              <w:rPr>
                <w:rFonts w:hint="eastAsia" w:ascii="Calibri" w:hAnsi="Calibri"/>
              </w:rPr>
              <w:t>函数返回类的密码为admin</w:t>
            </w:r>
          </w:p>
        </w:tc>
        <w:tc>
          <w:tcPr>
            <w:tcW w:w="2841" w:type="dxa"/>
            <w:shd w:val="clear" w:color="auto" w:fill="auto"/>
          </w:tcPr>
          <w:p>
            <w:pPr>
              <w:tabs>
                <w:tab w:val="left" w:pos="312"/>
              </w:tabs>
              <w:rPr>
                <w:rFonts w:ascii="Calibri" w:hAnsi="Calibri"/>
              </w:rPr>
            </w:pPr>
            <w:r>
              <w:rPr>
                <w:rFonts w:hint="eastAsia" w:ascii="Calibri" w:hAnsi="Calibri"/>
              </w:rPr>
              <w:t>1.函数返回用户类的用户名为admin</w:t>
            </w:r>
          </w:p>
          <w:p>
            <w:pPr>
              <w:rPr>
                <w:rFonts w:ascii="Calibri" w:hAnsi="Calibri"/>
              </w:rPr>
            </w:pPr>
            <w:r>
              <w:rPr>
                <w:rFonts w:hint="eastAsia" w:ascii="Calibri" w:hAnsi="Calibri"/>
              </w:rPr>
              <w:t>2</w:t>
            </w:r>
            <w:r>
              <w:rPr>
                <w:rFonts w:ascii="Calibri" w:hAnsi="Calibri"/>
              </w:rPr>
              <w:t>.</w:t>
            </w:r>
            <w:r>
              <w:rPr>
                <w:rFonts w:hint="eastAsia" w:ascii="Calibri" w:hAnsi="Calibri"/>
              </w:rPr>
              <w:t>函数返回类的密码为admin</w:t>
            </w:r>
          </w:p>
        </w:tc>
      </w:tr>
    </w:tbl>
    <w:p>
      <w:pPr>
        <w:rPr>
          <w:rFonts w:hint="default"/>
          <w:lang w:val="en-US" w:eastAsia="zh-CN"/>
        </w:rPr>
      </w:pPr>
    </w:p>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测试模块</w:t>
            </w:r>
            <w:r>
              <w:rPr>
                <w:rFonts w:hint="eastAsia" w:ascii="Calibri" w:hAnsi="Calibri"/>
              </w:rPr>
              <w:t>：UserService</w:t>
            </w:r>
            <w:r>
              <w:rPr>
                <w:rFonts w:ascii="Calibri" w:hAnsi="Calibri"/>
              </w:rPr>
              <w:t xml:space="preserve"> </w:t>
            </w:r>
            <w:r>
              <w:rPr>
                <w:rFonts w:hint="eastAsia" w:ascii="Calibri" w:hAnsi="Calibri"/>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标识符</w:t>
            </w:r>
            <w:r>
              <w:rPr>
                <w:rFonts w:hint="eastAsia" w:ascii="Calibri" w:hAnsi="Calibri"/>
              </w:rPr>
              <w:t>：UserServiceTest</w:t>
            </w:r>
            <w:r>
              <w:rPr>
                <w:rFonts w:ascii="Calibri" w:hAnsi="Calibri"/>
              </w:rPr>
              <w:t xml:space="preserve"> </w:t>
            </w:r>
            <w:r>
              <w:rPr>
                <w:rFonts w:hint="eastAsia" w:ascii="Calibri" w:hAnsi="Calibri"/>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测试项</w:t>
            </w:r>
            <w:r>
              <w:rPr>
                <w:rFonts w:hint="eastAsia" w:ascii="Calibri" w:hAnsi="Calibri"/>
              </w:rPr>
              <w:t>：用户登录模块的后端与数据库操作过程</w:t>
            </w:r>
            <w:r>
              <w:rPr>
                <w:rFonts w:ascii="Calibri" w:hAnsi="Calibri"/>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测试环境</w:t>
            </w:r>
            <w:r>
              <w:rPr>
                <w:rFonts w:hint="eastAsia" w:ascii="Calibri" w:hAnsi="Calibri"/>
              </w:rPr>
              <w:t>：Junit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hint="eastAsia" w:ascii="Calibri" w:hAnsi="Calibri"/>
              </w:rPr>
              <w:t>前置条件：数据库等其他运行环境正常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操作步骤</w:t>
            </w:r>
            <w:r>
              <w:rPr>
                <w:rFonts w:hint="eastAsia" w:ascii="Calibri" w:hAnsi="Calibri"/>
              </w:rPr>
              <w:t>：</w:t>
            </w:r>
          </w:p>
          <w:p>
            <w:pPr>
              <w:rPr>
                <w:rFonts w:ascii="Calibri" w:hAnsi="Calibri"/>
              </w:rPr>
            </w:pPr>
            <w:r>
              <w:rPr>
                <w:rFonts w:hint="eastAsia" w:ascii="Calibri" w:hAnsi="Calibri"/>
              </w:rPr>
              <w:t>通过Junit测试输入数据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ascii="Calibri" w:hAnsi="Calibri"/>
              </w:rPr>
            </w:pPr>
            <w:r>
              <w:rPr>
                <w:rFonts w:ascii="Calibri" w:hAnsi="Calibri"/>
              </w:rPr>
              <w:t>输入数据</w:t>
            </w:r>
          </w:p>
        </w:tc>
        <w:tc>
          <w:tcPr>
            <w:tcW w:w="2841" w:type="dxa"/>
            <w:shd w:val="clear" w:color="auto" w:fill="auto"/>
          </w:tcPr>
          <w:p>
            <w:pPr>
              <w:rPr>
                <w:rFonts w:ascii="Calibri" w:hAnsi="Calibri"/>
              </w:rPr>
            </w:pPr>
            <w:r>
              <w:rPr>
                <w:rFonts w:ascii="Calibri" w:hAnsi="Calibri"/>
              </w:rPr>
              <w:t>期望输出</w:t>
            </w:r>
          </w:p>
        </w:tc>
        <w:tc>
          <w:tcPr>
            <w:tcW w:w="2841" w:type="dxa"/>
            <w:shd w:val="clear" w:color="auto" w:fill="auto"/>
          </w:tcPr>
          <w:p>
            <w:pPr>
              <w:rPr>
                <w:rFonts w:ascii="Calibri" w:hAnsi="Calibri"/>
              </w:rPr>
            </w:pPr>
            <w:r>
              <w:rPr>
                <w:rFonts w:ascii="Calibri" w:hAnsi="Calibri"/>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2840" w:type="dxa"/>
            <w:shd w:val="clear" w:color="auto" w:fill="auto"/>
          </w:tcPr>
          <w:p>
            <w:pPr>
              <w:rPr>
                <w:rFonts w:ascii="Calibri" w:hAnsi="Calibri"/>
              </w:rPr>
            </w:pPr>
            <w:r>
              <w:rPr>
                <w:rFonts w:hint="eastAsia" w:ascii="Calibri" w:hAnsi="Calibri"/>
              </w:rPr>
              <w:t>用户名 username</w:t>
            </w:r>
            <w:r>
              <w:rPr>
                <w:rFonts w:ascii="Calibri" w:hAnsi="Calibri"/>
              </w:rPr>
              <w:t xml:space="preserve"> </w:t>
            </w:r>
            <w:r>
              <w:rPr>
                <w:rFonts w:hint="eastAsia" w:ascii="Calibri" w:hAnsi="Calibri"/>
              </w:rPr>
              <w:t>：admin</w:t>
            </w:r>
          </w:p>
          <w:p>
            <w:pPr>
              <w:rPr>
                <w:rFonts w:ascii="Calibri" w:hAnsi="Calibri"/>
              </w:rPr>
            </w:pPr>
            <w:r>
              <w:rPr>
                <w:rFonts w:hint="eastAsia" w:ascii="Calibri" w:hAnsi="Calibri"/>
              </w:rPr>
              <w:t>用户密码 password：123</w:t>
            </w:r>
          </w:p>
        </w:tc>
        <w:tc>
          <w:tcPr>
            <w:tcW w:w="2841" w:type="dxa"/>
            <w:shd w:val="clear" w:color="auto" w:fill="auto"/>
          </w:tcPr>
          <w:p>
            <w:pPr>
              <w:tabs>
                <w:tab w:val="left" w:pos="312"/>
              </w:tabs>
              <w:rPr>
                <w:rFonts w:ascii="Calibri" w:hAnsi="Calibri"/>
              </w:rPr>
            </w:pPr>
            <w:r>
              <w:rPr>
                <w:rFonts w:hint="eastAsia" w:ascii="Calibri" w:hAnsi="Calibri"/>
              </w:rPr>
              <w:t>1.函数返回用户类为Null</w:t>
            </w:r>
          </w:p>
        </w:tc>
        <w:tc>
          <w:tcPr>
            <w:tcW w:w="2841" w:type="dxa"/>
            <w:shd w:val="clear" w:color="auto" w:fill="auto"/>
          </w:tcPr>
          <w:p>
            <w:pPr>
              <w:rPr>
                <w:rFonts w:ascii="Calibri" w:hAnsi="Calibri"/>
              </w:rPr>
            </w:pPr>
            <w:r>
              <w:rPr>
                <w:rFonts w:hint="eastAsia" w:ascii="Calibri" w:hAnsi="Calibri"/>
              </w:rPr>
              <w:t>1. 函数返回用户类为Null</w:t>
            </w:r>
          </w:p>
        </w:tc>
      </w:tr>
    </w:tbl>
    <w:p>
      <w:pPr>
        <w:rPr>
          <w:rFonts w:hint="default"/>
          <w:lang w:val="en-US" w:eastAsia="zh-CN"/>
        </w:rPr>
      </w:pPr>
    </w:p>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测试模块</w:t>
            </w:r>
            <w:r>
              <w:rPr>
                <w:rFonts w:hint="eastAsia" w:ascii="Calibri" w:hAnsi="Calibri"/>
              </w:rPr>
              <w:t>：UserService</w:t>
            </w:r>
            <w:r>
              <w:rPr>
                <w:rFonts w:ascii="Calibri" w:hAnsi="Calibri"/>
              </w:rPr>
              <w:t xml:space="preserve"> </w:t>
            </w:r>
            <w:r>
              <w:rPr>
                <w:rFonts w:hint="eastAsia" w:ascii="Calibri" w:hAnsi="Calibri"/>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标识符</w:t>
            </w:r>
            <w:r>
              <w:rPr>
                <w:rFonts w:hint="eastAsia" w:ascii="Calibri" w:hAnsi="Calibri"/>
              </w:rPr>
              <w:t>：UserServiceTest</w:t>
            </w:r>
            <w:r>
              <w:rPr>
                <w:rFonts w:ascii="Calibri" w:hAnsi="Calibri"/>
              </w:rPr>
              <w:t xml:space="preserve"> </w:t>
            </w:r>
            <w:r>
              <w:rPr>
                <w:rFonts w:hint="eastAsia" w:ascii="Calibri" w:hAnsi="Calibri"/>
              </w:rPr>
              <w:t>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测试项</w:t>
            </w:r>
            <w:r>
              <w:rPr>
                <w:rFonts w:hint="eastAsia" w:ascii="Calibri" w:hAnsi="Calibri"/>
              </w:rPr>
              <w:t>：用户注册模块的后端与数据库操作过程</w:t>
            </w:r>
            <w:r>
              <w:rPr>
                <w:rFonts w:ascii="Calibri" w:hAnsi="Calibri"/>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测试环境</w:t>
            </w:r>
            <w:r>
              <w:rPr>
                <w:rFonts w:hint="eastAsia" w:ascii="Calibri" w:hAnsi="Calibri"/>
              </w:rPr>
              <w:t>：Junit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hint="eastAsia" w:ascii="Calibri" w:hAnsi="Calibri"/>
              </w:rPr>
              <w:t>前置条件：数据库等其他运行环境正常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操作步骤</w:t>
            </w:r>
            <w:r>
              <w:rPr>
                <w:rFonts w:hint="eastAsia" w:ascii="Calibri" w:hAnsi="Calibri"/>
              </w:rPr>
              <w:t>：</w:t>
            </w:r>
          </w:p>
          <w:p>
            <w:pPr>
              <w:rPr>
                <w:rFonts w:ascii="Calibri" w:hAnsi="Calibri"/>
              </w:rPr>
            </w:pPr>
            <w:r>
              <w:rPr>
                <w:rFonts w:hint="eastAsia" w:ascii="Calibri" w:hAnsi="Calibri"/>
              </w:rPr>
              <w:t>通过Junit测试输入数据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ascii="Calibri" w:hAnsi="Calibri"/>
              </w:rPr>
            </w:pPr>
            <w:r>
              <w:rPr>
                <w:rFonts w:ascii="Calibri" w:hAnsi="Calibri"/>
              </w:rPr>
              <w:t>输入数据</w:t>
            </w:r>
          </w:p>
        </w:tc>
        <w:tc>
          <w:tcPr>
            <w:tcW w:w="2841" w:type="dxa"/>
            <w:shd w:val="clear" w:color="auto" w:fill="auto"/>
          </w:tcPr>
          <w:p>
            <w:pPr>
              <w:rPr>
                <w:rFonts w:ascii="Calibri" w:hAnsi="Calibri"/>
              </w:rPr>
            </w:pPr>
            <w:r>
              <w:rPr>
                <w:rFonts w:ascii="Calibri" w:hAnsi="Calibri"/>
              </w:rPr>
              <w:t>期望输出</w:t>
            </w:r>
          </w:p>
        </w:tc>
        <w:tc>
          <w:tcPr>
            <w:tcW w:w="2841" w:type="dxa"/>
            <w:shd w:val="clear" w:color="auto" w:fill="auto"/>
          </w:tcPr>
          <w:p>
            <w:pPr>
              <w:rPr>
                <w:rFonts w:ascii="Calibri" w:hAnsi="Calibri"/>
              </w:rPr>
            </w:pPr>
            <w:r>
              <w:rPr>
                <w:rFonts w:ascii="Calibri" w:hAnsi="Calibri"/>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2840" w:type="dxa"/>
            <w:shd w:val="clear" w:color="auto" w:fill="auto"/>
          </w:tcPr>
          <w:p>
            <w:pPr>
              <w:rPr>
                <w:rFonts w:ascii="Calibri" w:hAnsi="Calibri"/>
              </w:rPr>
            </w:pPr>
            <w:r>
              <w:rPr>
                <w:rFonts w:hint="eastAsia" w:ascii="Calibri" w:hAnsi="Calibri"/>
              </w:rPr>
              <w:t>用户名 username</w:t>
            </w:r>
            <w:r>
              <w:rPr>
                <w:rFonts w:ascii="Calibri" w:hAnsi="Calibri"/>
              </w:rPr>
              <w:t xml:space="preserve"> </w:t>
            </w:r>
            <w:r>
              <w:rPr>
                <w:rFonts w:hint="eastAsia" w:ascii="Calibri" w:hAnsi="Calibri"/>
              </w:rPr>
              <w:t>：user002</w:t>
            </w:r>
          </w:p>
          <w:p>
            <w:pPr>
              <w:rPr>
                <w:rFonts w:ascii="Calibri" w:hAnsi="Calibri"/>
              </w:rPr>
            </w:pPr>
            <w:r>
              <w:rPr>
                <w:rFonts w:hint="eastAsia" w:ascii="Calibri" w:hAnsi="Calibri"/>
              </w:rPr>
              <w:t>用户密码 password：123456</w:t>
            </w:r>
          </w:p>
        </w:tc>
        <w:tc>
          <w:tcPr>
            <w:tcW w:w="2841" w:type="dxa"/>
            <w:shd w:val="clear" w:color="auto" w:fill="auto"/>
          </w:tcPr>
          <w:p>
            <w:pPr>
              <w:tabs>
                <w:tab w:val="left" w:pos="312"/>
              </w:tabs>
              <w:rPr>
                <w:rFonts w:hint="eastAsia" w:ascii="Calibri" w:hAnsi="Calibri"/>
              </w:rPr>
            </w:pPr>
            <w:r>
              <w:rPr>
                <w:rFonts w:hint="eastAsia" w:ascii="Calibri" w:hAnsi="Calibri"/>
              </w:rPr>
              <w:t>1.返回插入成功行数1</w:t>
            </w:r>
          </w:p>
        </w:tc>
        <w:tc>
          <w:tcPr>
            <w:tcW w:w="2841" w:type="dxa"/>
            <w:shd w:val="clear" w:color="auto" w:fill="auto"/>
          </w:tcPr>
          <w:p>
            <w:pPr>
              <w:rPr>
                <w:rFonts w:ascii="Calibri" w:hAnsi="Calibri"/>
              </w:rPr>
            </w:pPr>
            <w:r>
              <w:rPr>
                <w:rFonts w:hint="eastAsia" w:ascii="Calibri" w:hAnsi="Calibri"/>
              </w:rPr>
              <w:t>1.返回值为1</w:t>
            </w:r>
          </w:p>
        </w:tc>
      </w:tr>
    </w:tbl>
    <w:p>
      <w:pPr>
        <w:rPr>
          <w:rFonts w:hint="default"/>
          <w:lang w:val="en-US" w:eastAsia="zh-CN"/>
        </w:rPr>
      </w:pPr>
    </w:p>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测试模块</w:t>
            </w:r>
            <w:r>
              <w:rPr>
                <w:rFonts w:hint="eastAsia" w:ascii="Calibri" w:hAnsi="Calibri"/>
              </w:rPr>
              <w:t>：UserService</w:t>
            </w:r>
            <w:r>
              <w:rPr>
                <w:rFonts w:ascii="Calibri" w:hAnsi="Calibri"/>
              </w:rPr>
              <w:t xml:space="preserve"> </w:t>
            </w:r>
            <w:r>
              <w:rPr>
                <w:rFonts w:hint="eastAsia" w:ascii="Calibri" w:hAnsi="Calibri"/>
              </w:rPr>
              <w:t>确认用户注册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标识符</w:t>
            </w:r>
            <w:r>
              <w:rPr>
                <w:rFonts w:hint="eastAsia" w:ascii="Calibri" w:hAnsi="Calibri"/>
              </w:rPr>
              <w:t>：UserServiceTest</w:t>
            </w:r>
            <w:r>
              <w:rPr>
                <w:rFonts w:ascii="Calibri" w:hAnsi="Calibri"/>
              </w:rPr>
              <w:t xml:space="preserve"> </w:t>
            </w:r>
            <w:r>
              <w:rPr>
                <w:rFonts w:hint="eastAsia" w:ascii="Calibri" w:hAnsi="Calibri"/>
              </w:rPr>
              <w:t>CheckReg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测试项</w:t>
            </w:r>
            <w:r>
              <w:rPr>
                <w:rFonts w:hint="eastAsia" w:ascii="Calibri" w:hAnsi="Calibri"/>
              </w:rPr>
              <w:t>：用户确认已注册模块的后端与数据库操作过程</w:t>
            </w:r>
            <w:r>
              <w:rPr>
                <w:rFonts w:ascii="Calibri" w:hAnsi="Calibri"/>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测试环境</w:t>
            </w:r>
            <w:r>
              <w:rPr>
                <w:rFonts w:hint="eastAsia" w:ascii="Calibri" w:hAnsi="Calibri"/>
              </w:rPr>
              <w:t>：Junit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hint="eastAsia" w:ascii="Calibri" w:hAnsi="Calibri"/>
              </w:rPr>
              <w:t>前置条件：数据库等其他运行环境正常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操作步骤</w:t>
            </w:r>
            <w:r>
              <w:rPr>
                <w:rFonts w:hint="eastAsia" w:ascii="Calibri" w:hAnsi="Calibri"/>
              </w:rPr>
              <w:t>：</w:t>
            </w:r>
          </w:p>
          <w:p>
            <w:pPr>
              <w:rPr>
                <w:rFonts w:ascii="Calibri" w:hAnsi="Calibri"/>
              </w:rPr>
            </w:pPr>
            <w:r>
              <w:rPr>
                <w:rFonts w:hint="eastAsia" w:ascii="Calibri" w:hAnsi="Calibri"/>
              </w:rPr>
              <w:t>通过Junit测试输入数据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ascii="Calibri" w:hAnsi="Calibri"/>
              </w:rPr>
            </w:pPr>
            <w:r>
              <w:rPr>
                <w:rFonts w:ascii="Calibri" w:hAnsi="Calibri"/>
              </w:rPr>
              <w:t>输入数据</w:t>
            </w:r>
          </w:p>
        </w:tc>
        <w:tc>
          <w:tcPr>
            <w:tcW w:w="2841" w:type="dxa"/>
            <w:shd w:val="clear" w:color="auto" w:fill="auto"/>
          </w:tcPr>
          <w:p>
            <w:pPr>
              <w:rPr>
                <w:rFonts w:ascii="Calibri" w:hAnsi="Calibri"/>
              </w:rPr>
            </w:pPr>
            <w:r>
              <w:rPr>
                <w:rFonts w:ascii="Calibri" w:hAnsi="Calibri"/>
              </w:rPr>
              <w:t>期望输出</w:t>
            </w:r>
          </w:p>
        </w:tc>
        <w:tc>
          <w:tcPr>
            <w:tcW w:w="2841" w:type="dxa"/>
            <w:shd w:val="clear" w:color="auto" w:fill="auto"/>
          </w:tcPr>
          <w:p>
            <w:pPr>
              <w:rPr>
                <w:rFonts w:ascii="Calibri" w:hAnsi="Calibri"/>
              </w:rPr>
            </w:pPr>
            <w:r>
              <w:rPr>
                <w:rFonts w:ascii="Calibri" w:hAnsi="Calibri"/>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2840" w:type="dxa"/>
            <w:shd w:val="clear" w:color="auto" w:fill="auto"/>
          </w:tcPr>
          <w:p>
            <w:pPr>
              <w:rPr>
                <w:rFonts w:ascii="Calibri" w:hAnsi="Calibri"/>
              </w:rPr>
            </w:pPr>
            <w:r>
              <w:rPr>
                <w:rFonts w:hint="eastAsia" w:ascii="Calibri" w:hAnsi="Calibri"/>
              </w:rPr>
              <w:t>用户名 username</w:t>
            </w:r>
            <w:r>
              <w:rPr>
                <w:rFonts w:ascii="Calibri" w:hAnsi="Calibri"/>
              </w:rPr>
              <w:t xml:space="preserve"> </w:t>
            </w:r>
            <w:r>
              <w:rPr>
                <w:rFonts w:hint="eastAsia" w:ascii="Calibri" w:hAnsi="Calibri"/>
              </w:rPr>
              <w:t>：user001</w:t>
            </w:r>
          </w:p>
          <w:p>
            <w:pPr>
              <w:rPr>
                <w:rFonts w:ascii="Calibri" w:hAnsi="Calibri"/>
              </w:rPr>
            </w:pPr>
          </w:p>
        </w:tc>
        <w:tc>
          <w:tcPr>
            <w:tcW w:w="2841" w:type="dxa"/>
            <w:shd w:val="clear" w:color="auto" w:fill="auto"/>
          </w:tcPr>
          <w:p>
            <w:pPr>
              <w:tabs>
                <w:tab w:val="left" w:pos="312"/>
              </w:tabs>
              <w:rPr>
                <w:rFonts w:hint="eastAsia" w:ascii="Calibri" w:hAnsi="Calibri"/>
              </w:rPr>
            </w:pPr>
            <w:r>
              <w:rPr>
                <w:rFonts w:hint="eastAsia" w:ascii="Calibri" w:hAnsi="Calibri"/>
              </w:rPr>
              <w:t>1.返回查询到符合条件的行数1</w:t>
            </w:r>
          </w:p>
        </w:tc>
        <w:tc>
          <w:tcPr>
            <w:tcW w:w="2841" w:type="dxa"/>
            <w:shd w:val="clear" w:color="auto" w:fill="auto"/>
          </w:tcPr>
          <w:p>
            <w:pPr>
              <w:rPr>
                <w:rFonts w:ascii="Calibri" w:hAnsi="Calibri"/>
              </w:rPr>
            </w:pPr>
            <w:r>
              <w:rPr>
                <w:rFonts w:hint="eastAsia" w:ascii="Calibri" w:hAnsi="Calibri"/>
              </w:rPr>
              <w:t>1.返回值为1</w:t>
            </w:r>
          </w:p>
        </w:tc>
      </w:tr>
    </w:tbl>
    <w:p>
      <w:pPr>
        <w:rPr>
          <w:rFonts w:hint="default"/>
          <w:lang w:val="en-US" w:eastAsia="zh-CN"/>
        </w:rPr>
      </w:pPr>
    </w:p>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测试模块</w:t>
            </w:r>
            <w:r>
              <w:rPr>
                <w:rFonts w:hint="eastAsia" w:ascii="Calibri" w:hAnsi="Calibri"/>
              </w:rPr>
              <w:t>：SongListService</w:t>
            </w:r>
            <w:r>
              <w:rPr>
                <w:rFonts w:ascii="Calibri" w:hAnsi="Calibri"/>
              </w:rPr>
              <w:t xml:space="preserve"> </w:t>
            </w:r>
            <w:r>
              <w:rPr>
                <w:rFonts w:hint="eastAsia" w:ascii="Calibri" w:hAnsi="Calibri"/>
              </w:rPr>
              <w:t>增加歌单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标识符</w:t>
            </w:r>
            <w:r>
              <w:rPr>
                <w:rFonts w:hint="eastAsia" w:ascii="Calibri" w:hAnsi="Calibri"/>
              </w:rPr>
              <w:t>：SongListService</w:t>
            </w:r>
            <w:r>
              <w:rPr>
                <w:rFonts w:ascii="Calibri" w:hAnsi="Calibri"/>
              </w:rPr>
              <w:t xml:space="preserve"> </w:t>
            </w:r>
            <w:r>
              <w:rPr>
                <w:rFonts w:hint="eastAsia" w:ascii="Calibri" w:hAnsi="Calibri"/>
              </w:rPr>
              <w:t>addList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测试项</w:t>
            </w:r>
            <w:r>
              <w:rPr>
                <w:rFonts w:hint="eastAsia" w:ascii="Calibri" w:hAnsi="Calibri"/>
              </w:rPr>
              <w:t>：添加歌单模块的后端与数据库操作过程</w:t>
            </w:r>
            <w:r>
              <w:rPr>
                <w:rFonts w:ascii="Calibri" w:hAnsi="Calibri"/>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测试环境</w:t>
            </w:r>
            <w:r>
              <w:rPr>
                <w:rFonts w:hint="eastAsia" w:ascii="Calibri" w:hAnsi="Calibri"/>
              </w:rPr>
              <w:t>：Junit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hint="eastAsia" w:ascii="Calibri" w:hAnsi="Calibri"/>
              </w:rPr>
              <w:t>前置条件：数据库等其他运行环境正常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操作步骤</w:t>
            </w:r>
            <w:r>
              <w:rPr>
                <w:rFonts w:hint="eastAsia" w:ascii="Calibri" w:hAnsi="Calibri"/>
              </w:rPr>
              <w:t>：</w:t>
            </w:r>
          </w:p>
          <w:p>
            <w:pPr>
              <w:rPr>
                <w:rFonts w:ascii="Calibri" w:hAnsi="Calibri"/>
              </w:rPr>
            </w:pPr>
            <w:r>
              <w:rPr>
                <w:rFonts w:hint="eastAsia" w:ascii="Calibri" w:hAnsi="Calibri"/>
              </w:rPr>
              <w:t>通过Junit测试输入数据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ascii="Calibri" w:hAnsi="Calibri"/>
              </w:rPr>
            </w:pPr>
            <w:r>
              <w:rPr>
                <w:rFonts w:ascii="Calibri" w:hAnsi="Calibri"/>
              </w:rPr>
              <w:t>输入数据</w:t>
            </w:r>
          </w:p>
        </w:tc>
        <w:tc>
          <w:tcPr>
            <w:tcW w:w="2841" w:type="dxa"/>
            <w:shd w:val="clear" w:color="auto" w:fill="auto"/>
          </w:tcPr>
          <w:p>
            <w:pPr>
              <w:rPr>
                <w:rFonts w:ascii="Calibri" w:hAnsi="Calibri"/>
              </w:rPr>
            </w:pPr>
            <w:r>
              <w:rPr>
                <w:rFonts w:ascii="Calibri" w:hAnsi="Calibri"/>
              </w:rPr>
              <w:t>期望输出</w:t>
            </w:r>
          </w:p>
        </w:tc>
        <w:tc>
          <w:tcPr>
            <w:tcW w:w="2841" w:type="dxa"/>
            <w:shd w:val="clear" w:color="auto" w:fill="auto"/>
          </w:tcPr>
          <w:p>
            <w:pPr>
              <w:rPr>
                <w:rFonts w:ascii="Calibri" w:hAnsi="Calibri"/>
              </w:rPr>
            </w:pPr>
            <w:r>
              <w:rPr>
                <w:rFonts w:ascii="Calibri" w:hAnsi="Calibri"/>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2840" w:type="dxa"/>
            <w:shd w:val="clear" w:color="auto" w:fill="auto"/>
          </w:tcPr>
          <w:p>
            <w:pPr>
              <w:rPr>
                <w:rFonts w:ascii="Calibri" w:hAnsi="Calibri"/>
              </w:rPr>
            </w:pPr>
            <w:r>
              <w:rPr>
                <w:rFonts w:hint="eastAsia" w:ascii="Calibri" w:hAnsi="Calibri"/>
              </w:rPr>
              <w:t>用户Id userId</w:t>
            </w:r>
            <w:r>
              <w:rPr>
                <w:rFonts w:ascii="Calibri" w:hAnsi="Calibri"/>
              </w:rPr>
              <w:t xml:space="preserve"> </w:t>
            </w:r>
            <w:r>
              <w:rPr>
                <w:rFonts w:hint="eastAsia" w:ascii="Calibri" w:hAnsi="Calibri"/>
              </w:rPr>
              <w:t>：1</w:t>
            </w:r>
          </w:p>
          <w:p>
            <w:pPr>
              <w:rPr>
                <w:rFonts w:ascii="Calibri" w:hAnsi="Calibri"/>
              </w:rPr>
            </w:pPr>
            <w:r>
              <w:rPr>
                <w:rFonts w:hint="eastAsia" w:ascii="Calibri" w:hAnsi="Calibri"/>
              </w:rPr>
              <w:t>歌单名：songList</w:t>
            </w:r>
            <w:r>
              <w:rPr>
                <w:rFonts w:ascii="Calibri" w:hAnsi="Calibri"/>
              </w:rPr>
              <w:t>Name:</w:t>
            </w:r>
            <w:r>
              <w:rPr>
                <w:rFonts w:hint="eastAsia" w:ascii="Calibri" w:hAnsi="Calibri"/>
              </w:rPr>
              <w:t>测试歌单2</w:t>
            </w:r>
          </w:p>
          <w:p>
            <w:pPr>
              <w:rPr>
                <w:rFonts w:ascii="Calibri" w:hAnsi="Calibri"/>
              </w:rPr>
            </w:pPr>
            <w:r>
              <w:rPr>
                <w:rFonts w:hint="eastAsia" w:ascii="Calibri" w:hAnsi="Calibri"/>
              </w:rPr>
              <w:t>歌单描述：这是一个测试歌单</w:t>
            </w:r>
          </w:p>
        </w:tc>
        <w:tc>
          <w:tcPr>
            <w:tcW w:w="2841" w:type="dxa"/>
            <w:shd w:val="clear" w:color="auto" w:fill="auto"/>
          </w:tcPr>
          <w:p>
            <w:pPr>
              <w:tabs>
                <w:tab w:val="left" w:pos="312"/>
              </w:tabs>
              <w:rPr>
                <w:rFonts w:hint="eastAsia" w:ascii="Calibri" w:hAnsi="Calibri"/>
              </w:rPr>
            </w:pPr>
            <w:r>
              <w:rPr>
                <w:rFonts w:hint="eastAsia" w:ascii="Calibri" w:hAnsi="Calibri"/>
              </w:rPr>
              <w:t>1.数据库能够成功添加这一条记录</w:t>
            </w:r>
          </w:p>
        </w:tc>
        <w:tc>
          <w:tcPr>
            <w:tcW w:w="2841" w:type="dxa"/>
            <w:shd w:val="clear" w:color="auto" w:fill="auto"/>
          </w:tcPr>
          <w:p>
            <w:pPr>
              <w:rPr>
                <w:rFonts w:ascii="Calibri" w:hAnsi="Calibri"/>
              </w:rPr>
            </w:pPr>
            <w:r>
              <w:rPr>
                <w:rFonts w:hint="eastAsia" w:ascii="Calibri" w:hAnsi="Calibri"/>
              </w:rPr>
              <w:t>1.数据库成功添加这一记录</w:t>
            </w:r>
          </w:p>
        </w:tc>
      </w:tr>
    </w:tbl>
    <w:p>
      <w:pPr>
        <w:rPr>
          <w:rFonts w:hint="default"/>
          <w:lang w:val="en-US" w:eastAsia="zh-CN"/>
        </w:rPr>
      </w:pPr>
    </w:p>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测试模块</w:t>
            </w:r>
            <w:r>
              <w:rPr>
                <w:rFonts w:hint="eastAsia" w:ascii="Calibri" w:hAnsi="Calibri"/>
              </w:rPr>
              <w:t>：SongListService</w:t>
            </w:r>
            <w:r>
              <w:rPr>
                <w:rFonts w:ascii="Calibri" w:hAnsi="Calibri"/>
              </w:rPr>
              <w:t xml:space="preserve"> </w:t>
            </w:r>
            <w:r>
              <w:rPr>
                <w:rFonts w:hint="eastAsia" w:ascii="Calibri" w:hAnsi="Calibri"/>
              </w:rPr>
              <w:t>检测歌单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标识符</w:t>
            </w:r>
            <w:r>
              <w:rPr>
                <w:rFonts w:hint="eastAsia" w:ascii="Calibri" w:hAnsi="Calibri"/>
              </w:rPr>
              <w:t>：SongListService</w:t>
            </w:r>
            <w:r>
              <w:rPr>
                <w:rFonts w:ascii="Calibri" w:hAnsi="Calibri"/>
              </w:rPr>
              <w:t xml:space="preserve"> </w:t>
            </w:r>
            <w:r>
              <w:rPr>
                <w:rFonts w:hint="eastAsia" w:ascii="Calibri" w:hAnsi="Calibri"/>
              </w:rPr>
              <w:t>checkList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测试项</w:t>
            </w:r>
            <w:r>
              <w:rPr>
                <w:rFonts w:hint="eastAsia" w:ascii="Calibri" w:hAnsi="Calibri"/>
              </w:rPr>
              <w:t>：检测歌单模块的后端与数据库操作过程</w:t>
            </w:r>
            <w:r>
              <w:rPr>
                <w:rFonts w:ascii="Calibri" w:hAnsi="Calibri"/>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测试环境</w:t>
            </w:r>
            <w:r>
              <w:rPr>
                <w:rFonts w:hint="eastAsia" w:ascii="Calibri" w:hAnsi="Calibri"/>
              </w:rPr>
              <w:t>：Junit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hint="eastAsia" w:ascii="Calibri" w:hAnsi="Calibri"/>
              </w:rPr>
              <w:t>前置条件：数据库等其他运行环境正常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操作步骤</w:t>
            </w:r>
            <w:r>
              <w:rPr>
                <w:rFonts w:hint="eastAsia" w:ascii="Calibri" w:hAnsi="Calibri"/>
              </w:rPr>
              <w:t>：</w:t>
            </w:r>
          </w:p>
          <w:p>
            <w:pPr>
              <w:rPr>
                <w:rFonts w:ascii="Calibri" w:hAnsi="Calibri"/>
              </w:rPr>
            </w:pPr>
            <w:r>
              <w:rPr>
                <w:rFonts w:hint="eastAsia" w:ascii="Calibri" w:hAnsi="Calibri"/>
              </w:rPr>
              <w:t>通过Junit测试输入数据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ascii="Calibri" w:hAnsi="Calibri"/>
              </w:rPr>
            </w:pPr>
            <w:r>
              <w:rPr>
                <w:rFonts w:ascii="Calibri" w:hAnsi="Calibri"/>
              </w:rPr>
              <w:t>输入数据</w:t>
            </w:r>
          </w:p>
        </w:tc>
        <w:tc>
          <w:tcPr>
            <w:tcW w:w="2841" w:type="dxa"/>
            <w:shd w:val="clear" w:color="auto" w:fill="auto"/>
          </w:tcPr>
          <w:p>
            <w:pPr>
              <w:rPr>
                <w:rFonts w:ascii="Calibri" w:hAnsi="Calibri"/>
              </w:rPr>
            </w:pPr>
            <w:r>
              <w:rPr>
                <w:rFonts w:ascii="Calibri" w:hAnsi="Calibri"/>
              </w:rPr>
              <w:t>期望输出</w:t>
            </w:r>
          </w:p>
        </w:tc>
        <w:tc>
          <w:tcPr>
            <w:tcW w:w="2841" w:type="dxa"/>
            <w:shd w:val="clear" w:color="auto" w:fill="auto"/>
          </w:tcPr>
          <w:p>
            <w:pPr>
              <w:rPr>
                <w:rFonts w:ascii="Calibri" w:hAnsi="Calibri"/>
              </w:rPr>
            </w:pPr>
            <w:r>
              <w:rPr>
                <w:rFonts w:ascii="Calibri" w:hAnsi="Calibri"/>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2840" w:type="dxa"/>
            <w:shd w:val="clear" w:color="auto" w:fill="auto"/>
          </w:tcPr>
          <w:p>
            <w:pPr>
              <w:rPr>
                <w:rFonts w:ascii="Calibri" w:hAnsi="Calibri"/>
              </w:rPr>
            </w:pPr>
            <w:r>
              <w:rPr>
                <w:rFonts w:hint="eastAsia" w:ascii="Calibri" w:hAnsi="Calibri"/>
              </w:rPr>
              <w:t>用户Id userId</w:t>
            </w:r>
            <w:r>
              <w:rPr>
                <w:rFonts w:ascii="Calibri" w:hAnsi="Calibri"/>
              </w:rPr>
              <w:t xml:space="preserve"> </w:t>
            </w:r>
            <w:r>
              <w:rPr>
                <w:rFonts w:hint="eastAsia" w:ascii="Calibri" w:hAnsi="Calibri"/>
              </w:rPr>
              <w:t>：1</w:t>
            </w:r>
          </w:p>
          <w:p>
            <w:pPr>
              <w:rPr>
                <w:rFonts w:ascii="Calibri" w:hAnsi="Calibri"/>
              </w:rPr>
            </w:pPr>
            <w:r>
              <w:rPr>
                <w:rFonts w:hint="eastAsia" w:ascii="Calibri" w:hAnsi="Calibri"/>
              </w:rPr>
              <w:t>歌单名：songList</w:t>
            </w:r>
            <w:r>
              <w:rPr>
                <w:rFonts w:ascii="Calibri" w:hAnsi="Calibri"/>
              </w:rPr>
              <w:t>Name:</w:t>
            </w:r>
            <w:r>
              <w:rPr>
                <w:rFonts w:hint="eastAsia" w:ascii="Calibri" w:hAnsi="Calibri"/>
              </w:rPr>
              <w:t>测试歌单1</w:t>
            </w:r>
          </w:p>
        </w:tc>
        <w:tc>
          <w:tcPr>
            <w:tcW w:w="2841" w:type="dxa"/>
            <w:shd w:val="clear" w:color="auto" w:fill="auto"/>
          </w:tcPr>
          <w:p>
            <w:pPr>
              <w:tabs>
                <w:tab w:val="left" w:pos="312"/>
              </w:tabs>
              <w:rPr>
                <w:rFonts w:ascii="Calibri" w:hAnsi="Calibri"/>
              </w:rPr>
            </w:pPr>
            <w:r>
              <w:rPr>
                <w:rFonts w:hint="eastAsia" w:ascii="Calibri" w:hAnsi="Calibri"/>
              </w:rPr>
              <w:t>1.从数据库返回歌单类的用户Id为1</w:t>
            </w:r>
          </w:p>
          <w:p>
            <w:pPr>
              <w:tabs>
                <w:tab w:val="left" w:pos="312"/>
              </w:tabs>
              <w:rPr>
                <w:rFonts w:hint="eastAsia" w:ascii="Calibri" w:hAnsi="Calibri"/>
              </w:rPr>
            </w:pPr>
            <w:r>
              <w:rPr>
                <w:rFonts w:hint="eastAsia" w:ascii="Calibri" w:hAnsi="Calibri"/>
              </w:rPr>
              <w:t>2.从数据库返回歌单类的歌单名为测试歌单1</w:t>
            </w:r>
          </w:p>
        </w:tc>
        <w:tc>
          <w:tcPr>
            <w:tcW w:w="2841" w:type="dxa"/>
            <w:shd w:val="clear" w:color="auto" w:fill="auto"/>
          </w:tcPr>
          <w:p>
            <w:pPr>
              <w:tabs>
                <w:tab w:val="left" w:pos="312"/>
              </w:tabs>
              <w:rPr>
                <w:rFonts w:ascii="Calibri" w:hAnsi="Calibri"/>
              </w:rPr>
            </w:pPr>
            <w:r>
              <w:rPr>
                <w:rFonts w:hint="eastAsia" w:ascii="Calibri" w:hAnsi="Calibri"/>
              </w:rPr>
              <w:t>1.返回歌单类的用户Id为1</w:t>
            </w:r>
          </w:p>
          <w:p>
            <w:pPr>
              <w:rPr>
                <w:rFonts w:ascii="Calibri" w:hAnsi="Calibri"/>
              </w:rPr>
            </w:pPr>
            <w:r>
              <w:rPr>
                <w:rFonts w:hint="eastAsia" w:ascii="Calibri" w:hAnsi="Calibri"/>
              </w:rPr>
              <w:t>2.返回歌单类的歌单名为测试歌单1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测试模块</w:t>
            </w:r>
            <w:r>
              <w:rPr>
                <w:rFonts w:hint="eastAsia" w:ascii="Calibri" w:hAnsi="Calibri"/>
              </w:rPr>
              <w:t>：SongListService</w:t>
            </w:r>
            <w:r>
              <w:rPr>
                <w:rFonts w:ascii="Calibri" w:hAnsi="Calibri"/>
              </w:rPr>
              <w:t xml:space="preserve"> </w:t>
            </w:r>
            <w:r>
              <w:rPr>
                <w:rFonts w:hint="eastAsia" w:ascii="Calibri" w:hAnsi="Calibri"/>
              </w:rPr>
              <w:t>检测歌单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标识符</w:t>
            </w:r>
            <w:r>
              <w:rPr>
                <w:rFonts w:hint="eastAsia" w:ascii="Calibri" w:hAnsi="Calibri"/>
              </w:rPr>
              <w:t>：SongListService</w:t>
            </w:r>
            <w:r>
              <w:rPr>
                <w:rFonts w:ascii="Calibri" w:hAnsi="Calibri"/>
              </w:rPr>
              <w:t xml:space="preserve"> </w:t>
            </w:r>
            <w:r>
              <w:rPr>
                <w:rFonts w:hint="eastAsia" w:ascii="Calibri" w:hAnsi="Calibri"/>
              </w:rPr>
              <w:t>checkList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测试项</w:t>
            </w:r>
            <w:r>
              <w:rPr>
                <w:rFonts w:hint="eastAsia" w:ascii="Calibri" w:hAnsi="Calibri"/>
              </w:rPr>
              <w:t>：检测歌单模块的后端与数据库操作过程</w:t>
            </w:r>
            <w:r>
              <w:rPr>
                <w:rFonts w:ascii="Calibri" w:hAnsi="Calibri"/>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测试环境</w:t>
            </w:r>
            <w:r>
              <w:rPr>
                <w:rFonts w:hint="eastAsia" w:ascii="Calibri" w:hAnsi="Calibri"/>
              </w:rPr>
              <w:t>：Junit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hint="eastAsia" w:ascii="Calibri" w:hAnsi="Calibri"/>
              </w:rPr>
              <w:t>前置条件：数据库等其他运行环境正常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操作步骤</w:t>
            </w:r>
            <w:r>
              <w:rPr>
                <w:rFonts w:hint="eastAsia" w:ascii="Calibri" w:hAnsi="Calibri"/>
              </w:rPr>
              <w:t>：</w:t>
            </w:r>
          </w:p>
          <w:p>
            <w:pPr>
              <w:rPr>
                <w:rFonts w:ascii="Calibri" w:hAnsi="Calibri"/>
              </w:rPr>
            </w:pPr>
            <w:r>
              <w:rPr>
                <w:rFonts w:hint="eastAsia" w:ascii="Calibri" w:hAnsi="Calibri"/>
              </w:rPr>
              <w:t>通过Junit测试输入数据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ascii="Calibri" w:hAnsi="Calibri"/>
              </w:rPr>
            </w:pPr>
            <w:r>
              <w:rPr>
                <w:rFonts w:ascii="Calibri" w:hAnsi="Calibri"/>
              </w:rPr>
              <w:t>输入数据</w:t>
            </w:r>
          </w:p>
        </w:tc>
        <w:tc>
          <w:tcPr>
            <w:tcW w:w="2841" w:type="dxa"/>
            <w:shd w:val="clear" w:color="auto" w:fill="auto"/>
          </w:tcPr>
          <w:p>
            <w:pPr>
              <w:rPr>
                <w:rFonts w:ascii="Calibri" w:hAnsi="Calibri"/>
              </w:rPr>
            </w:pPr>
            <w:r>
              <w:rPr>
                <w:rFonts w:ascii="Calibri" w:hAnsi="Calibri"/>
              </w:rPr>
              <w:t>期望输出</w:t>
            </w:r>
          </w:p>
        </w:tc>
        <w:tc>
          <w:tcPr>
            <w:tcW w:w="2841" w:type="dxa"/>
            <w:shd w:val="clear" w:color="auto" w:fill="auto"/>
          </w:tcPr>
          <w:p>
            <w:pPr>
              <w:rPr>
                <w:rFonts w:ascii="Calibri" w:hAnsi="Calibri"/>
              </w:rPr>
            </w:pPr>
            <w:r>
              <w:rPr>
                <w:rFonts w:ascii="Calibri" w:hAnsi="Calibri"/>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2840" w:type="dxa"/>
            <w:shd w:val="clear" w:color="auto" w:fill="auto"/>
          </w:tcPr>
          <w:p>
            <w:pPr>
              <w:rPr>
                <w:rFonts w:ascii="Calibri" w:hAnsi="Calibri"/>
              </w:rPr>
            </w:pPr>
            <w:r>
              <w:rPr>
                <w:rFonts w:hint="eastAsia" w:ascii="Calibri" w:hAnsi="Calibri"/>
              </w:rPr>
              <w:t>用户Id userId</w:t>
            </w:r>
            <w:r>
              <w:rPr>
                <w:rFonts w:ascii="Calibri" w:hAnsi="Calibri"/>
              </w:rPr>
              <w:t xml:space="preserve"> </w:t>
            </w:r>
            <w:r>
              <w:rPr>
                <w:rFonts w:hint="eastAsia" w:ascii="Calibri" w:hAnsi="Calibri"/>
              </w:rPr>
              <w:t>：2</w:t>
            </w:r>
          </w:p>
          <w:p>
            <w:pPr>
              <w:rPr>
                <w:rFonts w:ascii="Calibri" w:hAnsi="Calibri"/>
              </w:rPr>
            </w:pPr>
            <w:r>
              <w:rPr>
                <w:rFonts w:hint="eastAsia" w:ascii="Calibri" w:hAnsi="Calibri"/>
              </w:rPr>
              <w:t>歌单名：songList</w:t>
            </w:r>
            <w:r>
              <w:rPr>
                <w:rFonts w:ascii="Calibri" w:hAnsi="Calibri"/>
              </w:rPr>
              <w:t>Name:</w:t>
            </w:r>
            <w:r>
              <w:rPr>
                <w:rFonts w:hint="eastAsia" w:ascii="Calibri" w:hAnsi="Calibri"/>
              </w:rPr>
              <w:t>测试歌单1</w:t>
            </w:r>
          </w:p>
        </w:tc>
        <w:tc>
          <w:tcPr>
            <w:tcW w:w="2841" w:type="dxa"/>
            <w:shd w:val="clear" w:color="auto" w:fill="auto"/>
          </w:tcPr>
          <w:p>
            <w:pPr>
              <w:tabs>
                <w:tab w:val="left" w:pos="312"/>
              </w:tabs>
              <w:rPr>
                <w:rFonts w:ascii="Calibri" w:hAnsi="Calibri"/>
              </w:rPr>
            </w:pPr>
            <w:r>
              <w:rPr>
                <w:rFonts w:hint="eastAsia" w:ascii="Calibri" w:hAnsi="Calibri"/>
              </w:rPr>
              <w:t>1.从数据库返回歌单类为Null</w:t>
            </w:r>
          </w:p>
          <w:p>
            <w:pPr>
              <w:tabs>
                <w:tab w:val="left" w:pos="312"/>
              </w:tabs>
              <w:rPr>
                <w:rFonts w:hint="eastAsia" w:ascii="Calibri" w:hAnsi="Calibri"/>
              </w:rPr>
            </w:pPr>
          </w:p>
        </w:tc>
        <w:tc>
          <w:tcPr>
            <w:tcW w:w="2841" w:type="dxa"/>
            <w:shd w:val="clear" w:color="auto" w:fill="auto"/>
          </w:tcPr>
          <w:p>
            <w:pPr>
              <w:tabs>
                <w:tab w:val="left" w:pos="312"/>
              </w:tabs>
              <w:rPr>
                <w:rFonts w:ascii="Calibri" w:hAnsi="Calibri"/>
              </w:rPr>
            </w:pPr>
            <w:r>
              <w:rPr>
                <w:rFonts w:hint="eastAsia" w:ascii="Calibri" w:hAnsi="Calibri"/>
              </w:rPr>
              <w:t>1.从数据库返回歌单类为Null</w:t>
            </w:r>
          </w:p>
          <w:p>
            <w:pPr>
              <w:rPr>
                <w:rFonts w:ascii="Calibri" w:hAnsi="Calibri"/>
              </w:rPr>
            </w:pPr>
          </w:p>
        </w:tc>
      </w:tr>
    </w:tbl>
    <w:p>
      <w:pPr>
        <w:rPr>
          <w:rFonts w:hint="default"/>
          <w:lang w:val="en-US" w:eastAsia="zh-CN"/>
        </w:rPr>
      </w:pPr>
    </w:p>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测试模块</w:t>
            </w:r>
            <w:r>
              <w:rPr>
                <w:rFonts w:hint="eastAsia" w:ascii="Calibri" w:hAnsi="Calibri"/>
              </w:rPr>
              <w:t>：SongListService</w:t>
            </w:r>
            <w:r>
              <w:rPr>
                <w:rFonts w:ascii="Calibri" w:hAnsi="Calibri"/>
              </w:rPr>
              <w:t xml:space="preserve"> </w:t>
            </w:r>
            <w:r>
              <w:rPr>
                <w:rFonts w:hint="eastAsia" w:ascii="Calibri" w:hAnsi="Calibri"/>
              </w:rPr>
              <w:t>删除指定歌单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标识符</w:t>
            </w:r>
            <w:r>
              <w:rPr>
                <w:rFonts w:hint="eastAsia" w:ascii="Calibri" w:hAnsi="Calibri"/>
              </w:rPr>
              <w:t>：SongListService</w:t>
            </w:r>
            <w:r>
              <w:rPr>
                <w:rFonts w:ascii="Calibri" w:hAnsi="Calibri"/>
              </w:rPr>
              <w:t xml:space="preserve"> </w:t>
            </w:r>
            <w:r>
              <w:rPr>
                <w:rFonts w:hint="eastAsia" w:ascii="Calibri" w:hAnsi="Calibri"/>
              </w:rPr>
              <w:t>removeList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测试项</w:t>
            </w:r>
            <w:r>
              <w:rPr>
                <w:rFonts w:hint="eastAsia" w:ascii="Calibri" w:hAnsi="Calibri"/>
              </w:rPr>
              <w:t>：删除歌单模块的后端与数据库操作过程</w:t>
            </w:r>
            <w:r>
              <w:rPr>
                <w:rFonts w:ascii="Calibri" w:hAnsi="Calibri"/>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测试环境</w:t>
            </w:r>
            <w:r>
              <w:rPr>
                <w:rFonts w:hint="eastAsia" w:ascii="Calibri" w:hAnsi="Calibri"/>
              </w:rPr>
              <w:t>：Junit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hint="eastAsia" w:ascii="Calibri" w:hAnsi="Calibri"/>
              </w:rPr>
              <w:t>前置条件：数据库等其他运行环境正常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操作步骤</w:t>
            </w:r>
            <w:r>
              <w:rPr>
                <w:rFonts w:hint="eastAsia" w:ascii="Calibri" w:hAnsi="Calibri"/>
              </w:rPr>
              <w:t>：</w:t>
            </w:r>
          </w:p>
          <w:p>
            <w:pPr>
              <w:rPr>
                <w:rFonts w:ascii="Calibri" w:hAnsi="Calibri"/>
              </w:rPr>
            </w:pPr>
            <w:r>
              <w:rPr>
                <w:rFonts w:hint="eastAsia" w:ascii="Calibri" w:hAnsi="Calibri"/>
              </w:rPr>
              <w:t>通过Junit测试数据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ascii="Calibri" w:hAnsi="Calibri"/>
              </w:rPr>
            </w:pPr>
            <w:r>
              <w:rPr>
                <w:rFonts w:ascii="Calibri" w:hAnsi="Calibri"/>
              </w:rPr>
              <w:t>输入数据</w:t>
            </w:r>
          </w:p>
        </w:tc>
        <w:tc>
          <w:tcPr>
            <w:tcW w:w="2841" w:type="dxa"/>
            <w:shd w:val="clear" w:color="auto" w:fill="auto"/>
          </w:tcPr>
          <w:p>
            <w:pPr>
              <w:rPr>
                <w:rFonts w:ascii="Calibri" w:hAnsi="Calibri"/>
              </w:rPr>
            </w:pPr>
            <w:r>
              <w:rPr>
                <w:rFonts w:ascii="Calibri" w:hAnsi="Calibri"/>
              </w:rPr>
              <w:t>期望输出</w:t>
            </w:r>
          </w:p>
        </w:tc>
        <w:tc>
          <w:tcPr>
            <w:tcW w:w="2841" w:type="dxa"/>
            <w:shd w:val="clear" w:color="auto" w:fill="auto"/>
          </w:tcPr>
          <w:p>
            <w:pPr>
              <w:rPr>
                <w:rFonts w:ascii="Calibri" w:hAnsi="Calibri"/>
              </w:rPr>
            </w:pPr>
            <w:r>
              <w:rPr>
                <w:rFonts w:ascii="Calibri" w:hAnsi="Calibri"/>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2840" w:type="dxa"/>
            <w:shd w:val="clear" w:color="auto" w:fill="auto"/>
          </w:tcPr>
          <w:p>
            <w:pPr>
              <w:rPr>
                <w:rFonts w:ascii="Calibri" w:hAnsi="Calibri"/>
              </w:rPr>
            </w:pPr>
            <w:r>
              <w:rPr>
                <w:rFonts w:hint="eastAsia" w:ascii="Calibri" w:hAnsi="Calibri"/>
              </w:rPr>
              <w:t>用户Id userId</w:t>
            </w:r>
            <w:r>
              <w:rPr>
                <w:rFonts w:ascii="Calibri" w:hAnsi="Calibri"/>
              </w:rPr>
              <w:t xml:space="preserve"> </w:t>
            </w:r>
            <w:r>
              <w:rPr>
                <w:rFonts w:hint="eastAsia" w:ascii="Calibri" w:hAnsi="Calibri"/>
              </w:rPr>
              <w:t>：1</w:t>
            </w:r>
          </w:p>
          <w:p>
            <w:pPr>
              <w:rPr>
                <w:rFonts w:ascii="Calibri" w:hAnsi="Calibri"/>
              </w:rPr>
            </w:pPr>
            <w:r>
              <w:rPr>
                <w:rFonts w:hint="eastAsia" w:ascii="Calibri" w:hAnsi="Calibri"/>
              </w:rPr>
              <w:t>歌单名：songList</w:t>
            </w:r>
            <w:r>
              <w:rPr>
                <w:rFonts w:ascii="Calibri" w:hAnsi="Calibri"/>
              </w:rPr>
              <w:t>Name:</w:t>
            </w:r>
            <w:r>
              <w:rPr>
                <w:rFonts w:hint="eastAsia" w:ascii="Calibri" w:hAnsi="Calibri"/>
              </w:rPr>
              <w:t>测试歌单2</w:t>
            </w:r>
          </w:p>
        </w:tc>
        <w:tc>
          <w:tcPr>
            <w:tcW w:w="2841" w:type="dxa"/>
            <w:shd w:val="clear" w:color="auto" w:fill="auto"/>
          </w:tcPr>
          <w:p>
            <w:pPr>
              <w:tabs>
                <w:tab w:val="left" w:pos="312"/>
              </w:tabs>
              <w:rPr>
                <w:rFonts w:ascii="Calibri" w:hAnsi="Calibri"/>
              </w:rPr>
            </w:pPr>
            <w:r>
              <w:rPr>
                <w:rFonts w:hint="eastAsia" w:ascii="Calibri" w:hAnsi="Calibri"/>
              </w:rPr>
              <w:t>1.数据库能够删除该条记录</w:t>
            </w:r>
          </w:p>
          <w:p>
            <w:pPr>
              <w:tabs>
                <w:tab w:val="left" w:pos="312"/>
              </w:tabs>
              <w:rPr>
                <w:rFonts w:hint="eastAsia" w:ascii="Calibri" w:hAnsi="Calibri"/>
              </w:rPr>
            </w:pPr>
          </w:p>
        </w:tc>
        <w:tc>
          <w:tcPr>
            <w:tcW w:w="2841" w:type="dxa"/>
            <w:shd w:val="clear" w:color="auto" w:fill="auto"/>
          </w:tcPr>
          <w:p>
            <w:pPr>
              <w:tabs>
                <w:tab w:val="left" w:pos="312"/>
              </w:tabs>
              <w:rPr>
                <w:rFonts w:ascii="Calibri" w:hAnsi="Calibri"/>
              </w:rPr>
            </w:pPr>
            <w:r>
              <w:rPr>
                <w:rFonts w:hint="eastAsia" w:ascii="Calibri" w:hAnsi="Calibri"/>
              </w:rPr>
              <w:t>1.数据库删除该条记录成功</w:t>
            </w:r>
          </w:p>
          <w:p>
            <w:pPr>
              <w:rPr>
                <w:rFonts w:ascii="Calibri" w:hAnsi="Calibri"/>
              </w:rPr>
            </w:pPr>
          </w:p>
        </w:tc>
      </w:tr>
    </w:tbl>
    <w:p>
      <w:pPr>
        <w:rPr>
          <w:rFonts w:hint="default"/>
          <w:lang w:val="en-US" w:eastAsia="zh-CN"/>
        </w:rPr>
      </w:pPr>
    </w:p>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测试模块</w:t>
            </w:r>
            <w:r>
              <w:rPr>
                <w:rFonts w:hint="eastAsia" w:ascii="Calibri" w:hAnsi="Calibri"/>
              </w:rPr>
              <w:t>：SongListService修改歌单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标识符</w:t>
            </w:r>
            <w:r>
              <w:rPr>
                <w:rFonts w:hint="eastAsia" w:ascii="Calibri" w:hAnsi="Calibri"/>
              </w:rPr>
              <w:t>：SongListService</w:t>
            </w:r>
            <w:r>
              <w:rPr>
                <w:rFonts w:ascii="Calibri" w:hAnsi="Calibri"/>
              </w:rPr>
              <w:t xml:space="preserve"> </w:t>
            </w:r>
            <w:r>
              <w:rPr>
                <w:rFonts w:hint="eastAsia" w:ascii="Calibri" w:hAnsi="Calibri"/>
              </w:rPr>
              <w:t>modifyList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测试项</w:t>
            </w:r>
            <w:r>
              <w:rPr>
                <w:rFonts w:hint="eastAsia" w:ascii="Calibri" w:hAnsi="Calibri"/>
              </w:rPr>
              <w:t>：修改歌单模块的后端与数据库操作过程</w:t>
            </w:r>
            <w:r>
              <w:rPr>
                <w:rFonts w:ascii="Calibri" w:hAnsi="Calibri"/>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测试环境</w:t>
            </w:r>
            <w:r>
              <w:rPr>
                <w:rFonts w:hint="eastAsia" w:ascii="Calibri" w:hAnsi="Calibri"/>
              </w:rPr>
              <w:t>：Junit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hint="eastAsia" w:ascii="Calibri" w:hAnsi="Calibri"/>
              </w:rPr>
              <w:t>前置条件：数据库等其他运行环境正常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操作步骤</w:t>
            </w:r>
            <w:r>
              <w:rPr>
                <w:rFonts w:hint="eastAsia" w:ascii="Calibri" w:hAnsi="Calibri"/>
              </w:rPr>
              <w:t>：</w:t>
            </w:r>
          </w:p>
          <w:p>
            <w:pPr>
              <w:rPr>
                <w:rFonts w:ascii="Calibri" w:hAnsi="Calibri"/>
              </w:rPr>
            </w:pPr>
            <w:r>
              <w:rPr>
                <w:rFonts w:hint="eastAsia" w:ascii="Calibri" w:hAnsi="Calibri"/>
              </w:rPr>
              <w:t>通过Junit测试输入数据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ascii="Calibri" w:hAnsi="Calibri"/>
              </w:rPr>
            </w:pPr>
            <w:r>
              <w:rPr>
                <w:rFonts w:ascii="Calibri" w:hAnsi="Calibri"/>
              </w:rPr>
              <w:t>输入数据</w:t>
            </w:r>
          </w:p>
        </w:tc>
        <w:tc>
          <w:tcPr>
            <w:tcW w:w="2841" w:type="dxa"/>
            <w:shd w:val="clear" w:color="auto" w:fill="auto"/>
          </w:tcPr>
          <w:p>
            <w:pPr>
              <w:rPr>
                <w:rFonts w:ascii="Calibri" w:hAnsi="Calibri"/>
              </w:rPr>
            </w:pPr>
            <w:r>
              <w:rPr>
                <w:rFonts w:ascii="Calibri" w:hAnsi="Calibri"/>
              </w:rPr>
              <w:t>期望输出</w:t>
            </w:r>
          </w:p>
        </w:tc>
        <w:tc>
          <w:tcPr>
            <w:tcW w:w="2841" w:type="dxa"/>
            <w:shd w:val="clear" w:color="auto" w:fill="auto"/>
          </w:tcPr>
          <w:p>
            <w:pPr>
              <w:rPr>
                <w:rFonts w:ascii="Calibri" w:hAnsi="Calibri"/>
              </w:rPr>
            </w:pPr>
            <w:r>
              <w:rPr>
                <w:rFonts w:ascii="Calibri" w:hAnsi="Calibri"/>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2840" w:type="dxa"/>
            <w:shd w:val="clear" w:color="auto" w:fill="auto"/>
          </w:tcPr>
          <w:p>
            <w:pPr>
              <w:rPr>
                <w:rFonts w:ascii="Calibri" w:hAnsi="Calibri"/>
              </w:rPr>
            </w:pPr>
            <w:r>
              <w:rPr>
                <w:rFonts w:hint="eastAsia" w:ascii="Calibri" w:hAnsi="Calibri"/>
              </w:rPr>
              <w:t>用户Id userId</w:t>
            </w:r>
            <w:r>
              <w:rPr>
                <w:rFonts w:ascii="Calibri" w:hAnsi="Calibri"/>
              </w:rPr>
              <w:t xml:space="preserve"> </w:t>
            </w:r>
            <w:r>
              <w:rPr>
                <w:rFonts w:hint="eastAsia" w:ascii="Calibri" w:hAnsi="Calibri"/>
              </w:rPr>
              <w:t>：1</w:t>
            </w:r>
          </w:p>
          <w:p>
            <w:pPr>
              <w:rPr>
                <w:rFonts w:ascii="Calibri" w:hAnsi="Calibri"/>
              </w:rPr>
            </w:pPr>
            <w:r>
              <w:rPr>
                <w:rFonts w:hint="eastAsia" w:ascii="Calibri" w:hAnsi="Calibri"/>
              </w:rPr>
              <w:t>歌单名：songList</w:t>
            </w:r>
            <w:r>
              <w:rPr>
                <w:rFonts w:ascii="Calibri" w:hAnsi="Calibri"/>
              </w:rPr>
              <w:t>Name:</w:t>
            </w:r>
            <w:r>
              <w:rPr>
                <w:rFonts w:hint="eastAsia" w:ascii="Calibri" w:hAnsi="Calibri"/>
              </w:rPr>
              <w:t>测试歌单2</w:t>
            </w:r>
          </w:p>
          <w:p>
            <w:pPr>
              <w:rPr>
                <w:rFonts w:ascii="Calibri" w:hAnsi="Calibri"/>
              </w:rPr>
            </w:pPr>
            <w:r>
              <w:rPr>
                <w:rFonts w:hint="eastAsia" w:ascii="Calibri" w:hAnsi="Calibri"/>
              </w:rPr>
              <w:t>歌单描述：songListProfile：修改测试</w:t>
            </w:r>
            <w:r>
              <w:rPr>
                <w:rFonts w:ascii="Calibri" w:hAnsi="Calibri"/>
              </w:rPr>
              <w:t xml:space="preserve"> </w:t>
            </w:r>
          </w:p>
          <w:p>
            <w:pPr>
              <w:rPr>
                <w:rFonts w:hint="eastAsia" w:ascii="Calibri" w:hAnsi="Calibri"/>
              </w:rPr>
            </w:pPr>
            <w:r>
              <w:rPr>
                <w:rFonts w:hint="eastAsia" w:ascii="Calibri" w:hAnsi="Calibri"/>
              </w:rPr>
              <w:t>歌单图片：songListAvatar：图片网络地址</w:t>
            </w:r>
          </w:p>
        </w:tc>
        <w:tc>
          <w:tcPr>
            <w:tcW w:w="2841" w:type="dxa"/>
            <w:shd w:val="clear" w:color="auto" w:fill="auto"/>
          </w:tcPr>
          <w:p>
            <w:pPr>
              <w:tabs>
                <w:tab w:val="left" w:pos="312"/>
              </w:tabs>
              <w:rPr>
                <w:rFonts w:hint="eastAsia" w:ascii="Calibri" w:hAnsi="Calibri"/>
              </w:rPr>
            </w:pPr>
            <w:r>
              <w:rPr>
                <w:rFonts w:hint="eastAsia" w:ascii="Calibri" w:hAnsi="Calibri"/>
              </w:rPr>
              <w:t>1.数据库能够成功修改这一条记录</w:t>
            </w:r>
          </w:p>
        </w:tc>
        <w:tc>
          <w:tcPr>
            <w:tcW w:w="2841" w:type="dxa"/>
            <w:shd w:val="clear" w:color="auto" w:fill="auto"/>
          </w:tcPr>
          <w:p>
            <w:pPr>
              <w:rPr>
                <w:rFonts w:ascii="Calibri" w:hAnsi="Calibri"/>
              </w:rPr>
            </w:pPr>
            <w:r>
              <w:rPr>
                <w:rFonts w:hint="eastAsia" w:ascii="Calibri" w:hAnsi="Calibri"/>
              </w:rPr>
              <w:t>1.数据库成功修改这一记录</w:t>
            </w:r>
          </w:p>
        </w:tc>
      </w:tr>
    </w:tbl>
    <w:p>
      <w:pPr>
        <w:rPr>
          <w:rFonts w:hint="default"/>
          <w:lang w:val="en-US" w:eastAsia="zh-CN"/>
        </w:rPr>
      </w:pPr>
    </w:p>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测试模块</w:t>
            </w:r>
            <w:r>
              <w:rPr>
                <w:rFonts w:hint="eastAsia" w:ascii="Calibri" w:hAnsi="Calibri"/>
              </w:rPr>
              <w:t>：SongService</w:t>
            </w:r>
            <w:r>
              <w:rPr>
                <w:rFonts w:ascii="Calibri" w:hAnsi="Calibri"/>
              </w:rPr>
              <w:t xml:space="preserve"> </w:t>
            </w:r>
            <w:r>
              <w:rPr>
                <w:rFonts w:hint="eastAsia" w:ascii="Calibri" w:hAnsi="Calibri"/>
              </w:rPr>
              <w:t>歌单增加歌曲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标识符</w:t>
            </w:r>
            <w:r>
              <w:rPr>
                <w:rFonts w:hint="eastAsia" w:ascii="Calibri" w:hAnsi="Calibri"/>
              </w:rPr>
              <w:t>：SongService</w:t>
            </w:r>
            <w:r>
              <w:rPr>
                <w:rFonts w:ascii="Calibri" w:hAnsi="Calibri"/>
              </w:rPr>
              <w:t xml:space="preserve"> </w:t>
            </w:r>
            <w:r>
              <w:rPr>
                <w:rFonts w:hint="eastAsia" w:ascii="Calibri" w:hAnsi="Calibri"/>
              </w:rPr>
              <w:t>addSong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测试项</w:t>
            </w:r>
            <w:r>
              <w:rPr>
                <w:rFonts w:hint="eastAsia" w:ascii="Calibri" w:hAnsi="Calibri"/>
              </w:rPr>
              <w:t>：添加歌曲模块的后端与数据库操作过程</w:t>
            </w:r>
            <w:r>
              <w:rPr>
                <w:rFonts w:ascii="Calibri" w:hAnsi="Calibri"/>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测试环境</w:t>
            </w:r>
            <w:r>
              <w:rPr>
                <w:rFonts w:hint="eastAsia" w:ascii="Calibri" w:hAnsi="Calibri"/>
              </w:rPr>
              <w:t>：Junit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hint="eastAsia" w:ascii="Calibri" w:hAnsi="Calibri"/>
              </w:rPr>
              <w:t>前置条件：数据库等其他运行环境正常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操作步骤</w:t>
            </w:r>
            <w:r>
              <w:rPr>
                <w:rFonts w:hint="eastAsia" w:ascii="Calibri" w:hAnsi="Calibri"/>
              </w:rPr>
              <w:t>：</w:t>
            </w:r>
          </w:p>
          <w:p>
            <w:pPr>
              <w:rPr>
                <w:rFonts w:ascii="Calibri" w:hAnsi="Calibri"/>
              </w:rPr>
            </w:pPr>
            <w:r>
              <w:rPr>
                <w:rFonts w:hint="eastAsia" w:ascii="Calibri" w:hAnsi="Calibri"/>
              </w:rPr>
              <w:t>通过Junit测试输入数据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ascii="Calibri" w:hAnsi="Calibri"/>
              </w:rPr>
            </w:pPr>
            <w:r>
              <w:rPr>
                <w:rFonts w:ascii="Calibri" w:hAnsi="Calibri"/>
              </w:rPr>
              <w:t>输入数据</w:t>
            </w:r>
          </w:p>
        </w:tc>
        <w:tc>
          <w:tcPr>
            <w:tcW w:w="2841" w:type="dxa"/>
            <w:shd w:val="clear" w:color="auto" w:fill="auto"/>
          </w:tcPr>
          <w:p>
            <w:pPr>
              <w:rPr>
                <w:rFonts w:ascii="Calibri" w:hAnsi="Calibri"/>
              </w:rPr>
            </w:pPr>
            <w:r>
              <w:rPr>
                <w:rFonts w:ascii="Calibri" w:hAnsi="Calibri"/>
              </w:rPr>
              <w:t>期望输出</w:t>
            </w:r>
          </w:p>
        </w:tc>
        <w:tc>
          <w:tcPr>
            <w:tcW w:w="2841" w:type="dxa"/>
            <w:shd w:val="clear" w:color="auto" w:fill="auto"/>
          </w:tcPr>
          <w:p>
            <w:pPr>
              <w:rPr>
                <w:rFonts w:ascii="Calibri" w:hAnsi="Calibri"/>
              </w:rPr>
            </w:pPr>
            <w:r>
              <w:rPr>
                <w:rFonts w:ascii="Calibri" w:hAnsi="Calibri"/>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2840" w:type="dxa"/>
            <w:shd w:val="clear" w:color="auto" w:fill="auto"/>
          </w:tcPr>
          <w:p>
            <w:pPr>
              <w:rPr>
                <w:rFonts w:ascii="Calibri" w:hAnsi="Calibri"/>
              </w:rPr>
            </w:pPr>
            <w:r>
              <w:rPr>
                <w:rFonts w:hint="eastAsia" w:ascii="Calibri" w:hAnsi="Calibri"/>
              </w:rPr>
              <w:t xml:space="preserve">歌单Id </w:t>
            </w:r>
            <w:r>
              <w:rPr>
                <w:rFonts w:ascii="Calibri" w:hAnsi="Calibri"/>
              </w:rPr>
              <w:t>songList</w:t>
            </w:r>
            <w:r>
              <w:rPr>
                <w:rFonts w:hint="eastAsia" w:ascii="Calibri" w:hAnsi="Calibri"/>
              </w:rPr>
              <w:t>Id</w:t>
            </w:r>
            <w:r>
              <w:rPr>
                <w:rFonts w:ascii="Calibri" w:hAnsi="Calibri"/>
              </w:rPr>
              <w:t xml:space="preserve"> </w:t>
            </w:r>
            <w:r>
              <w:rPr>
                <w:rFonts w:hint="eastAsia" w:ascii="Calibri" w:hAnsi="Calibri"/>
              </w:rPr>
              <w:t>：</w:t>
            </w:r>
            <w:r>
              <w:rPr>
                <w:rFonts w:ascii="Calibri" w:hAnsi="Calibri"/>
              </w:rPr>
              <w:t>4</w:t>
            </w:r>
          </w:p>
          <w:p>
            <w:pPr>
              <w:rPr>
                <w:rFonts w:ascii="Calibri" w:hAnsi="Calibri"/>
              </w:rPr>
            </w:pPr>
            <w:r>
              <w:rPr>
                <w:rFonts w:hint="eastAsia" w:ascii="Calibri" w:hAnsi="Calibri"/>
              </w:rPr>
              <w:t>歌曲Id：songId</w:t>
            </w:r>
            <w:r>
              <w:rPr>
                <w:rFonts w:ascii="Calibri" w:hAnsi="Calibri"/>
              </w:rPr>
              <w:t>:</w:t>
            </w:r>
            <w:r>
              <w:rPr>
                <w:rFonts w:hint="eastAsia" w:ascii="Calibri" w:hAnsi="Calibri"/>
              </w:rPr>
              <w:t>1234</w:t>
            </w:r>
          </w:p>
          <w:p>
            <w:pPr>
              <w:rPr>
                <w:rFonts w:ascii="Calibri" w:hAnsi="Calibri"/>
              </w:rPr>
            </w:pPr>
            <w:r>
              <w:rPr>
                <w:rFonts w:hint="eastAsia" w:ascii="Calibri" w:hAnsi="Calibri"/>
              </w:rPr>
              <w:t>所属平台：platform：网易云</w:t>
            </w:r>
            <w:r>
              <w:rPr>
                <w:rFonts w:ascii="Calibri" w:hAnsi="Calibri"/>
              </w:rPr>
              <w:t xml:space="preserve"> </w:t>
            </w:r>
          </w:p>
        </w:tc>
        <w:tc>
          <w:tcPr>
            <w:tcW w:w="2841" w:type="dxa"/>
            <w:shd w:val="clear" w:color="auto" w:fill="auto"/>
          </w:tcPr>
          <w:p>
            <w:pPr>
              <w:tabs>
                <w:tab w:val="left" w:pos="312"/>
              </w:tabs>
              <w:rPr>
                <w:rFonts w:hint="eastAsia" w:ascii="Calibri" w:hAnsi="Calibri"/>
              </w:rPr>
            </w:pPr>
            <w:r>
              <w:rPr>
                <w:rFonts w:hint="eastAsia" w:ascii="Calibri" w:hAnsi="Calibri"/>
              </w:rPr>
              <w:t>1.数据库能够成功添加这一条记录</w:t>
            </w:r>
          </w:p>
        </w:tc>
        <w:tc>
          <w:tcPr>
            <w:tcW w:w="2841" w:type="dxa"/>
            <w:shd w:val="clear" w:color="auto" w:fill="auto"/>
          </w:tcPr>
          <w:p>
            <w:pPr>
              <w:rPr>
                <w:rFonts w:ascii="Calibri" w:hAnsi="Calibri"/>
              </w:rPr>
            </w:pPr>
            <w:r>
              <w:rPr>
                <w:rFonts w:hint="eastAsia" w:ascii="Calibri" w:hAnsi="Calibri"/>
              </w:rPr>
              <w:t>1.数据库成功添加这一记录</w:t>
            </w:r>
          </w:p>
        </w:tc>
      </w:tr>
    </w:tbl>
    <w:p>
      <w:pPr>
        <w:rPr>
          <w:rFonts w:hint="default"/>
          <w:lang w:val="en-US" w:eastAsia="zh-CN"/>
        </w:rPr>
      </w:pPr>
    </w:p>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测试模块</w:t>
            </w:r>
            <w:r>
              <w:rPr>
                <w:rFonts w:hint="eastAsia" w:ascii="Calibri" w:hAnsi="Calibri"/>
              </w:rPr>
              <w:t>：SongService</w:t>
            </w:r>
            <w:r>
              <w:rPr>
                <w:rFonts w:ascii="Calibri" w:hAnsi="Calibri"/>
              </w:rPr>
              <w:t xml:space="preserve"> </w:t>
            </w:r>
            <w:r>
              <w:rPr>
                <w:rFonts w:hint="eastAsia" w:ascii="Calibri" w:hAnsi="Calibri"/>
              </w:rPr>
              <w:t>检测歌曲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标识符</w:t>
            </w:r>
            <w:r>
              <w:rPr>
                <w:rFonts w:hint="eastAsia" w:ascii="Calibri" w:hAnsi="Calibri"/>
              </w:rPr>
              <w:t>：SongService</w:t>
            </w:r>
            <w:r>
              <w:rPr>
                <w:rFonts w:ascii="Calibri" w:hAnsi="Calibri"/>
              </w:rPr>
              <w:t xml:space="preserve"> </w:t>
            </w:r>
            <w:r>
              <w:rPr>
                <w:rFonts w:hint="eastAsia" w:ascii="Calibri" w:hAnsi="Calibri"/>
              </w:rPr>
              <w:t>checkSong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测试项</w:t>
            </w:r>
            <w:r>
              <w:rPr>
                <w:rFonts w:hint="eastAsia" w:ascii="Calibri" w:hAnsi="Calibri"/>
              </w:rPr>
              <w:t>：检测歌曲模块的后端与数据库操作过程</w:t>
            </w:r>
            <w:r>
              <w:rPr>
                <w:rFonts w:ascii="Calibri" w:hAnsi="Calibri"/>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测试环境</w:t>
            </w:r>
            <w:r>
              <w:rPr>
                <w:rFonts w:hint="eastAsia" w:ascii="Calibri" w:hAnsi="Calibri"/>
              </w:rPr>
              <w:t>：Junit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hint="eastAsia" w:ascii="Calibri" w:hAnsi="Calibri"/>
              </w:rPr>
              <w:t>前置条件：数据库等其他运行环境正常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操作步骤</w:t>
            </w:r>
            <w:r>
              <w:rPr>
                <w:rFonts w:hint="eastAsia" w:ascii="Calibri" w:hAnsi="Calibri"/>
              </w:rPr>
              <w:t>：</w:t>
            </w:r>
          </w:p>
          <w:p>
            <w:pPr>
              <w:rPr>
                <w:rFonts w:ascii="Calibri" w:hAnsi="Calibri"/>
              </w:rPr>
            </w:pPr>
            <w:r>
              <w:rPr>
                <w:rFonts w:hint="eastAsia" w:ascii="Calibri" w:hAnsi="Calibri"/>
              </w:rPr>
              <w:t>通过Junit测试输入数据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ascii="Calibri" w:hAnsi="Calibri"/>
              </w:rPr>
            </w:pPr>
            <w:r>
              <w:rPr>
                <w:rFonts w:ascii="Calibri" w:hAnsi="Calibri"/>
              </w:rPr>
              <w:t>输入数据</w:t>
            </w:r>
          </w:p>
        </w:tc>
        <w:tc>
          <w:tcPr>
            <w:tcW w:w="2841" w:type="dxa"/>
            <w:shd w:val="clear" w:color="auto" w:fill="auto"/>
          </w:tcPr>
          <w:p>
            <w:pPr>
              <w:rPr>
                <w:rFonts w:ascii="Calibri" w:hAnsi="Calibri"/>
              </w:rPr>
            </w:pPr>
            <w:r>
              <w:rPr>
                <w:rFonts w:ascii="Calibri" w:hAnsi="Calibri"/>
              </w:rPr>
              <w:t>期望输出</w:t>
            </w:r>
          </w:p>
        </w:tc>
        <w:tc>
          <w:tcPr>
            <w:tcW w:w="2841" w:type="dxa"/>
            <w:shd w:val="clear" w:color="auto" w:fill="auto"/>
          </w:tcPr>
          <w:p>
            <w:pPr>
              <w:rPr>
                <w:rFonts w:ascii="Calibri" w:hAnsi="Calibri"/>
              </w:rPr>
            </w:pPr>
            <w:r>
              <w:rPr>
                <w:rFonts w:ascii="Calibri" w:hAnsi="Calibri"/>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2840" w:type="dxa"/>
            <w:shd w:val="clear" w:color="auto" w:fill="auto"/>
          </w:tcPr>
          <w:p>
            <w:pPr>
              <w:rPr>
                <w:rFonts w:ascii="Calibri" w:hAnsi="Calibri"/>
              </w:rPr>
            </w:pPr>
            <w:r>
              <w:rPr>
                <w:rFonts w:hint="eastAsia" w:ascii="Calibri" w:hAnsi="Calibri"/>
              </w:rPr>
              <w:t xml:space="preserve">歌单Id </w:t>
            </w:r>
            <w:r>
              <w:rPr>
                <w:rFonts w:ascii="Calibri" w:hAnsi="Calibri"/>
              </w:rPr>
              <w:t>songList</w:t>
            </w:r>
            <w:r>
              <w:rPr>
                <w:rFonts w:hint="eastAsia" w:ascii="Calibri" w:hAnsi="Calibri"/>
              </w:rPr>
              <w:t>Id</w:t>
            </w:r>
            <w:r>
              <w:rPr>
                <w:rFonts w:ascii="Calibri" w:hAnsi="Calibri"/>
              </w:rPr>
              <w:t xml:space="preserve"> </w:t>
            </w:r>
            <w:r>
              <w:rPr>
                <w:rFonts w:hint="eastAsia" w:ascii="Calibri" w:hAnsi="Calibri"/>
              </w:rPr>
              <w:t>：</w:t>
            </w:r>
            <w:r>
              <w:rPr>
                <w:rFonts w:ascii="Calibri" w:hAnsi="Calibri"/>
              </w:rPr>
              <w:t>4</w:t>
            </w:r>
          </w:p>
          <w:p>
            <w:pPr>
              <w:rPr>
                <w:rFonts w:ascii="Calibri" w:hAnsi="Calibri"/>
              </w:rPr>
            </w:pPr>
            <w:r>
              <w:rPr>
                <w:rFonts w:hint="eastAsia" w:ascii="Calibri" w:hAnsi="Calibri"/>
              </w:rPr>
              <w:t>歌曲Id：songId</w:t>
            </w:r>
            <w:r>
              <w:rPr>
                <w:rFonts w:ascii="Calibri" w:hAnsi="Calibri"/>
              </w:rPr>
              <w:t>:</w:t>
            </w:r>
            <w:r>
              <w:rPr>
                <w:rFonts w:hint="eastAsia" w:ascii="Calibri" w:hAnsi="Calibri"/>
              </w:rPr>
              <w:t>1234</w:t>
            </w:r>
          </w:p>
          <w:p>
            <w:pPr>
              <w:rPr>
                <w:rFonts w:ascii="Calibri" w:hAnsi="Calibri"/>
              </w:rPr>
            </w:pPr>
            <w:r>
              <w:rPr>
                <w:rFonts w:hint="eastAsia" w:ascii="Calibri" w:hAnsi="Calibri"/>
              </w:rPr>
              <w:t>所属平台：platform：网易云</w:t>
            </w:r>
          </w:p>
        </w:tc>
        <w:tc>
          <w:tcPr>
            <w:tcW w:w="2841" w:type="dxa"/>
            <w:shd w:val="clear" w:color="auto" w:fill="auto"/>
          </w:tcPr>
          <w:p>
            <w:pPr>
              <w:tabs>
                <w:tab w:val="left" w:pos="312"/>
              </w:tabs>
              <w:rPr>
                <w:rFonts w:ascii="Calibri" w:hAnsi="Calibri"/>
              </w:rPr>
            </w:pPr>
            <w:r>
              <w:rPr>
                <w:rFonts w:hint="eastAsia" w:ascii="Calibri" w:hAnsi="Calibri"/>
              </w:rPr>
              <w:t>1.从数据库返回歌曲类的歌单Id为1</w:t>
            </w:r>
          </w:p>
          <w:p>
            <w:pPr>
              <w:tabs>
                <w:tab w:val="left" w:pos="312"/>
              </w:tabs>
              <w:rPr>
                <w:rFonts w:hint="eastAsia" w:ascii="Calibri" w:hAnsi="Calibri"/>
              </w:rPr>
            </w:pPr>
            <w:r>
              <w:rPr>
                <w:rFonts w:hint="eastAsia" w:ascii="Calibri" w:hAnsi="Calibri"/>
              </w:rPr>
              <w:t>2.从数据库返回歌曲类的歌曲Id为1234</w:t>
            </w:r>
          </w:p>
        </w:tc>
        <w:tc>
          <w:tcPr>
            <w:tcW w:w="2841" w:type="dxa"/>
            <w:shd w:val="clear" w:color="auto" w:fill="auto"/>
          </w:tcPr>
          <w:p>
            <w:pPr>
              <w:tabs>
                <w:tab w:val="left" w:pos="312"/>
              </w:tabs>
              <w:rPr>
                <w:rFonts w:ascii="Calibri" w:hAnsi="Calibri"/>
              </w:rPr>
            </w:pPr>
            <w:r>
              <w:rPr>
                <w:rFonts w:hint="eastAsia" w:ascii="Calibri" w:hAnsi="Calibri"/>
              </w:rPr>
              <w:t>1.从数据库返回歌曲类的歌单Id为1</w:t>
            </w:r>
          </w:p>
          <w:p>
            <w:pPr>
              <w:rPr>
                <w:rFonts w:ascii="Calibri" w:hAnsi="Calibri"/>
              </w:rPr>
            </w:pPr>
            <w:r>
              <w:rPr>
                <w:rFonts w:hint="eastAsia" w:ascii="Calibri" w:hAnsi="Calibri"/>
              </w:rPr>
              <w:t>2.从数据库返回歌曲类的歌曲Id为1234</w:t>
            </w:r>
          </w:p>
        </w:tc>
      </w:tr>
    </w:tbl>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测试模块</w:t>
            </w:r>
            <w:r>
              <w:rPr>
                <w:rFonts w:hint="eastAsia" w:ascii="Calibri" w:hAnsi="Calibri"/>
              </w:rPr>
              <w:t>：SongService</w:t>
            </w:r>
            <w:r>
              <w:rPr>
                <w:rFonts w:ascii="Calibri" w:hAnsi="Calibri"/>
              </w:rPr>
              <w:t xml:space="preserve"> </w:t>
            </w:r>
            <w:r>
              <w:rPr>
                <w:rFonts w:hint="eastAsia" w:ascii="Calibri" w:hAnsi="Calibri"/>
              </w:rPr>
              <w:t>检测歌曲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标识符</w:t>
            </w:r>
            <w:r>
              <w:rPr>
                <w:rFonts w:hint="eastAsia" w:ascii="Calibri" w:hAnsi="Calibri"/>
              </w:rPr>
              <w:t>：SongService</w:t>
            </w:r>
            <w:r>
              <w:rPr>
                <w:rFonts w:ascii="Calibri" w:hAnsi="Calibri"/>
              </w:rPr>
              <w:t xml:space="preserve"> </w:t>
            </w:r>
            <w:r>
              <w:rPr>
                <w:rFonts w:hint="eastAsia" w:ascii="Calibri" w:hAnsi="Calibri"/>
              </w:rPr>
              <w:t>checkSong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测试项</w:t>
            </w:r>
            <w:r>
              <w:rPr>
                <w:rFonts w:hint="eastAsia" w:ascii="Calibri" w:hAnsi="Calibri"/>
              </w:rPr>
              <w:t>：检测歌曲模块的后端与数据库操作过程</w:t>
            </w:r>
            <w:r>
              <w:rPr>
                <w:rFonts w:ascii="Calibri" w:hAnsi="Calibri"/>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测试环境</w:t>
            </w:r>
            <w:r>
              <w:rPr>
                <w:rFonts w:hint="eastAsia" w:ascii="Calibri" w:hAnsi="Calibri"/>
              </w:rPr>
              <w:t>：Junit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hint="eastAsia" w:ascii="Calibri" w:hAnsi="Calibri"/>
              </w:rPr>
              <w:t>前置条件：数据库等其他运行环境正常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操作步骤</w:t>
            </w:r>
            <w:r>
              <w:rPr>
                <w:rFonts w:hint="eastAsia" w:ascii="Calibri" w:hAnsi="Calibri"/>
              </w:rPr>
              <w:t>：</w:t>
            </w:r>
          </w:p>
          <w:p>
            <w:pPr>
              <w:rPr>
                <w:rFonts w:ascii="Calibri" w:hAnsi="Calibri"/>
              </w:rPr>
            </w:pPr>
            <w:r>
              <w:rPr>
                <w:rFonts w:hint="eastAsia" w:ascii="Calibri" w:hAnsi="Calibri"/>
              </w:rPr>
              <w:t>通过Junit测试输入数据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ascii="Calibri" w:hAnsi="Calibri"/>
              </w:rPr>
            </w:pPr>
            <w:r>
              <w:rPr>
                <w:rFonts w:ascii="Calibri" w:hAnsi="Calibri"/>
              </w:rPr>
              <w:t>输入数据</w:t>
            </w:r>
          </w:p>
        </w:tc>
        <w:tc>
          <w:tcPr>
            <w:tcW w:w="2841" w:type="dxa"/>
            <w:shd w:val="clear" w:color="auto" w:fill="auto"/>
          </w:tcPr>
          <w:p>
            <w:pPr>
              <w:rPr>
                <w:rFonts w:ascii="Calibri" w:hAnsi="Calibri"/>
              </w:rPr>
            </w:pPr>
            <w:r>
              <w:rPr>
                <w:rFonts w:ascii="Calibri" w:hAnsi="Calibri"/>
              </w:rPr>
              <w:t>期望输出</w:t>
            </w:r>
          </w:p>
        </w:tc>
        <w:tc>
          <w:tcPr>
            <w:tcW w:w="2841" w:type="dxa"/>
            <w:shd w:val="clear" w:color="auto" w:fill="auto"/>
          </w:tcPr>
          <w:p>
            <w:pPr>
              <w:rPr>
                <w:rFonts w:ascii="Calibri" w:hAnsi="Calibri"/>
              </w:rPr>
            </w:pPr>
            <w:r>
              <w:rPr>
                <w:rFonts w:ascii="Calibri" w:hAnsi="Calibri"/>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2840" w:type="dxa"/>
            <w:shd w:val="clear" w:color="auto" w:fill="auto"/>
          </w:tcPr>
          <w:p>
            <w:pPr>
              <w:rPr>
                <w:rFonts w:ascii="Calibri" w:hAnsi="Calibri"/>
              </w:rPr>
            </w:pPr>
            <w:r>
              <w:rPr>
                <w:rFonts w:hint="eastAsia" w:ascii="Calibri" w:hAnsi="Calibri"/>
              </w:rPr>
              <w:t xml:space="preserve">歌单Id </w:t>
            </w:r>
            <w:r>
              <w:rPr>
                <w:rFonts w:ascii="Calibri" w:hAnsi="Calibri"/>
              </w:rPr>
              <w:t>songList</w:t>
            </w:r>
            <w:r>
              <w:rPr>
                <w:rFonts w:hint="eastAsia" w:ascii="Calibri" w:hAnsi="Calibri"/>
              </w:rPr>
              <w:t>Id</w:t>
            </w:r>
            <w:r>
              <w:rPr>
                <w:rFonts w:ascii="Calibri" w:hAnsi="Calibri"/>
              </w:rPr>
              <w:t xml:space="preserve"> </w:t>
            </w:r>
            <w:r>
              <w:rPr>
                <w:rFonts w:hint="eastAsia" w:ascii="Calibri" w:hAnsi="Calibri"/>
              </w:rPr>
              <w:t>：1</w:t>
            </w:r>
          </w:p>
          <w:p>
            <w:pPr>
              <w:rPr>
                <w:rFonts w:ascii="Calibri" w:hAnsi="Calibri"/>
              </w:rPr>
            </w:pPr>
            <w:r>
              <w:rPr>
                <w:rFonts w:hint="eastAsia" w:ascii="Calibri" w:hAnsi="Calibri"/>
              </w:rPr>
              <w:t>歌曲Id：songId</w:t>
            </w:r>
            <w:r>
              <w:rPr>
                <w:rFonts w:ascii="Calibri" w:hAnsi="Calibri"/>
              </w:rPr>
              <w:t>:</w:t>
            </w:r>
            <w:r>
              <w:rPr>
                <w:rFonts w:hint="eastAsia" w:ascii="Calibri" w:hAnsi="Calibri"/>
              </w:rPr>
              <w:t>1234</w:t>
            </w:r>
          </w:p>
          <w:p>
            <w:pPr>
              <w:rPr>
                <w:rFonts w:ascii="Calibri" w:hAnsi="Calibri"/>
              </w:rPr>
            </w:pPr>
            <w:r>
              <w:rPr>
                <w:rFonts w:hint="eastAsia" w:ascii="Calibri" w:hAnsi="Calibri"/>
              </w:rPr>
              <w:t>所属平台：platform：网易云</w:t>
            </w:r>
          </w:p>
        </w:tc>
        <w:tc>
          <w:tcPr>
            <w:tcW w:w="2841" w:type="dxa"/>
            <w:shd w:val="clear" w:color="auto" w:fill="auto"/>
          </w:tcPr>
          <w:p>
            <w:pPr>
              <w:tabs>
                <w:tab w:val="left" w:pos="312"/>
              </w:tabs>
              <w:rPr>
                <w:rFonts w:ascii="Calibri" w:hAnsi="Calibri"/>
              </w:rPr>
            </w:pPr>
            <w:r>
              <w:rPr>
                <w:rFonts w:hint="eastAsia" w:ascii="Calibri" w:hAnsi="Calibri"/>
              </w:rPr>
              <w:t>1.从数据库返回歌曲类为Null</w:t>
            </w:r>
          </w:p>
          <w:p>
            <w:pPr>
              <w:tabs>
                <w:tab w:val="left" w:pos="312"/>
              </w:tabs>
              <w:rPr>
                <w:rFonts w:hint="eastAsia" w:ascii="Calibri" w:hAnsi="Calibri"/>
              </w:rPr>
            </w:pPr>
          </w:p>
        </w:tc>
        <w:tc>
          <w:tcPr>
            <w:tcW w:w="2841" w:type="dxa"/>
            <w:shd w:val="clear" w:color="auto" w:fill="auto"/>
          </w:tcPr>
          <w:p>
            <w:pPr>
              <w:tabs>
                <w:tab w:val="left" w:pos="312"/>
              </w:tabs>
              <w:rPr>
                <w:rFonts w:ascii="Calibri" w:hAnsi="Calibri"/>
              </w:rPr>
            </w:pPr>
            <w:r>
              <w:rPr>
                <w:rFonts w:hint="eastAsia" w:ascii="Calibri" w:hAnsi="Calibri"/>
              </w:rPr>
              <w:t>1.从数据库返回歌曲类为Null</w:t>
            </w:r>
          </w:p>
          <w:p>
            <w:pPr>
              <w:rPr>
                <w:rFonts w:ascii="Calibri" w:hAnsi="Calibri"/>
              </w:rPr>
            </w:pPr>
          </w:p>
        </w:tc>
      </w:tr>
    </w:tbl>
    <w:p>
      <w:pPr>
        <w:rPr>
          <w:rFonts w:hint="default"/>
          <w:lang w:val="en-US" w:eastAsia="zh-CN"/>
        </w:rPr>
      </w:pPr>
    </w:p>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测试模块</w:t>
            </w:r>
            <w:r>
              <w:rPr>
                <w:rFonts w:hint="eastAsia" w:ascii="Calibri" w:hAnsi="Calibri"/>
              </w:rPr>
              <w:t>：SongService</w:t>
            </w:r>
            <w:r>
              <w:rPr>
                <w:rFonts w:ascii="Calibri" w:hAnsi="Calibri"/>
              </w:rPr>
              <w:t xml:space="preserve"> </w:t>
            </w:r>
            <w:r>
              <w:rPr>
                <w:rFonts w:hint="eastAsia" w:ascii="Calibri" w:hAnsi="Calibri"/>
              </w:rPr>
              <w:t>删除指定歌曲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标识符</w:t>
            </w:r>
            <w:r>
              <w:rPr>
                <w:rFonts w:hint="eastAsia" w:ascii="Calibri" w:hAnsi="Calibri"/>
              </w:rPr>
              <w:t>：SongService</w:t>
            </w:r>
            <w:r>
              <w:rPr>
                <w:rFonts w:ascii="Calibri" w:hAnsi="Calibri"/>
              </w:rPr>
              <w:t xml:space="preserve"> </w:t>
            </w:r>
            <w:r>
              <w:rPr>
                <w:rFonts w:hint="eastAsia" w:ascii="Calibri" w:hAnsi="Calibri"/>
              </w:rPr>
              <w:t>removeSong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测试项</w:t>
            </w:r>
            <w:r>
              <w:rPr>
                <w:rFonts w:hint="eastAsia" w:ascii="Calibri" w:hAnsi="Calibri"/>
              </w:rPr>
              <w:t>：删除歌单模块的后端与数据库操作过程</w:t>
            </w:r>
            <w:r>
              <w:rPr>
                <w:rFonts w:ascii="Calibri" w:hAnsi="Calibri"/>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测试环境</w:t>
            </w:r>
            <w:r>
              <w:rPr>
                <w:rFonts w:hint="eastAsia" w:ascii="Calibri" w:hAnsi="Calibri"/>
              </w:rPr>
              <w:t>：Junit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hint="eastAsia" w:ascii="Calibri" w:hAnsi="Calibri"/>
              </w:rPr>
              <w:t>前置条件：数据库等其他运行环境正常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auto"/>
          </w:tcPr>
          <w:p>
            <w:pPr>
              <w:rPr>
                <w:rFonts w:ascii="Calibri" w:hAnsi="Calibri"/>
              </w:rPr>
            </w:pPr>
            <w:r>
              <w:rPr>
                <w:rFonts w:ascii="Calibri" w:hAnsi="Calibri"/>
              </w:rPr>
              <w:t>操作步骤</w:t>
            </w:r>
            <w:r>
              <w:rPr>
                <w:rFonts w:hint="eastAsia" w:ascii="Calibri" w:hAnsi="Calibri"/>
              </w:rPr>
              <w:t>：</w:t>
            </w:r>
          </w:p>
          <w:p>
            <w:pPr>
              <w:rPr>
                <w:rFonts w:ascii="Calibri" w:hAnsi="Calibri"/>
              </w:rPr>
            </w:pPr>
            <w:r>
              <w:rPr>
                <w:rFonts w:hint="eastAsia" w:ascii="Calibri" w:hAnsi="Calibri"/>
              </w:rPr>
              <w:t>通过Junit测试数据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ascii="Calibri" w:hAnsi="Calibri"/>
              </w:rPr>
            </w:pPr>
            <w:r>
              <w:rPr>
                <w:rFonts w:ascii="Calibri" w:hAnsi="Calibri"/>
              </w:rPr>
              <w:t>输入数据</w:t>
            </w:r>
          </w:p>
        </w:tc>
        <w:tc>
          <w:tcPr>
            <w:tcW w:w="2841" w:type="dxa"/>
            <w:shd w:val="clear" w:color="auto" w:fill="auto"/>
          </w:tcPr>
          <w:p>
            <w:pPr>
              <w:rPr>
                <w:rFonts w:ascii="Calibri" w:hAnsi="Calibri"/>
              </w:rPr>
            </w:pPr>
            <w:r>
              <w:rPr>
                <w:rFonts w:ascii="Calibri" w:hAnsi="Calibri"/>
              </w:rPr>
              <w:t>期望输出</w:t>
            </w:r>
          </w:p>
        </w:tc>
        <w:tc>
          <w:tcPr>
            <w:tcW w:w="2841" w:type="dxa"/>
            <w:shd w:val="clear" w:color="auto" w:fill="auto"/>
          </w:tcPr>
          <w:p>
            <w:pPr>
              <w:rPr>
                <w:rFonts w:ascii="Calibri" w:hAnsi="Calibri"/>
              </w:rPr>
            </w:pPr>
            <w:r>
              <w:rPr>
                <w:rFonts w:ascii="Calibri" w:hAnsi="Calibri"/>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2840" w:type="dxa"/>
            <w:shd w:val="clear" w:color="auto" w:fill="auto"/>
          </w:tcPr>
          <w:p>
            <w:pPr>
              <w:rPr>
                <w:rFonts w:ascii="Calibri" w:hAnsi="Calibri"/>
              </w:rPr>
            </w:pPr>
            <w:r>
              <w:rPr>
                <w:rFonts w:hint="eastAsia" w:ascii="Calibri" w:hAnsi="Calibri"/>
              </w:rPr>
              <w:t xml:space="preserve">歌单Id </w:t>
            </w:r>
            <w:r>
              <w:rPr>
                <w:rFonts w:ascii="Calibri" w:hAnsi="Calibri"/>
              </w:rPr>
              <w:t>songList</w:t>
            </w:r>
            <w:r>
              <w:rPr>
                <w:rFonts w:hint="eastAsia" w:ascii="Calibri" w:hAnsi="Calibri"/>
              </w:rPr>
              <w:t>Id</w:t>
            </w:r>
            <w:r>
              <w:rPr>
                <w:rFonts w:ascii="Calibri" w:hAnsi="Calibri"/>
              </w:rPr>
              <w:t xml:space="preserve"> </w:t>
            </w:r>
            <w:r>
              <w:rPr>
                <w:rFonts w:hint="eastAsia" w:ascii="Calibri" w:hAnsi="Calibri"/>
              </w:rPr>
              <w:t>：1</w:t>
            </w:r>
          </w:p>
          <w:p>
            <w:pPr>
              <w:rPr>
                <w:rFonts w:ascii="Calibri" w:hAnsi="Calibri"/>
              </w:rPr>
            </w:pPr>
            <w:r>
              <w:rPr>
                <w:rFonts w:hint="eastAsia" w:ascii="Calibri" w:hAnsi="Calibri"/>
              </w:rPr>
              <w:t>歌曲Id：songId</w:t>
            </w:r>
            <w:r>
              <w:rPr>
                <w:rFonts w:ascii="Calibri" w:hAnsi="Calibri"/>
              </w:rPr>
              <w:t>:</w:t>
            </w:r>
            <w:r>
              <w:rPr>
                <w:rFonts w:hint="eastAsia" w:ascii="Calibri" w:hAnsi="Calibri"/>
              </w:rPr>
              <w:t>1234</w:t>
            </w:r>
          </w:p>
          <w:p>
            <w:pPr>
              <w:rPr>
                <w:rFonts w:ascii="Calibri" w:hAnsi="Calibri"/>
              </w:rPr>
            </w:pPr>
          </w:p>
        </w:tc>
        <w:tc>
          <w:tcPr>
            <w:tcW w:w="2841" w:type="dxa"/>
            <w:shd w:val="clear" w:color="auto" w:fill="auto"/>
          </w:tcPr>
          <w:p>
            <w:pPr>
              <w:tabs>
                <w:tab w:val="left" w:pos="312"/>
              </w:tabs>
              <w:rPr>
                <w:rFonts w:ascii="Calibri" w:hAnsi="Calibri"/>
              </w:rPr>
            </w:pPr>
            <w:r>
              <w:rPr>
                <w:rFonts w:hint="eastAsia" w:ascii="Calibri" w:hAnsi="Calibri"/>
              </w:rPr>
              <w:t>1.数据库能够删除该条记录</w:t>
            </w:r>
          </w:p>
          <w:p>
            <w:pPr>
              <w:tabs>
                <w:tab w:val="left" w:pos="312"/>
              </w:tabs>
              <w:rPr>
                <w:rFonts w:hint="eastAsia" w:ascii="Calibri" w:hAnsi="Calibri"/>
              </w:rPr>
            </w:pPr>
          </w:p>
        </w:tc>
        <w:tc>
          <w:tcPr>
            <w:tcW w:w="2841" w:type="dxa"/>
            <w:shd w:val="clear" w:color="auto" w:fill="auto"/>
          </w:tcPr>
          <w:p>
            <w:pPr>
              <w:tabs>
                <w:tab w:val="left" w:pos="312"/>
              </w:tabs>
              <w:rPr>
                <w:rFonts w:ascii="Calibri" w:hAnsi="Calibri"/>
              </w:rPr>
            </w:pPr>
            <w:r>
              <w:rPr>
                <w:rFonts w:hint="eastAsia" w:ascii="Calibri" w:hAnsi="Calibri"/>
              </w:rPr>
              <w:t>1.数据库删除该条记录成功</w:t>
            </w:r>
          </w:p>
          <w:p>
            <w:pPr>
              <w:rPr>
                <w:rFonts w:ascii="Calibri" w:hAnsi="Calibri"/>
              </w:rPr>
            </w:pPr>
          </w:p>
        </w:tc>
      </w:tr>
    </w:tbl>
    <w:p>
      <w:pPr>
        <w:rPr>
          <w:rFonts w:hint="default"/>
          <w:lang w:val="en-US" w:eastAsia="zh-CN"/>
        </w:rPr>
      </w:pPr>
    </w:p>
    <w:p>
      <w:pPr>
        <w:pStyle w:val="4"/>
        <w:bidi w:val="0"/>
        <w:rPr>
          <w:rFonts w:hint="eastAsia"/>
          <w:lang w:val="en-US" w:eastAsia="zh-CN"/>
        </w:rPr>
      </w:pPr>
      <w:r>
        <w:rPr>
          <w:rFonts w:hint="eastAsia"/>
          <w:lang w:val="en-US" w:eastAsia="zh-CN"/>
        </w:rPr>
        <w:t>4.2.2 SpringBoot单元测试问题修正记录</w:t>
      </w:r>
    </w:p>
    <w:p>
      <w:pPr>
        <w:rPr>
          <w:rFonts w:hint="default"/>
          <w:lang w:val="en-US" w:eastAsia="zh-CN"/>
        </w:rPr>
      </w:pPr>
      <w:r>
        <w:rPr>
          <w:rFonts w:hint="eastAsia"/>
          <w:lang w:val="en-US" w:eastAsia="zh-CN"/>
        </w:rPr>
        <w:t>TBD</w:t>
      </w:r>
    </w:p>
    <w:p>
      <w:pPr>
        <w:pStyle w:val="3"/>
        <w:bidi w:val="0"/>
        <w:rPr>
          <w:rFonts w:hint="eastAsia"/>
        </w:rPr>
      </w:pPr>
      <w:r>
        <w:rPr>
          <w:rFonts w:hint="eastAsia"/>
        </w:rPr>
        <w:t>4.</w:t>
      </w:r>
      <w:r>
        <w:rPr>
          <w:rFonts w:hint="eastAsia"/>
          <w:lang w:val="en-US" w:eastAsia="zh-CN"/>
        </w:rPr>
        <w:t>3</w:t>
      </w:r>
      <w:r>
        <w:rPr>
          <w:rFonts w:hint="eastAsia"/>
        </w:rPr>
        <w:t>集成测试</w:t>
      </w:r>
      <w:bookmarkEnd w:id="31"/>
    </w:p>
    <w:p>
      <w:pPr>
        <w:rPr>
          <w:rFonts w:hint="eastAsia"/>
          <w:sz w:val="24"/>
          <w:szCs w:val="24"/>
          <w:lang w:val="en-US" w:eastAsia="zh-CN"/>
        </w:rPr>
      </w:pPr>
      <w:r>
        <w:rPr>
          <w:rFonts w:hint="eastAsia"/>
          <w:sz w:val="24"/>
          <w:szCs w:val="24"/>
          <w:lang w:val="en-US" w:eastAsia="zh-CN"/>
        </w:rPr>
        <w:t>标识符版本格式定义：</w:t>
      </w:r>
    </w:p>
    <w:p>
      <w:pPr>
        <w:rPr>
          <w:rFonts w:hint="default"/>
          <w:sz w:val="24"/>
          <w:szCs w:val="24"/>
          <w:lang w:val="en-US" w:eastAsia="zh-CN"/>
        </w:rPr>
      </w:pPr>
      <w:r>
        <w:rPr>
          <w:rFonts w:hint="eastAsia"/>
          <w:sz w:val="24"/>
          <w:szCs w:val="24"/>
          <w:lang w:val="en-US" w:eastAsia="zh-CN"/>
        </w:rPr>
        <w:t>x.0为模块通用测试结果，一般为解决问题以后通过测试的最终版，或暂未解决但已提供了解决方案的测试结果。保持更新。</w:t>
      </w:r>
    </w:p>
    <w:p>
      <w:pPr>
        <w:rPr>
          <w:rFonts w:hint="eastAsia"/>
          <w:lang w:val="en-US" w:eastAsia="zh-CN"/>
        </w:rPr>
      </w:pPr>
      <w:r>
        <w:rPr>
          <w:rFonts w:hint="eastAsia"/>
          <w:sz w:val="24"/>
          <w:szCs w:val="24"/>
          <w:lang w:val="en-US" w:eastAsia="zh-CN"/>
        </w:rPr>
        <w:t>x.x为模块测试用例，用以记录测试问题，测试完成后即不再更新。</w:t>
      </w:r>
    </w:p>
    <w:p>
      <w:pPr>
        <w:pStyle w:val="4"/>
        <w:bidi w:val="0"/>
        <w:rPr>
          <w:rFonts w:hint="default"/>
          <w:lang w:val="en-US" w:eastAsia="zh-CN"/>
        </w:rPr>
      </w:pPr>
      <w:r>
        <w:rPr>
          <w:rFonts w:hint="eastAsia"/>
          <w:lang w:val="en-US" w:eastAsia="zh-CN"/>
        </w:rPr>
        <w:t>4.3.1 集成测试结果</w:t>
      </w:r>
    </w:p>
    <w:p>
      <w:pPr>
        <w:rPr>
          <w:rFonts w:hint="eastAsia"/>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268"/>
        <w:gridCol w:w="1843"/>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测试模块</w:t>
            </w:r>
          </w:p>
        </w:tc>
        <w:tc>
          <w:tcPr>
            <w:tcW w:w="7138" w:type="dxa"/>
            <w:gridSpan w:val="3"/>
            <w:shd w:val="clear" w:color="auto" w:fill="auto"/>
          </w:tcPr>
          <w:p>
            <w:pPr>
              <w:rPr>
                <w:rFonts w:ascii="Calibri" w:hAnsi="Calibri"/>
              </w:rPr>
            </w:pPr>
            <w:r>
              <w:rPr>
                <w:rFonts w:hint="eastAsia" w:ascii="Calibri" w:hAnsi="Calibri"/>
              </w:rPr>
              <w:t>登录注册模块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标识符</w:t>
            </w:r>
          </w:p>
        </w:tc>
        <w:tc>
          <w:tcPr>
            <w:tcW w:w="7138" w:type="dxa"/>
            <w:gridSpan w:val="3"/>
            <w:shd w:val="clear" w:color="auto" w:fill="auto"/>
          </w:tcPr>
          <w:p>
            <w:pPr>
              <w:rPr>
                <w:rFonts w:hint="default" w:ascii="Calibri" w:hAnsi="Calibri" w:eastAsia="宋体"/>
                <w:lang w:val="en-US" w:eastAsia="zh-CN"/>
              </w:rPr>
            </w:pPr>
            <w:r>
              <w:rPr>
                <w:rFonts w:ascii="Calibri" w:hAnsi="Calibri"/>
              </w:rPr>
              <w:t>1</w:t>
            </w:r>
            <w:r>
              <w:rPr>
                <w:rFonts w:hint="eastAsia" w:ascii="Calibri" w:hAnsi="Calibri"/>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测试项</w:t>
            </w:r>
          </w:p>
        </w:tc>
        <w:tc>
          <w:tcPr>
            <w:tcW w:w="7138" w:type="dxa"/>
            <w:gridSpan w:val="3"/>
            <w:shd w:val="clear" w:color="auto" w:fill="auto"/>
          </w:tcPr>
          <w:p>
            <w:pPr>
              <w:rPr>
                <w:rFonts w:ascii="Calibri" w:hAnsi="Calibri"/>
              </w:rPr>
            </w:pPr>
            <w:r>
              <w:rPr>
                <w:rFonts w:hint="eastAsia" w:ascii="Calibri" w:hAnsi="Calibri"/>
              </w:rPr>
              <w:t>登录注册功能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测试环境</w:t>
            </w:r>
          </w:p>
        </w:tc>
        <w:tc>
          <w:tcPr>
            <w:tcW w:w="7138" w:type="dxa"/>
            <w:gridSpan w:val="3"/>
            <w:shd w:val="clear" w:color="auto" w:fill="auto"/>
          </w:tcPr>
          <w:p>
            <w:pPr>
              <w:rPr>
                <w:rFonts w:ascii="Calibri" w:hAnsi="Calibri"/>
              </w:rPr>
            </w:pPr>
            <w:r>
              <w:rPr>
                <w:rFonts w:hint="eastAsia" w:ascii="Calibri" w:hAnsi="Calibri"/>
              </w:rPr>
              <w:t>手机实际运行以及电脑Android/</w:t>
            </w:r>
            <w:r>
              <w:rPr>
                <w:rFonts w:ascii="Calibri" w:hAnsi="Calibri"/>
              </w:rPr>
              <w:t>IOS</w:t>
            </w:r>
            <w:r>
              <w:rPr>
                <w:rFonts w:hint="eastAsia" w:ascii="Calibri" w:hAnsi="Calibri"/>
              </w:rPr>
              <w:t>模拟器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hint="eastAsia" w:ascii="Calibri" w:hAnsi="Calibri"/>
              </w:rPr>
              <w:t>前置条件</w:t>
            </w:r>
          </w:p>
        </w:tc>
        <w:tc>
          <w:tcPr>
            <w:tcW w:w="7138" w:type="dxa"/>
            <w:gridSpan w:val="3"/>
            <w:shd w:val="clear" w:color="auto" w:fill="auto"/>
          </w:tcPr>
          <w:p>
            <w:pPr>
              <w:rPr>
                <w:rFonts w:ascii="Calibri" w:hAnsi="Calibri"/>
              </w:rPr>
            </w:pPr>
            <w:r>
              <w:rPr>
                <w:rFonts w:hint="eastAsia" w:ascii="Calibri" w:hAnsi="Calibri"/>
              </w:rPr>
              <w:t>能够正常使用的手机/电脑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trPr>
        <w:tc>
          <w:tcPr>
            <w:tcW w:w="1384" w:type="dxa"/>
            <w:shd w:val="clear" w:color="auto" w:fill="auto"/>
          </w:tcPr>
          <w:p>
            <w:r>
              <w:rPr>
                <w:rFonts w:ascii="Calibri" w:hAnsi="Calibri"/>
              </w:rPr>
              <w:t>操作步骤</w:t>
            </w:r>
          </w:p>
        </w:tc>
        <w:tc>
          <w:tcPr>
            <w:tcW w:w="7138" w:type="dxa"/>
            <w:gridSpan w:val="3"/>
            <w:shd w:val="clear" w:color="auto" w:fill="auto"/>
          </w:tcPr>
          <w:p>
            <w:pPr>
              <w:pStyle w:val="16"/>
              <w:numPr>
                <w:ilvl w:val="0"/>
                <w:numId w:val="3"/>
              </w:numPr>
              <w:ind w:firstLineChars="0"/>
              <w:rPr>
                <w:rFonts w:ascii="Calibri" w:hAnsi="Calibri"/>
              </w:rPr>
            </w:pPr>
            <w:r>
              <w:rPr>
                <w:rFonts w:hint="eastAsia" w:ascii="Calibri" w:hAnsi="Calibri"/>
              </w:rPr>
              <w:t>打开程序，进入登录界面</w:t>
            </w:r>
          </w:p>
          <w:p>
            <w:pPr>
              <w:pStyle w:val="16"/>
              <w:numPr>
                <w:ilvl w:val="0"/>
                <w:numId w:val="3"/>
              </w:numPr>
              <w:ind w:firstLineChars="0"/>
              <w:rPr>
                <w:rFonts w:ascii="Calibri" w:hAnsi="Calibri"/>
              </w:rPr>
            </w:pPr>
            <w:r>
              <w:rPr>
                <w:rFonts w:hint="eastAsia" w:ascii="Calibri" w:hAnsi="Calibri"/>
              </w:rPr>
              <w:t>点击注册</w:t>
            </w:r>
          </w:p>
          <w:p>
            <w:pPr>
              <w:pStyle w:val="16"/>
              <w:numPr>
                <w:ilvl w:val="0"/>
                <w:numId w:val="3"/>
              </w:numPr>
              <w:ind w:firstLineChars="0"/>
              <w:rPr>
                <w:rFonts w:ascii="Calibri" w:hAnsi="Calibri"/>
              </w:rPr>
            </w:pPr>
            <w:r>
              <w:rPr>
                <w:rFonts w:hint="eastAsia" w:ascii="Calibri" w:hAnsi="Calibri"/>
              </w:rPr>
              <w:t>输入账号密码</w:t>
            </w:r>
          </w:p>
          <w:p>
            <w:pPr>
              <w:pStyle w:val="16"/>
              <w:numPr>
                <w:ilvl w:val="0"/>
                <w:numId w:val="3"/>
              </w:numPr>
              <w:ind w:firstLineChars="0"/>
              <w:rPr>
                <w:rFonts w:ascii="Calibri" w:hAnsi="Calibri"/>
              </w:rPr>
            </w:pPr>
            <w:r>
              <w:rPr>
                <w:rFonts w:hint="eastAsia" w:ascii="Calibri" w:hAnsi="Calibri"/>
              </w:rPr>
              <w:t>注册成功后返回绑定界面登录</w:t>
            </w:r>
          </w:p>
          <w:p>
            <w:pPr>
              <w:pStyle w:val="16"/>
              <w:numPr>
                <w:ilvl w:val="0"/>
                <w:numId w:val="3"/>
              </w:numPr>
              <w:ind w:firstLineChars="0"/>
              <w:rPr>
                <w:rFonts w:ascii="Calibri" w:hAnsi="Calibri"/>
              </w:rPr>
            </w:pPr>
            <w:r>
              <w:rPr>
                <w:rFonts w:hint="eastAsia" w:ascii="Calibri" w:hAnsi="Calibri"/>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输入数据</w:t>
            </w:r>
          </w:p>
        </w:tc>
        <w:tc>
          <w:tcPr>
            <w:tcW w:w="7138" w:type="dxa"/>
            <w:gridSpan w:val="3"/>
            <w:shd w:val="clear" w:color="auto" w:fill="auto"/>
          </w:tcPr>
          <w:p>
            <w:pPr>
              <w:rPr>
                <w:rFonts w:ascii="Calibri" w:hAnsi="Calibri"/>
              </w:rPr>
            </w:pPr>
            <w:r>
              <w:rPr>
                <w:rFonts w:hint="eastAsia" w:ascii="Calibri" w:hAnsi="Calibri"/>
              </w:rPr>
              <w:t>输入账号密码（注册）</w:t>
            </w:r>
          </w:p>
          <w:p>
            <w:pPr>
              <w:rPr>
                <w:rFonts w:ascii="Calibri" w:hAnsi="Calibri"/>
              </w:rPr>
            </w:pPr>
            <w:r>
              <w:rPr>
                <w:rFonts w:hint="eastAsia" w:ascii="Calibri" w:hAnsi="Calibri"/>
              </w:rPr>
              <w:t>不输入账号（注册）</w:t>
            </w:r>
          </w:p>
          <w:p>
            <w:pPr>
              <w:rPr>
                <w:rFonts w:ascii="Calibri" w:hAnsi="Calibri"/>
              </w:rPr>
            </w:pPr>
            <w:r>
              <w:rPr>
                <w:rFonts w:hint="eastAsia" w:ascii="Calibri" w:hAnsi="Calibri"/>
              </w:rPr>
              <w:t>不输入密码（注册）</w:t>
            </w:r>
          </w:p>
          <w:p>
            <w:pPr>
              <w:rPr>
                <w:rFonts w:ascii="Calibri" w:hAnsi="Calibri"/>
              </w:rPr>
            </w:pPr>
            <w:r>
              <w:rPr>
                <w:rFonts w:hint="eastAsia" w:ascii="Calibri" w:hAnsi="Calibri"/>
              </w:rPr>
              <w:t>输入正确的账号密码（登录）</w:t>
            </w:r>
          </w:p>
          <w:p>
            <w:pPr>
              <w:rPr>
                <w:rFonts w:ascii="Calibri" w:hAnsi="Calibri"/>
              </w:rPr>
            </w:pPr>
            <w:r>
              <w:rPr>
                <w:rFonts w:hint="eastAsia" w:ascii="Calibri" w:hAnsi="Calibri"/>
              </w:rPr>
              <w:t>不输入账号（登录）</w:t>
            </w:r>
          </w:p>
          <w:p>
            <w:pPr>
              <w:rPr>
                <w:rFonts w:hint="eastAsia" w:ascii="Calibri" w:hAnsi="Calibri"/>
              </w:rPr>
            </w:pPr>
            <w:r>
              <w:rPr>
                <w:rFonts w:hint="eastAsia" w:ascii="Calibri" w:hAnsi="Calibri"/>
              </w:rPr>
              <w:t>不输入密码（登录）</w:t>
            </w:r>
          </w:p>
          <w:p>
            <w:pPr>
              <w:rPr>
                <w:rFonts w:ascii="Calibri" w:hAnsi="Calibri"/>
              </w:rPr>
            </w:pPr>
            <w:r>
              <w:rPr>
                <w:rFonts w:hint="eastAsia" w:ascii="Calibri" w:hAnsi="Calibri"/>
              </w:rPr>
              <w:t>输入错误的账号密码（登录）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预期输出</w:t>
            </w:r>
          </w:p>
        </w:tc>
        <w:tc>
          <w:tcPr>
            <w:tcW w:w="7138" w:type="dxa"/>
            <w:gridSpan w:val="3"/>
            <w:shd w:val="clear" w:color="auto" w:fill="auto"/>
          </w:tcPr>
          <w:p>
            <w:pPr>
              <w:rPr>
                <w:rFonts w:hint="eastAsia"/>
              </w:rPr>
            </w:pPr>
            <w:r>
              <w:rPr>
                <w:rFonts w:hint="eastAsia"/>
              </w:rPr>
              <w:t>注册并返回成功数值1</w:t>
            </w:r>
          </w:p>
          <w:p>
            <w:r>
              <w:rPr>
                <w:rFonts w:hint="eastAsia"/>
              </w:rPr>
              <w:t>提示请输入账号或者密码</w:t>
            </w:r>
          </w:p>
          <w:p>
            <w:r>
              <w:rPr>
                <w:rFonts w:hint="eastAsia"/>
              </w:rPr>
              <w:t>提示请输入账号或者密码</w:t>
            </w:r>
          </w:p>
          <w:p>
            <w:r>
              <w:rPr>
                <w:rFonts w:hint="eastAsia"/>
              </w:rPr>
              <w:t>登录并获取对应的账号信息</w:t>
            </w:r>
          </w:p>
          <w:p>
            <w:r>
              <w:rPr>
                <w:rFonts w:hint="eastAsia"/>
              </w:rPr>
              <w:t>提示请输入账号或者密码</w:t>
            </w:r>
          </w:p>
          <w:p>
            <w:pPr>
              <w:rPr>
                <w:rFonts w:hint="eastAsia"/>
              </w:rPr>
            </w:pPr>
            <w:r>
              <w:rPr>
                <w:rFonts w:hint="eastAsia"/>
              </w:rPr>
              <w:t>提示请输入账号或者密码</w:t>
            </w:r>
          </w:p>
          <w:p>
            <w:r>
              <w:rPr>
                <w:rFonts w:hint="eastAsia"/>
              </w:rPr>
              <w:t>提示登录失败，请检查账号密码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实际输出</w:t>
            </w:r>
          </w:p>
        </w:tc>
        <w:tc>
          <w:tcPr>
            <w:tcW w:w="7138" w:type="dxa"/>
            <w:gridSpan w:val="3"/>
            <w:shd w:val="clear" w:color="auto" w:fill="auto"/>
          </w:tcPr>
          <w:p>
            <w:r>
              <w:rPr>
                <w:rFonts w:hint="eastAsia"/>
              </w:rPr>
              <w:t>如预期输出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测试结果</w:t>
            </w:r>
          </w:p>
        </w:tc>
        <w:tc>
          <w:tcPr>
            <w:tcW w:w="7138" w:type="dxa"/>
            <w:gridSpan w:val="3"/>
            <w:shd w:val="clear" w:color="auto" w:fill="auto"/>
          </w:tcPr>
          <w:p>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问题描述</w:t>
            </w:r>
          </w:p>
        </w:tc>
        <w:tc>
          <w:tcPr>
            <w:tcW w:w="7138" w:type="dxa"/>
            <w:gridSpan w:val="3"/>
            <w:shd w:val="clear" w:color="auto" w:fill="auto"/>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设计人员</w:t>
            </w:r>
          </w:p>
        </w:tc>
        <w:tc>
          <w:tcPr>
            <w:tcW w:w="2268" w:type="dxa"/>
            <w:shd w:val="clear" w:color="auto" w:fill="auto"/>
          </w:tcPr>
          <w:p>
            <w:pPr>
              <w:rPr>
                <w:rFonts w:hint="eastAsia" w:eastAsia="宋体"/>
                <w:lang w:val="en-US" w:eastAsia="zh-CN"/>
              </w:rPr>
            </w:pPr>
            <w:r>
              <w:rPr>
                <w:rFonts w:hint="eastAsia"/>
                <w:lang w:val="en-US" w:eastAsia="zh-CN"/>
              </w:rPr>
              <w:t>邢海粟</w:t>
            </w:r>
          </w:p>
        </w:tc>
        <w:tc>
          <w:tcPr>
            <w:tcW w:w="1843" w:type="dxa"/>
            <w:shd w:val="clear" w:color="auto" w:fill="auto"/>
          </w:tcPr>
          <w:p>
            <w:r>
              <w:rPr>
                <w:rFonts w:hint="eastAsia"/>
              </w:rPr>
              <w:t>设计日期</w:t>
            </w:r>
          </w:p>
        </w:tc>
        <w:tc>
          <w:tcPr>
            <w:tcW w:w="3027" w:type="dxa"/>
            <w:shd w:val="clear" w:color="auto" w:fill="auto"/>
          </w:tcPr>
          <w:p>
            <w:r>
              <w:rPr>
                <w:rFonts w:hint="eastAsia"/>
              </w:rPr>
              <w:t>2</w:t>
            </w:r>
            <w:r>
              <w:t>020.12.15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测试人员</w:t>
            </w:r>
          </w:p>
        </w:tc>
        <w:tc>
          <w:tcPr>
            <w:tcW w:w="2268" w:type="dxa"/>
            <w:shd w:val="clear" w:color="auto" w:fill="auto"/>
          </w:tcPr>
          <w:p>
            <w:r>
              <w:rPr>
                <w:rFonts w:hint="eastAsia"/>
              </w:rPr>
              <w:t>黄德煜</w:t>
            </w:r>
          </w:p>
        </w:tc>
        <w:tc>
          <w:tcPr>
            <w:tcW w:w="1843" w:type="dxa"/>
            <w:shd w:val="clear" w:color="auto" w:fill="auto"/>
          </w:tcPr>
          <w:p>
            <w:r>
              <w:rPr>
                <w:rFonts w:hint="eastAsia"/>
              </w:rPr>
              <w:t>测试日期</w:t>
            </w:r>
          </w:p>
        </w:tc>
        <w:tc>
          <w:tcPr>
            <w:tcW w:w="3027" w:type="dxa"/>
            <w:shd w:val="clear" w:color="auto" w:fill="auto"/>
          </w:tcPr>
          <w:p>
            <w:r>
              <w:rPr>
                <w:rFonts w:hint="eastAsia"/>
              </w:rPr>
              <w:t>2</w:t>
            </w:r>
            <w:r>
              <w:t>020.12.21</w:t>
            </w:r>
          </w:p>
        </w:tc>
      </w:tr>
    </w:tbl>
    <w:p/>
    <w:p>
      <w:pPr>
        <w:rPr>
          <w:rFonts w:hint="eastAsia"/>
        </w:rPr>
      </w:pPr>
    </w:p>
    <w:p>
      <w:pPr>
        <w:rPr>
          <w:rFonts w:hint="eastAsia"/>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268"/>
        <w:gridCol w:w="1843"/>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测试模块</w:t>
            </w:r>
          </w:p>
        </w:tc>
        <w:tc>
          <w:tcPr>
            <w:tcW w:w="7138" w:type="dxa"/>
            <w:gridSpan w:val="3"/>
            <w:shd w:val="clear" w:color="auto" w:fill="auto"/>
          </w:tcPr>
          <w:p>
            <w:pPr>
              <w:rPr>
                <w:rFonts w:ascii="Calibri" w:hAnsi="Calibri"/>
              </w:rPr>
            </w:pPr>
            <w:r>
              <w:rPr>
                <w:rFonts w:hint="eastAsia" w:ascii="Calibri" w:hAnsi="Calibri"/>
              </w:rPr>
              <w:t>外部api绑定模块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标识符</w:t>
            </w:r>
          </w:p>
        </w:tc>
        <w:tc>
          <w:tcPr>
            <w:tcW w:w="7138" w:type="dxa"/>
            <w:gridSpan w:val="3"/>
            <w:shd w:val="clear" w:color="auto" w:fill="auto"/>
          </w:tcPr>
          <w:p>
            <w:pPr>
              <w:rPr>
                <w:rFonts w:hint="default" w:ascii="Calibri" w:hAnsi="Calibri" w:eastAsia="宋体"/>
                <w:lang w:val="en-US" w:eastAsia="zh-CN"/>
              </w:rPr>
            </w:pPr>
            <w:r>
              <w:rPr>
                <w:rFonts w:ascii="Calibri" w:hAnsi="Calibri"/>
              </w:rPr>
              <w:t>2</w:t>
            </w:r>
            <w:r>
              <w:rPr>
                <w:rFonts w:hint="eastAsia" w:ascii="Calibri" w:hAnsi="Calibri"/>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测试项</w:t>
            </w:r>
          </w:p>
        </w:tc>
        <w:tc>
          <w:tcPr>
            <w:tcW w:w="7138" w:type="dxa"/>
            <w:gridSpan w:val="3"/>
            <w:shd w:val="clear" w:color="auto" w:fill="auto"/>
          </w:tcPr>
          <w:p>
            <w:pPr>
              <w:rPr>
                <w:rFonts w:ascii="Calibri" w:hAnsi="Calibri"/>
              </w:rPr>
            </w:pPr>
            <w:r>
              <w:rPr>
                <w:rFonts w:hint="eastAsia" w:ascii="Calibri" w:hAnsi="Calibri"/>
              </w:rPr>
              <w:t>登录注册功能+外部账号绑定功能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测试环境</w:t>
            </w:r>
          </w:p>
        </w:tc>
        <w:tc>
          <w:tcPr>
            <w:tcW w:w="7138" w:type="dxa"/>
            <w:gridSpan w:val="3"/>
            <w:shd w:val="clear" w:color="auto" w:fill="auto"/>
          </w:tcPr>
          <w:p>
            <w:pPr>
              <w:rPr>
                <w:rFonts w:ascii="Calibri" w:hAnsi="Calibri"/>
              </w:rPr>
            </w:pPr>
            <w:r>
              <w:rPr>
                <w:rFonts w:hint="eastAsia" w:ascii="Calibri" w:hAnsi="Calibri"/>
              </w:rPr>
              <w:t>手机实际运行以及电脑Android/</w:t>
            </w:r>
            <w:r>
              <w:rPr>
                <w:rFonts w:ascii="Calibri" w:hAnsi="Calibri"/>
              </w:rPr>
              <w:t>IOS</w:t>
            </w:r>
            <w:r>
              <w:rPr>
                <w:rFonts w:hint="eastAsia" w:ascii="Calibri" w:hAnsi="Calibri"/>
              </w:rPr>
              <w:t>模拟器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hint="eastAsia" w:ascii="Calibri" w:hAnsi="Calibri"/>
              </w:rPr>
              <w:t>前置条件</w:t>
            </w:r>
          </w:p>
        </w:tc>
        <w:tc>
          <w:tcPr>
            <w:tcW w:w="7138" w:type="dxa"/>
            <w:gridSpan w:val="3"/>
            <w:shd w:val="clear" w:color="auto" w:fill="auto"/>
          </w:tcPr>
          <w:p>
            <w:pPr>
              <w:rPr>
                <w:rFonts w:ascii="Calibri" w:hAnsi="Calibri"/>
              </w:rPr>
            </w:pPr>
            <w:r>
              <w:rPr>
                <w:rFonts w:hint="eastAsia" w:ascii="Calibri" w:hAnsi="Calibri"/>
              </w:rPr>
              <w:t>能够正常使用的手机/电脑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trPr>
        <w:tc>
          <w:tcPr>
            <w:tcW w:w="1384" w:type="dxa"/>
            <w:shd w:val="clear" w:color="auto" w:fill="auto"/>
          </w:tcPr>
          <w:p>
            <w:r>
              <w:rPr>
                <w:rFonts w:ascii="Calibri" w:hAnsi="Calibri"/>
              </w:rPr>
              <w:t>操作步骤</w:t>
            </w:r>
          </w:p>
        </w:tc>
        <w:tc>
          <w:tcPr>
            <w:tcW w:w="7138" w:type="dxa"/>
            <w:gridSpan w:val="3"/>
            <w:shd w:val="clear" w:color="auto" w:fill="auto"/>
          </w:tcPr>
          <w:p>
            <w:pPr>
              <w:rPr>
                <w:rFonts w:ascii="Calibri" w:hAnsi="Calibri"/>
              </w:rPr>
            </w:pPr>
            <w:r>
              <w:rPr>
                <w:rFonts w:hint="eastAsia" w:ascii="Calibri" w:hAnsi="Calibri"/>
              </w:rPr>
              <w:t>打开程序，进入登录界面</w:t>
            </w:r>
          </w:p>
          <w:p>
            <w:pPr>
              <w:rPr>
                <w:rFonts w:ascii="Calibri" w:hAnsi="Calibri"/>
              </w:rPr>
            </w:pPr>
            <w:r>
              <w:rPr>
                <w:rFonts w:hint="eastAsia" w:ascii="Calibri" w:hAnsi="Calibri"/>
              </w:rPr>
              <w:t>登录成功</w:t>
            </w:r>
          </w:p>
          <w:p>
            <w:pPr>
              <w:rPr>
                <w:rFonts w:hint="eastAsia" w:ascii="Calibri" w:hAnsi="Calibri"/>
              </w:rPr>
            </w:pPr>
            <w:r>
              <w:rPr>
                <w:rFonts w:hint="eastAsia" w:ascii="Calibri" w:hAnsi="Calibri"/>
              </w:rPr>
              <w:t>绑定外部api账号</w:t>
            </w:r>
          </w:p>
          <w:p>
            <w:pPr>
              <w:rPr>
                <w:rFonts w:ascii="Calibri" w:hAnsi="Calibri"/>
              </w:rPr>
            </w:pPr>
            <w:r>
              <w:rPr>
                <w:rFonts w:hint="eastAsia" w:ascii="Calibri" w:hAnsi="Calibri"/>
              </w:rPr>
              <w:t>输入对应的账号密码</w:t>
            </w:r>
          </w:p>
          <w:p>
            <w:pPr>
              <w:rPr>
                <w:rFonts w:hint="eastAsia" w:ascii="Calibri" w:hAnsi="Calibri"/>
              </w:rPr>
            </w:pPr>
            <w:r>
              <w:rPr>
                <w:rFonts w:hint="eastAsia" w:ascii="Calibri" w:hAnsi="Calibri"/>
              </w:rPr>
              <w:t>绑定成功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输入数据</w:t>
            </w:r>
          </w:p>
        </w:tc>
        <w:tc>
          <w:tcPr>
            <w:tcW w:w="7138" w:type="dxa"/>
            <w:gridSpan w:val="3"/>
            <w:shd w:val="clear" w:color="auto" w:fill="auto"/>
          </w:tcPr>
          <w:p>
            <w:pPr>
              <w:rPr>
                <w:rFonts w:ascii="Calibri" w:hAnsi="Calibri"/>
              </w:rPr>
            </w:pPr>
            <w:r>
              <w:rPr>
                <w:rFonts w:hint="eastAsia" w:ascii="Calibri" w:hAnsi="Calibri"/>
              </w:rPr>
              <w:t>输入正确的账号密码（登录）</w:t>
            </w:r>
          </w:p>
          <w:p>
            <w:pPr>
              <w:rPr>
                <w:rFonts w:hint="eastAsia" w:ascii="Calibri" w:hAnsi="Calibri"/>
              </w:rPr>
            </w:pPr>
            <w:r>
              <w:rPr>
                <w:rFonts w:hint="eastAsia" w:ascii="Calibri" w:hAnsi="Calibri"/>
              </w:rPr>
              <w:t>输入正确的账号密码（绑定api）</w:t>
            </w:r>
          </w:p>
          <w:p>
            <w:pPr>
              <w:rPr>
                <w:rFonts w:ascii="Calibri" w:hAnsi="Calibri"/>
              </w:rPr>
            </w:pPr>
            <w:r>
              <w:rPr>
                <w:rFonts w:hint="eastAsia" w:ascii="Calibri" w:hAnsi="Calibri"/>
              </w:rPr>
              <w:t>不输入账号（绑定api）</w:t>
            </w:r>
          </w:p>
          <w:p>
            <w:pPr>
              <w:rPr>
                <w:rFonts w:hint="eastAsia" w:ascii="Calibri" w:hAnsi="Calibri"/>
              </w:rPr>
            </w:pPr>
            <w:r>
              <w:rPr>
                <w:rFonts w:hint="eastAsia" w:ascii="Calibri" w:hAnsi="Calibri"/>
              </w:rPr>
              <w:t>不输入密码（绑定api）</w:t>
            </w:r>
          </w:p>
          <w:p>
            <w:pPr>
              <w:rPr>
                <w:rFonts w:ascii="Calibri" w:hAnsi="Calibri"/>
              </w:rPr>
            </w:pPr>
            <w:r>
              <w:rPr>
                <w:rFonts w:hint="eastAsia" w:ascii="Calibri" w:hAnsi="Calibri"/>
              </w:rPr>
              <w:t>输入错误的账号密码（登录）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预期输出</w:t>
            </w:r>
          </w:p>
        </w:tc>
        <w:tc>
          <w:tcPr>
            <w:tcW w:w="7138" w:type="dxa"/>
            <w:gridSpan w:val="3"/>
            <w:shd w:val="clear" w:color="auto" w:fill="auto"/>
          </w:tcPr>
          <w:p>
            <w:r>
              <w:rPr>
                <w:rFonts w:hint="eastAsia"/>
              </w:rPr>
              <w:t>登陆成功</w:t>
            </w:r>
          </w:p>
          <w:p>
            <w:pPr>
              <w:rPr>
                <w:rFonts w:hint="eastAsia"/>
              </w:rPr>
            </w:pPr>
            <w:r>
              <w:rPr>
                <w:rFonts w:hint="eastAsia"/>
              </w:rPr>
              <w:t>绑定api成功，获取对应数据</w:t>
            </w:r>
          </w:p>
          <w:p>
            <w:r>
              <w:rPr>
                <w:rFonts w:hint="eastAsia"/>
              </w:rPr>
              <w:t>提示请输入账号或者密码</w:t>
            </w:r>
          </w:p>
          <w:p>
            <w:pPr>
              <w:rPr>
                <w:rFonts w:hint="eastAsia"/>
              </w:rPr>
            </w:pPr>
            <w:r>
              <w:rPr>
                <w:rFonts w:hint="eastAsia"/>
              </w:rPr>
              <w:t>提示请输入账号或者密码</w:t>
            </w:r>
          </w:p>
          <w:p>
            <w:r>
              <w:rPr>
                <w:rFonts w:hint="eastAsia"/>
              </w:rPr>
              <w:t>提示登录失败，请检查账号密码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实际输出</w:t>
            </w:r>
          </w:p>
        </w:tc>
        <w:tc>
          <w:tcPr>
            <w:tcW w:w="7138" w:type="dxa"/>
            <w:gridSpan w:val="3"/>
            <w:shd w:val="clear" w:color="auto" w:fill="auto"/>
          </w:tcPr>
          <w:p>
            <w:r>
              <w:rPr>
                <w:rFonts w:hint="eastAsia"/>
              </w:rPr>
              <w:t>如预期输出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测试结果</w:t>
            </w:r>
          </w:p>
        </w:tc>
        <w:tc>
          <w:tcPr>
            <w:tcW w:w="7138" w:type="dxa"/>
            <w:gridSpan w:val="3"/>
            <w:shd w:val="clear" w:color="auto" w:fill="auto"/>
          </w:tcPr>
          <w:p>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问题描述</w:t>
            </w:r>
          </w:p>
        </w:tc>
        <w:tc>
          <w:tcPr>
            <w:tcW w:w="7138" w:type="dxa"/>
            <w:gridSpan w:val="3"/>
            <w:shd w:val="clear" w:color="auto" w:fill="auto"/>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设计人员</w:t>
            </w:r>
          </w:p>
        </w:tc>
        <w:tc>
          <w:tcPr>
            <w:tcW w:w="2268" w:type="dxa"/>
            <w:shd w:val="clear" w:color="auto" w:fill="auto"/>
          </w:tcPr>
          <w:p>
            <w:pPr>
              <w:rPr>
                <w:rFonts w:hint="eastAsia" w:eastAsia="宋体"/>
                <w:lang w:val="en-US" w:eastAsia="zh-CN"/>
              </w:rPr>
            </w:pPr>
            <w:r>
              <w:rPr>
                <w:rFonts w:hint="eastAsia"/>
                <w:lang w:val="en-US" w:eastAsia="zh-CN"/>
              </w:rPr>
              <w:t>邢海粟</w:t>
            </w:r>
          </w:p>
        </w:tc>
        <w:tc>
          <w:tcPr>
            <w:tcW w:w="1843" w:type="dxa"/>
            <w:shd w:val="clear" w:color="auto" w:fill="auto"/>
          </w:tcPr>
          <w:p>
            <w:r>
              <w:rPr>
                <w:rFonts w:hint="eastAsia"/>
              </w:rPr>
              <w:t>设计日期</w:t>
            </w:r>
          </w:p>
        </w:tc>
        <w:tc>
          <w:tcPr>
            <w:tcW w:w="3027" w:type="dxa"/>
            <w:shd w:val="clear" w:color="auto" w:fill="auto"/>
          </w:tcPr>
          <w:p>
            <w:r>
              <w:rPr>
                <w:rFonts w:hint="eastAsia"/>
              </w:rPr>
              <w:t>2</w:t>
            </w:r>
            <w:r>
              <w:t>020.12.15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测试人员</w:t>
            </w:r>
          </w:p>
        </w:tc>
        <w:tc>
          <w:tcPr>
            <w:tcW w:w="2268" w:type="dxa"/>
            <w:shd w:val="clear" w:color="auto" w:fill="auto"/>
          </w:tcPr>
          <w:p>
            <w:r>
              <w:rPr>
                <w:rFonts w:hint="eastAsia"/>
              </w:rPr>
              <w:t>黄德煜</w:t>
            </w:r>
          </w:p>
        </w:tc>
        <w:tc>
          <w:tcPr>
            <w:tcW w:w="1843" w:type="dxa"/>
            <w:shd w:val="clear" w:color="auto" w:fill="auto"/>
          </w:tcPr>
          <w:p>
            <w:r>
              <w:rPr>
                <w:rFonts w:hint="eastAsia"/>
              </w:rPr>
              <w:t>测试日期</w:t>
            </w:r>
          </w:p>
        </w:tc>
        <w:tc>
          <w:tcPr>
            <w:tcW w:w="3027" w:type="dxa"/>
            <w:shd w:val="clear" w:color="auto" w:fill="auto"/>
          </w:tcPr>
          <w:p>
            <w:r>
              <w:rPr>
                <w:rFonts w:hint="eastAsia"/>
              </w:rPr>
              <w:t>2</w:t>
            </w:r>
            <w:r>
              <w:t>020.12.21</w:t>
            </w:r>
          </w:p>
        </w:tc>
      </w:tr>
    </w:tbl>
    <w:p/>
    <w:p>
      <w:pPr>
        <w:rPr>
          <w:rFonts w:hint="eastAsia"/>
        </w:rPr>
      </w:pPr>
    </w:p>
    <w:p>
      <w:pPr>
        <w:rPr>
          <w:rFonts w:hint="eastAsia"/>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268"/>
        <w:gridCol w:w="1843"/>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测试模块</w:t>
            </w:r>
          </w:p>
        </w:tc>
        <w:tc>
          <w:tcPr>
            <w:tcW w:w="7138" w:type="dxa"/>
            <w:gridSpan w:val="3"/>
            <w:shd w:val="clear" w:color="auto" w:fill="auto"/>
          </w:tcPr>
          <w:p>
            <w:pPr>
              <w:rPr>
                <w:rFonts w:ascii="Calibri" w:hAnsi="Calibri"/>
              </w:rPr>
            </w:pPr>
            <w:r>
              <w:rPr>
                <w:rFonts w:hint="eastAsia" w:ascii="Calibri" w:hAnsi="Calibri"/>
              </w:rPr>
              <w:t>推荐功能模块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标识符</w:t>
            </w:r>
          </w:p>
        </w:tc>
        <w:tc>
          <w:tcPr>
            <w:tcW w:w="7138" w:type="dxa"/>
            <w:gridSpan w:val="3"/>
            <w:shd w:val="clear" w:color="auto" w:fill="auto"/>
          </w:tcPr>
          <w:p>
            <w:pPr>
              <w:rPr>
                <w:rFonts w:hint="default" w:ascii="Calibri" w:hAnsi="Calibri" w:eastAsia="宋体"/>
                <w:lang w:val="en-US" w:eastAsia="zh-CN"/>
              </w:rPr>
            </w:pPr>
            <w:r>
              <w:rPr>
                <w:rFonts w:ascii="Calibri" w:hAnsi="Calibri"/>
              </w:rPr>
              <w:t>3</w:t>
            </w:r>
            <w:r>
              <w:rPr>
                <w:rFonts w:hint="eastAsia" w:ascii="Calibri" w:hAnsi="Calibri"/>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测试项</w:t>
            </w:r>
          </w:p>
        </w:tc>
        <w:tc>
          <w:tcPr>
            <w:tcW w:w="7138" w:type="dxa"/>
            <w:gridSpan w:val="3"/>
            <w:shd w:val="clear" w:color="auto" w:fill="auto"/>
          </w:tcPr>
          <w:p>
            <w:pPr>
              <w:rPr>
                <w:rFonts w:ascii="Calibri" w:hAnsi="Calibri"/>
              </w:rPr>
            </w:pPr>
            <w:r>
              <w:rPr>
                <w:rFonts w:hint="eastAsia" w:ascii="Calibri" w:hAnsi="Calibri"/>
              </w:rPr>
              <w:t>推荐歌单+每日排行榜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测试环境</w:t>
            </w:r>
          </w:p>
        </w:tc>
        <w:tc>
          <w:tcPr>
            <w:tcW w:w="7138" w:type="dxa"/>
            <w:gridSpan w:val="3"/>
            <w:shd w:val="clear" w:color="auto" w:fill="auto"/>
          </w:tcPr>
          <w:p>
            <w:pPr>
              <w:rPr>
                <w:rFonts w:ascii="Calibri" w:hAnsi="Calibri"/>
              </w:rPr>
            </w:pPr>
            <w:r>
              <w:rPr>
                <w:rFonts w:hint="eastAsia" w:ascii="Calibri" w:hAnsi="Calibri"/>
              </w:rPr>
              <w:t>手机实际运行以及电脑Android/</w:t>
            </w:r>
            <w:r>
              <w:rPr>
                <w:rFonts w:ascii="Calibri" w:hAnsi="Calibri"/>
              </w:rPr>
              <w:t>IOS</w:t>
            </w:r>
            <w:r>
              <w:rPr>
                <w:rFonts w:hint="eastAsia" w:ascii="Calibri" w:hAnsi="Calibri"/>
              </w:rPr>
              <w:t>模拟器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hint="eastAsia" w:ascii="Calibri" w:hAnsi="Calibri"/>
              </w:rPr>
              <w:t>前置条件</w:t>
            </w:r>
          </w:p>
        </w:tc>
        <w:tc>
          <w:tcPr>
            <w:tcW w:w="7138" w:type="dxa"/>
            <w:gridSpan w:val="3"/>
            <w:shd w:val="clear" w:color="auto" w:fill="auto"/>
          </w:tcPr>
          <w:p>
            <w:pPr>
              <w:rPr>
                <w:rFonts w:ascii="Calibri" w:hAnsi="Calibri"/>
              </w:rPr>
            </w:pPr>
            <w:r>
              <w:rPr>
                <w:rFonts w:hint="eastAsia" w:ascii="Calibri" w:hAnsi="Calibri"/>
              </w:rPr>
              <w:t>能够正常使用的手机/电脑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trPr>
        <w:tc>
          <w:tcPr>
            <w:tcW w:w="1384" w:type="dxa"/>
            <w:shd w:val="clear" w:color="auto" w:fill="auto"/>
          </w:tcPr>
          <w:p>
            <w:r>
              <w:rPr>
                <w:rFonts w:ascii="Calibri" w:hAnsi="Calibri"/>
              </w:rPr>
              <w:t>操作步骤</w:t>
            </w:r>
          </w:p>
        </w:tc>
        <w:tc>
          <w:tcPr>
            <w:tcW w:w="7138" w:type="dxa"/>
            <w:gridSpan w:val="3"/>
            <w:shd w:val="clear" w:color="auto" w:fill="auto"/>
          </w:tcPr>
          <w:p>
            <w:pPr>
              <w:rPr>
                <w:rFonts w:hint="default" w:ascii="Calibri" w:hAnsi="Calibri" w:eastAsia="宋体"/>
                <w:lang w:val="en-US" w:eastAsia="zh-CN"/>
              </w:rPr>
            </w:pPr>
            <w:r>
              <w:rPr>
                <w:rFonts w:hint="eastAsia" w:ascii="Calibri" w:hAnsi="Calibri"/>
              </w:rPr>
              <w:t>打开程序，</w:t>
            </w:r>
            <w:r>
              <w:rPr>
                <w:rFonts w:hint="eastAsia" w:ascii="Calibri" w:hAnsi="Calibri"/>
                <w:lang w:val="en-US" w:eastAsia="zh-CN"/>
              </w:rPr>
              <w:t>绑定外部账号</w:t>
            </w:r>
          </w:p>
          <w:p>
            <w:pPr>
              <w:rPr>
                <w:rFonts w:ascii="Calibri" w:hAnsi="Calibri"/>
              </w:rPr>
            </w:pPr>
            <w:r>
              <w:rPr>
                <w:rFonts w:hint="eastAsia" w:ascii="Calibri" w:hAnsi="Calibri"/>
              </w:rPr>
              <w:t>进入发现界面</w:t>
            </w:r>
          </w:p>
          <w:p>
            <w:pPr>
              <w:rPr>
                <w:rFonts w:hint="eastAsia" w:ascii="Calibri" w:hAnsi="Calibri"/>
              </w:rPr>
            </w:pPr>
            <w:r>
              <w:rPr>
                <w:rFonts w:hint="eastAsia" w:ascii="Calibri" w:hAnsi="Calibri"/>
              </w:rPr>
              <w:t>点击推荐歌单，获取信息</w:t>
            </w:r>
          </w:p>
          <w:p>
            <w:pPr>
              <w:rPr>
                <w:rFonts w:hint="eastAsia" w:ascii="Calibri" w:hAnsi="Calibri"/>
              </w:rPr>
            </w:pPr>
            <w:r>
              <w:rPr>
                <w:rFonts w:hint="eastAsia" w:ascii="Calibri" w:hAnsi="Calibri"/>
              </w:rPr>
              <w:t>退回发现界面</w:t>
            </w:r>
          </w:p>
          <w:p>
            <w:pPr>
              <w:rPr>
                <w:rFonts w:hint="eastAsia" w:ascii="Calibri" w:hAnsi="Calibri"/>
              </w:rPr>
            </w:pPr>
            <w:r>
              <w:rPr>
                <w:rFonts w:hint="eastAsia" w:ascii="Calibri" w:hAnsi="Calibri"/>
              </w:rPr>
              <w:t>点击排行榜，获取信息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输入数据</w:t>
            </w:r>
          </w:p>
        </w:tc>
        <w:tc>
          <w:tcPr>
            <w:tcW w:w="7138" w:type="dxa"/>
            <w:gridSpan w:val="3"/>
            <w:shd w:val="clear" w:color="auto" w:fill="auto"/>
          </w:tcPr>
          <w:p>
            <w:pPr>
              <w:rPr>
                <w:rFonts w:ascii="Calibri" w:hAnsi="Calibri"/>
              </w:rPr>
            </w:pPr>
            <w:r>
              <w:rPr>
                <w:rFonts w:hint="eastAsia" w:ascii="Calibri" w:hAnsi="Calibri"/>
              </w:rPr>
              <w:t>手势点击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预期输出</w:t>
            </w:r>
          </w:p>
        </w:tc>
        <w:tc>
          <w:tcPr>
            <w:tcW w:w="7138" w:type="dxa"/>
            <w:gridSpan w:val="3"/>
            <w:shd w:val="clear" w:color="auto" w:fill="auto"/>
          </w:tcPr>
          <w:p>
            <w:r>
              <w:rPr>
                <w:rFonts w:hint="eastAsia"/>
              </w:rPr>
              <w:t>推荐歌单列表</w:t>
            </w:r>
          </w:p>
          <w:p>
            <w:r>
              <w:rPr>
                <w:rFonts w:hint="eastAsia"/>
              </w:rPr>
              <w:t>推荐歌曲信息</w:t>
            </w:r>
          </w:p>
          <w:p>
            <w:r>
              <w:rPr>
                <w:rFonts w:hint="eastAsia"/>
              </w:rPr>
              <w:t>排行榜列表</w:t>
            </w:r>
          </w:p>
          <w:p>
            <w:pPr>
              <w:rPr>
                <w:rFonts w:hint="eastAsia"/>
              </w:rPr>
            </w:pPr>
            <w:r>
              <w:rPr>
                <w:rFonts w:hint="eastAsia"/>
              </w:rPr>
              <w:t>排行榜歌曲信息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实际输出</w:t>
            </w:r>
          </w:p>
        </w:tc>
        <w:tc>
          <w:tcPr>
            <w:tcW w:w="7138" w:type="dxa"/>
            <w:gridSpan w:val="3"/>
            <w:shd w:val="clear" w:color="auto" w:fill="auto"/>
          </w:tcPr>
          <w:p>
            <w:r>
              <w:rPr>
                <w:rFonts w:hint="eastAsia"/>
              </w:rPr>
              <w:t>如预期输出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测试结果</w:t>
            </w:r>
          </w:p>
        </w:tc>
        <w:tc>
          <w:tcPr>
            <w:tcW w:w="7138" w:type="dxa"/>
            <w:gridSpan w:val="3"/>
            <w:shd w:val="clear" w:color="auto" w:fill="auto"/>
          </w:tcPr>
          <w:p>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问题描述</w:t>
            </w:r>
          </w:p>
        </w:tc>
        <w:tc>
          <w:tcPr>
            <w:tcW w:w="7138" w:type="dxa"/>
            <w:gridSpan w:val="3"/>
            <w:shd w:val="clear" w:color="auto" w:fill="auto"/>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设计人员</w:t>
            </w:r>
          </w:p>
        </w:tc>
        <w:tc>
          <w:tcPr>
            <w:tcW w:w="2268" w:type="dxa"/>
            <w:shd w:val="clear" w:color="auto" w:fill="auto"/>
          </w:tcPr>
          <w:p>
            <w:pPr>
              <w:rPr>
                <w:rFonts w:hint="default" w:eastAsia="宋体"/>
                <w:lang w:val="en-US" w:eastAsia="zh-CN"/>
              </w:rPr>
            </w:pPr>
            <w:r>
              <w:rPr>
                <w:rFonts w:hint="eastAsia"/>
                <w:lang w:val="en-US" w:eastAsia="zh-CN"/>
              </w:rPr>
              <w:t>黄德煜</w:t>
            </w:r>
          </w:p>
        </w:tc>
        <w:tc>
          <w:tcPr>
            <w:tcW w:w="1843" w:type="dxa"/>
            <w:shd w:val="clear" w:color="auto" w:fill="auto"/>
          </w:tcPr>
          <w:p>
            <w:r>
              <w:rPr>
                <w:rFonts w:hint="eastAsia"/>
              </w:rPr>
              <w:t>设计日期</w:t>
            </w:r>
          </w:p>
        </w:tc>
        <w:tc>
          <w:tcPr>
            <w:tcW w:w="3027" w:type="dxa"/>
            <w:shd w:val="clear" w:color="auto" w:fill="auto"/>
          </w:tcPr>
          <w:p>
            <w:r>
              <w:rPr>
                <w:rFonts w:hint="eastAsia"/>
              </w:rPr>
              <w:t>2</w:t>
            </w:r>
            <w:r>
              <w:t>020.12.15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84" w:type="dxa"/>
            <w:shd w:val="clear" w:color="auto" w:fill="auto"/>
          </w:tcPr>
          <w:p>
            <w:r>
              <w:rPr>
                <w:rFonts w:hint="eastAsia"/>
              </w:rPr>
              <w:t>测试人员</w:t>
            </w:r>
          </w:p>
        </w:tc>
        <w:tc>
          <w:tcPr>
            <w:tcW w:w="2268" w:type="dxa"/>
            <w:shd w:val="clear" w:color="auto" w:fill="auto"/>
          </w:tcPr>
          <w:p>
            <w:pPr>
              <w:rPr>
                <w:rFonts w:hint="eastAsia" w:eastAsia="宋体"/>
                <w:lang w:val="en-US" w:eastAsia="zh-CN"/>
              </w:rPr>
            </w:pPr>
            <w:r>
              <w:rPr>
                <w:rFonts w:hint="eastAsia"/>
                <w:lang w:val="en-US" w:eastAsia="zh-CN"/>
              </w:rPr>
              <w:t>章拾瑜</w:t>
            </w:r>
          </w:p>
        </w:tc>
        <w:tc>
          <w:tcPr>
            <w:tcW w:w="1843" w:type="dxa"/>
            <w:shd w:val="clear" w:color="auto" w:fill="auto"/>
          </w:tcPr>
          <w:p>
            <w:r>
              <w:rPr>
                <w:rFonts w:hint="eastAsia"/>
              </w:rPr>
              <w:t>测试日期</w:t>
            </w:r>
          </w:p>
        </w:tc>
        <w:tc>
          <w:tcPr>
            <w:tcW w:w="3027" w:type="dxa"/>
            <w:shd w:val="clear" w:color="auto" w:fill="auto"/>
          </w:tcPr>
          <w:p>
            <w:r>
              <w:rPr>
                <w:rFonts w:hint="eastAsia"/>
              </w:rPr>
              <w:t>2</w:t>
            </w:r>
            <w:r>
              <w:t>020.12.22</w:t>
            </w:r>
          </w:p>
        </w:tc>
      </w:tr>
    </w:tbl>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268"/>
        <w:gridCol w:w="1843"/>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测试模块</w:t>
            </w:r>
          </w:p>
        </w:tc>
        <w:tc>
          <w:tcPr>
            <w:tcW w:w="7138" w:type="dxa"/>
            <w:gridSpan w:val="3"/>
            <w:shd w:val="clear" w:color="auto" w:fill="auto"/>
          </w:tcPr>
          <w:p>
            <w:pPr>
              <w:rPr>
                <w:rFonts w:ascii="Calibri" w:hAnsi="Calibri"/>
              </w:rPr>
            </w:pPr>
            <w:r>
              <w:rPr>
                <w:rFonts w:hint="eastAsia" w:ascii="Calibri" w:hAnsi="Calibri"/>
              </w:rPr>
              <w:t>推荐功能模块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标识符</w:t>
            </w:r>
          </w:p>
        </w:tc>
        <w:tc>
          <w:tcPr>
            <w:tcW w:w="7138" w:type="dxa"/>
            <w:gridSpan w:val="3"/>
            <w:shd w:val="clear" w:color="auto" w:fill="auto"/>
          </w:tcPr>
          <w:p>
            <w:pPr>
              <w:rPr>
                <w:rFonts w:hint="default" w:ascii="Calibri" w:hAnsi="Calibri" w:eastAsia="宋体"/>
                <w:lang w:val="en-US" w:eastAsia="zh-CN"/>
              </w:rPr>
            </w:pPr>
            <w:r>
              <w:rPr>
                <w:rFonts w:ascii="Calibri" w:hAnsi="Calibri"/>
              </w:rPr>
              <w:t>3</w:t>
            </w:r>
            <w:r>
              <w:rPr>
                <w:rFonts w:hint="eastAsia" w:ascii="Calibri" w:hAnsi="Calibri"/>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测试项</w:t>
            </w:r>
          </w:p>
        </w:tc>
        <w:tc>
          <w:tcPr>
            <w:tcW w:w="7138" w:type="dxa"/>
            <w:gridSpan w:val="3"/>
            <w:shd w:val="clear" w:color="auto" w:fill="auto"/>
          </w:tcPr>
          <w:p>
            <w:pPr>
              <w:rPr>
                <w:rFonts w:ascii="Calibri" w:hAnsi="Calibri"/>
              </w:rPr>
            </w:pPr>
            <w:r>
              <w:rPr>
                <w:rFonts w:hint="eastAsia" w:ascii="Calibri" w:hAnsi="Calibri"/>
              </w:rPr>
              <w:t>推荐歌单+每日排行榜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测试环境</w:t>
            </w:r>
          </w:p>
        </w:tc>
        <w:tc>
          <w:tcPr>
            <w:tcW w:w="7138" w:type="dxa"/>
            <w:gridSpan w:val="3"/>
            <w:shd w:val="clear" w:color="auto" w:fill="auto"/>
          </w:tcPr>
          <w:p>
            <w:pPr>
              <w:rPr>
                <w:rFonts w:ascii="Calibri" w:hAnsi="Calibri"/>
              </w:rPr>
            </w:pPr>
            <w:r>
              <w:rPr>
                <w:rFonts w:hint="eastAsia" w:ascii="Calibri" w:hAnsi="Calibri"/>
              </w:rPr>
              <w:t>手机实际运行以及电脑Android/</w:t>
            </w:r>
            <w:r>
              <w:rPr>
                <w:rFonts w:ascii="Calibri" w:hAnsi="Calibri"/>
              </w:rPr>
              <w:t>IOS</w:t>
            </w:r>
            <w:r>
              <w:rPr>
                <w:rFonts w:hint="eastAsia" w:ascii="Calibri" w:hAnsi="Calibri"/>
              </w:rPr>
              <w:t>模拟器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hint="eastAsia" w:ascii="Calibri" w:hAnsi="Calibri"/>
              </w:rPr>
              <w:t>前置条件</w:t>
            </w:r>
          </w:p>
        </w:tc>
        <w:tc>
          <w:tcPr>
            <w:tcW w:w="7138" w:type="dxa"/>
            <w:gridSpan w:val="3"/>
            <w:shd w:val="clear" w:color="auto" w:fill="auto"/>
          </w:tcPr>
          <w:p>
            <w:pPr>
              <w:rPr>
                <w:rFonts w:ascii="Calibri" w:hAnsi="Calibri"/>
              </w:rPr>
            </w:pPr>
            <w:r>
              <w:rPr>
                <w:rFonts w:hint="eastAsia" w:ascii="Calibri" w:hAnsi="Calibri"/>
              </w:rPr>
              <w:t>能够正常使用的手机/电脑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trPr>
        <w:tc>
          <w:tcPr>
            <w:tcW w:w="1384" w:type="dxa"/>
            <w:shd w:val="clear" w:color="auto" w:fill="auto"/>
          </w:tcPr>
          <w:p>
            <w:r>
              <w:rPr>
                <w:rFonts w:ascii="Calibri" w:hAnsi="Calibri"/>
              </w:rPr>
              <w:t>操作步骤</w:t>
            </w:r>
          </w:p>
        </w:tc>
        <w:tc>
          <w:tcPr>
            <w:tcW w:w="7138" w:type="dxa"/>
            <w:gridSpan w:val="3"/>
            <w:shd w:val="clear" w:color="auto" w:fill="auto"/>
          </w:tcPr>
          <w:p>
            <w:pPr>
              <w:rPr>
                <w:rFonts w:hint="default" w:ascii="Calibri" w:hAnsi="Calibri" w:eastAsia="宋体"/>
                <w:lang w:val="en-US" w:eastAsia="zh-CN"/>
              </w:rPr>
            </w:pPr>
            <w:r>
              <w:rPr>
                <w:rFonts w:hint="eastAsia" w:ascii="Calibri" w:hAnsi="Calibri"/>
              </w:rPr>
              <w:t>打开程序，</w:t>
            </w:r>
            <w:r>
              <w:rPr>
                <w:rFonts w:hint="eastAsia" w:ascii="Calibri" w:hAnsi="Calibri"/>
                <w:lang w:val="en-US" w:eastAsia="zh-CN"/>
              </w:rPr>
              <w:t>不绑定外部账号</w:t>
            </w:r>
          </w:p>
          <w:p>
            <w:pPr>
              <w:rPr>
                <w:rFonts w:ascii="Calibri" w:hAnsi="Calibri"/>
              </w:rPr>
            </w:pPr>
            <w:r>
              <w:rPr>
                <w:rFonts w:hint="eastAsia" w:ascii="Calibri" w:hAnsi="Calibri"/>
              </w:rPr>
              <w:t>进入发现界面</w:t>
            </w:r>
          </w:p>
          <w:p>
            <w:pPr>
              <w:rPr>
                <w:rFonts w:hint="eastAsia" w:ascii="Calibri" w:hAnsi="Calibri"/>
              </w:rPr>
            </w:pPr>
            <w:r>
              <w:rPr>
                <w:rFonts w:hint="eastAsia" w:ascii="Calibri" w:hAnsi="Calibri"/>
              </w:rPr>
              <w:t>点击推荐歌单，获取信息</w:t>
            </w:r>
          </w:p>
          <w:p>
            <w:pPr>
              <w:rPr>
                <w:rFonts w:hint="eastAsia" w:ascii="Calibri" w:hAnsi="Calibri"/>
              </w:rPr>
            </w:pPr>
            <w:r>
              <w:rPr>
                <w:rFonts w:hint="eastAsia" w:ascii="Calibri" w:hAnsi="Calibri"/>
              </w:rPr>
              <w:t>退回发现界面</w:t>
            </w:r>
          </w:p>
          <w:p>
            <w:pPr>
              <w:rPr>
                <w:rFonts w:hint="eastAsia" w:ascii="Calibri" w:hAnsi="Calibri"/>
              </w:rPr>
            </w:pPr>
            <w:r>
              <w:rPr>
                <w:rFonts w:hint="eastAsia" w:ascii="Calibri" w:hAnsi="Calibri"/>
              </w:rPr>
              <w:t>点击排行榜，获取信息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输入数据</w:t>
            </w:r>
          </w:p>
        </w:tc>
        <w:tc>
          <w:tcPr>
            <w:tcW w:w="7138" w:type="dxa"/>
            <w:gridSpan w:val="3"/>
            <w:shd w:val="clear" w:color="auto" w:fill="auto"/>
          </w:tcPr>
          <w:p>
            <w:pPr>
              <w:rPr>
                <w:rFonts w:ascii="Calibri" w:hAnsi="Calibri"/>
              </w:rPr>
            </w:pPr>
            <w:r>
              <w:rPr>
                <w:rFonts w:hint="eastAsia" w:ascii="Calibri" w:hAnsi="Calibri"/>
              </w:rPr>
              <w:t>手势点击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预期输出</w:t>
            </w:r>
          </w:p>
        </w:tc>
        <w:tc>
          <w:tcPr>
            <w:tcW w:w="7138" w:type="dxa"/>
            <w:gridSpan w:val="3"/>
            <w:shd w:val="clear" w:color="auto" w:fill="auto"/>
          </w:tcPr>
          <w:p>
            <w:r>
              <w:rPr>
                <w:rFonts w:hint="eastAsia"/>
              </w:rPr>
              <w:t>推荐歌单列表</w:t>
            </w:r>
          </w:p>
          <w:p>
            <w:r>
              <w:rPr>
                <w:rFonts w:hint="eastAsia"/>
              </w:rPr>
              <w:t>推荐歌曲信息</w:t>
            </w:r>
          </w:p>
          <w:p>
            <w:r>
              <w:rPr>
                <w:rFonts w:hint="eastAsia"/>
              </w:rPr>
              <w:t>排行榜列表</w:t>
            </w:r>
          </w:p>
          <w:p>
            <w:pPr>
              <w:rPr>
                <w:rFonts w:hint="eastAsia"/>
              </w:rPr>
            </w:pPr>
            <w:r>
              <w:rPr>
                <w:rFonts w:hint="eastAsia"/>
              </w:rPr>
              <w:t>排行榜歌曲信息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实际输出</w:t>
            </w:r>
          </w:p>
        </w:tc>
        <w:tc>
          <w:tcPr>
            <w:tcW w:w="7138" w:type="dxa"/>
            <w:gridSpan w:val="3"/>
            <w:shd w:val="clear" w:color="auto" w:fill="auto"/>
          </w:tcPr>
          <w:p>
            <w:pPr>
              <w:rPr>
                <w:rFonts w:hint="default"/>
                <w:lang w:val="en-US" w:eastAsia="zh-CN"/>
              </w:rPr>
            </w:pPr>
            <w:r>
              <w:rPr>
                <w:rFonts w:hint="eastAsia"/>
                <w:lang w:val="en-US" w:eastAsia="zh-CN"/>
              </w:rPr>
              <w:t>可以获得排行榜列表</w:t>
            </w:r>
          </w:p>
          <w:p>
            <w:r>
              <w:rPr>
                <w:rFonts w:hint="eastAsia"/>
                <w:lang w:val="en-US" w:eastAsia="zh-CN"/>
              </w:rPr>
              <w:t>无法加载出推荐歌曲列表并报错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测试结果</w:t>
            </w:r>
          </w:p>
        </w:tc>
        <w:tc>
          <w:tcPr>
            <w:tcW w:w="7138" w:type="dxa"/>
            <w:gridSpan w:val="3"/>
            <w:shd w:val="clear" w:color="auto" w:fill="auto"/>
          </w:tcPr>
          <w:p>
            <w:pPr>
              <w:rPr>
                <w:rFonts w:hint="default" w:eastAsia="宋体"/>
                <w:lang w:val="en-US" w:eastAsia="zh-CN"/>
              </w:rPr>
            </w:pPr>
            <w:r>
              <w:rPr>
                <w:rFonts w:hint="eastAsia"/>
                <w:lang w:val="en-US" w:eastAsia="zh-CN"/>
              </w:rPr>
              <w:t>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问题描述</w:t>
            </w:r>
          </w:p>
        </w:tc>
        <w:tc>
          <w:tcPr>
            <w:tcW w:w="7138" w:type="dxa"/>
            <w:gridSpan w:val="3"/>
            <w:shd w:val="clear" w:color="auto" w:fill="auto"/>
          </w:tcPr>
          <w:p>
            <w:pPr>
              <w:rPr>
                <w:rFonts w:hint="eastAsia"/>
                <w:lang w:val="en-US" w:eastAsia="zh-CN"/>
              </w:rPr>
            </w:pPr>
            <w:r>
              <w:rPr>
                <w:rFonts w:hint="eastAsia"/>
                <w:lang w:val="en-US" w:eastAsia="zh-CN"/>
              </w:rPr>
              <w:t>报错：</w:t>
            </w:r>
          </w:p>
          <w:p>
            <w:pPr>
              <w:rPr>
                <w:rFonts w:hint="default"/>
                <w:lang w:val="en-US" w:eastAsia="zh-CN"/>
              </w:rPr>
            </w:pPr>
            <w:r>
              <w:rPr>
                <w:rFonts w:hint="default"/>
                <w:lang w:val="en-US" w:eastAsia="zh-CN"/>
              </w:rPr>
              <w:t>*** DioError ***:</w:t>
            </w:r>
          </w:p>
          <w:p>
            <w:pPr>
              <w:rPr>
                <w:rFonts w:hint="default"/>
                <w:lang w:val="en-US" w:eastAsia="zh-CN"/>
              </w:rPr>
            </w:pPr>
            <w:r>
              <w:rPr>
                <w:rFonts w:hint="default"/>
                <w:lang w:val="en-US" w:eastAsia="zh-CN"/>
              </w:rPr>
              <w:t>uri: http://118.24.63.15:1020/recommend/resource</w:t>
            </w:r>
          </w:p>
          <w:p>
            <w:pPr>
              <w:rPr>
                <w:rFonts w:hint="default"/>
                <w:lang w:val="en-US" w:eastAsia="zh-CN"/>
              </w:rPr>
            </w:pPr>
            <w:r>
              <w:rPr>
                <w:rFonts w:hint="default"/>
                <w:lang w:val="en-US" w:eastAsia="zh-CN"/>
              </w:rPr>
              <w:t>DioError [DioErrorType.RESPONSE]: Http status error [301]</w:t>
            </w:r>
          </w:p>
          <w:p>
            <w:pP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设计人员</w:t>
            </w:r>
          </w:p>
        </w:tc>
        <w:tc>
          <w:tcPr>
            <w:tcW w:w="2268" w:type="dxa"/>
            <w:shd w:val="clear" w:color="auto" w:fill="auto"/>
          </w:tcPr>
          <w:p>
            <w:pPr>
              <w:rPr>
                <w:rFonts w:hint="default" w:eastAsia="宋体"/>
                <w:lang w:val="en-US" w:eastAsia="zh-CN"/>
              </w:rPr>
            </w:pPr>
            <w:r>
              <w:rPr>
                <w:rFonts w:hint="eastAsia"/>
                <w:lang w:val="en-US" w:eastAsia="zh-CN"/>
              </w:rPr>
              <w:t>黄德煜</w:t>
            </w:r>
          </w:p>
        </w:tc>
        <w:tc>
          <w:tcPr>
            <w:tcW w:w="1843" w:type="dxa"/>
            <w:shd w:val="clear" w:color="auto" w:fill="auto"/>
          </w:tcPr>
          <w:p>
            <w:r>
              <w:rPr>
                <w:rFonts w:hint="eastAsia"/>
              </w:rPr>
              <w:t>设计日期</w:t>
            </w:r>
          </w:p>
        </w:tc>
        <w:tc>
          <w:tcPr>
            <w:tcW w:w="3027" w:type="dxa"/>
            <w:shd w:val="clear" w:color="auto" w:fill="auto"/>
          </w:tcPr>
          <w:p>
            <w:r>
              <w:rPr>
                <w:rFonts w:hint="eastAsia"/>
              </w:rPr>
              <w:t>2</w:t>
            </w:r>
            <w:r>
              <w:t>020.12.15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测试人员</w:t>
            </w:r>
          </w:p>
        </w:tc>
        <w:tc>
          <w:tcPr>
            <w:tcW w:w="2268" w:type="dxa"/>
            <w:shd w:val="clear" w:color="auto" w:fill="auto"/>
          </w:tcPr>
          <w:p>
            <w:pPr>
              <w:rPr>
                <w:rFonts w:hint="eastAsia" w:eastAsia="宋体"/>
                <w:lang w:val="en-US" w:eastAsia="zh-CN"/>
              </w:rPr>
            </w:pPr>
            <w:r>
              <w:rPr>
                <w:rFonts w:hint="eastAsia"/>
                <w:lang w:val="en-US" w:eastAsia="zh-CN"/>
              </w:rPr>
              <w:t>章拾瑜</w:t>
            </w:r>
          </w:p>
        </w:tc>
        <w:tc>
          <w:tcPr>
            <w:tcW w:w="1843" w:type="dxa"/>
            <w:shd w:val="clear" w:color="auto" w:fill="auto"/>
          </w:tcPr>
          <w:p>
            <w:r>
              <w:rPr>
                <w:rFonts w:hint="eastAsia"/>
              </w:rPr>
              <w:t>测试日期</w:t>
            </w:r>
          </w:p>
        </w:tc>
        <w:tc>
          <w:tcPr>
            <w:tcW w:w="3027" w:type="dxa"/>
            <w:shd w:val="clear" w:color="auto" w:fill="auto"/>
          </w:tcPr>
          <w:p>
            <w:r>
              <w:rPr>
                <w:rFonts w:hint="eastAsia"/>
              </w:rPr>
              <w:t>2</w:t>
            </w:r>
            <w:r>
              <w:t>020.12.22</w:t>
            </w:r>
          </w:p>
        </w:tc>
      </w:tr>
    </w:tbl>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268"/>
        <w:gridCol w:w="1843"/>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测试模块</w:t>
            </w:r>
          </w:p>
        </w:tc>
        <w:tc>
          <w:tcPr>
            <w:tcW w:w="7138" w:type="dxa"/>
            <w:gridSpan w:val="3"/>
            <w:shd w:val="clear" w:color="auto" w:fill="auto"/>
          </w:tcPr>
          <w:p>
            <w:pPr>
              <w:rPr>
                <w:rFonts w:ascii="Calibri" w:hAnsi="Calibri"/>
              </w:rPr>
            </w:pPr>
            <w:r>
              <w:rPr>
                <w:rFonts w:hint="eastAsia" w:ascii="Calibri" w:hAnsi="Calibri"/>
              </w:rPr>
              <w:t>推荐功能模块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标识符</w:t>
            </w:r>
          </w:p>
        </w:tc>
        <w:tc>
          <w:tcPr>
            <w:tcW w:w="7138" w:type="dxa"/>
            <w:gridSpan w:val="3"/>
            <w:shd w:val="clear" w:color="auto" w:fill="auto"/>
          </w:tcPr>
          <w:p>
            <w:pPr>
              <w:rPr>
                <w:rFonts w:hint="default" w:ascii="Calibri" w:hAnsi="Calibri" w:eastAsia="宋体"/>
                <w:lang w:val="en-US" w:eastAsia="zh-CN"/>
              </w:rPr>
            </w:pPr>
            <w:r>
              <w:rPr>
                <w:rFonts w:ascii="Calibri" w:hAnsi="Calibri"/>
              </w:rPr>
              <w:t>3</w:t>
            </w:r>
            <w:r>
              <w:rPr>
                <w:rFonts w:hint="eastAsia" w:ascii="Calibri" w:hAnsi="Calibri"/>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测试项</w:t>
            </w:r>
          </w:p>
        </w:tc>
        <w:tc>
          <w:tcPr>
            <w:tcW w:w="7138" w:type="dxa"/>
            <w:gridSpan w:val="3"/>
            <w:shd w:val="clear" w:color="auto" w:fill="auto"/>
          </w:tcPr>
          <w:p>
            <w:pPr>
              <w:rPr>
                <w:rFonts w:ascii="Calibri" w:hAnsi="Calibri"/>
              </w:rPr>
            </w:pPr>
            <w:r>
              <w:rPr>
                <w:rFonts w:hint="eastAsia" w:ascii="Calibri" w:hAnsi="Calibri"/>
              </w:rPr>
              <w:t>推荐歌单+每日排行榜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测试环境</w:t>
            </w:r>
          </w:p>
        </w:tc>
        <w:tc>
          <w:tcPr>
            <w:tcW w:w="7138" w:type="dxa"/>
            <w:gridSpan w:val="3"/>
            <w:shd w:val="clear" w:color="auto" w:fill="auto"/>
          </w:tcPr>
          <w:p>
            <w:pPr>
              <w:rPr>
                <w:rFonts w:ascii="Calibri" w:hAnsi="Calibri"/>
              </w:rPr>
            </w:pPr>
            <w:r>
              <w:rPr>
                <w:rFonts w:hint="eastAsia" w:ascii="Calibri" w:hAnsi="Calibri"/>
              </w:rPr>
              <w:t>手机实际运行以及电脑Android/</w:t>
            </w:r>
            <w:r>
              <w:rPr>
                <w:rFonts w:ascii="Calibri" w:hAnsi="Calibri"/>
              </w:rPr>
              <w:t>IOS</w:t>
            </w:r>
            <w:r>
              <w:rPr>
                <w:rFonts w:hint="eastAsia" w:ascii="Calibri" w:hAnsi="Calibri"/>
              </w:rPr>
              <w:t>模拟器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hint="eastAsia" w:ascii="Calibri" w:hAnsi="Calibri"/>
              </w:rPr>
              <w:t>前置条件</w:t>
            </w:r>
          </w:p>
        </w:tc>
        <w:tc>
          <w:tcPr>
            <w:tcW w:w="7138" w:type="dxa"/>
            <w:gridSpan w:val="3"/>
            <w:shd w:val="clear" w:color="auto" w:fill="auto"/>
          </w:tcPr>
          <w:p>
            <w:pPr>
              <w:rPr>
                <w:rFonts w:ascii="Calibri" w:hAnsi="Calibri"/>
              </w:rPr>
            </w:pPr>
            <w:r>
              <w:rPr>
                <w:rFonts w:hint="eastAsia" w:ascii="Calibri" w:hAnsi="Calibri"/>
              </w:rPr>
              <w:t>能够正常使用的手机/电脑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trPr>
        <w:tc>
          <w:tcPr>
            <w:tcW w:w="1384" w:type="dxa"/>
            <w:shd w:val="clear" w:color="auto" w:fill="auto"/>
          </w:tcPr>
          <w:p>
            <w:r>
              <w:rPr>
                <w:rFonts w:ascii="Calibri" w:hAnsi="Calibri"/>
              </w:rPr>
              <w:t>操作步骤</w:t>
            </w:r>
          </w:p>
        </w:tc>
        <w:tc>
          <w:tcPr>
            <w:tcW w:w="7138" w:type="dxa"/>
            <w:gridSpan w:val="3"/>
            <w:shd w:val="clear" w:color="auto" w:fill="auto"/>
          </w:tcPr>
          <w:p>
            <w:pPr>
              <w:rPr>
                <w:rFonts w:hint="default" w:ascii="Calibri" w:hAnsi="Calibri" w:eastAsia="宋体"/>
                <w:lang w:val="en-US" w:eastAsia="zh-CN"/>
              </w:rPr>
            </w:pPr>
            <w:r>
              <w:rPr>
                <w:rFonts w:hint="eastAsia" w:ascii="Calibri" w:hAnsi="Calibri"/>
              </w:rPr>
              <w:t>打开程序，</w:t>
            </w:r>
            <w:r>
              <w:rPr>
                <w:rFonts w:hint="eastAsia" w:ascii="Calibri" w:hAnsi="Calibri"/>
                <w:lang w:val="en-US" w:eastAsia="zh-CN"/>
              </w:rPr>
              <w:t>绑定外部账号</w:t>
            </w:r>
          </w:p>
          <w:p>
            <w:pPr>
              <w:rPr>
                <w:rFonts w:ascii="Calibri" w:hAnsi="Calibri"/>
              </w:rPr>
            </w:pPr>
            <w:r>
              <w:rPr>
                <w:rFonts w:hint="eastAsia" w:ascii="Calibri" w:hAnsi="Calibri"/>
              </w:rPr>
              <w:t>进入发现界面</w:t>
            </w:r>
          </w:p>
          <w:p>
            <w:pPr>
              <w:rPr>
                <w:rFonts w:hint="eastAsia" w:ascii="Calibri" w:hAnsi="Calibri"/>
              </w:rPr>
            </w:pPr>
            <w:r>
              <w:rPr>
                <w:rFonts w:hint="eastAsia" w:ascii="Calibri" w:hAnsi="Calibri"/>
              </w:rPr>
              <w:t>点击推荐歌单，获取信息</w:t>
            </w:r>
          </w:p>
          <w:p>
            <w:pPr>
              <w:rPr>
                <w:rFonts w:hint="eastAsia" w:ascii="Calibri" w:hAnsi="Calibri"/>
              </w:rPr>
            </w:pPr>
            <w:r>
              <w:rPr>
                <w:rFonts w:hint="eastAsia" w:ascii="Calibri" w:hAnsi="Calibri"/>
              </w:rPr>
              <w:t>退回发现界面</w:t>
            </w:r>
          </w:p>
          <w:p>
            <w:pPr>
              <w:rPr>
                <w:rFonts w:hint="eastAsia" w:ascii="Calibri" w:hAnsi="Calibri"/>
              </w:rPr>
            </w:pPr>
            <w:r>
              <w:rPr>
                <w:rFonts w:hint="eastAsia" w:ascii="Calibri" w:hAnsi="Calibri"/>
              </w:rPr>
              <w:t>点击排行榜，获取信息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输入数据</w:t>
            </w:r>
          </w:p>
        </w:tc>
        <w:tc>
          <w:tcPr>
            <w:tcW w:w="7138" w:type="dxa"/>
            <w:gridSpan w:val="3"/>
            <w:shd w:val="clear" w:color="auto" w:fill="auto"/>
          </w:tcPr>
          <w:p>
            <w:pPr>
              <w:rPr>
                <w:rFonts w:ascii="Calibri" w:hAnsi="Calibri"/>
              </w:rPr>
            </w:pPr>
            <w:r>
              <w:rPr>
                <w:rFonts w:hint="eastAsia" w:ascii="Calibri" w:hAnsi="Calibri"/>
              </w:rPr>
              <w:t>手势点击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预期输出</w:t>
            </w:r>
          </w:p>
        </w:tc>
        <w:tc>
          <w:tcPr>
            <w:tcW w:w="7138" w:type="dxa"/>
            <w:gridSpan w:val="3"/>
            <w:shd w:val="clear" w:color="auto" w:fill="auto"/>
          </w:tcPr>
          <w:p>
            <w:r>
              <w:rPr>
                <w:rFonts w:hint="eastAsia"/>
              </w:rPr>
              <w:t>推荐歌单列表</w:t>
            </w:r>
          </w:p>
          <w:p>
            <w:r>
              <w:rPr>
                <w:rFonts w:hint="eastAsia"/>
              </w:rPr>
              <w:t>推荐歌曲信息</w:t>
            </w:r>
          </w:p>
          <w:p>
            <w:r>
              <w:rPr>
                <w:rFonts w:hint="eastAsia"/>
              </w:rPr>
              <w:t>排行榜列表</w:t>
            </w:r>
          </w:p>
          <w:p>
            <w:pPr>
              <w:rPr>
                <w:rFonts w:hint="eastAsia"/>
              </w:rPr>
            </w:pPr>
            <w:r>
              <w:rPr>
                <w:rFonts w:hint="eastAsia"/>
              </w:rPr>
              <w:t>排行榜歌曲信息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实际输出</w:t>
            </w:r>
          </w:p>
        </w:tc>
        <w:tc>
          <w:tcPr>
            <w:tcW w:w="7138" w:type="dxa"/>
            <w:gridSpan w:val="3"/>
            <w:shd w:val="clear" w:color="auto" w:fill="auto"/>
          </w:tcPr>
          <w:p>
            <w:r>
              <w:rPr>
                <w:rFonts w:hint="eastAsia"/>
                <w:lang w:val="en-US" w:eastAsia="zh-CN"/>
              </w:rPr>
              <w:t>TestFailed，正常显示前20首歌曲，超过20个歌曲出现报错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测试结果</w:t>
            </w:r>
          </w:p>
        </w:tc>
        <w:tc>
          <w:tcPr>
            <w:tcW w:w="7138" w:type="dxa"/>
            <w:gridSpan w:val="3"/>
            <w:shd w:val="clear" w:color="auto" w:fill="auto"/>
          </w:tcPr>
          <w:p>
            <w:r>
              <w:rPr>
                <w:rFonts w:hint="eastAsia"/>
                <w:lang w:val="en-US" w:eastAsia="zh-CN"/>
              </w:rPr>
              <w:t>未</w:t>
            </w: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问题描述</w:t>
            </w:r>
          </w:p>
        </w:tc>
        <w:tc>
          <w:tcPr>
            <w:tcW w:w="7138" w:type="dxa"/>
            <w:gridSpan w:val="3"/>
            <w:shd w:val="clear" w:color="auto" w:fill="auto"/>
          </w:tcPr>
          <w:p>
            <w:pPr>
              <w:rPr>
                <w:rFonts w:hint="default"/>
                <w:lang w:val="en-US" w:eastAsia="zh-CN"/>
              </w:rPr>
            </w:pPr>
            <w:r>
              <w:rPr>
                <w:rFonts w:hint="eastAsia"/>
                <w:lang w:val="en-US" w:eastAsia="zh-CN"/>
              </w:rPr>
              <w:t>报错：RangeError (index): Invalid value: Not in inclusive range 0..19: 20</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设计人员</w:t>
            </w:r>
          </w:p>
        </w:tc>
        <w:tc>
          <w:tcPr>
            <w:tcW w:w="2268" w:type="dxa"/>
            <w:shd w:val="clear" w:color="auto" w:fill="auto"/>
          </w:tcPr>
          <w:p>
            <w:pPr>
              <w:rPr>
                <w:rFonts w:hint="default" w:eastAsia="宋体"/>
                <w:lang w:val="en-US" w:eastAsia="zh-CN"/>
              </w:rPr>
            </w:pPr>
            <w:r>
              <w:rPr>
                <w:rFonts w:hint="eastAsia"/>
                <w:lang w:val="en-US" w:eastAsia="zh-CN"/>
              </w:rPr>
              <w:t>黄德煜</w:t>
            </w:r>
          </w:p>
        </w:tc>
        <w:tc>
          <w:tcPr>
            <w:tcW w:w="1843" w:type="dxa"/>
            <w:shd w:val="clear" w:color="auto" w:fill="auto"/>
          </w:tcPr>
          <w:p>
            <w:r>
              <w:rPr>
                <w:rFonts w:hint="eastAsia"/>
              </w:rPr>
              <w:t>设计日期</w:t>
            </w:r>
          </w:p>
        </w:tc>
        <w:tc>
          <w:tcPr>
            <w:tcW w:w="3027" w:type="dxa"/>
            <w:shd w:val="clear" w:color="auto" w:fill="auto"/>
          </w:tcPr>
          <w:p>
            <w:r>
              <w:rPr>
                <w:rFonts w:hint="eastAsia"/>
              </w:rPr>
              <w:t>2</w:t>
            </w:r>
            <w:r>
              <w:t>020.12.15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84" w:type="dxa"/>
            <w:shd w:val="clear" w:color="auto" w:fill="auto"/>
          </w:tcPr>
          <w:p>
            <w:r>
              <w:rPr>
                <w:rFonts w:hint="eastAsia"/>
              </w:rPr>
              <w:t>测试人员</w:t>
            </w:r>
          </w:p>
        </w:tc>
        <w:tc>
          <w:tcPr>
            <w:tcW w:w="2268" w:type="dxa"/>
            <w:shd w:val="clear" w:color="auto" w:fill="auto"/>
          </w:tcPr>
          <w:p>
            <w:pPr>
              <w:rPr>
                <w:rFonts w:hint="eastAsia" w:eastAsia="宋体"/>
                <w:lang w:val="en-US" w:eastAsia="zh-CN"/>
              </w:rPr>
            </w:pPr>
            <w:r>
              <w:rPr>
                <w:rFonts w:hint="eastAsia"/>
                <w:lang w:val="en-US" w:eastAsia="zh-CN"/>
              </w:rPr>
              <w:t>章拾瑜</w:t>
            </w:r>
          </w:p>
        </w:tc>
        <w:tc>
          <w:tcPr>
            <w:tcW w:w="1843" w:type="dxa"/>
            <w:shd w:val="clear" w:color="auto" w:fill="auto"/>
          </w:tcPr>
          <w:p>
            <w:r>
              <w:rPr>
                <w:rFonts w:hint="eastAsia"/>
              </w:rPr>
              <w:t>测试日期</w:t>
            </w:r>
          </w:p>
        </w:tc>
        <w:tc>
          <w:tcPr>
            <w:tcW w:w="3027" w:type="dxa"/>
            <w:shd w:val="clear" w:color="auto" w:fill="auto"/>
          </w:tcPr>
          <w:p>
            <w:r>
              <w:rPr>
                <w:rFonts w:hint="eastAsia"/>
              </w:rPr>
              <w:t>2</w:t>
            </w:r>
            <w:r>
              <w:t>020.12.22</w:t>
            </w:r>
          </w:p>
        </w:tc>
      </w:tr>
    </w:tbl>
    <w:p/>
    <w:p>
      <w:pPr>
        <w:rPr>
          <w:rFonts w:hint="eastAsia"/>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268"/>
        <w:gridCol w:w="1843"/>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测试模块</w:t>
            </w:r>
          </w:p>
        </w:tc>
        <w:tc>
          <w:tcPr>
            <w:tcW w:w="7138" w:type="dxa"/>
            <w:gridSpan w:val="3"/>
            <w:shd w:val="clear" w:color="auto" w:fill="auto"/>
          </w:tcPr>
          <w:p>
            <w:pPr>
              <w:rPr>
                <w:rFonts w:ascii="Calibri" w:hAnsi="Calibri"/>
              </w:rPr>
            </w:pPr>
            <w:r>
              <w:rPr>
                <w:rFonts w:hint="eastAsia" w:ascii="Calibri" w:hAnsi="Calibri"/>
              </w:rPr>
              <w:t>歌单功能模块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标识符</w:t>
            </w:r>
          </w:p>
        </w:tc>
        <w:tc>
          <w:tcPr>
            <w:tcW w:w="7138" w:type="dxa"/>
            <w:gridSpan w:val="3"/>
            <w:shd w:val="clear" w:color="auto" w:fill="auto"/>
          </w:tcPr>
          <w:p>
            <w:pPr>
              <w:rPr>
                <w:rFonts w:hint="default" w:ascii="Calibri" w:hAnsi="Calibri" w:eastAsia="宋体"/>
                <w:lang w:val="en-US" w:eastAsia="zh-CN"/>
              </w:rPr>
            </w:pPr>
            <w:r>
              <w:rPr>
                <w:rFonts w:ascii="Calibri" w:hAnsi="Calibri"/>
              </w:rPr>
              <w:t>4</w:t>
            </w:r>
            <w:r>
              <w:rPr>
                <w:rFonts w:hint="eastAsia" w:ascii="Calibri" w:hAnsi="Calibri"/>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测试项</w:t>
            </w:r>
          </w:p>
        </w:tc>
        <w:tc>
          <w:tcPr>
            <w:tcW w:w="7138" w:type="dxa"/>
            <w:gridSpan w:val="3"/>
            <w:shd w:val="clear" w:color="auto" w:fill="auto"/>
          </w:tcPr>
          <w:p>
            <w:pPr>
              <w:rPr>
                <w:rFonts w:ascii="Calibri" w:hAnsi="Calibri"/>
              </w:rPr>
            </w:pPr>
            <w:r>
              <w:rPr>
                <w:rFonts w:hint="eastAsia" w:ascii="Calibri" w:hAnsi="Calibri"/>
              </w:rPr>
              <w:t>外部歌单导入+本地歌曲导入+歌单管理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测试环境</w:t>
            </w:r>
          </w:p>
        </w:tc>
        <w:tc>
          <w:tcPr>
            <w:tcW w:w="7138" w:type="dxa"/>
            <w:gridSpan w:val="3"/>
            <w:shd w:val="clear" w:color="auto" w:fill="auto"/>
          </w:tcPr>
          <w:p>
            <w:pPr>
              <w:rPr>
                <w:rFonts w:ascii="Calibri" w:hAnsi="Calibri"/>
              </w:rPr>
            </w:pPr>
            <w:r>
              <w:rPr>
                <w:rFonts w:hint="eastAsia" w:ascii="Calibri" w:hAnsi="Calibri"/>
              </w:rPr>
              <w:t>手机实际运行以及电脑Android/</w:t>
            </w:r>
            <w:r>
              <w:rPr>
                <w:rFonts w:ascii="Calibri" w:hAnsi="Calibri"/>
              </w:rPr>
              <w:t>IOS</w:t>
            </w:r>
            <w:r>
              <w:rPr>
                <w:rFonts w:hint="eastAsia" w:ascii="Calibri" w:hAnsi="Calibri"/>
              </w:rPr>
              <w:t>模拟器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hint="eastAsia" w:ascii="Calibri" w:hAnsi="Calibri"/>
              </w:rPr>
              <w:t>前置条件</w:t>
            </w:r>
          </w:p>
        </w:tc>
        <w:tc>
          <w:tcPr>
            <w:tcW w:w="7138" w:type="dxa"/>
            <w:gridSpan w:val="3"/>
            <w:shd w:val="clear" w:color="auto" w:fill="auto"/>
          </w:tcPr>
          <w:p>
            <w:pPr>
              <w:rPr>
                <w:rFonts w:ascii="Calibri" w:hAnsi="Calibri"/>
              </w:rPr>
            </w:pPr>
            <w:r>
              <w:rPr>
                <w:rFonts w:hint="eastAsia" w:ascii="Calibri" w:hAnsi="Calibri"/>
              </w:rPr>
              <w:t>能够正常使用的手机/电脑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trPr>
        <w:tc>
          <w:tcPr>
            <w:tcW w:w="1384" w:type="dxa"/>
            <w:shd w:val="clear" w:color="auto" w:fill="auto"/>
          </w:tcPr>
          <w:p>
            <w:r>
              <w:rPr>
                <w:rFonts w:ascii="Calibri" w:hAnsi="Calibri"/>
              </w:rPr>
              <w:t>操作步骤</w:t>
            </w:r>
          </w:p>
        </w:tc>
        <w:tc>
          <w:tcPr>
            <w:tcW w:w="7138" w:type="dxa"/>
            <w:gridSpan w:val="3"/>
            <w:shd w:val="clear" w:color="auto" w:fill="auto"/>
          </w:tcPr>
          <w:p>
            <w:pPr>
              <w:rPr>
                <w:rFonts w:ascii="Calibri" w:hAnsi="Calibri"/>
              </w:rPr>
            </w:pPr>
            <w:r>
              <w:rPr>
                <w:rFonts w:hint="eastAsia" w:ascii="Calibri" w:hAnsi="Calibri"/>
              </w:rPr>
              <w:t>绑定好外部api</w:t>
            </w:r>
          </w:p>
          <w:p>
            <w:pPr>
              <w:rPr>
                <w:rFonts w:ascii="Calibri" w:hAnsi="Calibri"/>
              </w:rPr>
            </w:pPr>
            <w:r>
              <w:rPr>
                <w:rFonts w:hint="eastAsia" w:ascii="Calibri" w:hAnsi="Calibri"/>
              </w:rPr>
              <w:t>自动获取外部歌单</w:t>
            </w:r>
          </w:p>
          <w:p>
            <w:pPr>
              <w:rPr>
                <w:rFonts w:ascii="Calibri" w:hAnsi="Calibri"/>
              </w:rPr>
            </w:pPr>
            <w:r>
              <w:rPr>
                <w:rFonts w:hint="eastAsia" w:ascii="Calibri" w:hAnsi="Calibri"/>
              </w:rPr>
              <w:t>点击本地歌曲获取本地音乐资源</w:t>
            </w:r>
          </w:p>
          <w:p>
            <w:pPr>
              <w:rPr>
                <w:rFonts w:hint="eastAsia" w:ascii="Calibri" w:hAnsi="Calibri"/>
              </w:rPr>
            </w:pPr>
            <w:r>
              <w:rPr>
                <w:rFonts w:hint="eastAsia" w:ascii="Calibri" w:hAnsi="Calibri"/>
              </w:rPr>
              <w:t>通过歌单界面对歌单进行管理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输入数据</w:t>
            </w:r>
          </w:p>
        </w:tc>
        <w:tc>
          <w:tcPr>
            <w:tcW w:w="7138" w:type="dxa"/>
            <w:gridSpan w:val="3"/>
            <w:shd w:val="clear" w:color="auto" w:fill="auto"/>
          </w:tcPr>
          <w:p>
            <w:pPr>
              <w:rPr>
                <w:rFonts w:hint="eastAsia" w:ascii="Calibri" w:hAnsi="Calibri"/>
              </w:rPr>
            </w:pPr>
            <w:r>
              <w:rPr>
                <w:rFonts w:hint="eastAsia" w:ascii="Calibri" w:hAnsi="Calibri"/>
              </w:rPr>
              <w:t>正确的账号和密码</w:t>
            </w:r>
          </w:p>
          <w:p>
            <w:pPr>
              <w:rPr>
                <w:rFonts w:ascii="Calibri" w:hAnsi="Calibri"/>
              </w:rPr>
            </w:pPr>
            <w:r>
              <w:rPr>
                <w:rFonts w:hint="eastAsia" w:ascii="Calibri" w:hAnsi="Calibri"/>
              </w:rPr>
              <w:t>手势点击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预期输出</w:t>
            </w:r>
          </w:p>
        </w:tc>
        <w:tc>
          <w:tcPr>
            <w:tcW w:w="7138" w:type="dxa"/>
            <w:gridSpan w:val="3"/>
            <w:shd w:val="clear" w:color="auto" w:fill="auto"/>
          </w:tcPr>
          <w:p>
            <w:r>
              <w:rPr>
                <w:rFonts w:hint="eastAsia"/>
              </w:rPr>
              <w:t>外部歌单信息</w:t>
            </w:r>
          </w:p>
          <w:p>
            <w:r>
              <w:rPr>
                <w:rFonts w:hint="eastAsia"/>
              </w:rPr>
              <w:t>本地歌曲信息</w:t>
            </w:r>
          </w:p>
          <w:p>
            <w:pPr>
              <w:rPr>
                <w:rFonts w:hint="eastAsia"/>
              </w:rPr>
            </w:pPr>
            <w:r>
              <w:rPr>
                <w:rFonts w:hint="eastAsia"/>
              </w:rPr>
              <w:t>增删改本地歌单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实际输出</w:t>
            </w:r>
          </w:p>
        </w:tc>
        <w:tc>
          <w:tcPr>
            <w:tcW w:w="7138" w:type="dxa"/>
            <w:gridSpan w:val="3"/>
            <w:shd w:val="clear" w:color="auto" w:fill="auto"/>
          </w:tcPr>
          <w:p>
            <w:r>
              <w:rPr>
                <w:rFonts w:hint="eastAsia"/>
              </w:rPr>
              <w:t>如预期输出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测试结果</w:t>
            </w:r>
          </w:p>
        </w:tc>
        <w:tc>
          <w:tcPr>
            <w:tcW w:w="7138" w:type="dxa"/>
            <w:gridSpan w:val="3"/>
            <w:shd w:val="clear" w:color="auto" w:fill="auto"/>
          </w:tcPr>
          <w:p>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问题描述</w:t>
            </w:r>
          </w:p>
        </w:tc>
        <w:tc>
          <w:tcPr>
            <w:tcW w:w="7138" w:type="dxa"/>
            <w:gridSpan w:val="3"/>
            <w:shd w:val="clear" w:color="auto" w:fill="auto"/>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设计人员</w:t>
            </w:r>
          </w:p>
        </w:tc>
        <w:tc>
          <w:tcPr>
            <w:tcW w:w="2268" w:type="dxa"/>
            <w:shd w:val="clear" w:color="auto" w:fill="auto"/>
          </w:tcPr>
          <w:p>
            <w:pPr>
              <w:rPr>
                <w:rFonts w:hint="eastAsia" w:eastAsia="宋体"/>
                <w:lang w:val="en-US" w:eastAsia="zh-CN"/>
              </w:rPr>
            </w:pPr>
            <w:r>
              <w:rPr>
                <w:rFonts w:hint="eastAsia"/>
                <w:lang w:val="en-US" w:eastAsia="zh-CN"/>
              </w:rPr>
              <w:t>黄德煜</w:t>
            </w:r>
          </w:p>
        </w:tc>
        <w:tc>
          <w:tcPr>
            <w:tcW w:w="1843" w:type="dxa"/>
            <w:shd w:val="clear" w:color="auto" w:fill="auto"/>
          </w:tcPr>
          <w:p>
            <w:r>
              <w:rPr>
                <w:rFonts w:hint="eastAsia"/>
              </w:rPr>
              <w:t>设计日期</w:t>
            </w:r>
          </w:p>
        </w:tc>
        <w:tc>
          <w:tcPr>
            <w:tcW w:w="3027" w:type="dxa"/>
            <w:shd w:val="clear" w:color="auto" w:fill="auto"/>
          </w:tcPr>
          <w:p>
            <w:r>
              <w:rPr>
                <w:rFonts w:hint="eastAsia"/>
              </w:rPr>
              <w:t>2</w:t>
            </w:r>
            <w:r>
              <w:t>020.12.15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测试人员</w:t>
            </w:r>
          </w:p>
        </w:tc>
        <w:tc>
          <w:tcPr>
            <w:tcW w:w="2268" w:type="dxa"/>
            <w:shd w:val="clear" w:color="auto" w:fill="auto"/>
          </w:tcPr>
          <w:p>
            <w:pPr>
              <w:rPr>
                <w:rFonts w:hint="eastAsia" w:eastAsia="宋体"/>
                <w:lang w:val="en-US" w:eastAsia="zh-CN"/>
              </w:rPr>
            </w:pPr>
            <w:r>
              <w:rPr>
                <w:rFonts w:hint="eastAsia"/>
                <w:lang w:val="en-US" w:eastAsia="zh-CN"/>
              </w:rPr>
              <w:t>章拾瑜</w:t>
            </w:r>
          </w:p>
        </w:tc>
        <w:tc>
          <w:tcPr>
            <w:tcW w:w="1843" w:type="dxa"/>
            <w:shd w:val="clear" w:color="auto" w:fill="auto"/>
          </w:tcPr>
          <w:p>
            <w:r>
              <w:rPr>
                <w:rFonts w:hint="eastAsia"/>
              </w:rPr>
              <w:t>测试日期</w:t>
            </w:r>
          </w:p>
        </w:tc>
        <w:tc>
          <w:tcPr>
            <w:tcW w:w="3027" w:type="dxa"/>
            <w:shd w:val="clear" w:color="auto" w:fill="auto"/>
          </w:tcPr>
          <w:p>
            <w:r>
              <w:rPr>
                <w:rFonts w:hint="eastAsia"/>
              </w:rPr>
              <w:t>2</w:t>
            </w:r>
            <w:r>
              <w:t>020.12.22</w:t>
            </w:r>
          </w:p>
        </w:tc>
      </w:tr>
    </w:tbl>
    <w:p/>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268"/>
        <w:gridCol w:w="1843"/>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测试模块</w:t>
            </w:r>
          </w:p>
        </w:tc>
        <w:tc>
          <w:tcPr>
            <w:tcW w:w="7138" w:type="dxa"/>
            <w:gridSpan w:val="3"/>
            <w:shd w:val="clear" w:color="auto" w:fill="auto"/>
          </w:tcPr>
          <w:p>
            <w:pPr>
              <w:rPr>
                <w:rFonts w:ascii="Calibri" w:hAnsi="Calibri"/>
              </w:rPr>
            </w:pPr>
            <w:r>
              <w:rPr>
                <w:rFonts w:hint="eastAsia" w:ascii="Calibri" w:hAnsi="Calibri"/>
              </w:rPr>
              <w:t>搜索功能模块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标识符</w:t>
            </w:r>
          </w:p>
        </w:tc>
        <w:tc>
          <w:tcPr>
            <w:tcW w:w="7138" w:type="dxa"/>
            <w:gridSpan w:val="3"/>
            <w:shd w:val="clear" w:color="auto" w:fill="auto"/>
          </w:tcPr>
          <w:p>
            <w:pPr>
              <w:rPr>
                <w:rFonts w:hint="default" w:ascii="Calibri" w:hAnsi="Calibri" w:eastAsia="宋体"/>
                <w:lang w:val="en-US" w:eastAsia="zh-CN"/>
              </w:rPr>
            </w:pPr>
            <w:r>
              <w:rPr>
                <w:rFonts w:ascii="Calibri" w:hAnsi="Calibri"/>
              </w:rPr>
              <w:t>5</w:t>
            </w:r>
            <w:r>
              <w:rPr>
                <w:rFonts w:hint="eastAsia" w:ascii="Calibri" w:hAnsi="Calibri"/>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测试项</w:t>
            </w:r>
          </w:p>
        </w:tc>
        <w:tc>
          <w:tcPr>
            <w:tcW w:w="7138" w:type="dxa"/>
            <w:gridSpan w:val="3"/>
            <w:shd w:val="clear" w:color="auto" w:fill="auto"/>
          </w:tcPr>
          <w:p>
            <w:pPr>
              <w:rPr>
                <w:rFonts w:hint="eastAsia" w:ascii="Calibri" w:hAnsi="Calibri" w:eastAsia="宋体"/>
                <w:lang w:eastAsia="zh-CN"/>
              </w:rPr>
            </w:pPr>
            <w:r>
              <w:rPr>
                <w:rFonts w:hint="eastAsia" w:ascii="Calibri" w:hAnsi="Calibri"/>
              </w:rPr>
              <w:t>搜索历史记录+搜索热词+搜索</w:t>
            </w:r>
            <w:r>
              <w:rPr>
                <w:rFonts w:hint="eastAsia" w:ascii="Calibri" w:hAnsi="Calibri"/>
                <w:lang w:val="en-US"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测试环境</w:t>
            </w:r>
          </w:p>
        </w:tc>
        <w:tc>
          <w:tcPr>
            <w:tcW w:w="7138" w:type="dxa"/>
            <w:gridSpan w:val="3"/>
            <w:shd w:val="clear" w:color="auto" w:fill="auto"/>
          </w:tcPr>
          <w:p>
            <w:pPr>
              <w:rPr>
                <w:rFonts w:ascii="Calibri" w:hAnsi="Calibri"/>
              </w:rPr>
            </w:pPr>
            <w:r>
              <w:rPr>
                <w:rFonts w:hint="eastAsia" w:ascii="Calibri" w:hAnsi="Calibri"/>
              </w:rPr>
              <w:t>手机实际运行以及电脑Android/</w:t>
            </w:r>
            <w:r>
              <w:rPr>
                <w:rFonts w:ascii="Calibri" w:hAnsi="Calibri"/>
              </w:rPr>
              <w:t>IOS</w:t>
            </w:r>
            <w:r>
              <w:rPr>
                <w:rFonts w:hint="eastAsia" w:ascii="Calibri" w:hAnsi="Calibri"/>
              </w:rPr>
              <w:t>模拟器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hint="eastAsia" w:ascii="Calibri" w:hAnsi="Calibri"/>
              </w:rPr>
              <w:t>前置条件</w:t>
            </w:r>
          </w:p>
        </w:tc>
        <w:tc>
          <w:tcPr>
            <w:tcW w:w="7138" w:type="dxa"/>
            <w:gridSpan w:val="3"/>
            <w:shd w:val="clear" w:color="auto" w:fill="auto"/>
          </w:tcPr>
          <w:p>
            <w:pPr>
              <w:rPr>
                <w:rFonts w:ascii="Calibri" w:hAnsi="Calibri"/>
              </w:rPr>
            </w:pPr>
            <w:r>
              <w:rPr>
                <w:rFonts w:hint="eastAsia" w:ascii="Calibri" w:hAnsi="Calibri"/>
              </w:rPr>
              <w:t>能够正常使用的手机/电脑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trPr>
        <w:tc>
          <w:tcPr>
            <w:tcW w:w="1384" w:type="dxa"/>
            <w:shd w:val="clear" w:color="auto" w:fill="auto"/>
          </w:tcPr>
          <w:p>
            <w:r>
              <w:rPr>
                <w:rFonts w:ascii="Calibri" w:hAnsi="Calibri"/>
              </w:rPr>
              <w:t>操作步骤</w:t>
            </w:r>
          </w:p>
        </w:tc>
        <w:tc>
          <w:tcPr>
            <w:tcW w:w="7138" w:type="dxa"/>
            <w:gridSpan w:val="3"/>
            <w:shd w:val="clear" w:color="auto" w:fill="auto"/>
          </w:tcPr>
          <w:p>
            <w:pPr>
              <w:rPr>
                <w:rFonts w:ascii="Calibri" w:hAnsi="Calibri"/>
              </w:rPr>
            </w:pPr>
            <w:r>
              <w:rPr>
                <w:rFonts w:hint="eastAsia" w:ascii="Calibri" w:hAnsi="Calibri"/>
              </w:rPr>
              <w:t>进入搜索界面</w:t>
            </w:r>
          </w:p>
          <w:p>
            <w:pPr>
              <w:rPr>
                <w:rFonts w:ascii="Calibri" w:hAnsi="Calibri"/>
              </w:rPr>
            </w:pPr>
            <w:r>
              <w:rPr>
                <w:rFonts w:hint="eastAsia" w:ascii="Calibri" w:hAnsi="Calibri"/>
              </w:rPr>
              <w:t>随机搜索</w:t>
            </w:r>
          </w:p>
          <w:p>
            <w:pPr>
              <w:rPr>
                <w:rFonts w:ascii="Calibri" w:hAnsi="Calibri"/>
              </w:rPr>
            </w:pPr>
            <w:r>
              <w:rPr>
                <w:rFonts w:hint="eastAsia" w:ascii="Calibri" w:hAnsi="Calibri"/>
              </w:rPr>
              <w:t>进入搜索结果页</w:t>
            </w:r>
          </w:p>
          <w:p>
            <w:pPr>
              <w:rPr>
                <w:rFonts w:ascii="Calibri" w:hAnsi="Calibri"/>
              </w:rPr>
            </w:pPr>
            <w:r>
              <w:rPr>
                <w:rFonts w:hint="eastAsia" w:ascii="Calibri" w:hAnsi="Calibri"/>
              </w:rPr>
              <w:t>返回</w:t>
            </w:r>
          </w:p>
          <w:p>
            <w:pPr>
              <w:rPr>
                <w:rFonts w:ascii="Calibri" w:hAnsi="Calibri"/>
              </w:rPr>
            </w:pPr>
            <w:r>
              <w:rPr>
                <w:rFonts w:hint="eastAsia" w:ascii="Calibri" w:hAnsi="Calibri"/>
              </w:rPr>
              <w:t>查看搜索历史记录</w:t>
            </w:r>
          </w:p>
          <w:p>
            <w:pPr>
              <w:rPr>
                <w:rFonts w:ascii="Calibri" w:hAnsi="Calibri"/>
              </w:rPr>
            </w:pPr>
            <w:r>
              <w:rPr>
                <w:rFonts w:hint="eastAsia" w:ascii="Calibri" w:hAnsi="Calibri"/>
              </w:rPr>
              <w:t>进行热词搜索</w:t>
            </w:r>
          </w:p>
          <w:p>
            <w:pPr>
              <w:rPr>
                <w:rFonts w:hint="eastAsia" w:ascii="Calibri" w:hAnsi="Calibri"/>
              </w:rPr>
            </w:pPr>
            <w:r>
              <w:rPr>
                <w:rFonts w:hint="eastAsia" w:ascii="Calibri" w:hAnsi="Calibri"/>
              </w:rPr>
              <w:t>进入搜索结果页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输入数据</w:t>
            </w:r>
          </w:p>
        </w:tc>
        <w:tc>
          <w:tcPr>
            <w:tcW w:w="7138" w:type="dxa"/>
            <w:gridSpan w:val="3"/>
            <w:shd w:val="clear" w:color="auto" w:fill="auto"/>
          </w:tcPr>
          <w:p>
            <w:pPr>
              <w:rPr>
                <w:rFonts w:ascii="Calibri" w:hAnsi="Calibri"/>
              </w:rPr>
            </w:pPr>
            <w:r>
              <w:rPr>
                <w:rFonts w:hint="eastAsia" w:ascii="Calibri" w:hAnsi="Calibri"/>
              </w:rPr>
              <w:t>搜索信息</w:t>
            </w:r>
          </w:p>
          <w:p>
            <w:pPr>
              <w:rPr>
                <w:rFonts w:ascii="Calibri" w:hAnsi="Calibri"/>
              </w:rPr>
            </w:pPr>
            <w:r>
              <w:rPr>
                <w:rFonts w:hint="eastAsia" w:ascii="Calibri" w:hAnsi="Calibri"/>
              </w:rPr>
              <w:t>手势点击</w:t>
            </w:r>
          </w:p>
          <w:p>
            <w:pPr>
              <w:rPr>
                <w:rFonts w:hint="eastAsia" w:ascii="Calibri" w:hAnsi="Calibri"/>
              </w:rPr>
            </w:pPr>
            <w:r>
              <w:rPr>
                <w:rFonts w:hint="eastAsia" w:ascii="Calibri" w:hAnsi="Calibri"/>
              </w:rPr>
              <w:t>热词数据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预期输出</w:t>
            </w:r>
          </w:p>
        </w:tc>
        <w:tc>
          <w:tcPr>
            <w:tcW w:w="7138" w:type="dxa"/>
            <w:gridSpan w:val="3"/>
            <w:shd w:val="clear" w:color="auto" w:fill="auto"/>
          </w:tcPr>
          <w:p>
            <w:r>
              <w:rPr>
                <w:rFonts w:hint="eastAsia"/>
              </w:rPr>
              <w:t>搜索综合排序</w:t>
            </w:r>
          </w:p>
          <w:p>
            <w:r>
              <w:rPr>
                <w:rFonts w:hint="eastAsia"/>
              </w:rPr>
              <w:t>搜索歌曲排序</w:t>
            </w:r>
          </w:p>
          <w:p>
            <w:r>
              <w:rPr>
                <w:rFonts w:hint="eastAsia"/>
              </w:rPr>
              <w:t>搜索歌手排序</w:t>
            </w:r>
          </w:p>
          <w:p>
            <w:r>
              <w:rPr>
                <w:rFonts w:hint="eastAsia"/>
              </w:rPr>
              <w:t>搜索视频排序</w:t>
            </w:r>
          </w:p>
          <w:p>
            <w:pPr>
              <w:rPr>
                <w:rFonts w:hint="eastAsia"/>
              </w:rPr>
            </w:pPr>
            <w:r>
              <w:rPr>
                <w:rFonts w:hint="eastAsia"/>
              </w:rPr>
              <w:t>搜索历史记录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实际输出</w:t>
            </w:r>
          </w:p>
        </w:tc>
        <w:tc>
          <w:tcPr>
            <w:tcW w:w="7138" w:type="dxa"/>
            <w:gridSpan w:val="3"/>
            <w:shd w:val="clear" w:color="auto" w:fill="auto"/>
          </w:tcPr>
          <w:p>
            <w:r>
              <w:rPr>
                <w:rFonts w:hint="eastAsia"/>
              </w:rPr>
              <w:t>如预期输出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测试结果</w:t>
            </w:r>
          </w:p>
        </w:tc>
        <w:tc>
          <w:tcPr>
            <w:tcW w:w="7138" w:type="dxa"/>
            <w:gridSpan w:val="3"/>
            <w:shd w:val="clear" w:color="auto" w:fill="auto"/>
          </w:tcPr>
          <w:p>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问题描述</w:t>
            </w:r>
          </w:p>
        </w:tc>
        <w:tc>
          <w:tcPr>
            <w:tcW w:w="7138" w:type="dxa"/>
            <w:gridSpan w:val="3"/>
            <w:shd w:val="clear" w:color="auto" w:fill="auto"/>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设计人员</w:t>
            </w:r>
          </w:p>
        </w:tc>
        <w:tc>
          <w:tcPr>
            <w:tcW w:w="2268" w:type="dxa"/>
            <w:shd w:val="clear" w:color="auto" w:fill="auto"/>
          </w:tcPr>
          <w:p>
            <w:r>
              <w:rPr>
                <w:rFonts w:hint="eastAsia"/>
              </w:rPr>
              <w:t>黄德煜</w:t>
            </w:r>
          </w:p>
        </w:tc>
        <w:tc>
          <w:tcPr>
            <w:tcW w:w="1843" w:type="dxa"/>
            <w:shd w:val="clear" w:color="auto" w:fill="auto"/>
          </w:tcPr>
          <w:p>
            <w:r>
              <w:rPr>
                <w:rFonts w:hint="eastAsia"/>
              </w:rPr>
              <w:t>设计日期</w:t>
            </w:r>
          </w:p>
        </w:tc>
        <w:tc>
          <w:tcPr>
            <w:tcW w:w="3027" w:type="dxa"/>
            <w:shd w:val="clear" w:color="auto" w:fill="auto"/>
          </w:tcPr>
          <w:p>
            <w:r>
              <w:rPr>
                <w:rFonts w:hint="eastAsia"/>
              </w:rPr>
              <w:t>2</w:t>
            </w:r>
            <w:r>
              <w:t>020.12.15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测试人员</w:t>
            </w:r>
          </w:p>
        </w:tc>
        <w:tc>
          <w:tcPr>
            <w:tcW w:w="2268" w:type="dxa"/>
            <w:shd w:val="clear" w:color="auto" w:fill="auto"/>
          </w:tcPr>
          <w:p>
            <w:pPr>
              <w:rPr>
                <w:rFonts w:hint="eastAsia" w:eastAsia="宋体"/>
                <w:lang w:val="en-US" w:eastAsia="zh-CN"/>
              </w:rPr>
            </w:pPr>
            <w:r>
              <w:rPr>
                <w:rFonts w:hint="eastAsia"/>
                <w:lang w:val="en-US" w:eastAsia="zh-CN"/>
              </w:rPr>
              <w:t>章拾瑜</w:t>
            </w:r>
          </w:p>
        </w:tc>
        <w:tc>
          <w:tcPr>
            <w:tcW w:w="1843" w:type="dxa"/>
            <w:shd w:val="clear" w:color="auto" w:fill="auto"/>
          </w:tcPr>
          <w:p>
            <w:r>
              <w:rPr>
                <w:rFonts w:hint="eastAsia"/>
              </w:rPr>
              <w:t>测试日期</w:t>
            </w:r>
          </w:p>
        </w:tc>
        <w:tc>
          <w:tcPr>
            <w:tcW w:w="3027" w:type="dxa"/>
            <w:shd w:val="clear" w:color="auto" w:fill="auto"/>
          </w:tcPr>
          <w:p>
            <w:r>
              <w:rPr>
                <w:rFonts w:hint="eastAsia"/>
              </w:rPr>
              <w:t>2</w:t>
            </w:r>
            <w:r>
              <w:t>020.12.22</w:t>
            </w:r>
          </w:p>
        </w:tc>
      </w:tr>
    </w:tbl>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268"/>
        <w:gridCol w:w="1843"/>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测试模块</w:t>
            </w:r>
          </w:p>
        </w:tc>
        <w:tc>
          <w:tcPr>
            <w:tcW w:w="7138" w:type="dxa"/>
            <w:gridSpan w:val="3"/>
            <w:shd w:val="clear" w:color="auto" w:fill="auto"/>
          </w:tcPr>
          <w:p>
            <w:pPr>
              <w:rPr>
                <w:rFonts w:ascii="Calibri" w:hAnsi="Calibri"/>
              </w:rPr>
            </w:pPr>
            <w:r>
              <w:rPr>
                <w:rFonts w:hint="eastAsia" w:ascii="Calibri" w:hAnsi="Calibri"/>
              </w:rPr>
              <w:t>搜索功能模块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标识符</w:t>
            </w:r>
          </w:p>
        </w:tc>
        <w:tc>
          <w:tcPr>
            <w:tcW w:w="7138" w:type="dxa"/>
            <w:gridSpan w:val="3"/>
            <w:shd w:val="clear" w:color="auto" w:fill="auto"/>
          </w:tcPr>
          <w:p>
            <w:pPr>
              <w:rPr>
                <w:rFonts w:hint="default" w:ascii="Calibri" w:hAnsi="Calibri" w:eastAsia="宋体"/>
                <w:lang w:val="en-US" w:eastAsia="zh-CN"/>
              </w:rPr>
            </w:pPr>
            <w:r>
              <w:rPr>
                <w:rFonts w:ascii="Calibri" w:hAnsi="Calibri"/>
              </w:rPr>
              <w:t>5</w:t>
            </w:r>
            <w:r>
              <w:rPr>
                <w:rFonts w:hint="eastAsia" w:ascii="Calibri" w:hAnsi="Calibri"/>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测试项</w:t>
            </w:r>
          </w:p>
        </w:tc>
        <w:tc>
          <w:tcPr>
            <w:tcW w:w="7138" w:type="dxa"/>
            <w:gridSpan w:val="3"/>
            <w:shd w:val="clear" w:color="auto" w:fill="auto"/>
          </w:tcPr>
          <w:p>
            <w:pPr>
              <w:rPr>
                <w:rFonts w:hint="eastAsia" w:ascii="Calibri" w:hAnsi="Calibri" w:eastAsia="宋体"/>
                <w:lang w:eastAsia="zh-CN"/>
              </w:rPr>
            </w:pPr>
            <w:r>
              <w:rPr>
                <w:rFonts w:hint="eastAsia" w:ascii="Calibri" w:hAnsi="Calibri"/>
              </w:rPr>
              <w:t>搜索历史记录+搜索热词+搜索</w:t>
            </w:r>
            <w:r>
              <w:rPr>
                <w:rFonts w:hint="eastAsia" w:ascii="Calibri" w:hAnsi="Calibri"/>
                <w:lang w:eastAsia="zh-CN"/>
              </w:rPr>
              <w:t>“</w:t>
            </w:r>
            <w:r>
              <w:rPr>
                <w:rFonts w:hint="eastAsia" w:ascii="Calibri" w:hAnsi="Calibri"/>
                <w:lang w:val="en-US" w:eastAsia="zh-CN"/>
              </w:rPr>
              <w:t>林俊杰</w:t>
            </w:r>
            <w:r>
              <w:rPr>
                <w:rFonts w:hint="eastAsia" w:ascii="Calibri" w:hAnsi="Calibri"/>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测试环境</w:t>
            </w:r>
          </w:p>
        </w:tc>
        <w:tc>
          <w:tcPr>
            <w:tcW w:w="7138" w:type="dxa"/>
            <w:gridSpan w:val="3"/>
            <w:shd w:val="clear" w:color="auto" w:fill="auto"/>
          </w:tcPr>
          <w:p>
            <w:pPr>
              <w:rPr>
                <w:rFonts w:ascii="Calibri" w:hAnsi="Calibri"/>
              </w:rPr>
            </w:pPr>
            <w:r>
              <w:rPr>
                <w:rFonts w:hint="eastAsia" w:ascii="Calibri" w:hAnsi="Calibri"/>
              </w:rPr>
              <w:t>手机实际运行以及电脑Android/</w:t>
            </w:r>
            <w:r>
              <w:rPr>
                <w:rFonts w:ascii="Calibri" w:hAnsi="Calibri"/>
              </w:rPr>
              <w:t>IOS</w:t>
            </w:r>
            <w:r>
              <w:rPr>
                <w:rFonts w:hint="eastAsia" w:ascii="Calibri" w:hAnsi="Calibri"/>
              </w:rPr>
              <w:t>模拟器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hint="eastAsia" w:ascii="Calibri" w:hAnsi="Calibri"/>
              </w:rPr>
              <w:t>前置条件</w:t>
            </w:r>
          </w:p>
        </w:tc>
        <w:tc>
          <w:tcPr>
            <w:tcW w:w="7138" w:type="dxa"/>
            <w:gridSpan w:val="3"/>
            <w:shd w:val="clear" w:color="auto" w:fill="auto"/>
          </w:tcPr>
          <w:p>
            <w:pPr>
              <w:rPr>
                <w:rFonts w:ascii="Calibri" w:hAnsi="Calibri"/>
              </w:rPr>
            </w:pPr>
            <w:r>
              <w:rPr>
                <w:rFonts w:hint="eastAsia" w:ascii="Calibri" w:hAnsi="Calibri"/>
              </w:rPr>
              <w:t>能够正常使用的手机/电脑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trPr>
        <w:tc>
          <w:tcPr>
            <w:tcW w:w="1384" w:type="dxa"/>
            <w:shd w:val="clear" w:color="auto" w:fill="auto"/>
          </w:tcPr>
          <w:p>
            <w:r>
              <w:rPr>
                <w:rFonts w:ascii="Calibri" w:hAnsi="Calibri"/>
              </w:rPr>
              <w:t>操作步骤</w:t>
            </w:r>
          </w:p>
        </w:tc>
        <w:tc>
          <w:tcPr>
            <w:tcW w:w="7138" w:type="dxa"/>
            <w:gridSpan w:val="3"/>
            <w:shd w:val="clear" w:color="auto" w:fill="auto"/>
          </w:tcPr>
          <w:p>
            <w:pPr>
              <w:rPr>
                <w:rFonts w:ascii="Calibri" w:hAnsi="Calibri"/>
              </w:rPr>
            </w:pPr>
            <w:r>
              <w:rPr>
                <w:rFonts w:hint="eastAsia" w:ascii="Calibri" w:hAnsi="Calibri"/>
              </w:rPr>
              <w:t>进入搜索界面</w:t>
            </w:r>
          </w:p>
          <w:p>
            <w:pPr>
              <w:rPr>
                <w:rFonts w:ascii="Calibri" w:hAnsi="Calibri"/>
              </w:rPr>
            </w:pPr>
            <w:r>
              <w:rPr>
                <w:rFonts w:hint="eastAsia" w:ascii="Calibri" w:hAnsi="Calibri"/>
              </w:rPr>
              <w:t>随机搜索</w:t>
            </w:r>
          </w:p>
          <w:p>
            <w:pPr>
              <w:rPr>
                <w:rFonts w:ascii="Calibri" w:hAnsi="Calibri"/>
              </w:rPr>
            </w:pPr>
            <w:r>
              <w:rPr>
                <w:rFonts w:hint="eastAsia" w:ascii="Calibri" w:hAnsi="Calibri"/>
              </w:rPr>
              <w:t>进入搜索结果页</w:t>
            </w:r>
          </w:p>
          <w:p>
            <w:pPr>
              <w:rPr>
                <w:rFonts w:ascii="Calibri" w:hAnsi="Calibri"/>
              </w:rPr>
            </w:pPr>
            <w:r>
              <w:rPr>
                <w:rFonts w:hint="eastAsia" w:ascii="Calibri" w:hAnsi="Calibri"/>
              </w:rPr>
              <w:t>返回</w:t>
            </w:r>
          </w:p>
          <w:p>
            <w:pPr>
              <w:rPr>
                <w:rFonts w:ascii="Calibri" w:hAnsi="Calibri"/>
              </w:rPr>
            </w:pPr>
            <w:r>
              <w:rPr>
                <w:rFonts w:hint="eastAsia" w:ascii="Calibri" w:hAnsi="Calibri"/>
              </w:rPr>
              <w:t>查看搜索历史记录</w:t>
            </w:r>
          </w:p>
          <w:p>
            <w:pPr>
              <w:rPr>
                <w:rFonts w:ascii="Calibri" w:hAnsi="Calibri"/>
              </w:rPr>
            </w:pPr>
            <w:r>
              <w:rPr>
                <w:rFonts w:hint="eastAsia" w:ascii="Calibri" w:hAnsi="Calibri"/>
              </w:rPr>
              <w:t>进行热词搜索</w:t>
            </w:r>
          </w:p>
          <w:p>
            <w:pPr>
              <w:rPr>
                <w:rFonts w:hint="eastAsia" w:ascii="Calibri" w:hAnsi="Calibri"/>
              </w:rPr>
            </w:pPr>
            <w:r>
              <w:rPr>
                <w:rFonts w:hint="eastAsia" w:ascii="Calibri" w:hAnsi="Calibri"/>
              </w:rPr>
              <w:t>进入搜索结果页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输入数据</w:t>
            </w:r>
          </w:p>
        </w:tc>
        <w:tc>
          <w:tcPr>
            <w:tcW w:w="7138" w:type="dxa"/>
            <w:gridSpan w:val="3"/>
            <w:shd w:val="clear" w:color="auto" w:fill="auto"/>
          </w:tcPr>
          <w:p>
            <w:pPr>
              <w:rPr>
                <w:rFonts w:ascii="Calibri" w:hAnsi="Calibri"/>
              </w:rPr>
            </w:pPr>
            <w:r>
              <w:rPr>
                <w:rFonts w:hint="eastAsia" w:ascii="Calibri" w:hAnsi="Calibri"/>
              </w:rPr>
              <w:t>搜索信息</w:t>
            </w:r>
          </w:p>
          <w:p>
            <w:pPr>
              <w:rPr>
                <w:rFonts w:ascii="Calibri" w:hAnsi="Calibri"/>
              </w:rPr>
            </w:pPr>
            <w:r>
              <w:rPr>
                <w:rFonts w:hint="eastAsia" w:ascii="Calibri" w:hAnsi="Calibri"/>
              </w:rPr>
              <w:t>手势点击</w:t>
            </w:r>
          </w:p>
          <w:p>
            <w:pPr>
              <w:rPr>
                <w:rFonts w:hint="eastAsia" w:ascii="Calibri" w:hAnsi="Calibri"/>
              </w:rPr>
            </w:pPr>
            <w:r>
              <w:rPr>
                <w:rFonts w:hint="eastAsia" w:ascii="Calibri" w:hAnsi="Calibri"/>
              </w:rPr>
              <w:t>热词数据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预期输出</w:t>
            </w:r>
          </w:p>
        </w:tc>
        <w:tc>
          <w:tcPr>
            <w:tcW w:w="7138" w:type="dxa"/>
            <w:gridSpan w:val="3"/>
            <w:shd w:val="clear" w:color="auto" w:fill="auto"/>
          </w:tcPr>
          <w:p>
            <w:r>
              <w:rPr>
                <w:rFonts w:hint="eastAsia"/>
              </w:rPr>
              <w:t>搜索综合排序</w:t>
            </w:r>
          </w:p>
          <w:p>
            <w:r>
              <w:rPr>
                <w:rFonts w:hint="eastAsia"/>
              </w:rPr>
              <w:t>搜索歌曲排序</w:t>
            </w:r>
          </w:p>
          <w:p>
            <w:r>
              <w:rPr>
                <w:rFonts w:hint="eastAsia"/>
              </w:rPr>
              <w:t>搜索歌手排序</w:t>
            </w:r>
          </w:p>
          <w:p>
            <w:r>
              <w:rPr>
                <w:rFonts w:hint="eastAsia"/>
              </w:rPr>
              <w:t>搜索视频排序</w:t>
            </w:r>
          </w:p>
          <w:p>
            <w:pPr>
              <w:rPr>
                <w:rFonts w:hint="eastAsia"/>
              </w:rPr>
            </w:pPr>
            <w:r>
              <w:rPr>
                <w:rFonts w:hint="eastAsia"/>
              </w:rPr>
              <w:t>搜索历史记录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实际输出</w:t>
            </w:r>
          </w:p>
        </w:tc>
        <w:tc>
          <w:tcPr>
            <w:tcW w:w="7138" w:type="dxa"/>
            <w:gridSpan w:val="3"/>
            <w:shd w:val="clear" w:color="auto" w:fill="auto"/>
          </w:tcPr>
          <w:p>
            <w:r>
              <w:rPr>
                <w:rFonts w:hint="eastAsia"/>
              </w:rPr>
              <w:t>如预期输出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测试结果</w:t>
            </w:r>
          </w:p>
        </w:tc>
        <w:tc>
          <w:tcPr>
            <w:tcW w:w="7138" w:type="dxa"/>
            <w:gridSpan w:val="3"/>
            <w:shd w:val="clear" w:color="auto" w:fill="auto"/>
          </w:tcPr>
          <w:p>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问题描述</w:t>
            </w:r>
          </w:p>
        </w:tc>
        <w:tc>
          <w:tcPr>
            <w:tcW w:w="7138" w:type="dxa"/>
            <w:gridSpan w:val="3"/>
            <w:shd w:val="clear" w:color="auto" w:fill="auto"/>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设计人员</w:t>
            </w:r>
          </w:p>
        </w:tc>
        <w:tc>
          <w:tcPr>
            <w:tcW w:w="2268" w:type="dxa"/>
            <w:shd w:val="clear" w:color="auto" w:fill="auto"/>
          </w:tcPr>
          <w:p>
            <w:r>
              <w:rPr>
                <w:rFonts w:hint="eastAsia"/>
              </w:rPr>
              <w:t>黄德煜</w:t>
            </w:r>
          </w:p>
        </w:tc>
        <w:tc>
          <w:tcPr>
            <w:tcW w:w="1843" w:type="dxa"/>
            <w:shd w:val="clear" w:color="auto" w:fill="auto"/>
          </w:tcPr>
          <w:p>
            <w:r>
              <w:rPr>
                <w:rFonts w:hint="eastAsia"/>
              </w:rPr>
              <w:t>设计日期</w:t>
            </w:r>
          </w:p>
        </w:tc>
        <w:tc>
          <w:tcPr>
            <w:tcW w:w="3027" w:type="dxa"/>
            <w:shd w:val="clear" w:color="auto" w:fill="auto"/>
          </w:tcPr>
          <w:p>
            <w:r>
              <w:rPr>
                <w:rFonts w:hint="eastAsia"/>
              </w:rPr>
              <w:t>2</w:t>
            </w:r>
            <w:r>
              <w:t>020.12.15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测试人员</w:t>
            </w:r>
          </w:p>
        </w:tc>
        <w:tc>
          <w:tcPr>
            <w:tcW w:w="2268" w:type="dxa"/>
            <w:shd w:val="clear" w:color="auto" w:fill="auto"/>
          </w:tcPr>
          <w:p>
            <w:pPr>
              <w:rPr>
                <w:rFonts w:hint="eastAsia" w:eastAsia="宋体"/>
                <w:lang w:val="en-US" w:eastAsia="zh-CN"/>
              </w:rPr>
            </w:pPr>
            <w:r>
              <w:rPr>
                <w:rFonts w:hint="eastAsia"/>
                <w:lang w:val="en-US" w:eastAsia="zh-CN"/>
              </w:rPr>
              <w:t>章拾瑜</w:t>
            </w:r>
          </w:p>
        </w:tc>
        <w:tc>
          <w:tcPr>
            <w:tcW w:w="1843" w:type="dxa"/>
            <w:shd w:val="clear" w:color="auto" w:fill="auto"/>
          </w:tcPr>
          <w:p>
            <w:r>
              <w:rPr>
                <w:rFonts w:hint="eastAsia"/>
              </w:rPr>
              <w:t>测试日期</w:t>
            </w:r>
          </w:p>
        </w:tc>
        <w:tc>
          <w:tcPr>
            <w:tcW w:w="3027" w:type="dxa"/>
            <w:shd w:val="clear" w:color="auto" w:fill="auto"/>
          </w:tcPr>
          <w:p>
            <w:r>
              <w:rPr>
                <w:rFonts w:hint="eastAsia"/>
              </w:rPr>
              <w:t>2</w:t>
            </w:r>
            <w:r>
              <w:t>020.12.22</w:t>
            </w:r>
          </w:p>
        </w:tc>
      </w:tr>
    </w:tbl>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268"/>
        <w:gridCol w:w="1843"/>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测试模块</w:t>
            </w:r>
          </w:p>
        </w:tc>
        <w:tc>
          <w:tcPr>
            <w:tcW w:w="7138" w:type="dxa"/>
            <w:gridSpan w:val="3"/>
            <w:shd w:val="clear" w:color="auto" w:fill="auto"/>
          </w:tcPr>
          <w:p>
            <w:pPr>
              <w:rPr>
                <w:rFonts w:ascii="Calibri" w:hAnsi="Calibri"/>
              </w:rPr>
            </w:pPr>
            <w:r>
              <w:rPr>
                <w:rFonts w:hint="eastAsia" w:ascii="Calibri" w:hAnsi="Calibri"/>
              </w:rPr>
              <w:t>搜索功能模块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标识符</w:t>
            </w:r>
          </w:p>
        </w:tc>
        <w:tc>
          <w:tcPr>
            <w:tcW w:w="7138" w:type="dxa"/>
            <w:gridSpan w:val="3"/>
            <w:shd w:val="clear" w:color="auto" w:fill="auto"/>
          </w:tcPr>
          <w:p>
            <w:pPr>
              <w:rPr>
                <w:rFonts w:hint="default" w:ascii="Calibri" w:hAnsi="Calibri" w:eastAsia="宋体"/>
                <w:lang w:val="en-US" w:eastAsia="zh-CN"/>
              </w:rPr>
            </w:pPr>
            <w:r>
              <w:rPr>
                <w:rFonts w:ascii="Calibri" w:hAnsi="Calibri"/>
              </w:rPr>
              <w:t>5</w:t>
            </w:r>
            <w:r>
              <w:rPr>
                <w:rFonts w:hint="eastAsia" w:ascii="Calibri" w:hAnsi="Calibri"/>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测试项</w:t>
            </w:r>
          </w:p>
        </w:tc>
        <w:tc>
          <w:tcPr>
            <w:tcW w:w="7138" w:type="dxa"/>
            <w:gridSpan w:val="3"/>
            <w:shd w:val="clear" w:color="auto" w:fill="auto"/>
          </w:tcPr>
          <w:p>
            <w:pPr>
              <w:rPr>
                <w:rFonts w:hint="eastAsia" w:ascii="Calibri" w:hAnsi="Calibri" w:eastAsia="宋体"/>
                <w:lang w:eastAsia="zh-CN"/>
              </w:rPr>
            </w:pPr>
            <w:r>
              <w:rPr>
                <w:rFonts w:hint="eastAsia" w:ascii="Calibri" w:hAnsi="Calibri"/>
              </w:rPr>
              <w:t>搜索历史记录+搜索热词+搜索</w:t>
            </w:r>
            <w:r>
              <w:rPr>
                <w:rFonts w:hint="eastAsia" w:ascii="Calibri" w:hAnsi="Calibri"/>
                <w:lang w:eastAsia="zh-CN"/>
              </w:rPr>
              <w:t>“</w:t>
            </w:r>
            <w:r>
              <w:rPr>
                <w:rFonts w:hint="eastAsia" w:ascii="Calibri" w:hAnsi="Calibri"/>
                <w:lang w:val="en-US" w:eastAsia="zh-CN"/>
              </w:rPr>
              <w:t>周杰伦</w:t>
            </w:r>
            <w:r>
              <w:rPr>
                <w:rFonts w:hint="eastAsia" w:ascii="Calibri" w:hAnsi="Calibri"/>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测试环境</w:t>
            </w:r>
          </w:p>
        </w:tc>
        <w:tc>
          <w:tcPr>
            <w:tcW w:w="7138" w:type="dxa"/>
            <w:gridSpan w:val="3"/>
            <w:shd w:val="clear" w:color="auto" w:fill="auto"/>
          </w:tcPr>
          <w:p>
            <w:pPr>
              <w:rPr>
                <w:rFonts w:ascii="Calibri" w:hAnsi="Calibri"/>
              </w:rPr>
            </w:pPr>
            <w:r>
              <w:rPr>
                <w:rFonts w:hint="eastAsia" w:ascii="Calibri" w:hAnsi="Calibri"/>
              </w:rPr>
              <w:t>手机实际运行以及电脑Android/</w:t>
            </w:r>
            <w:r>
              <w:rPr>
                <w:rFonts w:ascii="Calibri" w:hAnsi="Calibri"/>
              </w:rPr>
              <w:t>IOS</w:t>
            </w:r>
            <w:r>
              <w:rPr>
                <w:rFonts w:hint="eastAsia" w:ascii="Calibri" w:hAnsi="Calibri"/>
              </w:rPr>
              <w:t>模拟器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hint="eastAsia" w:ascii="Calibri" w:hAnsi="Calibri"/>
              </w:rPr>
              <w:t>前置条件</w:t>
            </w:r>
          </w:p>
        </w:tc>
        <w:tc>
          <w:tcPr>
            <w:tcW w:w="7138" w:type="dxa"/>
            <w:gridSpan w:val="3"/>
            <w:shd w:val="clear" w:color="auto" w:fill="auto"/>
          </w:tcPr>
          <w:p>
            <w:pPr>
              <w:rPr>
                <w:rFonts w:ascii="Calibri" w:hAnsi="Calibri"/>
              </w:rPr>
            </w:pPr>
            <w:r>
              <w:rPr>
                <w:rFonts w:hint="eastAsia" w:ascii="Calibri" w:hAnsi="Calibri"/>
              </w:rPr>
              <w:t>能够正常使用的手机/电脑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trPr>
        <w:tc>
          <w:tcPr>
            <w:tcW w:w="1384" w:type="dxa"/>
            <w:shd w:val="clear" w:color="auto" w:fill="auto"/>
          </w:tcPr>
          <w:p>
            <w:r>
              <w:rPr>
                <w:rFonts w:ascii="Calibri" w:hAnsi="Calibri"/>
              </w:rPr>
              <w:t>操作步骤</w:t>
            </w:r>
          </w:p>
        </w:tc>
        <w:tc>
          <w:tcPr>
            <w:tcW w:w="7138" w:type="dxa"/>
            <w:gridSpan w:val="3"/>
            <w:shd w:val="clear" w:color="auto" w:fill="auto"/>
          </w:tcPr>
          <w:p>
            <w:pPr>
              <w:rPr>
                <w:rFonts w:ascii="Calibri" w:hAnsi="Calibri"/>
              </w:rPr>
            </w:pPr>
            <w:r>
              <w:rPr>
                <w:rFonts w:hint="eastAsia" w:ascii="Calibri" w:hAnsi="Calibri"/>
              </w:rPr>
              <w:t>进入搜索界面</w:t>
            </w:r>
          </w:p>
          <w:p>
            <w:pPr>
              <w:rPr>
                <w:rFonts w:ascii="Calibri" w:hAnsi="Calibri"/>
              </w:rPr>
            </w:pPr>
            <w:r>
              <w:rPr>
                <w:rFonts w:hint="eastAsia" w:ascii="Calibri" w:hAnsi="Calibri"/>
              </w:rPr>
              <w:t>随机搜索</w:t>
            </w:r>
          </w:p>
          <w:p>
            <w:pPr>
              <w:rPr>
                <w:rFonts w:ascii="Calibri" w:hAnsi="Calibri"/>
              </w:rPr>
            </w:pPr>
            <w:r>
              <w:rPr>
                <w:rFonts w:hint="eastAsia" w:ascii="Calibri" w:hAnsi="Calibri"/>
              </w:rPr>
              <w:t>进入搜索结果页</w:t>
            </w:r>
          </w:p>
          <w:p>
            <w:pPr>
              <w:rPr>
                <w:rFonts w:ascii="Calibri" w:hAnsi="Calibri"/>
              </w:rPr>
            </w:pPr>
            <w:r>
              <w:rPr>
                <w:rFonts w:hint="eastAsia" w:ascii="Calibri" w:hAnsi="Calibri"/>
              </w:rPr>
              <w:t>返回</w:t>
            </w:r>
          </w:p>
          <w:p>
            <w:pPr>
              <w:rPr>
                <w:rFonts w:ascii="Calibri" w:hAnsi="Calibri"/>
              </w:rPr>
            </w:pPr>
            <w:r>
              <w:rPr>
                <w:rFonts w:hint="eastAsia" w:ascii="Calibri" w:hAnsi="Calibri"/>
              </w:rPr>
              <w:t>查看搜索历史记录</w:t>
            </w:r>
          </w:p>
          <w:p>
            <w:pPr>
              <w:rPr>
                <w:rFonts w:ascii="Calibri" w:hAnsi="Calibri"/>
              </w:rPr>
            </w:pPr>
            <w:r>
              <w:rPr>
                <w:rFonts w:hint="eastAsia" w:ascii="Calibri" w:hAnsi="Calibri"/>
              </w:rPr>
              <w:t>进行热词搜索</w:t>
            </w:r>
          </w:p>
          <w:p>
            <w:pPr>
              <w:rPr>
                <w:rFonts w:hint="eastAsia" w:ascii="Calibri" w:hAnsi="Calibri"/>
              </w:rPr>
            </w:pPr>
            <w:r>
              <w:rPr>
                <w:rFonts w:hint="eastAsia" w:ascii="Calibri" w:hAnsi="Calibri"/>
              </w:rPr>
              <w:t>进入搜索结果页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输入数据</w:t>
            </w:r>
          </w:p>
        </w:tc>
        <w:tc>
          <w:tcPr>
            <w:tcW w:w="7138" w:type="dxa"/>
            <w:gridSpan w:val="3"/>
            <w:shd w:val="clear" w:color="auto" w:fill="auto"/>
          </w:tcPr>
          <w:p>
            <w:pPr>
              <w:rPr>
                <w:rFonts w:ascii="Calibri" w:hAnsi="Calibri"/>
              </w:rPr>
            </w:pPr>
            <w:r>
              <w:rPr>
                <w:rFonts w:hint="eastAsia" w:ascii="Calibri" w:hAnsi="Calibri"/>
              </w:rPr>
              <w:t>搜索信息</w:t>
            </w:r>
          </w:p>
          <w:p>
            <w:pPr>
              <w:rPr>
                <w:rFonts w:ascii="Calibri" w:hAnsi="Calibri"/>
              </w:rPr>
            </w:pPr>
            <w:r>
              <w:rPr>
                <w:rFonts w:hint="eastAsia" w:ascii="Calibri" w:hAnsi="Calibri"/>
              </w:rPr>
              <w:t>手势点击</w:t>
            </w:r>
          </w:p>
          <w:p>
            <w:pPr>
              <w:rPr>
                <w:rFonts w:hint="eastAsia" w:ascii="Calibri" w:hAnsi="Calibri"/>
              </w:rPr>
            </w:pPr>
            <w:r>
              <w:rPr>
                <w:rFonts w:hint="eastAsia" w:ascii="Calibri" w:hAnsi="Calibri"/>
              </w:rPr>
              <w:t>热词数据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预期输出</w:t>
            </w:r>
          </w:p>
        </w:tc>
        <w:tc>
          <w:tcPr>
            <w:tcW w:w="7138" w:type="dxa"/>
            <w:gridSpan w:val="3"/>
            <w:shd w:val="clear" w:color="auto" w:fill="auto"/>
          </w:tcPr>
          <w:p>
            <w:r>
              <w:rPr>
                <w:rFonts w:hint="eastAsia"/>
              </w:rPr>
              <w:t>搜索综合排序</w:t>
            </w:r>
          </w:p>
          <w:p>
            <w:r>
              <w:rPr>
                <w:rFonts w:hint="eastAsia"/>
              </w:rPr>
              <w:t>搜索歌曲排序</w:t>
            </w:r>
          </w:p>
          <w:p>
            <w:r>
              <w:rPr>
                <w:rFonts w:hint="eastAsia"/>
              </w:rPr>
              <w:t>搜索歌手排序</w:t>
            </w:r>
          </w:p>
          <w:p>
            <w:r>
              <w:rPr>
                <w:rFonts w:hint="eastAsia"/>
              </w:rPr>
              <w:t>搜索视频排序</w:t>
            </w:r>
          </w:p>
          <w:p>
            <w:pPr>
              <w:rPr>
                <w:rFonts w:hint="eastAsia"/>
              </w:rPr>
            </w:pPr>
            <w:r>
              <w:rPr>
                <w:rFonts w:hint="eastAsia"/>
              </w:rPr>
              <w:t>搜索历史记录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实际输出</w:t>
            </w:r>
          </w:p>
        </w:tc>
        <w:tc>
          <w:tcPr>
            <w:tcW w:w="7138" w:type="dxa"/>
            <w:gridSpan w:val="3"/>
            <w:shd w:val="clear" w:color="auto" w:fill="auto"/>
          </w:tcPr>
          <w:p>
            <w:r>
              <w:rPr>
                <w:rFonts w:hint="eastAsia"/>
                <w:lang w:val="en-US" w:eastAsia="zh-CN"/>
              </w:rPr>
              <w:t>无法正常得到“周杰伦”综合、单曲、专辑、歌手、歌单、用户、视频搜索的结果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测试结果</w:t>
            </w:r>
          </w:p>
        </w:tc>
        <w:tc>
          <w:tcPr>
            <w:tcW w:w="7138" w:type="dxa"/>
            <w:gridSpan w:val="3"/>
            <w:shd w:val="clear" w:color="auto" w:fill="auto"/>
          </w:tcPr>
          <w:p>
            <w:pPr>
              <w:rPr>
                <w:rFonts w:hint="eastAsia" w:eastAsia="宋体"/>
                <w:lang w:val="en-US" w:eastAsia="zh-CN"/>
              </w:rPr>
            </w:pPr>
            <w:r>
              <w:rPr>
                <w:rFonts w:hint="eastAsia"/>
                <w:lang w:val="en-US" w:eastAsia="zh-CN"/>
              </w:rPr>
              <w:t>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问题描述</w:t>
            </w:r>
          </w:p>
        </w:tc>
        <w:tc>
          <w:tcPr>
            <w:tcW w:w="7138" w:type="dxa"/>
            <w:gridSpan w:val="3"/>
            <w:shd w:val="clear" w:color="auto" w:fill="auto"/>
          </w:tcPr>
          <w:p>
            <w:pPr>
              <w:rPr>
                <w:rFonts w:hint="eastAsia"/>
                <w:lang w:val="en-US" w:eastAsia="zh-CN"/>
              </w:rPr>
            </w:pPr>
            <w:r>
              <w:rPr>
                <w:rFonts w:hint="eastAsia"/>
                <w:lang w:val="en-US" w:eastAsia="zh-CN"/>
              </w:rPr>
              <w:t>报错：</w:t>
            </w:r>
          </w:p>
          <w:p>
            <w:pPr>
              <w:rPr>
                <w:rFonts w:hint="eastAsia"/>
                <w:lang w:val="en-US" w:eastAsia="zh-CN"/>
              </w:rPr>
            </w:pPr>
            <w:r>
              <w:rPr>
                <w:rFonts w:hint="eastAsia"/>
                <w:lang w:val="en-US" w:eastAsia="zh-CN"/>
              </w:rPr>
              <w:t>The method 'map' was called on null.</w:t>
            </w:r>
          </w:p>
          <w:p>
            <w:pPr>
              <w:rPr>
                <w:rFonts w:hint="eastAsia"/>
                <w:lang w:val="en-US" w:eastAsia="zh-CN"/>
              </w:rPr>
            </w:pPr>
            <w:r>
              <w:rPr>
                <w:rFonts w:hint="eastAsia"/>
                <w:lang w:val="en-US" w:eastAsia="zh-CN"/>
              </w:rPr>
              <w:t>Receiver: null</w:t>
            </w:r>
          </w:p>
          <w:p>
            <w:pPr>
              <w:rPr>
                <w:rFonts w:hint="default"/>
                <w:lang w:val="en-US" w:eastAsia="zh-CN"/>
              </w:rPr>
            </w:pPr>
            <w:r>
              <w:rPr>
                <w:rFonts w:hint="eastAsia"/>
                <w:lang w:val="en-US" w:eastAsia="zh-CN"/>
              </w:rPr>
              <w:t>Tried calling: map&lt;SearchVideoWidget&gt;(Closure: (Videos) =&gt; SearchVideoWidget)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设计人员</w:t>
            </w:r>
          </w:p>
        </w:tc>
        <w:tc>
          <w:tcPr>
            <w:tcW w:w="2268" w:type="dxa"/>
            <w:shd w:val="clear" w:color="auto" w:fill="auto"/>
          </w:tcPr>
          <w:p>
            <w:r>
              <w:rPr>
                <w:rFonts w:hint="eastAsia"/>
              </w:rPr>
              <w:t>黄德煜</w:t>
            </w:r>
          </w:p>
        </w:tc>
        <w:tc>
          <w:tcPr>
            <w:tcW w:w="1843" w:type="dxa"/>
            <w:shd w:val="clear" w:color="auto" w:fill="auto"/>
          </w:tcPr>
          <w:p>
            <w:r>
              <w:rPr>
                <w:rFonts w:hint="eastAsia"/>
              </w:rPr>
              <w:t>设计日期</w:t>
            </w:r>
          </w:p>
        </w:tc>
        <w:tc>
          <w:tcPr>
            <w:tcW w:w="3027" w:type="dxa"/>
            <w:shd w:val="clear" w:color="auto" w:fill="auto"/>
          </w:tcPr>
          <w:p>
            <w:r>
              <w:rPr>
                <w:rFonts w:hint="eastAsia"/>
              </w:rPr>
              <w:t>2</w:t>
            </w:r>
            <w:r>
              <w:t>020.12.15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测试人员</w:t>
            </w:r>
          </w:p>
        </w:tc>
        <w:tc>
          <w:tcPr>
            <w:tcW w:w="2268" w:type="dxa"/>
            <w:shd w:val="clear" w:color="auto" w:fill="auto"/>
          </w:tcPr>
          <w:p>
            <w:pPr>
              <w:rPr>
                <w:rFonts w:hint="eastAsia" w:eastAsia="宋体"/>
                <w:lang w:val="en-US" w:eastAsia="zh-CN"/>
              </w:rPr>
            </w:pPr>
            <w:r>
              <w:rPr>
                <w:rFonts w:hint="eastAsia"/>
                <w:lang w:val="en-US" w:eastAsia="zh-CN"/>
              </w:rPr>
              <w:t>章拾瑜</w:t>
            </w:r>
          </w:p>
        </w:tc>
        <w:tc>
          <w:tcPr>
            <w:tcW w:w="1843" w:type="dxa"/>
            <w:shd w:val="clear" w:color="auto" w:fill="auto"/>
          </w:tcPr>
          <w:p>
            <w:r>
              <w:rPr>
                <w:rFonts w:hint="eastAsia"/>
              </w:rPr>
              <w:t>测试日期</w:t>
            </w:r>
          </w:p>
        </w:tc>
        <w:tc>
          <w:tcPr>
            <w:tcW w:w="3027" w:type="dxa"/>
            <w:shd w:val="clear" w:color="auto" w:fill="auto"/>
          </w:tcPr>
          <w:p>
            <w:r>
              <w:rPr>
                <w:rFonts w:hint="eastAsia"/>
              </w:rPr>
              <w:t>2</w:t>
            </w:r>
            <w:r>
              <w:t>020.12.22</w:t>
            </w:r>
          </w:p>
        </w:tc>
      </w:tr>
    </w:tbl>
    <w:p/>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268"/>
        <w:gridCol w:w="1843"/>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测试模块</w:t>
            </w:r>
          </w:p>
        </w:tc>
        <w:tc>
          <w:tcPr>
            <w:tcW w:w="7138" w:type="dxa"/>
            <w:gridSpan w:val="3"/>
            <w:shd w:val="clear" w:color="auto" w:fill="auto"/>
          </w:tcPr>
          <w:p>
            <w:pPr>
              <w:rPr>
                <w:rFonts w:ascii="Calibri" w:hAnsi="Calibri"/>
              </w:rPr>
            </w:pPr>
            <w:r>
              <w:rPr>
                <w:rFonts w:hint="eastAsia" w:ascii="Calibri" w:hAnsi="Calibri"/>
              </w:rPr>
              <w:t>播放器功能模块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标识符</w:t>
            </w:r>
          </w:p>
        </w:tc>
        <w:tc>
          <w:tcPr>
            <w:tcW w:w="7138" w:type="dxa"/>
            <w:gridSpan w:val="3"/>
            <w:shd w:val="clear" w:color="auto" w:fill="auto"/>
          </w:tcPr>
          <w:p>
            <w:pPr>
              <w:rPr>
                <w:rFonts w:hint="default" w:ascii="Calibri" w:hAnsi="Calibri" w:eastAsia="宋体"/>
                <w:lang w:val="en-US" w:eastAsia="zh-CN"/>
              </w:rPr>
            </w:pPr>
            <w:r>
              <w:rPr>
                <w:rFonts w:ascii="Calibri" w:hAnsi="Calibri"/>
              </w:rPr>
              <w:t>6</w:t>
            </w:r>
            <w:r>
              <w:rPr>
                <w:rFonts w:hint="eastAsia" w:ascii="Calibri" w:hAnsi="Calibri"/>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测试项</w:t>
            </w:r>
          </w:p>
        </w:tc>
        <w:tc>
          <w:tcPr>
            <w:tcW w:w="7138" w:type="dxa"/>
            <w:gridSpan w:val="3"/>
            <w:shd w:val="clear" w:color="auto" w:fill="auto"/>
          </w:tcPr>
          <w:p>
            <w:pPr>
              <w:rPr>
                <w:rFonts w:hint="eastAsia" w:ascii="Calibri" w:hAnsi="Calibri"/>
              </w:rPr>
            </w:pPr>
            <w:r>
              <w:rPr>
                <w:rFonts w:hint="eastAsia" w:ascii="Calibri" w:hAnsi="Calibri"/>
              </w:rPr>
              <w:t>播放器功能+歌词获取+音乐源获取+音乐详情+底部导航栏运行+音乐评论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测试环境</w:t>
            </w:r>
          </w:p>
        </w:tc>
        <w:tc>
          <w:tcPr>
            <w:tcW w:w="7138" w:type="dxa"/>
            <w:gridSpan w:val="3"/>
            <w:shd w:val="clear" w:color="auto" w:fill="auto"/>
          </w:tcPr>
          <w:p>
            <w:pPr>
              <w:rPr>
                <w:rFonts w:ascii="Calibri" w:hAnsi="Calibri"/>
              </w:rPr>
            </w:pPr>
            <w:r>
              <w:rPr>
                <w:rFonts w:hint="eastAsia" w:ascii="Calibri" w:hAnsi="Calibri"/>
              </w:rPr>
              <w:t>手机实际运行以及电脑Android/</w:t>
            </w:r>
            <w:r>
              <w:rPr>
                <w:rFonts w:ascii="Calibri" w:hAnsi="Calibri"/>
              </w:rPr>
              <w:t>IOS</w:t>
            </w:r>
            <w:r>
              <w:rPr>
                <w:rFonts w:hint="eastAsia" w:ascii="Calibri" w:hAnsi="Calibri"/>
              </w:rPr>
              <w:t>模拟器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hint="eastAsia" w:ascii="Calibri" w:hAnsi="Calibri"/>
              </w:rPr>
              <w:t>前置条件</w:t>
            </w:r>
          </w:p>
        </w:tc>
        <w:tc>
          <w:tcPr>
            <w:tcW w:w="7138" w:type="dxa"/>
            <w:gridSpan w:val="3"/>
            <w:shd w:val="clear" w:color="auto" w:fill="auto"/>
          </w:tcPr>
          <w:p>
            <w:pPr>
              <w:rPr>
                <w:rFonts w:hint="default" w:ascii="Calibri" w:hAnsi="Calibri" w:eastAsia="宋体"/>
                <w:lang w:val="en-US" w:eastAsia="zh-CN"/>
              </w:rPr>
            </w:pPr>
            <w:r>
              <w:rPr>
                <w:rFonts w:hint="eastAsia" w:ascii="Calibri" w:hAnsi="Calibri"/>
              </w:rPr>
              <w:t>能够正常使用的手机/电脑</w:t>
            </w:r>
            <w:r>
              <w:rPr>
                <w:rFonts w:hint="eastAsia" w:ascii="Calibri" w:hAnsi="Calibri"/>
                <w:lang w:eastAsia="zh-CN"/>
              </w:rPr>
              <w:t>，</w:t>
            </w:r>
            <w:r>
              <w:rPr>
                <w:rFonts w:hint="eastAsia" w:ascii="Calibri" w:hAnsi="Calibri"/>
                <w:lang w:val="en-US" w:eastAsia="zh-CN"/>
              </w:rPr>
              <w:t>播放列表为有版权的音乐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trPr>
        <w:tc>
          <w:tcPr>
            <w:tcW w:w="1384" w:type="dxa"/>
            <w:shd w:val="clear" w:color="auto" w:fill="auto"/>
          </w:tcPr>
          <w:p>
            <w:r>
              <w:rPr>
                <w:rFonts w:ascii="Calibri" w:hAnsi="Calibri"/>
              </w:rPr>
              <w:t>操作步骤</w:t>
            </w:r>
          </w:p>
        </w:tc>
        <w:tc>
          <w:tcPr>
            <w:tcW w:w="7138" w:type="dxa"/>
            <w:gridSpan w:val="3"/>
            <w:shd w:val="clear" w:color="auto" w:fill="auto"/>
          </w:tcPr>
          <w:p>
            <w:pPr>
              <w:rPr>
                <w:rFonts w:ascii="Calibri" w:hAnsi="Calibri"/>
              </w:rPr>
            </w:pPr>
            <w:r>
              <w:rPr>
                <w:rFonts w:hint="eastAsia" w:ascii="Calibri" w:hAnsi="Calibri"/>
              </w:rPr>
              <w:t>进入播放界面</w:t>
            </w:r>
          </w:p>
          <w:p>
            <w:pPr>
              <w:rPr>
                <w:rFonts w:ascii="Calibri" w:hAnsi="Calibri"/>
              </w:rPr>
            </w:pPr>
            <w:r>
              <w:rPr>
                <w:rFonts w:hint="eastAsia" w:ascii="Calibri" w:hAnsi="Calibri"/>
              </w:rPr>
              <w:t>播放歌曲</w:t>
            </w:r>
          </w:p>
          <w:p>
            <w:pPr>
              <w:rPr>
                <w:rFonts w:ascii="Calibri" w:hAnsi="Calibri"/>
              </w:rPr>
            </w:pPr>
            <w:r>
              <w:rPr>
                <w:rFonts w:hint="eastAsia" w:ascii="Calibri" w:hAnsi="Calibri"/>
              </w:rPr>
              <w:t>暂停歌曲</w:t>
            </w:r>
          </w:p>
          <w:p>
            <w:pPr>
              <w:rPr>
                <w:rFonts w:ascii="Calibri" w:hAnsi="Calibri"/>
              </w:rPr>
            </w:pPr>
            <w:r>
              <w:rPr>
                <w:rFonts w:hint="eastAsia" w:ascii="Calibri" w:hAnsi="Calibri"/>
              </w:rPr>
              <w:t>快进后退歌曲</w:t>
            </w:r>
          </w:p>
          <w:p>
            <w:pPr>
              <w:rPr>
                <w:rFonts w:ascii="Calibri" w:hAnsi="Calibri"/>
              </w:rPr>
            </w:pPr>
            <w:r>
              <w:rPr>
                <w:rFonts w:hint="eastAsia" w:ascii="Calibri" w:hAnsi="Calibri"/>
              </w:rPr>
              <w:t>切歌</w:t>
            </w:r>
          </w:p>
          <w:p>
            <w:pPr>
              <w:rPr>
                <w:rFonts w:ascii="Calibri" w:hAnsi="Calibri"/>
              </w:rPr>
            </w:pPr>
            <w:r>
              <w:rPr>
                <w:rFonts w:hint="eastAsia" w:ascii="Calibri" w:hAnsi="Calibri"/>
              </w:rPr>
              <w:t>点击显示歌词</w:t>
            </w:r>
          </w:p>
          <w:p>
            <w:pPr>
              <w:rPr>
                <w:rFonts w:ascii="Calibri" w:hAnsi="Calibri"/>
              </w:rPr>
            </w:pPr>
            <w:r>
              <w:rPr>
                <w:rFonts w:hint="eastAsia" w:ascii="Calibri" w:hAnsi="Calibri"/>
              </w:rPr>
              <w:t>查看音乐评论</w:t>
            </w:r>
          </w:p>
          <w:p>
            <w:pPr>
              <w:rPr>
                <w:rFonts w:ascii="Calibri" w:hAnsi="Calibri"/>
              </w:rPr>
            </w:pPr>
            <w:r>
              <w:rPr>
                <w:rFonts w:hint="eastAsia" w:ascii="Calibri" w:hAnsi="Calibri"/>
              </w:rPr>
              <w:t>返回</w:t>
            </w:r>
          </w:p>
          <w:p>
            <w:pPr>
              <w:rPr>
                <w:rFonts w:ascii="Calibri" w:hAnsi="Calibri"/>
              </w:rPr>
            </w:pPr>
            <w:r>
              <w:rPr>
                <w:rFonts w:hint="eastAsia" w:ascii="Calibri" w:hAnsi="Calibri"/>
              </w:rPr>
              <w:t>查看音乐详情</w:t>
            </w:r>
          </w:p>
          <w:p>
            <w:pPr>
              <w:rPr>
                <w:rFonts w:ascii="Calibri" w:hAnsi="Calibri"/>
              </w:rPr>
            </w:pPr>
            <w:r>
              <w:rPr>
                <w:rFonts w:hint="eastAsia" w:ascii="Calibri" w:hAnsi="Calibri"/>
              </w:rPr>
              <w:t>退出</w:t>
            </w:r>
          </w:p>
          <w:p>
            <w:pPr>
              <w:rPr>
                <w:rFonts w:hint="eastAsia" w:ascii="Calibri" w:hAnsi="Calibri"/>
              </w:rPr>
            </w:pPr>
            <w:r>
              <w:rPr>
                <w:rFonts w:hint="eastAsia" w:ascii="Calibri" w:hAnsi="Calibri"/>
              </w:rPr>
              <w:t>查看底部导航栏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输入数据</w:t>
            </w:r>
          </w:p>
        </w:tc>
        <w:tc>
          <w:tcPr>
            <w:tcW w:w="7138" w:type="dxa"/>
            <w:gridSpan w:val="3"/>
            <w:shd w:val="clear" w:color="auto" w:fill="auto"/>
          </w:tcPr>
          <w:p>
            <w:pPr>
              <w:rPr>
                <w:rFonts w:hint="eastAsia" w:ascii="Calibri" w:hAnsi="Calibri"/>
              </w:rPr>
            </w:pPr>
            <w:r>
              <w:rPr>
                <w:rFonts w:hint="eastAsia" w:ascii="Calibri" w:hAnsi="Calibri"/>
              </w:rPr>
              <w:t>手势点击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预期输出</w:t>
            </w:r>
          </w:p>
        </w:tc>
        <w:tc>
          <w:tcPr>
            <w:tcW w:w="7138" w:type="dxa"/>
            <w:gridSpan w:val="3"/>
            <w:shd w:val="clear" w:color="auto" w:fill="auto"/>
          </w:tcPr>
          <w:p>
            <w:r>
              <w:rPr>
                <w:rFonts w:hint="eastAsia"/>
              </w:rPr>
              <w:t>歌曲音乐源</w:t>
            </w:r>
          </w:p>
          <w:p>
            <w:r>
              <w:rPr>
                <w:rFonts w:hint="eastAsia"/>
              </w:rPr>
              <w:t>歌曲封面</w:t>
            </w:r>
          </w:p>
          <w:p>
            <w:r>
              <w:rPr>
                <w:rFonts w:hint="eastAsia"/>
              </w:rPr>
              <w:t>歌词</w:t>
            </w:r>
          </w:p>
          <w:p>
            <w:r>
              <w:rPr>
                <w:rFonts w:hint="eastAsia"/>
              </w:rPr>
              <w:t>歌曲信息</w:t>
            </w:r>
          </w:p>
          <w:p>
            <w:r>
              <w:rPr>
                <w:rFonts w:hint="eastAsia"/>
              </w:rPr>
              <w:t>播放器</w:t>
            </w:r>
          </w:p>
          <w:p>
            <w:r>
              <w:rPr>
                <w:rFonts w:hint="eastAsia"/>
              </w:rPr>
              <w:t>歌曲评论</w:t>
            </w:r>
          </w:p>
          <w:p>
            <w:pPr>
              <w:rPr>
                <w:rFonts w:hint="eastAsia"/>
              </w:rPr>
            </w:pPr>
            <w:r>
              <w:rPr>
                <w:rFonts w:hint="eastAsia"/>
              </w:rPr>
              <w:t>底部导航音乐播放器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实际输出</w:t>
            </w:r>
          </w:p>
        </w:tc>
        <w:tc>
          <w:tcPr>
            <w:tcW w:w="7138" w:type="dxa"/>
            <w:gridSpan w:val="3"/>
            <w:shd w:val="clear" w:color="auto" w:fill="auto"/>
          </w:tcPr>
          <w:p>
            <w:r>
              <w:rPr>
                <w:rFonts w:hint="eastAsia"/>
              </w:rPr>
              <w:t>如预期输出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测试结果</w:t>
            </w:r>
          </w:p>
        </w:tc>
        <w:tc>
          <w:tcPr>
            <w:tcW w:w="7138" w:type="dxa"/>
            <w:gridSpan w:val="3"/>
            <w:shd w:val="clear" w:color="auto" w:fill="auto"/>
          </w:tcPr>
          <w:p>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问题描述</w:t>
            </w:r>
          </w:p>
        </w:tc>
        <w:tc>
          <w:tcPr>
            <w:tcW w:w="7138" w:type="dxa"/>
            <w:gridSpan w:val="3"/>
            <w:shd w:val="clear" w:color="auto" w:fill="auto"/>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设计人员</w:t>
            </w:r>
          </w:p>
        </w:tc>
        <w:tc>
          <w:tcPr>
            <w:tcW w:w="2268" w:type="dxa"/>
            <w:shd w:val="clear" w:color="auto" w:fill="auto"/>
          </w:tcPr>
          <w:p>
            <w:pPr>
              <w:rPr>
                <w:rFonts w:hint="eastAsia" w:eastAsia="宋体"/>
                <w:lang w:val="en-US" w:eastAsia="zh-CN"/>
              </w:rPr>
            </w:pPr>
            <w:r>
              <w:rPr>
                <w:rFonts w:hint="eastAsia"/>
                <w:lang w:val="en-US" w:eastAsia="zh-CN"/>
              </w:rPr>
              <w:t>章拾瑜</w:t>
            </w:r>
          </w:p>
        </w:tc>
        <w:tc>
          <w:tcPr>
            <w:tcW w:w="1843" w:type="dxa"/>
            <w:shd w:val="clear" w:color="auto" w:fill="auto"/>
          </w:tcPr>
          <w:p>
            <w:r>
              <w:rPr>
                <w:rFonts w:hint="eastAsia"/>
              </w:rPr>
              <w:t>设计日期</w:t>
            </w:r>
          </w:p>
        </w:tc>
        <w:tc>
          <w:tcPr>
            <w:tcW w:w="3027" w:type="dxa"/>
            <w:shd w:val="clear" w:color="auto" w:fill="auto"/>
          </w:tcPr>
          <w:p>
            <w:r>
              <w:rPr>
                <w:rFonts w:hint="eastAsia"/>
              </w:rPr>
              <w:t>2</w:t>
            </w:r>
            <w:r>
              <w:t>020.12.16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测试人员</w:t>
            </w:r>
          </w:p>
        </w:tc>
        <w:tc>
          <w:tcPr>
            <w:tcW w:w="2268" w:type="dxa"/>
            <w:shd w:val="clear" w:color="auto" w:fill="auto"/>
          </w:tcPr>
          <w:p>
            <w:pPr>
              <w:rPr>
                <w:rFonts w:hint="eastAsia" w:eastAsia="宋体"/>
                <w:lang w:val="en-US" w:eastAsia="zh-CN"/>
              </w:rPr>
            </w:pPr>
            <w:r>
              <w:rPr>
                <w:rFonts w:hint="eastAsia"/>
                <w:lang w:val="en-US" w:eastAsia="zh-CN"/>
              </w:rPr>
              <w:t>邢海粟</w:t>
            </w:r>
          </w:p>
        </w:tc>
        <w:tc>
          <w:tcPr>
            <w:tcW w:w="1843" w:type="dxa"/>
            <w:shd w:val="clear" w:color="auto" w:fill="auto"/>
          </w:tcPr>
          <w:p>
            <w:r>
              <w:rPr>
                <w:rFonts w:hint="eastAsia"/>
              </w:rPr>
              <w:t>测试日期</w:t>
            </w:r>
          </w:p>
        </w:tc>
        <w:tc>
          <w:tcPr>
            <w:tcW w:w="3027" w:type="dxa"/>
            <w:shd w:val="clear" w:color="auto" w:fill="auto"/>
          </w:tcPr>
          <w:p>
            <w:r>
              <w:rPr>
                <w:rFonts w:hint="eastAsia"/>
              </w:rPr>
              <w:t>2</w:t>
            </w:r>
            <w:r>
              <w:t>020.12.23</w:t>
            </w:r>
          </w:p>
        </w:tc>
      </w:tr>
    </w:tbl>
    <w:p/>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268"/>
        <w:gridCol w:w="1843"/>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测试模块</w:t>
            </w:r>
          </w:p>
        </w:tc>
        <w:tc>
          <w:tcPr>
            <w:tcW w:w="7138" w:type="dxa"/>
            <w:gridSpan w:val="3"/>
            <w:shd w:val="clear" w:color="auto" w:fill="auto"/>
          </w:tcPr>
          <w:p>
            <w:pPr>
              <w:rPr>
                <w:rFonts w:ascii="Calibri" w:hAnsi="Calibri"/>
              </w:rPr>
            </w:pPr>
            <w:r>
              <w:rPr>
                <w:rFonts w:hint="eastAsia" w:ascii="Calibri" w:hAnsi="Calibri"/>
              </w:rPr>
              <w:t>播放器功能模块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标识符</w:t>
            </w:r>
          </w:p>
        </w:tc>
        <w:tc>
          <w:tcPr>
            <w:tcW w:w="7138" w:type="dxa"/>
            <w:gridSpan w:val="3"/>
            <w:shd w:val="clear" w:color="auto" w:fill="auto"/>
          </w:tcPr>
          <w:p>
            <w:pPr>
              <w:rPr>
                <w:rFonts w:hint="default" w:ascii="Calibri" w:hAnsi="Calibri" w:eastAsia="宋体"/>
                <w:lang w:val="en-US" w:eastAsia="zh-CN"/>
              </w:rPr>
            </w:pPr>
            <w:r>
              <w:rPr>
                <w:rFonts w:ascii="Calibri" w:hAnsi="Calibri"/>
              </w:rPr>
              <w:t>6</w:t>
            </w:r>
            <w:r>
              <w:rPr>
                <w:rFonts w:hint="eastAsia" w:ascii="Calibri" w:hAnsi="Calibri"/>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测试项</w:t>
            </w:r>
          </w:p>
        </w:tc>
        <w:tc>
          <w:tcPr>
            <w:tcW w:w="7138" w:type="dxa"/>
            <w:gridSpan w:val="3"/>
            <w:shd w:val="clear" w:color="auto" w:fill="auto"/>
          </w:tcPr>
          <w:p>
            <w:pPr>
              <w:rPr>
                <w:rFonts w:hint="eastAsia" w:ascii="Calibri" w:hAnsi="Calibri"/>
              </w:rPr>
            </w:pPr>
            <w:r>
              <w:rPr>
                <w:rFonts w:hint="eastAsia" w:ascii="Calibri" w:hAnsi="Calibri"/>
              </w:rPr>
              <w:t>播放器功能+歌词获取+音乐源获取+音乐详情+底部导航栏运行+音乐评论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ascii="Calibri" w:hAnsi="Calibri"/>
              </w:rPr>
              <w:t>测试环境</w:t>
            </w:r>
          </w:p>
        </w:tc>
        <w:tc>
          <w:tcPr>
            <w:tcW w:w="7138" w:type="dxa"/>
            <w:gridSpan w:val="3"/>
            <w:shd w:val="clear" w:color="auto" w:fill="auto"/>
          </w:tcPr>
          <w:p>
            <w:pPr>
              <w:rPr>
                <w:rFonts w:ascii="Calibri" w:hAnsi="Calibri"/>
              </w:rPr>
            </w:pPr>
            <w:r>
              <w:rPr>
                <w:rFonts w:hint="eastAsia" w:ascii="Calibri" w:hAnsi="Calibri"/>
              </w:rPr>
              <w:t>手机实际运行以及电脑Android/</w:t>
            </w:r>
            <w:r>
              <w:rPr>
                <w:rFonts w:ascii="Calibri" w:hAnsi="Calibri"/>
              </w:rPr>
              <w:t>IOS</w:t>
            </w:r>
            <w:r>
              <w:rPr>
                <w:rFonts w:hint="eastAsia" w:ascii="Calibri" w:hAnsi="Calibri"/>
              </w:rPr>
              <w:t>模拟器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auto"/>
          </w:tcPr>
          <w:p>
            <w:r>
              <w:rPr>
                <w:rFonts w:hint="eastAsia" w:ascii="Calibri" w:hAnsi="Calibri"/>
              </w:rPr>
              <w:t>前置条件</w:t>
            </w:r>
          </w:p>
        </w:tc>
        <w:tc>
          <w:tcPr>
            <w:tcW w:w="7138" w:type="dxa"/>
            <w:gridSpan w:val="3"/>
            <w:shd w:val="clear" w:color="auto" w:fill="auto"/>
          </w:tcPr>
          <w:p>
            <w:pPr>
              <w:rPr>
                <w:rFonts w:hint="default" w:ascii="Calibri" w:hAnsi="Calibri" w:eastAsia="宋体"/>
                <w:lang w:val="en-US" w:eastAsia="zh-CN"/>
              </w:rPr>
            </w:pPr>
            <w:r>
              <w:rPr>
                <w:rFonts w:hint="eastAsia" w:ascii="Calibri" w:hAnsi="Calibri"/>
              </w:rPr>
              <w:t>能够正常使用的手机/电脑</w:t>
            </w:r>
            <w:r>
              <w:rPr>
                <w:rFonts w:hint="eastAsia" w:ascii="Calibri" w:hAnsi="Calibri"/>
                <w:lang w:eastAsia="zh-CN"/>
              </w:rPr>
              <w:t>，</w:t>
            </w:r>
            <w:r>
              <w:rPr>
                <w:rFonts w:hint="eastAsia" w:ascii="Calibri" w:hAnsi="Calibri"/>
                <w:lang w:val="en-US" w:eastAsia="zh-CN"/>
              </w:rPr>
              <w:t>播放列表为有版权的音乐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trPr>
        <w:tc>
          <w:tcPr>
            <w:tcW w:w="1384" w:type="dxa"/>
            <w:shd w:val="clear" w:color="auto" w:fill="auto"/>
          </w:tcPr>
          <w:p>
            <w:r>
              <w:rPr>
                <w:rFonts w:ascii="Calibri" w:hAnsi="Calibri"/>
              </w:rPr>
              <w:t>操作步骤</w:t>
            </w:r>
          </w:p>
        </w:tc>
        <w:tc>
          <w:tcPr>
            <w:tcW w:w="7138" w:type="dxa"/>
            <w:gridSpan w:val="3"/>
            <w:shd w:val="clear" w:color="auto" w:fill="auto"/>
          </w:tcPr>
          <w:p>
            <w:pPr>
              <w:rPr>
                <w:rFonts w:ascii="Calibri" w:hAnsi="Calibri"/>
              </w:rPr>
            </w:pPr>
            <w:r>
              <w:rPr>
                <w:rFonts w:hint="eastAsia" w:ascii="Calibri" w:hAnsi="Calibri"/>
              </w:rPr>
              <w:t>进入播放界面</w:t>
            </w:r>
          </w:p>
          <w:p>
            <w:pPr>
              <w:rPr>
                <w:rFonts w:ascii="Calibri" w:hAnsi="Calibri"/>
              </w:rPr>
            </w:pPr>
            <w:r>
              <w:rPr>
                <w:rFonts w:hint="eastAsia" w:ascii="Calibri" w:hAnsi="Calibri"/>
              </w:rPr>
              <w:t>播放歌曲</w:t>
            </w:r>
          </w:p>
          <w:p>
            <w:pPr>
              <w:rPr>
                <w:rFonts w:ascii="Calibri" w:hAnsi="Calibri"/>
              </w:rPr>
            </w:pPr>
            <w:r>
              <w:rPr>
                <w:rFonts w:hint="eastAsia" w:ascii="Calibri" w:hAnsi="Calibri"/>
              </w:rPr>
              <w:t>暂停歌曲</w:t>
            </w:r>
          </w:p>
          <w:p>
            <w:pPr>
              <w:rPr>
                <w:rFonts w:ascii="Calibri" w:hAnsi="Calibri"/>
              </w:rPr>
            </w:pPr>
            <w:r>
              <w:rPr>
                <w:rFonts w:hint="eastAsia" w:ascii="Calibri" w:hAnsi="Calibri"/>
              </w:rPr>
              <w:t>快进后退歌曲</w:t>
            </w:r>
          </w:p>
          <w:p>
            <w:pPr>
              <w:rPr>
                <w:rFonts w:ascii="Calibri" w:hAnsi="Calibri"/>
              </w:rPr>
            </w:pPr>
            <w:r>
              <w:rPr>
                <w:rFonts w:hint="eastAsia" w:ascii="Calibri" w:hAnsi="Calibri"/>
              </w:rPr>
              <w:t>切歌</w:t>
            </w:r>
          </w:p>
          <w:p>
            <w:pPr>
              <w:rPr>
                <w:rFonts w:ascii="Calibri" w:hAnsi="Calibri"/>
              </w:rPr>
            </w:pPr>
            <w:r>
              <w:rPr>
                <w:rFonts w:hint="eastAsia" w:ascii="Calibri" w:hAnsi="Calibri"/>
              </w:rPr>
              <w:t>点击显示歌词</w:t>
            </w:r>
          </w:p>
          <w:p>
            <w:pPr>
              <w:rPr>
                <w:rFonts w:ascii="Calibri" w:hAnsi="Calibri"/>
              </w:rPr>
            </w:pPr>
            <w:r>
              <w:rPr>
                <w:rFonts w:hint="eastAsia" w:ascii="Calibri" w:hAnsi="Calibri"/>
              </w:rPr>
              <w:t>查看音乐评论</w:t>
            </w:r>
          </w:p>
          <w:p>
            <w:pPr>
              <w:rPr>
                <w:rFonts w:ascii="Calibri" w:hAnsi="Calibri"/>
              </w:rPr>
            </w:pPr>
            <w:r>
              <w:rPr>
                <w:rFonts w:hint="eastAsia" w:ascii="Calibri" w:hAnsi="Calibri"/>
              </w:rPr>
              <w:t>返回</w:t>
            </w:r>
          </w:p>
          <w:p>
            <w:pPr>
              <w:rPr>
                <w:rFonts w:ascii="Calibri" w:hAnsi="Calibri"/>
              </w:rPr>
            </w:pPr>
            <w:r>
              <w:rPr>
                <w:rFonts w:hint="eastAsia" w:ascii="Calibri" w:hAnsi="Calibri"/>
              </w:rPr>
              <w:t>查看音乐详情</w:t>
            </w:r>
          </w:p>
          <w:p>
            <w:pPr>
              <w:rPr>
                <w:rFonts w:ascii="Calibri" w:hAnsi="Calibri"/>
              </w:rPr>
            </w:pPr>
            <w:r>
              <w:rPr>
                <w:rFonts w:hint="eastAsia" w:ascii="Calibri" w:hAnsi="Calibri"/>
              </w:rPr>
              <w:t>退出</w:t>
            </w:r>
          </w:p>
          <w:p>
            <w:pPr>
              <w:rPr>
                <w:rFonts w:hint="eastAsia" w:ascii="Calibri" w:hAnsi="Calibri"/>
              </w:rPr>
            </w:pPr>
            <w:r>
              <w:rPr>
                <w:rFonts w:hint="eastAsia" w:ascii="Calibri" w:hAnsi="Calibri"/>
              </w:rPr>
              <w:t>查看底部导航栏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输入数据</w:t>
            </w:r>
          </w:p>
        </w:tc>
        <w:tc>
          <w:tcPr>
            <w:tcW w:w="7138" w:type="dxa"/>
            <w:gridSpan w:val="3"/>
            <w:shd w:val="clear" w:color="auto" w:fill="auto"/>
          </w:tcPr>
          <w:p>
            <w:pPr>
              <w:rPr>
                <w:rFonts w:hint="eastAsia" w:ascii="Calibri" w:hAnsi="Calibri"/>
              </w:rPr>
            </w:pPr>
            <w:r>
              <w:rPr>
                <w:rFonts w:hint="eastAsia" w:ascii="Calibri" w:hAnsi="Calibri"/>
              </w:rPr>
              <w:t>手势点击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预期输出</w:t>
            </w:r>
          </w:p>
        </w:tc>
        <w:tc>
          <w:tcPr>
            <w:tcW w:w="7138" w:type="dxa"/>
            <w:gridSpan w:val="3"/>
            <w:shd w:val="clear" w:color="auto" w:fill="auto"/>
          </w:tcPr>
          <w:p>
            <w:r>
              <w:rPr>
                <w:rFonts w:hint="eastAsia"/>
              </w:rPr>
              <w:t>歌曲音乐源</w:t>
            </w:r>
          </w:p>
          <w:p>
            <w:r>
              <w:rPr>
                <w:rFonts w:hint="eastAsia"/>
              </w:rPr>
              <w:t>歌曲封面</w:t>
            </w:r>
          </w:p>
          <w:p>
            <w:r>
              <w:rPr>
                <w:rFonts w:hint="eastAsia"/>
              </w:rPr>
              <w:t>歌词</w:t>
            </w:r>
          </w:p>
          <w:p>
            <w:r>
              <w:rPr>
                <w:rFonts w:hint="eastAsia"/>
              </w:rPr>
              <w:t>歌曲信息</w:t>
            </w:r>
          </w:p>
          <w:p>
            <w:r>
              <w:rPr>
                <w:rFonts w:hint="eastAsia"/>
              </w:rPr>
              <w:t>播放器</w:t>
            </w:r>
          </w:p>
          <w:p>
            <w:r>
              <w:rPr>
                <w:rFonts w:hint="eastAsia"/>
              </w:rPr>
              <w:t>歌曲评论</w:t>
            </w:r>
          </w:p>
          <w:p>
            <w:pPr>
              <w:rPr>
                <w:rFonts w:hint="eastAsia"/>
              </w:rPr>
            </w:pPr>
            <w:r>
              <w:rPr>
                <w:rFonts w:hint="eastAsia"/>
              </w:rPr>
              <w:t>底部导航音乐播放器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trPr>
        <w:tc>
          <w:tcPr>
            <w:tcW w:w="1384" w:type="dxa"/>
            <w:shd w:val="clear" w:color="auto" w:fill="auto"/>
          </w:tcPr>
          <w:p>
            <w:r>
              <w:rPr>
                <w:rFonts w:hint="eastAsia"/>
              </w:rPr>
              <w:t>实际输出</w:t>
            </w:r>
          </w:p>
        </w:tc>
        <w:tc>
          <w:tcPr>
            <w:tcW w:w="7138" w:type="dxa"/>
            <w:gridSpan w:val="3"/>
            <w:shd w:val="clear" w:color="auto" w:fill="auto"/>
          </w:tcPr>
          <w:p>
            <w:r>
              <w:rPr>
                <w:rFonts w:hint="eastAsia"/>
              </w:rPr>
              <w:t>如预期输出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测试结果</w:t>
            </w:r>
          </w:p>
        </w:tc>
        <w:tc>
          <w:tcPr>
            <w:tcW w:w="7138" w:type="dxa"/>
            <w:gridSpan w:val="3"/>
            <w:shd w:val="clear" w:color="auto" w:fill="auto"/>
          </w:tcPr>
          <w:p>
            <w:r>
              <w:rPr>
                <w:rFonts w:hint="eastAsia"/>
                <w:lang w:val="en-US" w:eastAsia="zh-CN"/>
              </w:rPr>
              <w:t>未</w:t>
            </w: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问题描述</w:t>
            </w:r>
          </w:p>
        </w:tc>
        <w:tc>
          <w:tcPr>
            <w:tcW w:w="7138" w:type="dxa"/>
            <w:gridSpan w:val="3"/>
            <w:shd w:val="clear" w:color="auto" w:fill="auto"/>
          </w:tcPr>
          <w:p>
            <w:pPr>
              <w:rPr>
                <w:rFonts w:hint="default" w:eastAsia="宋体"/>
                <w:lang w:val="en-US" w:eastAsia="zh-CN"/>
              </w:rPr>
            </w:pPr>
            <w:r>
              <w:rPr>
                <w:rFonts w:hint="eastAsia"/>
                <w:lang w:val="en-US" w:eastAsia="zh-CN"/>
              </w:rPr>
              <w:t>歌曲无法播放，歌曲播放源url访问显示null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设计人员</w:t>
            </w:r>
          </w:p>
        </w:tc>
        <w:tc>
          <w:tcPr>
            <w:tcW w:w="2268" w:type="dxa"/>
            <w:shd w:val="clear" w:color="auto" w:fill="auto"/>
          </w:tcPr>
          <w:p>
            <w:pPr>
              <w:rPr>
                <w:rFonts w:hint="eastAsia" w:eastAsia="宋体"/>
                <w:lang w:val="en-US" w:eastAsia="zh-CN"/>
              </w:rPr>
            </w:pPr>
            <w:r>
              <w:rPr>
                <w:rFonts w:hint="eastAsia"/>
                <w:lang w:val="en-US" w:eastAsia="zh-CN"/>
              </w:rPr>
              <w:t>章拾瑜</w:t>
            </w:r>
          </w:p>
        </w:tc>
        <w:tc>
          <w:tcPr>
            <w:tcW w:w="1843" w:type="dxa"/>
            <w:shd w:val="clear" w:color="auto" w:fill="auto"/>
          </w:tcPr>
          <w:p>
            <w:r>
              <w:rPr>
                <w:rFonts w:hint="eastAsia"/>
              </w:rPr>
              <w:t>设计日期</w:t>
            </w:r>
          </w:p>
        </w:tc>
        <w:tc>
          <w:tcPr>
            <w:tcW w:w="3027" w:type="dxa"/>
            <w:shd w:val="clear" w:color="auto" w:fill="auto"/>
          </w:tcPr>
          <w:p>
            <w:r>
              <w:rPr>
                <w:rFonts w:hint="eastAsia"/>
              </w:rPr>
              <w:t>2</w:t>
            </w:r>
            <w:r>
              <w:t>020.12.16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84" w:type="dxa"/>
            <w:shd w:val="clear" w:color="auto" w:fill="auto"/>
          </w:tcPr>
          <w:p>
            <w:r>
              <w:rPr>
                <w:rFonts w:hint="eastAsia"/>
              </w:rPr>
              <w:t>测试人员</w:t>
            </w:r>
          </w:p>
        </w:tc>
        <w:tc>
          <w:tcPr>
            <w:tcW w:w="2268" w:type="dxa"/>
            <w:shd w:val="clear" w:color="auto" w:fill="auto"/>
          </w:tcPr>
          <w:p>
            <w:pPr>
              <w:rPr>
                <w:rFonts w:hint="eastAsia" w:eastAsia="宋体"/>
                <w:lang w:val="en-US" w:eastAsia="zh-CN"/>
              </w:rPr>
            </w:pPr>
            <w:r>
              <w:rPr>
                <w:rFonts w:hint="eastAsia"/>
                <w:lang w:val="en-US" w:eastAsia="zh-CN"/>
              </w:rPr>
              <w:t>邢海粟</w:t>
            </w:r>
          </w:p>
        </w:tc>
        <w:tc>
          <w:tcPr>
            <w:tcW w:w="1843" w:type="dxa"/>
            <w:shd w:val="clear" w:color="auto" w:fill="auto"/>
          </w:tcPr>
          <w:p>
            <w:r>
              <w:rPr>
                <w:rFonts w:hint="eastAsia"/>
              </w:rPr>
              <w:t>测试日期</w:t>
            </w:r>
          </w:p>
        </w:tc>
        <w:tc>
          <w:tcPr>
            <w:tcW w:w="3027" w:type="dxa"/>
            <w:shd w:val="clear" w:color="auto" w:fill="auto"/>
          </w:tcPr>
          <w:p>
            <w:r>
              <w:rPr>
                <w:rFonts w:hint="eastAsia"/>
              </w:rPr>
              <w:t>2</w:t>
            </w:r>
            <w:r>
              <w:t>020.12.23</w:t>
            </w:r>
          </w:p>
        </w:tc>
      </w:tr>
    </w:tbl>
    <w:p/>
    <w:p>
      <w:pPr>
        <w:pStyle w:val="4"/>
        <w:bidi w:val="0"/>
        <w:rPr>
          <w:rFonts w:hint="eastAsia"/>
        </w:rPr>
      </w:pPr>
      <w:r>
        <w:rPr>
          <w:rFonts w:hint="eastAsia"/>
        </w:rPr>
        <w:t>4.</w:t>
      </w:r>
      <w:r>
        <w:rPr>
          <w:rFonts w:hint="eastAsia"/>
          <w:lang w:val="en-US" w:eastAsia="zh-CN"/>
        </w:rPr>
        <w:t>3</w:t>
      </w:r>
      <w:r>
        <w:t>.</w:t>
      </w:r>
      <w:r>
        <w:rPr>
          <w:rFonts w:hint="eastAsia"/>
          <w:lang w:val="en-US" w:eastAsia="zh-CN"/>
        </w:rPr>
        <w:t>2</w:t>
      </w:r>
      <w:r>
        <w:rPr>
          <w:rFonts w:hint="eastAsia"/>
        </w:rPr>
        <w:t>集成测试问题</w:t>
      </w:r>
      <w:bookmarkEnd w:id="32"/>
      <w:r>
        <w:rPr>
          <w:rFonts w:hint="eastAsia"/>
          <w:lang w:val="en-US" w:eastAsia="zh-CN"/>
        </w:rPr>
        <w:t>修正记录</w:t>
      </w:r>
    </w:p>
    <w:tbl>
      <w:tblPr>
        <w:tblStyle w:val="9"/>
        <w:tblpPr w:leftFromText="180" w:rightFromText="180" w:vertAnchor="text" w:horzAnchor="page" w:tblpX="188" w:tblpY="1025"/>
        <w:tblOverlap w:val="never"/>
        <w:tblW w:w="11817" w:type="dxa"/>
        <w:tblInd w:w="0" w:type="dxa"/>
        <w:tblLayout w:type="fixed"/>
        <w:tblCellMar>
          <w:top w:w="0" w:type="dxa"/>
          <w:left w:w="108" w:type="dxa"/>
          <w:bottom w:w="0" w:type="dxa"/>
          <w:right w:w="108" w:type="dxa"/>
        </w:tblCellMar>
      </w:tblPr>
      <w:tblGrid>
        <w:gridCol w:w="1454"/>
        <w:gridCol w:w="2602"/>
        <w:gridCol w:w="3288"/>
        <w:gridCol w:w="2808"/>
        <w:gridCol w:w="1665"/>
      </w:tblGrid>
      <w:tr>
        <w:tblPrEx>
          <w:tblCellMar>
            <w:top w:w="0" w:type="dxa"/>
            <w:left w:w="108" w:type="dxa"/>
            <w:bottom w:w="0" w:type="dxa"/>
            <w:right w:w="108" w:type="dxa"/>
          </w:tblCellMar>
        </w:tblPrEx>
        <w:trPr>
          <w:trHeight w:val="546" w:hRule="atLeast"/>
        </w:trPr>
        <w:tc>
          <w:tcPr>
            <w:tcW w:w="1454" w:type="dxa"/>
            <w:tcBorders>
              <w:top w:val="single" w:color="FFFFFF" w:sz="4" w:space="0"/>
              <w:left w:val="nil"/>
              <w:bottom w:val="single" w:color="FFFFFF" w:sz="4" w:space="0"/>
              <w:right w:val="single" w:color="FFFFFF" w:sz="4" w:space="0"/>
            </w:tcBorders>
            <w:shd w:val="clear" w:color="C6E0B4" w:fill="C6E0B4"/>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测试用例标识符</w:t>
            </w:r>
          </w:p>
        </w:tc>
        <w:tc>
          <w:tcPr>
            <w:tcW w:w="2602" w:type="dxa"/>
            <w:tcBorders>
              <w:top w:val="single" w:color="FFFFFF" w:sz="4" w:space="0"/>
              <w:left w:val="single" w:color="FFFFFF" w:sz="4" w:space="0"/>
              <w:bottom w:val="single" w:color="FFFFFF" w:sz="4" w:space="0"/>
              <w:right w:val="single" w:color="FFFFFF" w:sz="4" w:space="0"/>
            </w:tcBorders>
            <w:shd w:val="clear" w:color="C6E0B4" w:fill="C6E0B4"/>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错误或问题描述</w:t>
            </w:r>
          </w:p>
        </w:tc>
        <w:tc>
          <w:tcPr>
            <w:tcW w:w="3288" w:type="dxa"/>
            <w:tcBorders>
              <w:top w:val="single" w:color="FFFFFF" w:sz="4" w:space="0"/>
              <w:left w:val="single" w:color="FFFFFF" w:sz="4" w:space="0"/>
              <w:bottom w:val="single" w:color="FFFFFF" w:sz="4" w:space="0"/>
              <w:right w:val="single" w:color="FFFFFF" w:sz="4" w:space="0"/>
            </w:tcBorders>
            <w:shd w:val="clear" w:color="C6E0B4" w:fill="C6E0B4"/>
            <w:noWrap/>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问题原因</w:t>
            </w:r>
          </w:p>
        </w:tc>
        <w:tc>
          <w:tcPr>
            <w:tcW w:w="2808" w:type="dxa"/>
            <w:tcBorders>
              <w:top w:val="single" w:color="FFFFFF" w:sz="4" w:space="0"/>
              <w:left w:val="single" w:color="FFFFFF" w:sz="4" w:space="0"/>
              <w:bottom w:val="single" w:color="FFFFFF" w:sz="4" w:space="0"/>
              <w:right w:val="single" w:color="FFFFFF" w:sz="4" w:space="0"/>
            </w:tcBorders>
            <w:shd w:val="clear" w:color="C6E0B4" w:fill="C6E0B4"/>
            <w:noWrap/>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解决方案</w:t>
            </w:r>
          </w:p>
        </w:tc>
        <w:tc>
          <w:tcPr>
            <w:tcW w:w="1665" w:type="dxa"/>
            <w:tcBorders>
              <w:top w:val="single" w:color="FFFFFF" w:sz="4" w:space="0"/>
              <w:left w:val="single" w:color="FFFFFF" w:sz="4" w:space="0"/>
              <w:bottom w:val="single" w:color="FFFFFF" w:sz="4" w:space="0"/>
              <w:right w:val="single" w:color="FFFFFF" w:sz="4" w:space="0"/>
            </w:tcBorders>
            <w:shd w:val="clear" w:color="C6E0B4" w:fill="C6E0B4"/>
            <w:noWrap/>
            <w:vAlign w:val="center"/>
          </w:tcPr>
          <w:p>
            <w:pPr>
              <w:widowControl/>
              <w:jc w:val="left"/>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测试人员</w:t>
            </w:r>
          </w:p>
        </w:tc>
      </w:tr>
      <w:tr>
        <w:tblPrEx>
          <w:tblCellMar>
            <w:top w:w="0" w:type="dxa"/>
            <w:left w:w="108" w:type="dxa"/>
            <w:bottom w:w="0" w:type="dxa"/>
            <w:right w:w="108" w:type="dxa"/>
          </w:tblCellMar>
        </w:tblPrEx>
        <w:trPr>
          <w:trHeight w:val="864" w:hRule="atLeast"/>
        </w:trPr>
        <w:tc>
          <w:tcPr>
            <w:tcW w:w="1454" w:type="dxa"/>
            <w:tcBorders>
              <w:top w:val="single" w:color="FFFFFF" w:sz="4" w:space="0"/>
              <w:left w:val="nil"/>
              <w:bottom w:val="single" w:color="FFFFFF" w:sz="4" w:space="0"/>
              <w:right w:val="single" w:color="FFFFFF" w:sz="4" w:space="0"/>
            </w:tcBorders>
            <w:shd w:val="clear" w:color="E2EFDA" w:fill="E2EFDA"/>
            <w:noWrap/>
            <w:vAlign w:val="center"/>
          </w:tcPr>
          <w:p>
            <w:pPr>
              <w:widowControl/>
              <w:jc w:val="center"/>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3.1</w:t>
            </w:r>
          </w:p>
        </w:tc>
        <w:tc>
          <w:tcPr>
            <w:tcW w:w="2602" w:type="dxa"/>
            <w:tcBorders>
              <w:top w:val="single" w:color="FFFFFF" w:sz="4" w:space="0"/>
              <w:left w:val="single" w:color="FFFFFF" w:sz="4" w:space="0"/>
              <w:bottom w:val="single" w:color="FFFFFF" w:sz="4" w:space="0"/>
              <w:right w:val="single" w:color="FFFFFF" w:sz="4" w:space="0"/>
            </w:tcBorders>
            <w:shd w:val="clear" w:color="E2EFDA" w:fill="E2EFDA"/>
            <w:vAlign w:val="center"/>
          </w:tcPr>
          <w:p>
            <w:pPr>
              <w:widowControl/>
              <w:jc w:val="left"/>
              <w:rPr>
                <w:rFonts w:hint="eastAsia" w:ascii="等线" w:hAnsi="等线" w:eastAsia="等线" w:cs="宋体"/>
                <w:color w:val="000000"/>
                <w:kern w:val="0"/>
                <w:sz w:val="22"/>
                <w:lang w:eastAsia="zh-CN"/>
              </w:rPr>
            </w:pPr>
            <w:r>
              <w:rPr>
                <w:rFonts w:hint="eastAsia" w:ascii="等线" w:hAnsi="等线" w:eastAsia="等线" w:cs="宋体"/>
                <w:color w:val="000000"/>
                <w:kern w:val="0"/>
                <w:sz w:val="22"/>
                <w:lang w:val="en-US" w:eastAsia="zh-CN"/>
              </w:rPr>
              <w:t>未绑定网易云账户时，点击每日推荐页面TestFailed，无法加载出歌曲列表并报错</w:t>
            </w:r>
          </w:p>
        </w:tc>
        <w:tc>
          <w:tcPr>
            <w:tcW w:w="3288" w:type="dxa"/>
            <w:tcBorders>
              <w:top w:val="single" w:color="FFFFFF" w:sz="4" w:space="0"/>
              <w:left w:val="single" w:color="FFFFFF" w:sz="4" w:space="0"/>
              <w:bottom w:val="single" w:color="FFFFFF" w:sz="4" w:space="0"/>
              <w:right w:val="single" w:color="FFFFFF" w:sz="4" w:space="0"/>
            </w:tcBorders>
            <w:shd w:val="clear" w:color="E2EFDA" w:fill="E2EFDA"/>
            <w:noWrap/>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lang w:val="en-US" w:eastAsia="zh-CN"/>
              </w:rPr>
              <w:t>访问推荐页面出错，DioError。每日推荐基于网易云平台用户大数据搭建，需要提供用户登录后的cookie</w:t>
            </w:r>
          </w:p>
        </w:tc>
        <w:tc>
          <w:tcPr>
            <w:tcW w:w="2808" w:type="dxa"/>
            <w:tcBorders>
              <w:top w:val="single" w:color="FFFFFF" w:sz="4" w:space="0"/>
              <w:left w:val="single" w:color="FFFFFF" w:sz="4" w:space="0"/>
              <w:bottom w:val="single" w:color="FFFFFF" w:sz="4" w:space="0"/>
              <w:right w:val="single" w:color="FFFFFF" w:sz="4" w:space="0"/>
            </w:tcBorders>
            <w:shd w:val="clear" w:color="E2EFDA" w:fill="E2EFDA"/>
            <w:noWrap/>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lang w:val="en-US" w:eastAsia="zh-CN"/>
              </w:rPr>
              <w:t>提供点击重试的按钮，并告知用户需要绑定网易云账户</w:t>
            </w:r>
          </w:p>
        </w:tc>
        <w:tc>
          <w:tcPr>
            <w:tcW w:w="1665" w:type="dxa"/>
            <w:tcBorders>
              <w:top w:val="single" w:color="FFFFFF" w:sz="4" w:space="0"/>
              <w:left w:val="single" w:color="FFFFFF" w:sz="4" w:space="0"/>
              <w:bottom w:val="single" w:color="FFFFFF" w:sz="4" w:space="0"/>
              <w:right w:val="single" w:color="FFFFFF" w:sz="4" w:space="0"/>
            </w:tcBorders>
            <w:shd w:val="clear" w:color="E2EFDA" w:fill="E2EFDA"/>
            <w:noWrap/>
            <w:vAlign w:val="center"/>
          </w:tcPr>
          <w:p>
            <w:pPr>
              <w:widowControl/>
              <w:jc w:val="center"/>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章拾瑜</w:t>
            </w:r>
          </w:p>
        </w:tc>
      </w:tr>
      <w:tr>
        <w:tblPrEx>
          <w:tblCellMar>
            <w:top w:w="0" w:type="dxa"/>
            <w:left w:w="108" w:type="dxa"/>
            <w:bottom w:w="0" w:type="dxa"/>
            <w:right w:w="108" w:type="dxa"/>
          </w:tblCellMar>
        </w:tblPrEx>
        <w:trPr>
          <w:trHeight w:val="90" w:hRule="atLeast"/>
        </w:trPr>
        <w:tc>
          <w:tcPr>
            <w:tcW w:w="1454" w:type="dxa"/>
            <w:tcBorders>
              <w:top w:val="single" w:color="FFFFFF" w:sz="4" w:space="0"/>
              <w:left w:val="nil"/>
              <w:bottom w:val="single" w:color="FFFFFF" w:sz="4" w:space="0"/>
              <w:right w:val="single" w:color="FFFFFF" w:sz="4" w:space="0"/>
            </w:tcBorders>
            <w:shd w:val="clear" w:color="C6E0B4" w:fill="C6E0B4"/>
            <w:noWrap/>
            <w:vAlign w:val="center"/>
          </w:tcPr>
          <w:p>
            <w:pPr>
              <w:widowControl/>
              <w:jc w:val="center"/>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3.2</w:t>
            </w:r>
          </w:p>
        </w:tc>
        <w:tc>
          <w:tcPr>
            <w:tcW w:w="2602" w:type="dxa"/>
            <w:tcBorders>
              <w:top w:val="single" w:color="FFFFFF" w:sz="4" w:space="0"/>
              <w:left w:val="single" w:color="FFFFFF" w:sz="4" w:space="0"/>
              <w:bottom w:val="single" w:color="FFFFFF" w:sz="4" w:space="0"/>
              <w:right w:val="single" w:color="FFFFFF" w:sz="4" w:space="0"/>
            </w:tcBorders>
            <w:shd w:val="clear" w:color="C6E0B4" w:fill="C6E0B4"/>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lang w:val="en-US" w:eastAsia="zh-CN"/>
              </w:rPr>
              <w:t>推荐模块的功能中的每日推荐只能显示前20个</w:t>
            </w:r>
          </w:p>
        </w:tc>
        <w:tc>
          <w:tcPr>
            <w:tcW w:w="3288" w:type="dxa"/>
            <w:tcBorders>
              <w:top w:val="single" w:color="FFFFFF" w:sz="4" w:space="0"/>
              <w:left w:val="single" w:color="FFFFFF" w:sz="4" w:space="0"/>
              <w:bottom w:val="single" w:color="FFFFFF" w:sz="4" w:space="0"/>
              <w:right w:val="single" w:color="FFFFFF" w:sz="4" w:space="0"/>
            </w:tcBorders>
            <w:shd w:val="clear" w:color="C6E0B4" w:fill="C6E0B4"/>
            <w:noWrap/>
            <w:vAlign w:val="center"/>
          </w:tcPr>
          <w:p>
            <w:pPr>
              <w:rPr>
                <w:rFonts w:hint="default" w:ascii="等线" w:hAnsi="等线" w:eastAsia="等线" w:cs="宋体"/>
                <w:color w:val="000000"/>
                <w:kern w:val="0"/>
                <w:sz w:val="22"/>
                <w:szCs w:val="22"/>
                <w:lang w:val="en-US" w:eastAsia="zh-CN" w:bidi="ar-SA"/>
              </w:rPr>
            </w:pPr>
            <w:r>
              <w:rPr>
                <w:rFonts w:hint="eastAsia" w:ascii="等线" w:hAnsi="等线" w:eastAsia="等线" w:cs="宋体"/>
                <w:color w:val="000000"/>
                <w:kern w:val="0"/>
                <w:sz w:val="22"/>
                <w:lang w:val="en-US" w:eastAsia="zh-CN"/>
              </w:rPr>
              <w:t>推荐歌单接口返回值提供两种歌曲数组[trackIds]、[track]，其中trackIds只提供前20首歌曲的相关数据trackIds，Flutter列表构造器基于trackIds数据构造，在构造超过20首歌曲时无法正常获取数据导致报错</w:t>
            </w:r>
          </w:p>
        </w:tc>
        <w:tc>
          <w:tcPr>
            <w:tcW w:w="2808" w:type="dxa"/>
            <w:tcBorders>
              <w:top w:val="single" w:color="FFFFFF" w:sz="4" w:space="0"/>
              <w:left w:val="single" w:color="FFFFFF" w:sz="4" w:space="0"/>
              <w:bottom w:val="single" w:color="FFFFFF" w:sz="4" w:space="0"/>
              <w:right w:val="single" w:color="FFFFFF" w:sz="4" w:space="0"/>
            </w:tcBorders>
            <w:shd w:val="clear" w:color="C6E0B4" w:fill="C6E0B4"/>
            <w:noWrap/>
            <w:vAlign w:val="center"/>
          </w:tcPr>
          <w:p>
            <w:pPr>
              <w:widowControl/>
              <w:jc w:val="both"/>
              <w:rPr>
                <w:rFonts w:hint="eastAsia" w:ascii="等线" w:hAnsi="等线" w:eastAsia="等线" w:cs="宋体"/>
                <w:color w:val="000000"/>
                <w:kern w:val="0"/>
                <w:sz w:val="22"/>
                <w:szCs w:val="22"/>
                <w:lang w:val="en-US" w:eastAsia="zh-CN" w:bidi="ar-SA"/>
              </w:rPr>
            </w:pPr>
            <w:r>
              <w:rPr>
                <w:rFonts w:hint="eastAsia" w:ascii="等线" w:hAnsi="等线" w:eastAsia="等线" w:cs="宋体"/>
                <w:color w:val="000000"/>
                <w:kern w:val="0"/>
                <w:sz w:val="22"/>
                <w:lang w:val="en-US" w:eastAsia="zh-CN"/>
              </w:rPr>
              <w:t>将Flutter列表构造器改为基于track数据构造，获取接口中的所有歌曲ID数据track，通过track数据中的ID遍历歌曲接口/song/detail?id=，获取所有歌曲数据后重新传值</w:t>
            </w:r>
          </w:p>
        </w:tc>
        <w:tc>
          <w:tcPr>
            <w:tcW w:w="1665" w:type="dxa"/>
            <w:tcBorders>
              <w:top w:val="single" w:color="FFFFFF" w:sz="4" w:space="0"/>
              <w:left w:val="single" w:color="FFFFFF" w:sz="4" w:space="0"/>
              <w:bottom w:val="single" w:color="FFFFFF" w:sz="4" w:space="0"/>
              <w:right w:val="single" w:color="FFFFFF" w:sz="4" w:space="0"/>
            </w:tcBorders>
            <w:shd w:val="clear" w:color="C6E0B4" w:fill="C6E0B4"/>
            <w:noWrap/>
            <w:vAlign w:val="center"/>
          </w:tcPr>
          <w:p>
            <w:pPr>
              <w:widowControl/>
              <w:jc w:val="center"/>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章拾瑜</w:t>
            </w:r>
          </w:p>
        </w:tc>
      </w:tr>
      <w:tr>
        <w:tblPrEx>
          <w:tblCellMar>
            <w:top w:w="0" w:type="dxa"/>
            <w:left w:w="108" w:type="dxa"/>
            <w:bottom w:w="0" w:type="dxa"/>
            <w:right w:w="108" w:type="dxa"/>
          </w:tblCellMar>
        </w:tblPrEx>
        <w:trPr>
          <w:trHeight w:val="1224" w:hRule="atLeast"/>
        </w:trPr>
        <w:tc>
          <w:tcPr>
            <w:tcW w:w="1454" w:type="dxa"/>
            <w:tcBorders>
              <w:top w:val="single" w:color="FFFFFF" w:sz="4" w:space="0"/>
              <w:left w:val="nil"/>
              <w:bottom w:val="single" w:color="FFFFFF" w:sz="4" w:space="0"/>
              <w:right w:val="single" w:color="FFFFFF" w:sz="4" w:space="0"/>
            </w:tcBorders>
            <w:shd w:val="clear" w:color="E2EFDA" w:fill="E2EFDA"/>
            <w:noWrap/>
            <w:vAlign w:val="center"/>
          </w:tcPr>
          <w:p>
            <w:pPr>
              <w:widowControl/>
              <w:jc w:val="center"/>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5.2</w:t>
            </w:r>
          </w:p>
        </w:tc>
        <w:tc>
          <w:tcPr>
            <w:tcW w:w="2602" w:type="dxa"/>
            <w:tcBorders>
              <w:top w:val="single" w:color="FFFFFF" w:sz="4" w:space="0"/>
              <w:left w:val="single" w:color="FFFFFF" w:sz="4" w:space="0"/>
              <w:bottom w:val="single" w:color="FFFFFF" w:sz="4" w:space="0"/>
              <w:right w:val="single" w:color="FFFFFF" w:sz="4" w:space="0"/>
            </w:tcBorders>
            <w:shd w:val="clear" w:color="E2EFDA" w:fill="E2EFDA"/>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无法正常得到“周杰伦”综合、单曲、专辑、歌手、歌单、用户、视频搜索的结果</w:t>
            </w:r>
          </w:p>
        </w:tc>
        <w:tc>
          <w:tcPr>
            <w:tcW w:w="3288" w:type="dxa"/>
            <w:tcBorders>
              <w:top w:val="single" w:color="FFFFFF" w:sz="4" w:space="0"/>
              <w:left w:val="single" w:color="FFFFFF" w:sz="4" w:space="0"/>
              <w:bottom w:val="single" w:color="FFFFFF" w:sz="4" w:space="0"/>
              <w:right w:val="single" w:color="FFFFFF" w:sz="4" w:space="0"/>
            </w:tcBorders>
            <w:shd w:val="clear" w:color="E2EFDA" w:fill="E2EFDA"/>
            <w:noWrap/>
            <w:vAlign w:val="center"/>
          </w:tcPr>
          <w:p>
            <w:pPr>
              <w:widowControl/>
              <w:jc w:val="left"/>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在搜索部分内容时，搜索结果SearchVideoWidget单元返回空值，排查问题发现搜索接口中有部分搜索内容无法正常得到“视频”的搜索结果（可能是版权问题）</w:t>
            </w:r>
          </w:p>
        </w:tc>
        <w:tc>
          <w:tcPr>
            <w:tcW w:w="2808" w:type="dxa"/>
            <w:tcBorders>
              <w:top w:val="single" w:color="FFFFFF" w:sz="4" w:space="0"/>
              <w:left w:val="single" w:color="FFFFFF" w:sz="4" w:space="0"/>
              <w:bottom w:val="single" w:color="FFFFFF" w:sz="4" w:space="0"/>
              <w:right w:val="single" w:color="FFFFFF" w:sz="4" w:space="0"/>
            </w:tcBorders>
            <w:shd w:val="clear" w:color="E2EFDA" w:fill="E2EFDA"/>
            <w:noWrap/>
            <w:vAlign w:val="center"/>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lang w:val="en-US" w:eastAsia="zh-CN"/>
              </w:rPr>
              <w:t>暂时取消视频搜索的结果</w:t>
            </w:r>
          </w:p>
        </w:tc>
        <w:tc>
          <w:tcPr>
            <w:tcW w:w="1665" w:type="dxa"/>
            <w:tcBorders>
              <w:top w:val="single" w:color="FFFFFF" w:sz="4" w:space="0"/>
              <w:left w:val="single" w:color="FFFFFF" w:sz="4" w:space="0"/>
              <w:bottom w:val="single" w:color="FFFFFF" w:sz="4" w:space="0"/>
              <w:right w:val="single" w:color="FFFFFF" w:sz="4" w:space="0"/>
            </w:tcBorders>
            <w:shd w:val="clear" w:color="E2EFDA" w:fill="E2EFDA"/>
            <w:noWrap/>
            <w:vAlign w:val="center"/>
          </w:tcPr>
          <w:p>
            <w:pPr>
              <w:widowControl/>
              <w:jc w:val="center"/>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章拾瑜</w:t>
            </w:r>
          </w:p>
        </w:tc>
      </w:tr>
      <w:tr>
        <w:tblPrEx>
          <w:tblCellMar>
            <w:top w:w="0" w:type="dxa"/>
            <w:left w:w="108" w:type="dxa"/>
            <w:bottom w:w="0" w:type="dxa"/>
            <w:right w:w="108" w:type="dxa"/>
          </w:tblCellMar>
        </w:tblPrEx>
        <w:trPr>
          <w:trHeight w:val="1042" w:hRule="atLeast"/>
        </w:trPr>
        <w:tc>
          <w:tcPr>
            <w:tcW w:w="1454" w:type="dxa"/>
            <w:tcBorders>
              <w:top w:val="single" w:color="FFFFFF" w:sz="4" w:space="0"/>
              <w:left w:val="nil"/>
              <w:bottom w:val="single" w:color="FFFFFF" w:sz="4" w:space="0"/>
              <w:right w:val="single" w:color="FFFFFF" w:sz="4" w:space="0"/>
            </w:tcBorders>
            <w:shd w:val="clear" w:color="C6E0B4" w:fill="C6E0B4"/>
            <w:noWrap/>
            <w:vAlign w:val="center"/>
          </w:tcPr>
          <w:p>
            <w:pPr>
              <w:widowControl/>
              <w:jc w:val="center"/>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6.1</w:t>
            </w:r>
          </w:p>
        </w:tc>
        <w:tc>
          <w:tcPr>
            <w:tcW w:w="2602" w:type="dxa"/>
            <w:tcBorders>
              <w:top w:val="single" w:color="FFFFFF" w:sz="4" w:space="0"/>
              <w:left w:val="single" w:color="FFFFFF" w:sz="4" w:space="0"/>
              <w:bottom w:val="single" w:color="FFFFFF" w:sz="4" w:space="0"/>
              <w:right w:val="single" w:color="FFFFFF" w:sz="4" w:space="0"/>
            </w:tcBorders>
            <w:shd w:val="clear" w:color="C6E0B4" w:fill="C6E0B4"/>
            <w:vAlign w:val="center"/>
          </w:tcPr>
          <w:p>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lang w:val="en-US" w:eastAsia="zh-CN"/>
              </w:rPr>
              <w:t>播放没有版权的歌曲时，歌曲无法播放，歌曲播放源url访问显示null</w:t>
            </w:r>
          </w:p>
        </w:tc>
        <w:tc>
          <w:tcPr>
            <w:tcW w:w="3288" w:type="dxa"/>
            <w:tcBorders>
              <w:top w:val="single" w:color="FFFFFF" w:sz="4" w:space="0"/>
              <w:left w:val="single" w:color="FFFFFF" w:sz="4" w:space="0"/>
              <w:bottom w:val="single" w:color="FFFFFF" w:sz="4" w:space="0"/>
              <w:right w:val="single" w:color="FFFFFF" w:sz="4" w:space="0"/>
            </w:tcBorders>
            <w:shd w:val="clear" w:color="C6E0B4" w:fill="C6E0B4"/>
            <w:noWrap/>
            <w:vAlign w:val="center"/>
          </w:tcPr>
          <w:p>
            <w:pPr>
              <w:widowControl/>
              <w:jc w:val="center"/>
              <w:rPr>
                <w:rFonts w:hint="default" w:ascii="等线" w:hAnsi="等线" w:eastAsia="等线" w:cs="宋体"/>
                <w:color w:val="000000"/>
                <w:kern w:val="0"/>
                <w:sz w:val="22"/>
                <w:szCs w:val="22"/>
                <w:lang w:val="en-US" w:eastAsia="zh-CN" w:bidi="ar-SA"/>
              </w:rPr>
            </w:pPr>
            <w:r>
              <w:rPr>
                <w:rFonts w:hint="eastAsia" w:ascii="等线" w:hAnsi="等线" w:eastAsia="等线" w:cs="宋体"/>
                <w:color w:val="000000"/>
                <w:kern w:val="0"/>
                <w:sz w:val="22"/>
                <w:szCs w:val="22"/>
                <w:lang w:val="en-US" w:eastAsia="zh-CN" w:bidi="ar-SA"/>
              </w:rPr>
              <w:t>没有版权的音乐播放源为null</w:t>
            </w:r>
          </w:p>
        </w:tc>
        <w:tc>
          <w:tcPr>
            <w:tcW w:w="2808" w:type="dxa"/>
            <w:tcBorders>
              <w:top w:val="single" w:color="FFFFFF" w:sz="4" w:space="0"/>
              <w:left w:val="single" w:color="FFFFFF" w:sz="4" w:space="0"/>
              <w:bottom w:val="single" w:color="FFFFFF" w:sz="4" w:space="0"/>
              <w:right w:val="single" w:color="FFFFFF" w:sz="4" w:space="0"/>
            </w:tcBorders>
            <w:shd w:val="clear" w:color="C6E0B4" w:fill="C6E0B4"/>
            <w:noWrap/>
            <w:vAlign w:val="center"/>
          </w:tcPr>
          <w:p>
            <w:pPr>
              <w:widowControl/>
              <w:jc w:val="center"/>
              <w:rPr>
                <w:rFonts w:hint="default" w:ascii="等线" w:hAnsi="等线" w:eastAsia="等线" w:cs="宋体"/>
                <w:color w:val="000000"/>
                <w:kern w:val="0"/>
                <w:sz w:val="22"/>
                <w:szCs w:val="22"/>
                <w:lang w:val="en-US" w:eastAsia="zh-CN" w:bidi="ar-SA"/>
              </w:rPr>
            </w:pPr>
            <w:r>
              <w:rPr>
                <w:rFonts w:hint="eastAsia" w:ascii="等线" w:hAnsi="等线" w:eastAsia="等线" w:cs="宋体"/>
                <w:color w:val="000000"/>
                <w:kern w:val="0"/>
                <w:sz w:val="22"/>
                <w:szCs w:val="22"/>
                <w:lang w:val="en-US" w:eastAsia="zh-CN" w:bidi="ar-SA"/>
              </w:rPr>
              <w:t>播放前检测是否音乐播放源是否返回null，若返回null，则提示无法播放，并自动跳到下一首/上一首可以播放的音乐</w:t>
            </w:r>
          </w:p>
        </w:tc>
        <w:tc>
          <w:tcPr>
            <w:tcW w:w="1665" w:type="dxa"/>
            <w:tcBorders>
              <w:top w:val="single" w:color="FFFFFF" w:sz="4" w:space="0"/>
              <w:left w:val="single" w:color="FFFFFF" w:sz="4" w:space="0"/>
              <w:bottom w:val="single" w:color="FFFFFF" w:sz="4" w:space="0"/>
              <w:right w:val="single" w:color="FFFFFF" w:sz="4" w:space="0"/>
            </w:tcBorders>
            <w:shd w:val="clear" w:color="C6E0B4" w:fill="C6E0B4"/>
            <w:noWrap/>
            <w:vAlign w:val="center"/>
          </w:tcPr>
          <w:p>
            <w:pPr>
              <w:widowControl/>
              <w:jc w:val="center"/>
              <w:rPr>
                <w:rFonts w:hint="default" w:ascii="等线" w:hAnsi="等线" w:eastAsia="等线" w:cs="宋体"/>
                <w:color w:val="000000"/>
                <w:kern w:val="0"/>
                <w:sz w:val="22"/>
                <w:szCs w:val="22"/>
                <w:lang w:val="en-US" w:eastAsia="zh-CN" w:bidi="ar-SA"/>
              </w:rPr>
            </w:pPr>
            <w:r>
              <w:rPr>
                <w:rFonts w:hint="eastAsia" w:ascii="等线" w:hAnsi="等线" w:eastAsia="等线" w:cs="宋体"/>
                <w:color w:val="000000"/>
                <w:kern w:val="0"/>
                <w:sz w:val="22"/>
                <w:szCs w:val="22"/>
                <w:lang w:val="en-US" w:eastAsia="zh-CN" w:bidi="ar-SA"/>
              </w:rPr>
              <w:t>邢海粟</w:t>
            </w:r>
          </w:p>
        </w:tc>
      </w:tr>
    </w:tbl>
    <w:p>
      <w:pPr>
        <w:rPr>
          <w:rFonts w:hint="eastAsia"/>
        </w:rPr>
      </w:pPr>
    </w:p>
    <w:p>
      <w:pPr>
        <w:pStyle w:val="2"/>
        <w:rPr>
          <w:rFonts w:hint="default" w:eastAsia="宋体"/>
          <w:lang w:val="en-US" w:eastAsia="zh-CN"/>
        </w:rPr>
      </w:pPr>
      <w:bookmarkStart w:id="33" w:name="_Toc235939346"/>
      <w:bookmarkStart w:id="34" w:name="_Toc60279897"/>
      <w:bookmarkStart w:id="35" w:name="_Toc235858933"/>
      <w:r>
        <w:t>5</w:t>
      </w:r>
      <w:bookmarkEnd w:id="33"/>
      <w:bookmarkEnd w:id="34"/>
      <w:bookmarkEnd w:id="35"/>
      <w:r>
        <w:rPr>
          <w:rFonts w:hint="eastAsia"/>
          <w:lang w:val="en-US" w:eastAsia="zh-CN"/>
        </w:rPr>
        <w:t>系统测试</w:t>
      </w:r>
    </w:p>
    <w:p>
      <w:pPr>
        <w:pStyle w:val="3"/>
        <w:bidi w:val="0"/>
        <w:rPr>
          <w:rFonts w:hint="eastAsia"/>
          <w:lang w:val="en-US" w:eastAsia="zh-CN"/>
        </w:rPr>
      </w:pPr>
      <w:r>
        <w:rPr>
          <w:rFonts w:hint="eastAsia"/>
          <w:lang w:val="en-US" w:eastAsia="zh-CN"/>
        </w:rPr>
        <w:t>5</w:t>
      </w:r>
      <w:r>
        <w:rPr>
          <w:rFonts w:hint="eastAsia"/>
        </w:rPr>
        <w:t>.1</w:t>
      </w:r>
      <w:r>
        <w:rPr>
          <w:rFonts w:hint="eastAsia"/>
          <w:lang w:val="en-US" w:eastAsia="zh-CN"/>
        </w:rPr>
        <w:t xml:space="preserve"> CPU占用率</w:t>
      </w:r>
    </w:p>
    <w:p>
      <w:pPr>
        <w:pStyle w:val="3"/>
        <w:bidi w:val="0"/>
        <w:rPr>
          <w:rFonts w:hint="default"/>
          <w:lang w:val="en-US" w:eastAsia="zh-CN"/>
        </w:rPr>
      </w:pPr>
      <w:r>
        <w:drawing>
          <wp:inline distT="0" distB="0" distL="114300" distR="114300">
            <wp:extent cx="6111875" cy="971550"/>
            <wp:effectExtent l="0" t="0" r="14605"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
                    <a:stretch>
                      <a:fillRect/>
                    </a:stretch>
                  </pic:blipFill>
                  <pic:spPr>
                    <a:xfrm>
                      <a:off x="0" y="0"/>
                      <a:ext cx="6111875" cy="971550"/>
                    </a:xfrm>
                    <a:prstGeom prst="rect">
                      <a:avLst/>
                    </a:prstGeom>
                  </pic:spPr>
                </pic:pic>
              </a:graphicData>
            </a:graphic>
          </wp:inline>
        </w:drawing>
      </w:r>
    </w:p>
    <w:p>
      <w:pPr>
        <w:pStyle w:val="3"/>
        <w:bidi w:val="0"/>
        <w:rPr>
          <w:rFonts w:hint="eastAsia"/>
        </w:rPr>
      </w:pPr>
      <w:r>
        <w:rPr>
          <w:rFonts w:hint="eastAsia"/>
          <w:lang w:val="en-US" w:eastAsia="zh-CN"/>
        </w:rPr>
        <w:t>5</w:t>
      </w:r>
      <w:r>
        <w:rPr>
          <w:rFonts w:hint="eastAsia"/>
        </w:rPr>
        <w:t>.2</w:t>
      </w:r>
      <w:r>
        <w:rPr>
          <w:rFonts w:hint="eastAsia"/>
          <w:lang w:val="en-US" w:eastAsia="zh-CN"/>
        </w:rPr>
        <w:t xml:space="preserve"> </w:t>
      </w:r>
      <w:r>
        <w:rPr>
          <w:rFonts w:hint="eastAsia"/>
        </w:rPr>
        <w:t>Graphics画面每秒传输帧数（FPS）</w:t>
      </w:r>
    </w:p>
    <w:p>
      <w:r>
        <w:drawing>
          <wp:inline distT="0" distB="0" distL="114300" distR="114300">
            <wp:extent cx="6297295" cy="868680"/>
            <wp:effectExtent l="0" t="0" r="12065"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7"/>
                    <a:stretch>
                      <a:fillRect/>
                    </a:stretch>
                  </pic:blipFill>
                  <pic:spPr>
                    <a:xfrm>
                      <a:off x="0" y="0"/>
                      <a:ext cx="6297295" cy="868680"/>
                    </a:xfrm>
                    <a:prstGeom prst="rect">
                      <a:avLst/>
                    </a:prstGeom>
                  </pic:spPr>
                </pic:pic>
              </a:graphicData>
            </a:graphic>
          </wp:inline>
        </w:drawing>
      </w:r>
    </w:p>
    <w:p>
      <w:pPr>
        <w:pStyle w:val="3"/>
        <w:bidi w:val="0"/>
        <w:rPr>
          <w:rFonts w:hint="eastAsia"/>
        </w:rPr>
      </w:pPr>
      <w:r>
        <w:rPr>
          <w:rFonts w:hint="eastAsia"/>
          <w:lang w:val="en-US" w:eastAsia="zh-CN"/>
        </w:rPr>
        <w:t>5</w:t>
      </w:r>
      <w:r>
        <w:rPr>
          <w:rFonts w:hint="eastAsia"/>
        </w:rPr>
        <w:t>.3</w:t>
      </w:r>
      <w:r>
        <w:rPr>
          <w:rFonts w:hint="eastAsia"/>
          <w:lang w:val="en-US" w:eastAsia="zh-CN"/>
        </w:rPr>
        <w:t xml:space="preserve"> </w:t>
      </w:r>
      <w:r>
        <w:rPr>
          <w:rFonts w:hint="eastAsia"/>
        </w:rPr>
        <w:t>Merrory内存占用（单位KiB）</w:t>
      </w:r>
    </w:p>
    <w:p>
      <w:r>
        <w:drawing>
          <wp:inline distT="0" distB="0" distL="114300" distR="114300">
            <wp:extent cx="6371590" cy="886460"/>
            <wp:effectExtent l="0" t="0" r="1397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371590" cy="886460"/>
                    </a:xfrm>
                    <a:prstGeom prst="rect">
                      <a:avLst/>
                    </a:prstGeom>
                  </pic:spPr>
                </pic:pic>
              </a:graphicData>
            </a:graphic>
          </wp:inline>
        </w:drawing>
      </w:r>
    </w:p>
    <w:p>
      <w:pPr>
        <w:pStyle w:val="3"/>
        <w:bidi w:val="0"/>
        <w:rPr>
          <w:rFonts w:hint="eastAsia"/>
        </w:rPr>
      </w:pPr>
      <w:r>
        <w:rPr>
          <w:rFonts w:hint="eastAsia"/>
          <w:lang w:val="en-US" w:eastAsia="zh-CN"/>
        </w:rPr>
        <w:t>5</w:t>
      </w:r>
      <w:r>
        <w:rPr>
          <w:rFonts w:hint="eastAsia"/>
        </w:rPr>
        <w:t>.4</w:t>
      </w:r>
      <w:r>
        <w:rPr>
          <w:rFonts w:hint="eastAsia"/>
          <w:lang w:val="en-US" w:eastAsia="zh-CN"/>
        </w:rPr>
        <w:t xml:space="preserve"> </w:t>
      </w:r>
      <w:r>
        <w:rPr>
          <w:rFonts w:hint="eastAsia"/>
        </w:rPr>
        <w:t>NetWork网络请求（单位byte）</w:t>
      </w:r>
    </w:p>
    <w:p>
      <w:r>
        <w:drawing>
          <wp:inline distT="0" distB="0" distL="114300" distR="114300">
            <wp:extent cx="6285230" cy="828040"/>
            <wp:effectExtent l="0" t="0" r="8890"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6285230" cy="828040"/>
                    </a:xfrm>
                    <a:prstGeom prst="rect">
                      <a:avLst/>
                    </a:prstGeom>
                  </pic:spPr>
                </pic:pic>
              </a:graphicData>
            </a:graphic>
          </wp:inline>
        </w:drawing>
      </w:r>
    </w:p>
    <w:p>
      <w:pPr>
        <w:pStyle w:val="2"/>
      </w:pPr>
      <w:bookmarkStart w:id="36" w:name="_Toc235939347"/>
      <w:bookmarkStart w:id="37" w:name="_Toc235858934"/>
      <w:bookmarkStart w:id="38" w:name="_Toc60279898"/>
      <w:r>
        <w:t>6</w:t>
      </w:r>
      <w:r>
        <w:rPr>
          <w:rFonts w:hint="eastAsia"/>
        </w:rPr>
        <w:t>测试活动总结</w:t>
      </w:r>
      <w:bookmarkEnd w:id="36"/>
      <w:bookmarkEnd w:id="37"/>
      <w:bookmarkEnd w:id="38"/>
      <w:bookmarkStart w:id="45" w:name="_GoBack"/>
      <w:bookmarkEnd w:id="45"/>
    </w:p>
    <w:p>
      <w:r>
        <w:rPr>
          <w:rFonts w:hint="eastAsia"/>
        </w:rPr>
        <w:t>总结主要的测试活动和事件。总结资源消耗，如：</w:t>
      </w:r>
    </w:p>
    <w:p>
      <w:r>
        <w:rPr>
          <w:rFonts w:hint="eastAsia"/>
        </w:rPr>
        <w:t>7.1人力消耗。</w:t>
      </w:r>
    </w:p>
    <w:p>
      <w:r>
        <w:rPr>
          <w:rFonts w:hint="eastAsia"/>
        </w:rPr>
        <w:t>7.2物质资源消耗。</w:t>
      </w:r>
    </w:p>
    <w:p>
      <w:pPr>
        <w:pStyle w:val="2"/>
      </w:pPr>
      <w:bookmarkStart w:id="39" w:name="_Toc235939348"/>
      <w:bookmarkStart w:id="40" w:name="_Toc60279899"/>
      <w:bookmarkStart w:id="41" w:name="_Toc235858935"/>
      <w:r>
        <w:t>7</w:t>
      </w:r>
      <w:r>
        <w:rPr>
          <w:rFonts w:hint="eastAsia"/>
        </w:rPr>
        <w:t>注解</w:t>
      </w:r>
      <w:bookmarkEnd w:id="39"/>
      <w:bookmarkEnd w:id="40"/>
      <w:bookmarkEnd w:id="41"/>
    </w:p>
    <w:p>
      <w:r>
        <w:rPr>
          <w:rFonts w:hint="eastAsia"/>
        </w:rPr>
        <w:t>本章应包含有助于理解本文档的一般信息(例如背景信息、词汇表、原理)。本章应包含为理解本文档需要的术语和定义，所有缩略语和它们在文档中的含义的字母序列表。</w:t>
      </w:r>
    </w:p>
    <w:p>
      <w:pPr>
        <w:pStyle w:val="2"/>
      </w:pPr>
      <w:bookmarkStart w:id="42" w:name="_Toc235858936"/>
      <w:bookmarkStart w:id="43" w:name="_Toc235939349"/>
      <w:bookmarkStart w:id="44" w:name="_Toc60279900"/>
      <w:r>
        <w:rPr>
          <w:rFonts w:hint="eastAsia"/>
        </w:rPr>
        <w:t>附录</w:t>
      </w:r>
      <w:bookmarkEnd w:id="42"/>
      <w:bookmarkEnd w:id="43"/>
      <w:bookmarkEnd w:id="44"/>
    </w:p>
    <w:p>
      <w:r>
        <w:rPr>
          <w:rFonts w:hint="eastAsia"/>
        </w:rPr>
        <w:t>附录可用来提供那些为便于文档维护而单独出版的信息(例如图表、分类数据)。为便于处理，附录可单独装订成册。附录应按字母顺序(A,B等)编排。</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8</w:t>
    </w:r>
    <w:r>
      <w:rPr>
        <w:b/>
        <w:sz w:val="24"/>
        <w:szCs w:val="24"/>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74F401"/>
    <w:multiLevelType w:val="singleLevel"/>
    <w:tmpl w:val="F074F401"/>
    <w:lvl w:ilvl="0" w:tentative="0">
      <w:start w:val="1"/>
      <w:numFmt w:val="decimal"/>
      <w:lvlText w:val="%1."/>
      <w:lvlJc w:val="left"/>
      <w:pPr>
        <w:tabs>
          <w:tab w:val="left" w:pos="312"/>
        </w:tabs>
      </w:pPr>
    </w:lvl>
  </w:abstractNum>
  <w:abstractNum w:abstractNumId="1">
    <w:nsid w:val="49021B0C"/>
    <w:multiLevelType w:val="multilevel"/>
    <w:tmpl w:val="49021B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4594990"/>
    <w:multiLevelType w:val="multilevel"/>
    <w:tmpl w:val="74594990"/>
    <w:lvl w:ilvl="0" w:tentative="0">
      <w:start w:val="1"/>
      <w:numFmt w:val="decimal"/>
      <w:lvlText w:val="%1."/>
      <w:lvlJc w:val="left"/>
      <w:pPr>
        <w:ind w:left="570" w:hanging="36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BDA"/>
    <w:rsid w:val="000252DC"/>
    <w:rsid w:val="00087E07"/>
    <w:rsid w:val="002E3E71"/>
    <w:rsid w:val="003F62AF"/>
    <w:rsid w:val="005500B5"/>
    <w:rsid w:val="00594DFC"/>
    <w:rsid w:val="006B4C87"/>
    <w:rsid w:val="007440B0"/>
    <w:rsid w:val="00774927"/>
    <w:rsid w:val="00786EF6"/>
    <w:rsid w:val="00872D36"/>
    <w:rsid w:val="00951002"/>
    <w:rsid w:val="00A32186"/>
    <w:rsid w:val="00B07282"/>
    <w:rsid w:val="00C6406D"/>
    <w:rsid w:val="00DB7F55"/>
    <w:rsid w:val="00DD11F4"/>
    <w:rsid w:val="00E02BDA"/>
    <w:rsid w:val="00FB0F13"/>
    <w:rsid w:val="02ED57AD"/>
    <w:rsid w:val="046A62F1"/>
    <w:rsid w:val="04E50D0B"/>
    <w:rsid w:val="04F758C4"/>
    <w:rsid w:val="06F62703"/>
    <w:rsid w:val="07B14D20"/>
    <w:rsid w:val="080C051C"/>
    <w:rsid w:val="09285E0A"/>
    <w:rsid w:val="0A494D54"/>
    <w:rsid w:val="0C761953"/>
    <w:rsid w:val="0F782F53"/>
    <w:rsid w:val="0FBD34AB"/>
    <w:rsid w:val="10634AD3"/>
    <w:rsid w:val="11DB3E84"/>
    <w:rsid w:val="13D3150C"/>
    <w:rsid w:val="143339C0"/>
    <w:rsid w:val="16225011"/>
    <w:rsid w:val="16506BE4"/>
    <w:rsid w:val="171E2E22"/>
    <w:rsid w:val="18FA2815"/>
    <w:rsid w:val="196D6A26"/>
    <w:rsid w:val="1A457F09"/>
    <w:rsid w:val="1A7F6ED0"/>
    <w:rsid w:val="1AC66DA3"/>
    <w:rsid w:val="1DFB7921"/>
    <w:rsid w:val="1F6C075E"/>
    <w:rsid w:val="1F7F4AB7"/>
    <w:rsid w:val="22763A7C"/>
    <w:rsid w:val="227F2A33"/>
    <w:rsid w:val="243A055D"/>
    <w:rsid w:val="24CC0A26"/>
    <w:rsid w:val="25623352"/>
    <w:rsid w:val="25D41340"/>
    <w:rsid w:val="26550238"/>
    <w:rsid w:val="26A00F84"/>
    <w:rsid w:val="29FA380E"/>
    <w:rsid w:val="2DFC1005"/>
    <w:rsid w:val="2F4406AE"/>
    <w:rsid w:val="30763BE1"/>
    <w:rsid w:val="31AE10AD"/>
    <w:rsid w:val="32FF6CBA"/>
    <w:rsid w:val="33842C86"/>
    <w:rsid w:val="34814F27"/>
    <w:rsid w:val="34845CDB"/>
    <w:rsid w:val="370401F7"/>
    <w:rsid w:val="37A133CE"/>
    <w:rsid w:val="37F80B77"/>
    <w:rsid w:val="38880781"/>
    <w:rsid w:val="3A7A118B"/>
    <w:rsid w:val="3AAA79FA"/>
    <w:rsid w:val="3B0E0322"/>
    <w:rsid w:val="3B9F25A9"/>
    <w:rsid w:val="3CAE3B91"/>
    <w:rsid w:val="3EDF124B"/>
    <w:rsid w:val="3FCD7B63"/>
    <w:rsid w:val="40AB06BF"/>
    <w:rsid w:val="42517261"/>
    <w:rsid w:val="44DB53EC"/>
    <w:rsid w:val="47183DD5"/>
    <w:rsid w:val="474F525B"/>
    <w:rsid w:val="481B49F8"/>
    <w:rsid w:val="48A53353"/>
    <w:rsid w:val="4BEE5EBB"/>
    <w:rsid w:val="4D6823E8"/>
    <w:rsid w:val="4DC01226"/>
    <w:rsid w:val="4EAD0D78"/>
    <w:rsid w:val="4EB93526"/>
    <w:rsid w:val="54352C31"/>
    <w:rsid w:val="545F569B"/>
    <w:rsid w:val="54BC0D71"/>
    <w:rsid w:val="565345B8"/>
    <w:rsid w:val="57E3026C"/>
    <w:rsid w:val="582D2AB8"/>
    <w:rsid w:val="5D2B1BFA"/>
    <w:rsid w:val="5DF56799"/>
    <w:rsid w:val="5E9A51FF"/>
    <w:rsid w:val="5E9F47D4"/>
    <w:rsid w:val="5F6571EF"/>
    <w:rsid w:val="60057AC2"/>
    <w:rsid w:val="600F02BC"/>
    <w:rsid w:val="61DD1E73"/>
    <w:rsid w:val="625B1713"/>
    <w:rsid w:val="62EA0650"/>
    <w:rsid w:val="63757F33"/>
    <w:rsid w:val="63E34CEE"/>
    <w:rsid w:val="647D750F"/>
    <w:rsid w:val="64B75EFD"/>
    <w:rsid w:val="65EA2146"/>
    <w:rsid w:val="675F69D3"/>
    <w:rsid w:val="683566FC"/>
    <w:rsid w:val="6A8F3F95"/>
    <w:rsid w:val="6B7E4CA1"/>
    <w:rsid w:val="6BE000E8"/>
    <w:rsid w:val="6C0558E7"/>
    <w:rsid w:val="6D597260"/>
    <w:rsid w:val="6DB175B5"/>
    <w:rsid w:val="6F5418D8"/>
    <w:rsid w:val="708F6A5D"/>
    <w:rsid w:val="71673678"/>
    <w:rsid w:val="73913DF1"/>
    <w:rsid w:val="755940C2"/>
    <w:rsid w:val="768C0F3C"/>
    <w:rsid w:val="778F24CE"/>
    <w:rsid w:val="77C74DAB"/>
    <w:rsid w:val="77DC77AC"/>
    <w:rsid w:val="78F32EB9"/>
    <w:rsid w:val="7A0D6B4F"/>
    <w:rsid w:val="7D850470"/>
    <w:rsid w:val="7DDC6021"/>
    <w:rsid w:val="7DF336AE"/>
    <w:rsid w:val="7E0A2ECB"/>
    <w:rsid w:val="7E8564A2"/>
    <w:rsid w:val="7FB36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3"/>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customStyle="1" w:styleId="12">
    <w:name w:val="页眉 字符"/>
    <w:basedOn w:val="10"/>
    <w:link w:val="6"/>
    <w:qFormat/>
    <w:uiPriority w:val="99"/>
    <w:rPr>
      <w:sz w:val="18"/>
      <w:szCs w:val="18"/>
    </w:rPr>
  </w:style>
  <w:style w:type="character" w:customStyle="1" w:styleId="13">
    <w:name w:val="页脚 字符"/>
    <w:basedOn w:val="10"/>
    <w:link w:val="5"/>
    <w:uiPriority w:val="99"/>
    <w:rPr>
      <w:sz w:val="18"/>
      <w:szCs w:val="18"/>
    </w:rPr>
  </w:style>
  <w:style w:type="character" w:customStyle="1" w:styleId="14">
    <w:name w:val="标题 1 字符"/>
    <w:basedOn w:val="10"/>
    <w:link w:val="2"/>
    <w:uiPriority w:val="9"/>
    <w:rPr>
      <w:rFonts w:ascii="Times New Roman" w:hAnsi="Times New Roman" w:eastAsia="宋体" w:cs="Times New Roman"/>
      <w:b/>
      <w:bCs/>
      <w:kern w:val="44"/>
      <w:sz w:val="44"/>
      <w:szCs w:val="44"/>
    </w:rPr>
  </w:style>
  <w:style w:type="paragraph" w:customStyle="1" w:styleId="15">
    <w:name w:val="TOC Heading"/>
    <w:basedOn w:val="2"/>
    <w:next w:val="1"/>
    <w:qFormat/>
    <w:uiPriority w:val="39"/>
    <w:pPr>
      <w:widowControl/>
      <w:spacing w:before="480" w:after="0" w:line="276" w:lineRule="auto"/>
      <w:jc w:val="left"/>
      <w:outlineLvl w:val="9"/>
    </w:pPr>
    <w:rPr>
      <w:rFonts w:ascii="Cambria" w:hAnsi="Cambria"/>
      <w:color w:val="365F91"/>
      <w:kern w:val="0"/>
      <w:sz w:val="28"/>
      <w:szCs w:val="28"/>
    </w:rPr>
  </w:style>
  <w:style w:type="paragraph" w:styleId="16">
    <w:name w:val="List Paragraph"/>
    <w:basedOn w:val="1"/>
    <w:qFormat/>
    <w:uiPriority w:val="34"/>
    <w:pPr>
      <w:ind w:firstLine="420" w:firstLineChars="200"/>
    </w:pPr>
  </w:style>
  <w:style w:type="character" w:customStyle="1" w:styleId="17">
    <w:name w:val="标题 2 字符"/>
    <w:basedOn w:val="10"/>
    <w:semiHidden/>
    <w:uiPriority w:val="9"/>
    <w:rPr>
      <w:rFonts w:asciiTheme="majorHAnsi" w:hAnsiTheme="majorHAnsi" w:eastAsiaTheme="majorEastAsia" w:cstheme="majorBidi"/>
      <w:b/>
      <w:bCs/>
      <w:sz w:val="32"/>
      <w:szCs w:val="32"/>
    </w:rPr>
  </w:style>
  <w:style w:type="character" w:customStyle="1" w:styleId="18">
    <w:name w:val="标题 2 Char"/>
    <w:basedOn w:val="10"/>
    <w:link w:val="3"/>
    <w:uiPriority w:val="9"/>
    <w:rPr>
      <w:rFonts w:ascii="Cambria" w:hAnsi="Cambria"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2317BB-AB60-44F9-90E1-9635E35BDDD5}">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1631</Words>
  <Characters>9299</Characters>
  <Lines>77</Lines>
  <Paragraphs>21</Paragraphs>
  <TotalTime>34</TotalTime>
  <ScaleCrop>false</ScaleCrop>
  <LinksUpToDate>false</LinksUpToDate>
  <CharactersWithSpaces>10909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2020-12-30T11:02:00Z</dcterms:created>
  <dc:creator>黄 德煜</dc:creator>
  <cp:lastModifiedBy>Shark</cp:lastModifiedBy>
  <dcterms:modified xsi:type="dcterms:W3CDTF">2020-12-31T03:05:50Z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