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left="1985" w:firstLine="723" w:firstLineChars="100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</w:rPr>
        <w:drawing>
          <wp:inline distT="0" distB="0" distL="0" distR="0">
            <wp:extent cx="554990" cy="53467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37" t="11689" r="14196" b="9401"/>
                    <a:stretch>
                      <a:fillRect/>
                    </a:stretch>
                  </pic:blipFill>
                  <pic:spPr>
                    <a:xfrm>
                      <a:off x="0" y="0"/>
                      <a:ext cx="592613" cy="5710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sz w:val="72"/>
          <w:szCs w:val="72"/>
        </w:rPr>
        <w:t>听app</w:t>
      </w:r>
    </w:p>
    <w:p>
      <w:pPr>
        <w:ind w:left="2340" w:firstLine="1440"/>
        <w:rPr>
          <w:rFonts w:hint="eastAsia" w:ascii="宋体" w:hAnsi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用</w:t>
      </w:r>
    </w:p>
    <w:p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户</w:t>
      </w:r>
    </w:p>
    <w:p>
      <w:pPr>
        <w:ind w:left="2340" w:firstLine="1440"/>
        <w:rPr>
          <w:rFonts w:hint="eastAsia" w:ascii="宋体" w:hAnsi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反</w:t>
      </w:r>
    </w:p>
    <w:p>
      <w:pPr>
        <w:ind w:left="2340" w:firstLine="1440"/>
        <w:rPr>
          <w:rFonts w:ascii="宋体" w:hAnsi="宋体"/>
          <w:b/>
          <w:bCs/>
          <w:sz w:val="72"/>
          <w:szCs w:val="72"/>
        </w:rPr>
      </w:pPr>
      <w:r>
        <w:rPr>
          <w:rFonts w:hint="eastAsia" w:ascii="宋体" w:hAnsi="宋体"/>
          <w:b/>
          <w:bCs/>
          <w:sz w:val="72"/>
          <w:szCs w:val="72"/>
          <w:lang w:val="en-US" w:eastAsia="zh-CN"/>
        </w:rPr>
        <w:t>馈</w:t>
      </w:r>
    </w:p>
    <w:p>
      <w:pPr>
        <w:ind w:left="2340" w:firstLine="1440"/>
        <w:rPr>
          <w:rFonts w:hint="eastAsia" w:ascii="宋体" w:hAnsi="宋体"/>
          <w:b/>
          <w:bCs/>
          <w:sz w:val="72"/>
          <w:szCs w:val="72"/>
          <w:lang w:val="en-US" w:eastAsia="zh-CN"/>
        </w:rPr>
      </w:pPr>
    </w:p>
    <w:p>
      <w:pPr>
        <w:ind w:left="2340" w:firstLine="1440"/>
        <w:rPr>
          <w:rFonts w:hint="eastAsia" w:ascii="宋体" w:hAnsi="宋体"/>
          <w:b/>
          <w:bCs/>
          <w:sz w:val="72"/>
          <w:szCs w:val="72"/>
          <w:lang w:val="en-US" w:eastAsia="zh-CN"/>
        </w:rPr>
      </w:pPr>
    </w:p>
    <w:p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课 </w:t>
      </w:r>
      <w:r>
        <w:rPr>
          <w:rFonts w:ascii="宋体" w:hAnsi="宋体"/>
          <w:b/>
          <w:bCs/>
          <w:sz w:val="36"/>
          <w:szCs w:val="36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</w:rPr>
        <w:t>程：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软件工程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     </w:t>
      </w:r>
    </w:p>
    <w:p>
      <w:pPr>
        <w:ind w:left="1260" w:firstLine="42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题 </w:t>
      </w:r>
      <w:r>
        <w:rPr>
          <w:rFonts w:ascii="宋体" w:hAnsi="宋体"/>
          <w:b/>
          <w:bCs/>
          <w:sz w:val="36"/>
          <w:szCs w:val="36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</w:rPr>
        <w:t>目：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      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幻听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       </w:t>
      </w:r>
    </w:p>
    <w:p>
      <w:pPr>
        <w:ind w:left="168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  <w:u w:val="single"/>
        </w:rPr>
        <w:t>基于Flutter框架的集各大音乐平台于一体的音乐APP</w:t>
      </w:r>
    </w:p>
    <w:p>
      <w:pPr>
        <w:ind w:left="1260" w:firstLine="420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 xml:space="preserve">成 </w:t>
      </w:r>
      <w:r>
        <w:rPr>
          <w:rFonts w:ascii="宋体" w:hAnsi="宋体"/>
          <w:b/>
          <w:bCs/>
          <w:sz w:val="36"/>
          <w:szCs w:val="36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</w:rPr>
        <w:t>员：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邢海粟 31801347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组长</w:t>
      </w:r>
    </w:p>
    <w:p>
      <w:pPr>
        <w:ind w:firstLine="3614" w:firstLineChars="100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  <w:u w:val="single"/>
        </w:rPr>
        <w:t>黄德煜 31801163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组员</w:t>
      </w:r>
    </w:p>
    <w:p>
      <w:pPr>
        <w:ind w:firstLine="3614" w:firstLineChars="1000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  <w:u w:val="single"/>
        </w:rPr>
        <w:t>章拾瑜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31801335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组员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</w:rPr>
      </w:pP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反馈对象：</w:t>
      </w:r>
      <w:r>
        <w:rPr>
          <w:rFonts w:ascii="Symbol" w:hAnsi="Symbol"/>
          <w:b/>
          <w:sz w:val="28"/>
          <w:szCs w:val="28"/>
          <w:u w:val="single"/>
        </w:rPr>
        <w:t xml:space="preserve">      </w:t>
      </w:r>
      <w:r>
        <w:rPr>
          <w:rFonts w:hint="eastAsia" w:ascii="Symbol" w:hAnsi="Symbol"/>
          <w:b/>
          <w:sz w:val="28"/>
          <w:szCs w:val="28"/>
          <w:u w:val="single"/>
        </w:rPr>
        <w:t>广告1801 林雨果</w:t>
      </w:r>
      <w:r>
        <w:rPr>
          <w:rFonts w:ascii="Symbol" w:hAnsi="Symbol"/>
          <w:b/>
          <w:sz w:val="28"/>
          <w:szCs w:val="28"/>
          <w:u w:val="single"/>
        </w:rPr>
        <w:t xml:space="preserve">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反馈时间：</w:t>
      </w:r>
      <w:r>
        <w:rPr>
          <w:rFonts w:ascii="Symbol" w:hAnsi="Symbol"/>
          <w:b/>
          <w:sz w:val="28"/>
          <w:szCs w:val="28"/>
          <w:u w:val="single"/>
        </w:rPr>
        <w:t xml:space="preserve">       </w:t>
      </w:r>
      <w:r>
        <w:rPr>
          <w:rFonts w:hint="eastAsia" w:ascii="Symbol" w:hAnsi="Symbol"/>
          <w:b/>
          <w:sz w:val="28"/>
          <w:szCs w:val="28"/>
          <w:u w:val="single"/>
          <w:lang w:val="en-US" w:eastAsia="zh-CN"/>
        </w:rPr>
        <w:t>2021/01/11</w:t>
      </w:r>
      <w:r>
        <w:rPr>
          <w:rFonts w:ascii="Symbol" w:hAnsi="Symbol"/>
          <w:b/>
          <w:sz w:val="28"/>
          <w:szCs w:val="28"/>
          <w:u w:val="single"/>
        </w:rPr>
        <w:t xml:space="preserve">              </w:t>
      </w:r>
    </w:p>
    <w:p>
      <w:pPr>
        <w:widowControl/>
        <w:autoSpaceDE w:val="0"/>
        <w:autoSpaceDN w:val="0"/>
        <w:ind w:left="420" w:firstLine="420"/>
        <w:jc w:val="center"/>
        <w:textAlignment w:val="bottom"/>
        <w:rPr>
          <w:rFonts w:ascii="Symbol" w:hAnsi="Symbol"/>
          <w:b/>
          <w:sz w:val="28"/>
          <w:szCs w:val="28"/>
          <w:u w:val="single"/>
        </w:rPr>
      </w:pPr>
      <w:r>
        <w:rPr>
          <w:rFonts w:hint="eastAsia" w:ascii="Symbol" w:hAnsi="Symbol"/>
          <w:b/>
          <w:sz w:val="28"/>
          <w:szCs w:val="28"/>
        </w:rPr>
        <w:t>用户类型：</w:t>
      </w:r>
      <w:r>
        <w:rPr>
          <w:rFonts w:ascii="Symbol" w:hAnsi="Symbol"/>
          <w:b/>
          <w:sz w:val="28"/>
          <w:szCs w:val="28"/>
          <w:u w:val="single"/>
        </w:rPr>
        <w:t xml:space="preserve">           </w:t>
      </w:r>
      <w:r>
        <w:rPr>
          <w:rFonts w:hint="eastAsia" w:ascii="Symbol" w:hAnsi="Symbol"/>
          <w:b/>
          <w:sz w:val="28"/>
          <w:szCs w:val="28"/>
          <w:u w:val="single"/>
          <w:lang w:val="en-US" w:eastAsia="zh-CN"/>
        </w:rPr>
        <w:t>核心</w:t>
      </w:r>
      <w:r>
        <w:rPr>
          <w:rFonts w:hint="eastAsia" w:ascii="Symbol" w:hAnsi="Symbol"/>
          <w:b/>
          <w:sz w:val="28"/>
          <w:szCs w:val="28"/>
          <w:u w:val="single"/>
        </w:rPr>
        <w:t>用户</w:t>
      </w:r>
      <w:r>
        <w:rPr>
          <w:rFonts w:ascii="Symbol" w:hAnsi="Symbol"/>
          <w:b/>
          <w:sz w:val="28"/>
          <w:szCs w:val="28"/>
          <w:u w:val="single"/>
        </w:rPr>
        <w:t xml:space="preserve">            </w:t>
      </w:r>
    </w:p>
    <w:p>
      <w:pPr>
        <w:widowControl/>
        <w:autoSpaceDE w:val="0"/>
        <w:autoSpaceDN w:val="0"/>
        <w:textAlignment w:val="bottom"/>
        <w:rPr>
          <w:rFonts w:hint="eastAsia" w:ascii="Symbol" w:hAnsi="Symbol"/>
          <w:b/>
          <w:sz w:val="28"/>
          <w:szCs w:val="28"/>
        </w:rPr>
      </w:pPr>
    </w:p>
    <w:sdt>
      <w:sdtPr>
        <w:rPr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4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_Toc11506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首页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_Toc11506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我的页面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_Toc2252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搜索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_Toc7166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网易云播放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_Toc16209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QQ音乐播放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_Toc2833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>.</w:t>
          </w:r>
          <w:r>
            <w:rPr>
              <w:rFonts w:hint="eastAsia"/>
              <w:lang w:val="en-US" w:eastAsia="zh-CN"/>
            </w:rPr>
            <w:t>酷我音乐播放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_Toc24924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>.总体意见</w:t>
          </w:r>
          <w:r>
            <w:tab/>
          </w:r>
          <w:r>
            <w:fldChar w:fldCharType="begin"/>
          </w:r>
          <w:r>
            <w:instrText xml:space="preserve"> PAGEREF _Toc25033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  <w:bookmarkStart w:id="7" w:name="_GoBack"/>
      <w:bookmarkEnd w:id="7"/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0" w:name="_Toc11506"/>
      <w:r>
        <w:rPr>
          <w:rFonts w:hint="eastAsia"/>
          <w:lang w:val="en-US" w:eastAsia="zh-CN"/>
        </w:rPr>
        <w:t>首页</w:t>
      </w:r>
      <w:r>
        <w:rPr>
          <w:rFonts w:hint="eastAsia"/>
        </w:rPr>
        <w:t>模块</w:t>
      </w:r>
      <w:bookmarkEnd w:id="0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</w:rPr>
              <w:t>反馈意见</w:t>
            </w:r>
            <w:r>
              <w:rPr>
                <w:rFonts w:hint="eastAsia"/>
                <w:b/>
                <w:bCs/>
                <w:lang w:eastAsia="zh-CN"/>
              </w:rPr>
              <w:t>（</w:t>
            </w:r>
            <w:r>
              <w:rPr>
                <w:rFonts w:hint="eastAsia"/>
                <w:b/>
                <w:bCs/>
                <w:lang w:val="en-US" w:eastAsia="zh-CN"/>
              </w:rPr>
              <w:t>打分，满分5</w:t>
            </w:r>
            <w:r>
              <w:rPr>
                <w:rFonts w:hint="eastAsia"/>
                <w:b/>
                <w:bCs/>
                <w:lang w:eastAsia="zh-CN"/>
              </w:rPr>
              <w:t>）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首页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查看每日推荐歌单；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查看排行榜内容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查看推荐歌单内容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悬浮播放栏正常运行</w:t>
            </w:r>
            <w:r>
              <w:rPr>
                <w:rFonts w:hint="eastAsia"/>
              </w:rPr>
              <w:t>；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3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1" w:name="_Toc2252"/>
      <w:r>
        <w:rPr>
          <w:rFonts w:hint="eastAsia"/>
          <w:lang w:val="en-US" w:eastAsia="zh-CN"/>
        </w:rPr>
        <w:t>我的页面</w:t>
      </w:r>
      <w:r>
        <w:rPr>
          <w:rFonts w:hint="eastAsia"/>
        </w:rPr>
        <w:t>模块</w:t>
      </w:r>
      <w:bookmarkEnd w:id="1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我的页面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查看最近播放歌曲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查看用户自建歌单内容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登录与注册幻听APP账号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反馈与建议功能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绑定网易云音乐账号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2" w:name="_Toc7166"/>
      <w:r>
        <w:rPr>
          <w:rFonts w:hint="eastAsia"/>
        </w:rPr>
        <w:t>3.</w:t>
      </w:r>
      <w:r>
        <w:rPr>
          <w:rFonts w:hint="eastAsia"/>
          <w:lang w:val="en-US" w:eastAsia="zh-CN"/>
        </w:rPr>
        <w:t>搜索</w:t>
      </w:r>
      <w:r>
        <w:rPr>
          <w:rFonts w:hint="eastAsia"/>
        </w:rPr>
        <w:t>模块</w:t>
      </w:r>
      <w:bookmarkEnd w:id="2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网易云热搜榜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QQ音乐热搜榜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网易云搜索结果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QQ音乐搜索结果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酷我音乐搜索结果</w:t>
            </w:r>
            <w:r>
              <w:t xml:space="preserve"> </w:t>
            </w:r>
          </w:p>
          <w:p>
            <w:pPr>
              <w:pStyle w:val="13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  <w:rPr>
          <w:rFonts w:hint="eastAsia"/>
        </w:rPr>
      </w:pPr>
      <w:bookmarkStart w:id="3" w:name="_Toc1620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网易云播放</w:t>
      </w:r>
      <w:r>
        <w:rPr>
          <w:rFonts w:hint="eastAsia"/>
        </w:rPr>
        <w:t>模块</w:t>
      </w:r>
      <w:bookmarkEnd w:id="3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播放网易云音乐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切换播放模式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收藏网易云音乐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查看歌曲评论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查看歌曲歌词；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拖动进度条；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对歌词进行操作；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偶尔会有错误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4" w:name="_Toc2833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QQ音乐播放</w:t>
      </w:r>
      <w:r>
        <w:rPr>
          <w:rFonts w:hint="eastAsia"/>
        </w:rPr>
        <w:t>模块</w:t>
      </w:r>
      <w:bookmarkEnd w:id="4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播放QQ音乐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单曲循环播放模式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收藏QQ音乐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拖动进度条；</w:t>
            </w:r>
          </w:p>
          <w:p>
            <w:pPr>
              <w:pStyle w:val="13"/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偶尔会有错误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5" w:name="_Toc24924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酷我音乐播放</w:t>
      </w:r>
      <w:r>
        <w:rPr>
          <w:rFonts w:hint="eastAsia"/>
        </w:rPr>
        <w:t>模块</w:t>
      </w:r>
      <w:bookmarkEnd w:id="5"/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3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搜索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播放酷我音乐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单曲循环播放模式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收藏酷我音乐</w:t>
            </w:r>
            <w:r>
              <w:rPr>
                <w:rFonts w:hint="eastAsia"/>
              </w:rPr>
              <w:t>；</w:t>
            </w:r>
          </w:p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拖动进度条；</w:t>
            </w:r>
          </w:p>
          <w:p>
            <w:pPr>
              <w:pStyle w:val="13"/>
              <w:numPr>
                <w:ilvl w:val="0"/>
                <w:numId w:val="0"/>
              </w:numPr>
              <w:ind w:leftChars="0"/>
              <w:rPr>
                <w:rFonts w:hint="default"/>
                <w:lang w:val="en-US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偶尔会有错误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4/5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</w:pPr>
      <w:bookmarkStart w:id="6" w:name="_Toc25033"/>
      <w:r>
        <w:rPr>
          <w:rFonts w:hint="eastAsia"/>
          <w:lang w:val="en-US" w:eastAsia="zh-CN"/>
        </w:rPr>
        <w:t>7</w:t>
      </w:r>
      <w:r>
        <w:rPr>
          <w:rFonts w:hint="eastAsia"/>
        </w:rPr>
        <w:t>.总体意见</w:t>
      </w:r>
      <w:bookmarkEnd w:id="6"/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</w:rPr>
        <w:t>待补充；</w:t>
      </w:r>
      <w:r>
        <w:rPr>
          <w:rFonts w:hint="eastAsia"/>
          <w:lang w:val="en-US" w:eastAsia="zh-CN"/>
        </w:rPr>
        <w:t>BUG有点多，偶尔会有错误；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735553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A1DDF"/>
    <w:rsid w:val="00F83CF8"/>
    <w:rsid w:val="04880567"/>
    <w:rsid w:val="06013F98"/>
    <w:rsid w:val="064E0E78"/>
    <w:rsid w:val="171A236B"/>
    <w:rsid w:val="1819683A"/>
    <w:rsid w:val="1E242542"/>
    <w:rsid w:val="21666D4B"/>
    <w:rsid w:val="226D6C54"/>
    <w:rsid w:val="2D9651EB"/>
    <w:rsid w:val="30EC12A6"/>
    <w:rsid w:val="33D924D4"/>
    <w:rsid w:val="359C6F09"/>
    <w:rsid w:val="3A8F6F47"/>
    <w:rsid w:val="3DA676B0"/>
    <w:rsid w:val="3E0704FB"/>
    <w:rsid w:val="3F616434"/>
    <w:rsid w:val="42F0620A"/>
    <w:rsid w:val="469C2F96"/>
    <w:rsid w:val="4A2C7D26"/>
    <w:rsid w:val="6D91767D"/>
    <w:rsid w:val="7689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uiPriority w:val="39"/>
    <w:pPr>
      <w:tabs>
        <w:tab w:val="left" w:pos="211"/>
        <w:tab w:val="right" w:leader="dot" w:pos="8296"/>
      </w:tabs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1044</Characters>
  <Lines>8</Lines>
  <Paragraphs>2</Paragraphs>
  <TotalTime>0</TotalTime>
  <ScaleCrop>false</ScaleCrop>
  <LinksUpToDate>false</LinksUpToDate>
  <CharactersWithSpaces>1224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Shark</cp:lastModifiedBy>
  <dcterms:modified xsi:type="dcterms:W3CDTF">2021-01-20T20:31:10Z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