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ind w:left="1985" w:firstLine="723" w:firstLineChars="100"/>
        <w:rPr>
          <w:rFonts w:ascii="宋体" w:hAnsi="宋体"/>
          <w:b/>
          <w:bCs/>
          <w:sz w:val="72"/>
          <w:szCs w:val="72"/>
        </w:rPr>
      </w:pPr>
      <w:r>
        <w:rPr>
          <w:rFonts w:hint="eastAsia" w:ascii="宋体" w:hAnsi="宋体"/>
          <w:b/>
          <w:bCs/>
          <w:sz w:val="72"/>
          <w:szCs w:val="72"/>
        </w:rPr>
        <w:drawing>
          <wp:inline distT="0" distB="0" distL="0" distR="0">
            <wp:extent cx="554990" cy="534670"/>
            <wp:effectExtent l="0" t="0" r="889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37" t="11689" r="14196" b="9401"/>
                    <a:stretch>
                      <a:fillRect/>
                    </a:stretch>
                  </pic:blipFill>
                  <pic:spPr>
                    <a:xfrm>
                      <a:off x="0" y="0"/>
                      <a:ext cx="592613" cy="57104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b/>
          <w:bCs/>
          <w:sz w:val="72"/>
          <w:szCs w:val="72"/>
        </w:rPr>
        <w:t>听app</w:t>
      </w:r>
    </w:p>
    <w:p>
      <w:pPr>
        <w:ind w:left="2340" w:firstLine="1440"/>
        <w:rPr>
          <w:rFonts w:hint="eastAsia" w:ascii="宋体" w:hAnsi="宋体"/>
          <w:b/>
          <w:bCs/>
          <w:sz w:val="72"/>
          <w:szCs w:val="72"/>
          <w:lang w:val="en-US" w:eastAsia="zh-CN"/>
        </w:rPr>
      </w:pPr>
      <w:r>
        <w:rPr>
          <w:rFonts w:hint="eastAsia" w:ascii="宋体" w:hAnsi="宋体"/>
          <w:b/>
          <w:bCs/>
          <w:sz w:val="72"/>
          <w:szCs w:val="72"/>
          <w:lang w:val="en-US" w:eastAsia="zh-CN"/>
        </w:rPr>
        <w:t>用</w:t>
      </w:r>
    </w:p>
    <w:p>
      <w:pPr>
        <w:ind w:left="2340" w:firstLine="1440"/>
        <w:rPr>
          <w:rFonts w:ascii="宋体" w:hAnsi="宋体"/>
          <w:b/>
          <w:bCs/>
          <w:sz w:val="72"/>
          <w:szCs w:val="72"/>
        </w:rPr>
      </w:pPr>
      <w:r>
        <w:rPr>
          <w:rFonts w:hint="eastAsia" w:ascii="宋体" w:hAnsi="宋体"/>
          <w:b/>
          <w:bCs/>
          <w:sz w:val="72"/>
          <w:szCs w:val="72"/>
          <w:lang w:val="en-US" w:eastAsia="zh-CN"/>
        </w:rPr>
        <w:t>户</w:t>
      </w:r>
    </w:p>
    <w:p>
      <w:pPr>
        <w:ind w:left="2340" w:firstLine="1440"/>
        <w:rPr>
          <w:rFonts w:hint="eastAsia" w:ascii="宋体" w:hAnsi="宋体"/>
          <w:b/>
          <w:bCs/>
          <w:sz w:val="72"/>
          <w:szCs w:val="72"/>
          <w:lang w:val="en-US" w:eastAsia="zh-CN"/>
        </w:rPr>
      </w:pPr>
      <w:r>
        <w:rPr>
          <w:rFonts w:hint="eastAsia" w:ascii="宋体" w:hAnsi="宋体"/>
          <w:b/>
          <w:bCs/>
          <w:sz w:val="72"/>
          <w:szCs w:val="72"/>
          <w:lang w:val="en-US" w:eastAsia="zh-CN"/>
        </w:rPr>
        <w:t>反</w:t>
      </w:r>
    </w:p>
    <w:p>
      <w:pPr>
        <w:ind w:left="2340" w:firstLine="1440"/>
        <w:rPr>
          <w:rFonts w:ascii="宋体" w:hAnsi="宋体"/>
          <w:b/>
          <w:bCs/>
          <w:sz w:val="72"/>
          <w:szCs w:val="72"/>
        </w:rPr>
      </w:pPr>
      <w:r>
        <w:rPr>
          <w:rFonts w:hint="eastAsia" w:ascii="宋体" w:hAnsi="宋体"/>
          <w:b/>
          <w:bCs/>
          <w:sz w:val="72"/>
          <w:szCs w:val="72"/>
          <w:lang w:val="en-US" w:eastAsia="zh-CN"/>
        </w:rPr>
        <w:t>馈</w:t>
      </w:r>
    </w:p>
    <w:p>
      <w:pPr>
        <w:ind w:left="2340" w:firstLine="1440"/>
        <w:rPr>
          <w:rFonts w:hint="eastAsia" w:ascii="宋体" w:hAnsi="宋体"/>
          <w:b/>
          <w:bCs/>
          <w:sz w:val="72"/>
          <w:szCs w:val="72"/>
          <w:lang w:val="en-US" w:eastAsia="zh-CN"/>
        </w:rPr>
      </w:pPr>
    </w:p>
    <w:p>
      <w:pPr>
        <w:ind w:left="2340" w:firstLine="1440"/>
        <w:rPr>
          <w:rFonts w:hint="eastAsia" w:ascii="宋体" w:hAnsi="宋体"/>
          <w:b/>
          <w:bCs/>
          <w:sz w:val="72"/>
          <w:szCs w:val="72"/>
          <w:lang w:val="en-US" w:eastAsia="zh-CN"/>
        </w:rPr>
      </w:pPr>
    </w:p>
    <w:p>
      <w:pPr>
        <w:ind w:left="1260" w:firstLine="420"/>
        <w:rPr>
          <w:rFonts w:ascii="宋体" w:hAnsi="宋体"/>
          <w:b/>
          <w:bCs/>
          <w:sz w:val="36"/>
          <w:szCs w:val="36"/>
          <w:u w:val="single"/>
        </w:rPr>
      </w:pPr>
      <w:r>
        <w:rPr>
          <w:rFonts w:hint="eastAsia" w:ascii="宋体" w:hAnsi="宋体"/>
          <w:b/>
          <w:bCs/>
          <w:sz w:val="36"/>
          <w:szCs w:val="36"/>
        </w:rPr>
        <w:t xml:space="preserve">课 </w:t>
      </w:r>
      <w:r>
        <w:rPr>
          <w:rFonts w:ascii="宋体" w:hAnsi="宋体"/>
          <w:b/>
          <w:bCs/>
          <w:sz w:val="36"/>
          <w:szCs w:val="36"/>
        </w:rPr>
        <w:t xml:space="preserve">   </w:t>
      </w:r>
      <w:r>
        <w:rPr>
          <w:rFonts w:hint="eastAsia" w:ascii="宋体" w:hAnsi="宋体"/>
          <w:b/>
          <w:bCs/>
          <w:sz w:val="36"/>
          <w:szCs w:val="36"/>
        </w:rPr>
        <w:t>程：</w:t>
      </w:r>
      <w:r>
        <w:rPr>
          <w:rFonts w:ascii="宋体" w:hAnsi="宋体"/>
          <w:b/>
          <w:bCs/>
          <w:sz w:val="36"/>
          <w:szCs w:val="36"/>
          <w:u w:val="single"/>
        </w:rPr>
        <w:t xml:space="preserve">       </w:t>
      </w:r>
      <w:r>
        <w:rPr>
          <w:rFonts w:hint="eastAsia" w:ascii="宋体" w:hAnsi="宋体"/>
          <w:b/>
          <w:bCs/>
          <w:sz w:val="36"/>
          <w:szCs w:val="36"/>
          <w:u w:val="single"/>
        </w:rPr>
        <w:t xml:space="preserve">软件工程 </w:t>
      </w:r>
      <w:r>
        <w:rPr>
          <w:rFonts w:ascii="宋体" w:hAnsi="宋体"/>
          <w:b/>
          <w:bCs/>
          <w:sz w:val="36"/>
          <w:szCs w:val="36"/>
          <w:u w:val="single"/>
        </w:rPr>
        <w:t xml:space="preserve">       </w:t>
      </w:r>
    </w:p>
    <w:p>
      <w:pPr>
        <w:ind w:left="1260" w:firstLine="420"/>
        <w:rPr>
          <w:rFonts w:ascii="宋体" w:hAnsi="宋体"/>
          <w:b/>
          <w:bCs/>
          <w:sz w:val="36"/>
          <w:szCs w:val="36"/>
          <w:u w:val="single"/>
        </w:rPr>
      </w:pPr>
      <w:r>
        <w:rPr>
          <w:rFonts w:hint="eastAsia" w:ascii="宋体" w:hAnsi="宋体"/>
          <w:b/>
          <w:bCs/>
          <w:sz w:val="36"/>
          <w:szCs w:val="36"/>
        </w:rPr>
        <w:t xml:space="preserve">题 </w:t>
      </w:r>
      <w:r>
        <w:rPr>
          <w:rFonts w:ascii="宋体" w:hAnsi="宋体"/>
          <w:b/>
          <w:bCs/>
          <w:sz w:val="36"/>
          <w:szCs w:val="36"/>
        </w:rPr>
        <w:t xml:space="preserve">   </w:t>
      </w:r>
      <w:r>
        <w:rPr>
          <w:rFonts w:hint="eastAsia" w:ascii="宋体" w:hAnsi="宋体"/>
          <w:b/>
          <w:bCs/>
          <w:sz w:val="36"/>
          <w:szCs w:val="36"/>
        </w:rPr>
        <w:t>目：</w:t>
      </w:r>
      <w:r>
        <w:rPr>
          <w:rFonts w:hint="eastAsia" w:ascii="宋体" w:hAnsi="宋体"/>
          <w:b/>
          <w:bCs/>
          <w:sz w:val="36"/>
          <w:szCs w:val="36"/>
          <w:u w:val="single"/>
        </w:rPr>
        <w:t xml:space="preserve"> </w:t>
      </w:r>
      <w:r>
        <w:rPr>
          <w:rFonts w:ascii="宋体" w:hAnsi="宋体"/>
          <w:b/>
          <w:bCs/>
          <w:sz w:val="36"/>
          <w:szCs w:val="36"/>
          <w:u w:val="single"/>
        </w:rPr>
        <w:t xml:space="preserve">         </w:t>
      </w:r>
      <w:r>
        <w:rPr>
          <w:rFonts w:hint="eastAsia" w:ascii="宋体" w:hAnsi="宋体"/>
          <w:b/>
          <w:bCs/>
          <w:sz w:val="36"/>
          <w:szCs w:val="36"/>
          <w:u w:val="single"/>
        </w:rPr>
        <w:t xml:space="preserve">幻听 </w:t>
      </w:r>
      <w:r>
        <w:rPr>
          <w:rFonts w:ascii="宋体" w:hAnsi="宋体"/>
          <w:b/>
          <w:bCs/>
          <w:sz w:val="36"/>
          <w:szCs w:val="36"/>
          <w:u w:val="single"/>
        </w:rPr>
        <w:t xml:space="preserve">        </w:t>
      </w:r>
    </w:p>
    <w:p>
      <w:pPr>
        <w:ind w:left="1680"/>
        <w:rPr>
          <w:rFonts w:ascii="宋体" w:hAnsi="宋体"/>
          <w:b/>
          <w:bCs/>
          <w:sz w:val="36"/>
          <w:szCs w:val="36"/>
          <w:u w:val="single"/>
        </w:rPr>
      </w:pPr>
      <w:r>
        <w:rPr>
          <w:rFonts w:hint="eastAsia" w:ascii="宋体" w:hAnsi="宋体"/>
          <w:b/>
          <w:bCs/>
          <w:sz w:val="36"/>
          <w:szCs w:val="36"/>
          <w:u w:val="single"/>
        </w:rPr>
        <w:t>基于Flutter框架的集各大音乐平台于一体的音乐APP</w:t>
      </w:r>
    </w:p>
    <w:p>
      <w:pPr>
        <w:ind w:left="1260" w:firstLine="420"/>
        <w:rPr>
          <w:rFonts w:ascii="宋体" w:hAnsi="宋体"/>
          <w:b/>
          <w:bCs/>
          <w:sz w:val="36"/>
          <w:szCs w:val="36"/>
        </w:rPr>
      </w:pPr>
      <w:r>
        <w:rPr>
          <w:rFonts w:hint="eastAsia" w:ascii="宋体" w:hAnsi="宋体"/>
          <w:b/>
          <w:bCs/>
          <w:sz w:val="36"/>
          <w:szCs w:val="36"/>
        </w:rPr>
        <w:t xml:space="preserve">成 </w:t>
      </w:r>
      <w:r>
        <w:rPr>
          <w:rFonts w:ascii="宋体" w:hAnsi="宋体"/>
          <w:b/>
          <w:bCs/>
          <w:sz w:val="36"/>
          <w:szCs w:val="36"/>
        </w:rPr>
        <w:t xml:space="preserve">   </w:t>
      </w:r>
      <w:r>
        <w:rPr>
          <w:rFonts w:hint="eastAsia" w:ascii="宋体" w:hAnsi="宋体"/>
          <w:b/>
          <w:bCs/>
          <w:sz w:val="36"/>
          <w:szCs w:val="36"/>
        </w:rPr>
        <w:t>员：</w:t>
      </w:r>
      <w:r>
        <w:rPr>
          <w:rFonts w:hint="eastAsia" w:ascii="宋体" w:hAnsi="宋体"/>
          <w:b/>
          <w:bCs/>
          <w:sz w:val="36"/>
          <w:szCs w:val="36"/>
          <w:u w:val="single"/>
        </w:rPr>
        <w:t>邢海粟 31801347</w:t>
      </w:r>
      <w:r>
        <w:rPr>
          <w:rFonts w:ascii="宋体" w:hAnsi="宋体"/>
          <w:b/>
          <w:bCs/>
          <w:sz w:val="36"/>
          <w:szCs w:val="36"/>
          <w:u w:val="single"/>
        </w:rPr>
        <w:t xml:space="preserve"> </w:t>
      </w:r>
      <w:r>
        <w:rPr>
          <w:rFonts w:hint="eastAsia" w:ascii="宋体" w:hAnsi="宋体"/>
          <w:b/>
          <w:bCs/>
          <w:sz w:val="36"/>
          <w:szCs w:val="36"/>
          <w:u w:val="single"/>
        </w:rPr>
        <w:t>组长</w:t>
      </w:r>
    </w:p>
    <w:p>
      <w:pPr>
        <w:ind w:firstLine="3614" w:firstLineChars="1000"/>
        <w:rPr>
          <w:rFonts w:ascii="宋体" w:hAnsi="宋体"/>
          <w:b/>
          <w:bCs/>
          <w:sz w:val="36"/>
          <w:szCs w:val="36"/>
          <w:u w:val="single"/>
        </w:rPr>
      </w:pPr>
      <w:r>
        <w:rPr>
          <w:rFonts w:hint="eastAsia" w:ascii="宋体" w:hAnsi="宋体"/>
          <w:b/>
          <w:bCs/>
          <w:sz w:val="36"/>
          <w:szCs w:val="36"/>
          <w:u w:val="single"/>
        </w:rPr>
        <w:t>黄德煜 31801163</w:t>
      </w:r>
      <w:r>
        <w:rPr>
          <w:rFonts w:ascii="宋体" w:hAnsi="宋体"/>
          <w:b/>
          <w:bCs/>
          <w:sz w:val="36"/>
          <w:szCs w:val="36"/>
          <w:u w:val="single"/>
        </w:rPr>
        <w:t xml:space="preserve"> </w:t>
      </w:r>
      <w:r>
        <w:rPr>
          <w:rFonts w:hint="eastAsia" w:ascii="宋体" w:hAnsi="宋体"/>
          <w:b/>
          <w:bCs/>
          <w:sz w:val="36"/>
          <w:szCs w:val="36"/>
          <w:u w:val="single"/>
        </w:rPr>
        <w:t>组员</w:t>
      </w:r>
    </w:p>
    <w:p>
      <w:pPr>
        <w:ind w:firstLine="3614" w:firstLineChars="1000"/>
        <w:rPr>
          <w:rFonts w:ascii="宋体" w:hAnsi="宋体"/>
          <w:b/>
          <w:bCs/>
          <w:sz w:val="36"/>
          <w:szCs w:val="36"/>
          <w:u w:val="single"/>
        </w:rPr>
      </w:pPr>
      <w:r>
        <w:rPr>
          <w:rFonts w:hint="eastAsia" w:ascii="宋体" w:hAnsi="宋体"/>
          <w:b/>
          <w:bCs/>
          <w:sz w:val="36"/>
          <w:szCs w:val="36"/>
          <w:u w:val="single"/>
        </w:rPr>
        <w:t>章拾瑜</w:t>
      </w:r>
      <w:r>
        <w:rPr>
          <w:rFonts w:ascii="宋体" w:hAnsi="宋体"/>
          <w:b/>
          <w:bCs/>
          <w:sz w:val="36"/>
          <w:szCs w:val="36"/>
          <w:u w:val="single"/>
        </w:rPr>
        <w:t xml:space="preserve"> </w:t>
      </w:r>
      <w:r>
        <w:rPr>
          <w:rFonts w:hint="eastAsia" w:ascii="宋体" w:hAnsi="宋体"/>
          <w:b/>
          <w:bCs/>
          <w:sz w:val="36"/>
          <w:szCs w:val="36"/>
          <w:u w:val="single"/>
        </w:rPr>
        <w:t>31801335</w:t>
      </w:r>
      <w:r>
        <w:rPr>
          <w:rFonts w:ascii="宋体" w:hAnsi="宋体"/>
          <w:b/>
          <w:bCs/>
          <w:sz w:val="36"/>
          <w:szCs w:val="36"/>
          <w:u w:val="single"/>
        </w:rPr>
        <w:t xml:space="preserve"> </w:t>
      </w:r>
      <w:r>
        <w:rPr>
          <w:rFonts w:hint="eastAsia" w:ascii="宋体" w:hAnsi="宋体"/>
          <w:b/>
          <w:bCs/>
          <w:sz w:val="36"/>
          <w:szCs w:val="36"/>
          <w:u w:val="single"/>
        </w:rPr>
        <w:t>组员</w:t>
      </w:r>
    </w:p>
    <w:p>
      <w:pPr>
        <w:widowControl/>
        <w:autoSpaceDE w:val="0"/>
        <w:autoSpaceDN w:val="0"/>
        <w:ind w:left="420" w:firstLine="420"/>
        <w:jc w:val="center"/>
        <w:textAlignment w:val="bottom"/>
        <w:rPr>
          <w:rFonts w:ascii="Symbol" w:hAnsi="Symbol"/>
          <w:b/>
          <w:sz w:val="28"/>
          <w:szCs w:val="28"/>
        </w:rPr>
      </w:pPr>
    </w:p>
    <w:p>
      <w:pPr>
        <w:widowControl/>
        <w:autoSpaceDE w:val="0"/>
        <w:autoSpaceDN w:val="0"/>
        <w:ind w:left="420" w:firstLine="420"/>
        <w:jc w:val="center"/>
        <w:textAlignment w:val="bottom"/>
        <w:rPr>
          <w:rFonts w:ascii="Symbol" w:hAnsi="Symbol"/>
          <w:b/>
          <w:sz w:val="28"/>
          <w:szCs w:val="28"/>
          <w:u w:val="single"/>
        </w:rPr>
      </w:pPr>
      <w:r>
        <w:rPr>
          <w:rFonts w:hint="eastAsia" w:ascii="Symbol" w:hAnsi="Symbol"/>
          <w:b/>
          <w:sz w:val="28"/>
          <w:szCs w:val="28"/>
        </w:rPr>
        <w:t>反馈对象：</w:t>
      </w:r>
      <w:r>
        <w:rPr>
          <w:rFonts w:ascii="Symbol" w:hAnsi="Symbol"/>
          <w:b/>
          <w:sz w:val="28"/>
          <w:szCs w:val="28"/>
          <w:u w:val="single"/>
        </w:rPr>
        <w:t xml:space="preserve">      </w:t>
      </w:r>
      <w:r>
        <w:rPr>
          <w:rFonts w:hint="eastAsia" w:ascii="Symbol" w:hAnsi="Symbol"/>
          <w:b/>
          <w:sz w:val="28"/>
          <w:szCs w:val="28"/>
          <w:u w:val="single"/>
          <w:lang w:val="en-US" w:eastAsia="zh-CN"/>
        </w:rPr>
        <w:t>软工</w:t>
      </w:r>
      <w:r>
        <w:rPr>
          <w:rFonts w:hint="eastAsia" w:ascii="Symbol" w:hAnsi="Symbol"/>
          <w:b/>
          <w:sz w:val="28"/>
          <w:szCs w:val="28"/>
          <w:u w:val="single"/>
        </w:rPr>
        <w:t>1801 伊君琛</w:t>
      </w:r>
      <w:r>
        <w:rPr>
          <w:rFonts w:ascii="Symbol" w:hAnsi="Symbol"/>
          <w:b/>
          <w:sz w:val="28"/>
          <w:szCs w:val="28"/>
          <w:u w:val="single"/>
        </w:rPr>
        <w:t xml:space="preserve">    </w:t>
      </w:r>
    </w:p>
    <w:p>
      <w:pPr>
        <w:widowControl/>
        <w:autoSpaceDE w:val="0"/>
        <w:autoSpaceDN w:val="0"/>
        <w:ind w:left="420" w:firstLine="420"/>
        <w:jc w:val="center"/>
        <w:textAlignment w:val="bottom"/>
        <w:rPr>
          <w:rFonts w:ascii="Symbol" w:hAnsi="Symbol"/>
          <w:b/>
          <w:sz w:val="28"/>
          <w:szCs w:val="28"/>
          <w:u w:val="single"/>
        </w:rPr>
      </w:pPr>
      <w:r>
        <w:rPr>
          <w:rFonts w:hint="eastAsia" w:ascii="Symbol" w:hAnsi="Symbol"/>
          <w:b/>
          <w:sz w:val="28"/>
          <w:szCs w:val="28"/>
        </w:rPr>
        <w:t>反馈时间：</w:t>
      </w:r>
      <w:r>
        <w:rPr>
          <w:rFonts w:ascii="Symbol" w:hAnsi="Symbol"/>
          <w:b/>
          <w:sz w:val="28"/>
          <w:szCs w:val="28"/>
          <w:u w:val="single"/>
        </w:rPr>
        <w:t xml:space="preserve">       </w:t>
      </w:r>
      <w:r>
        <w:rPr>
          <w:rFonts w:hint="eastAsia" w:ascii="Symbol" w:hAnsi="Symbol"/>
          <w:b/>
          <w:sz w:val="28"/>
          <w:szCs w:val="28"/>
          <w:u w:val="single"/>
          <w:lang w:val="en-US" w:eastAsia="zh-CN"/>
        </w:rPr>
        <w:t>2021/01/12</w:t>
      </w:r>
      <w:r>
        <w:rPr>
          <w:rFonts w:ascii="Symbol" w:hAnsi="Symbol"/>
          <w:b/>
          <w:sz w:val="28"/>
          <w:szCs w:val="28"/>
          <w:u w:val="single"/>
        </w:rPr>
        <w:t xml:space="preserve">              </w:t>
      </w:r>
    </w:p>
    <w:p>
      <w:pPr>
        <w:widowControl/>
        <w:autoSpaceDE w:val="0"/>
        <w:autoSpaceDN w:val="0"/>
        <w:ind w:left="420" w:firstLine="420"/>
        <w:jc w:val="center"/>
        <w:textAlignment w:val="bottom"/>
        <w:rPr>
          <w:rFonts w:ascii="Symbol" w:hAnsi="Symbol"/>
          <w:b/>
          <w:sz w:val="28"/>
          <w:szCs w:val="28"/>
          <w:u w:val="single"/>
        </w:rPr>
      </w:pPr>
      <w:r>
        <w:rPr>
          <w:rFonts w:hint="eastAsia" w:ascii="Symbol" w:hAnsi="Symbol"/>
          <w:b/>
          <w:sz w:val="28"/>
          <w:szCs w:val="28"/>
        </w:rPr>
        <w:t>用户类型：</w:t>
      </w:r>
      <w:r>
        <w:rPr>
          <w:rFonts w:ascii="Symbol" w:hAnsi="Symbol"/>
          <w:b/>
          <w:sz w:val="28"/>
          <w:szCs w:val="28"/>
          <w:u w:val="single"/>
        </w:rPr>
        <w:t xml:space="preserve">           </w:t>
      </w:r>
      <w:r>
        <w:rPr>
          <w:rFonts w:hint="eastAsia" w:ascii="Symbol" w:hAnsi="Symbol"/>
          <w:b/>
          <w:sz w:val="28"/>
          <w:szCs w:val="28"/>
          <w:u w:val="single"/>
          <w:lang w:val="en-US" w:eastAsia="zh-CN"/>
        </w:rPr>
        <w:t>核心</w:t>
      </w:r>
      <w:r>
        <w:rPr>
          <w:rFonts w:hint="eastAsia" w:ascii="Symbol" w:hAnsi="Symbol"/>
          <w:b/>
          <w:sz w:val="28"/>
          <w:szCs w:val="28"/>
          <w:u w:val="single"/>
        </w:rPr>
        <w:t>用户</w:t>
      </w:r>
      <w:r>
        <w:rPr>
          <w:rFonts w:ascii="Symbol" w:hAnsi="Symbol"/>
          <w:b/>
          <w:sz w:val="28"/>
          <w:szCs w:val="28"/>
          <w:u w:val="single"/>
        </w:rPr>
        <w:t xml:space="preserve">            </w:t>
      </w:r>
    </w:p>
    <w:p>
      <w:pPr>
        <w:widowControl/>
        <w:autoSpaceDE w:val="0"/>
        <w:autoSpaceDN w:val="0"/>
        <w:textAlignment w:val="bottom"/>
        <w:rPr>
          <w:rFonts w:hint="eastAsia" w:ascii="Symbol" w:hAnsi="Symbol"/>
          <w:b/>
          <w:sz w:val="28"/>
          <w:szCs w:val="28"/>
        </w:rPr>
      </w:pPr>
    </w:p>
    <w:sdt>
      <w:sdtPr>
        <w:rPr>
          <w:lang w:val="zh-CN"/>
        </w:rPr>
        <w:id w:val="830953306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14"/>
          </w:pPr>
          <w:r>
            <w:rPr>
              <w:lang w:val="zh-CN"/>
            </w:rPr>
            <w:t>目录</w:t>
          </w:r>
        </w:p>
        <w:p>
          <w:pPr>
            <w:pStyle w:val="5"/>
            <w:tabs>
              <w:tab w:val="right" w:leader="dot" w:pos="8306"/>
              <w:tab w:val="clear" w:pos="211"/>
              <w:tab w:val="clear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_Toc11506 </w:instrText>
          </w:r>
          <w: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eastAsia"/>
              <w:lang w:val="en-US" w:eastAsia="zh-CN"/>
            </w:rPr>
            <w:t>首页</w:t>
          </w:r>
          <w:r>
            <w:rPr>
              <w:rFonts w:hint="eastAsia"/>
            </w:rPr>
            <w:t>模块</w:t>
          </w:r>
          <w:r>
            <w:tab/>
          </w:r>
          <w:r>
            <w:fldChar w:fldCharType="begin"/>
          </w:r>
          <w:r>
            <w:instrText xml:space="preserve"> PAGEREF _Toc11506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  <w:tab w:val="clear" w:pos="211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eastAsia"/>
              <w:lang w:val="en-US" w:eastAsia="zh-CN"/>
            </w:rPr>
            <w:t>我的页面</w:t>
          </w:r>
          <w:r>
            <w:rPr>
              <w:rFonts w:hint="eastAsia"/>
            </w:rPr>
            <w:t>模块</w:t>
          </w:r>
          <w:r>
            <w:tab/>
          </w:r>
          <w:r>
            <w:fldChar w:fldCharType="begin"/>
          </w:r>
          <w:r>
            <w:instrText xml:space="preserve"> PAGEREF _Toc2252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  <w:tab w:val="clear" w:pos="211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_Toc7166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</w:t>
          </w:r>
          <w:r>
            <w:rPr>
              <w:rFonts w:hint="eastAsia"/>
              <w:lang w:val="en-US" w:eastAsia="zh-CN"/>
            </w:rPr>
            <w:t>搜索</w:t>
          </w:r>
          <w:r>
            <w:rPr>
              <w:rFonts w:hint="eastAsia"/>
            </w:rPr>
            <w:t>模块</w:t>
          </w:r>
          <w:r>
            <w:tab/>
          </w:r>
          <w:r>
            <w:fldChar w:fldCharType="begin"/>
          </w:r>
          <w:r>
            <w:instrText xml:space="preserve"> PAGEREF _Toc7166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  <w:tab w:val="clear" w:pos="211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_Toc16209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</w:t>
          </w:r>
          <w:r>
            <w:rPr>
              <w:rFonts w:hint="eastAsia"/>
            </w:rPr>
            <w:t>.</w:t>
          </w:r>
          <w:r>
            <w:rPr>
              <w:rFonts w:hint="eastAsia"/>
              <w:lang w:val="en-US" w:eastAsia="zh-CN"/>
            </w:rPr>
            <w:t>网易云播放</w:t>
          </w:r>
          <w:r>
            <w:rPr>
              <w:rFonts w:hint="eastAsia"/>
            </w:rPr>
            <w:t>模块</w:t>
          </w:r>
          <w:r>
            <w:tab/>
          </w:r>
          <w:r>
            <w:fldChar w:fldCharType="begin"/>
          </w:r>
          <w:r>
            <w:instrText xml:space="preserve"> PAGEREF _Toc16209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  <w:tab w:val="clear" w:pos="211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_Toc2833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</w:t>
          </w:r>
          <w:r>
            <w:rPr>
              <w:rFonts w:hint="eastAsia"/>
            </w:rPr>
            <w:t>.</w:t>
          </w:r>
          <w:r>
            <w:rPr>
              <w:rFonts w:hint="eastAsia"/>
              <w:lang w:val="en-US" w:eastAsia="zh-CN"/>
            </w:rPr>
            <w:t>QQ音乐播放</w:t>
          </w:r>
          <w:r>
            <w:rPr>
              <w:rFonts w:hint="eastAsia"/>
            </w:rPr>
            <w:t>模块</w:t>
          </w:r>
          <w:r>
            <w:tab/>
          </w:r>
          <w:r>
            <w:fldChar w:fldCharType="begin"/>
          </w:r>
          <w:r>
            <w:instrText xml:space="preserve"> PAGEREF _Toc2833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  <w:tab w:val="clear" w:pos="211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_Toc24924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6</w:t>
          </w:r>
          <w:r>
            <w:rPr>
              <w:rFonts w:hint="eastAsia"/>
            </w:rPr>
            <w:t>.</w:t>
          </w:r>
          <w:r>
            <w:rPr>
              <w:rFonts w:hint="eastAsia"/>
              <w:lang w:val="en-US" w:eastAsia="zh-CN"/>
            </w:rPr>
            <w:t>酷我音乐播放</w:t>
          </w:r>
          <w:r>
            <w:rPr>
              <w:rFonts w:hint="eastAsia"/>
            </w:rPr>
            <w:t>模块</w:t>
          </w:r>
          <w:r>
            <w:tab/>
          </w:r>
          <w:r>
            <w:fldChar w:fldCharType="begin"/>
          </w:r>
          <w:r>
            <w:instrText xml:space="preserve"> PAGEREF _Toc24924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  <w:tab w:val="clear" w:pos="211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_Toc25033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7</w:t>
          </w:r>
          <w:r>
            <w:rPr>
              <w:rFonts w:hint="eastAsia"/>
            </w:rPr>
            <w:t>.总体意见</w:t>
          </w:r>
          <w:r>
            <w:tab/>
          </w:r>
          <w:r>
            <w:fldChar w:fldCharType="begin"/>
          </w:r>
          <w:r>
            <w:instrText xml:space="preserve"> PAGEREF _Toc25033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b/>
              <w:bCs/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0" w:name="_Toc11506"/>
      <w:r>
        <w:rPr>
          <w:rFonts w:hint="eastAsia"/>
          <w:lang w:val="en-US" w:eastAsia="zh-CN"/>
        </w:rPr>
        <w:t>首页</w:t>
      </w:r>
      <w:r>
        <w:rPr>
          <w:rFonts w:hint="eastAsia"/>
        </w:rPr>
        <w:t>模块</w:t>
      </w:r>
      <w:bookmarkEnd w:id="0"/>
    </w:p>
    <w:tbl>
      <w:tblPr>
        <w:tblStyle w:val="7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1"/>
        <w:gridCol w:w="2268"/>
        <w:gridCol w:w="2268"/>
        <w:gridCol w:w="1559"/>
        <w:gridCol w:w="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模块功能介绍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测试点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</w:rPr>
              <w:t>反馈意见</w:t>
            </w:r>
            <w:r>
              <w:rPr>
                <w:rFonts w:hint="eastAsia"/>
                <w:b/>
                <w:bCs/>
                <w:lang w:eastAsia="zh-CN"/>
              </w:rPr>
              <w:t>（</w:t>
            </w:r>
            <w:r>
              <w:rPr>
                <w:rFonts w:hint="eastAsia"/>
                <w:b/>
                <w:bCs/>
                <w:lang w:val="en-US" w:eastAsia="zh-CN"/>
              </w:rPr>
              <w:t>打分，满分5</w:t>
            </w:r>
            <w:r>
              <w:rPr>
                <w:rFonts w:hint="eastAsia"/>
                <w:b/>
                <w:bCs/>
                <w:lang w:eastAsia="zh-CN"/>
              </w:rPr>
              <w:t>）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</w:t>
            </w:r>
          </w:p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(若有)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6" w:hRule="atLeast"/>
        </w:trPr>
        <w:tc>
          <w:tcPr>
            <w:tcW w:w="911" w:type="dxa"/>
            <w:vMerge w:val="restart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首页</w:t>
            </w:r>
            <w:r>
              <w:rPr>
                <w:rFonts w:hint="eastAsia"/>
              </w:rPr>
              <w:t>模块</w:t>
            </w:r>
          </w:p>
        </w:tc>
        <w:tc>
          <w:tcPr>
            <w:tcW w:w="2268" w:type="dxa"/>
            <w:vMerge w:val="restart"/>
            <w:vAlign w:val="center"/>
          </w:tcPr>
          <w:p>
            <w:pPr>
              <w:pStyle w:val="13"/>
              <w:numPr>
                <w:ilvl w:val="0"/>
                <w:numId w:val="2"/>
              </w:numPr>
              <w:ind w:firstLineChars="0"/>
              <w:jc w:val="center"/>
            </w:pPr>
            <w:r>
              <w:rPr>
                <w:rFonts w:hint="eastAsia"/>
                <w:lang w:val="en-US" w:eastAsia="zh-CN"/>
              </w:rPr>
              <w:t>查看每日推荐歌单；</w:t>
            </w:r>
          </w:p>
          <w:p>
            <w:pPr>
              <w:pStyle w:val="13"/>
              <w:numPr>
                <w:ilvl w:val="0"/>
                <w:numId w:val="2"/>
              </w:numPr>
              <w:ind w:firstLineChars="0"/>
              <w:jc w:val="center"/>
            </w:pPr>
            <w:r>
              <w:rPr>
                <w:rFonts w:hint="eastAsia"/>
                <w:lang w:val="en-US" w:eastAsia="zh-CN"/>
              </w:rPr>
              <w:t>查看排行榜内容</w:t>
            </w:r>
            <w:r>
              <w:rPr>
                <w:rFonts w:hint="eastAsia"/>
              </w:rPr>
              <w:t>；</w:t>
            </w:r>
          </w:p>
          <w:p>
            <w:pPr>
              <w:pStyle w:val="13"/>
              <w:numPr>
                <w:ilvl w:val="0"/>
                <w:numId w:val="2"/>
              </w:numPr>
              <w:ind w:firstLineChars="0"/>
              <w:jc w:val="center"/>
            </w:pPr>
            <w:r>
              <w:rPr>
                <w:rFonts w:hint="eastAsia"/>
                <w:lang w:val="en-US" w:eastAsia="zh-CN"/>
              </w:rPr>
              <w:t>查看推荐歌单内容</w:t>
            </w:r>
            <w:r>
              <w:rPr>
                <w:rFonts w:hint="eastAsia"/>
              </w:rPr>
              <w:t>；</w:t>
            </w:r>
          </w:p>
          <w:p>
            <w:pPr>
              <w:pStyle w:val="13"/>
              <w:numPr>
                <w:ilvl w:val="0"/>
                <w:numId w:val="2"/>
              </w:numPr>
              <w:ind w:firstLineChars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悬浮播放栏正常运行</w:t>
            </w:r>
            <w:r>
              <w:rPr>
                <w:rFonts w:hint="eastAsia"/>
              </w:rPr>
              <w:t>；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UI设计、整体样式布局是否合理？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4/5</w:t>
            </w:r>
          </w:p>
        </w:tc>
        <w:tc>
          <w:tcPr>
            <w:tcW w:w="930" w:type="dxa"/>
            <w:vMerge w:val="restart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3" w:hRule="atLeast"/>
        </w:trPr>
        <w:tc>
          <w:tcPr>
            <w:tcW w:w="911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能否正常运行所有模块功能；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4/5</w:t>
            </w: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911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运行、操作是否便捷；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5/5</w:t>
            </w: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运行、操作逻辑是否准确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5/5</w:t>
            </w: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是否有应当出现却遗漏的功能？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4/5</w:t>
            </w: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7025" w:type="dxa"/>
            <w:gridSpan w:val="4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</w:tbl>
    <w:p>
      <w:pPr>
        <w:pStyle w:val="13"/>
        <w:ind w:left="360" w:firstLine="0" w:firstLineChars="0"/>
        <w:rPr>
          <w:rFonts w:hint="eastAsia"/>
        </w:rPr>
      </w:pPr>
    </w:p>
    <w:p>
      <w:pPr>
        <w:pStyle w:val="2"/>
        <w:numPr>
          <w:ilvl w:val="0"/>
          <w:numId w:val="1"/>
        </w:numPr>
      </w:pPr>
      <w:bookmarkStart w:id="1" w:name="_Toc2252"/>
      <w:r>
        <w:rPr>
          <w:rFonts w:hint="eastAsia"/>
          <w:lang w:val="en-US" w:eastAsia="zh-CN"/>
        </w:rPr>
        <w:t>我的页面</w:t>
      </w:r>
      <w:r>
        <w:rPr>
          <w:rFonts w:hint="eastAsia"/>
        </w:rPr>
        <w:t>模块</w:t>
      </w:r>
      <w:bookmarkEnd w:id="1"/>
    </w:p>
    <w:tbl>
      <w:tblPr>
        <w:tblStyle w:val="7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1"/>
        <w:gridCol w:w="2268"/>
        <w:gridCol w:w="2268"/>
        <w:gridCol w:w="1559"/>
        <w:gridCol w:w="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6" w:hRule="atLeast"/>
        </w:trPr>
        <w:tc>
          <w:tcPr>
            <w:tcW w:w="91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268" w:type="dxa"/>
            <w:vAlign w:val="center"/>
          </w:tcPr>
          <w:p>
            <w:pPr>
              <w:pStyle w:val="13"/>
              <w:ind w:left="420" w:firstLine="0" w:firstLineChars="0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模块功能介绍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测试点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反馈意见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(若有)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6" w:hRule="atLeast"/>
        </w:trPr>
        <w:tc>
          <w:tcPr>
            <w:tcW w:w="911" w:type="dxa"/>
            <w:vMerge w:val="restart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我的页面</w:t>
            </w:r>
            <w:r>
              <w:rPr>
                <w:rFonts w:hint="eastAsia"/>
              </w:rPr>
              <w:t>模块</w:t>
            </w:r>
          </w:p>
        </w:tc>
        <w:tc>
          <w:tcPr>
            <w:tcW w:w="2268" w:type="dxa"/>
            <w:vMerge w:val="restart"/>
            <w:vAlign w:val="center"/>
          </w:tcPr>
          <w:p>
            <w:pPr>
              <w:pStyle w:val="1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查看最近播放歌曲</w:t>
            </w:r>
            <w:r>
              <w:rPr>
                <w:rFonts w:hint="eastAsia"/>
              </w:rPr>
              <w:t>；</w:t>
            </w:r>
          </w:p>
          <w:p>
            <w:pPr>
              <w:pStyle w:val="1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查看用户自建歌单内容</w:t>
            </w:r>
            <w:r>
              <w:rPr>
                <w:rFonts w:hint="eastAsia"/>
              </w:rPr>
              <w:t>；</w:t>
            </w:r>
          </w:p>
          <w:p>
            <w:pPr>
              <w:pStyle w:val="1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登录与注册幻听APP账号</w:t>
            </w:r>
            <w:r>
              <w:rPr>
                <w:rFonts w:hint="eastAsia"/>
              </w:rPr>
              <w:t>；</w:t>
            </w:r>
          </w:p>
          <w:p>
            <w:pPr>
              <w:pStyle w:val="1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反馈与建议功能</w:t>
            </w:r>
            <w:r>
              <w:rPr>
                <w:rFonts w:hint="eastAsia"/>
              </w:rPr>
              <w:t>；</w:t>
            </w:r>
            <w:r>
              <w:t xml:space="preserve"> </w:t>
            </w:r>
          </w:p>
          <w:p>
            <w:pPr>
              <w:pStyle w:val="1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绑定网易云音乐账号</w:t>
            </w:r>
            <w:r>
              <w:rPr>
                <w:rFonts w:hint="eastAsia"/>
              </w:rPr>
              <w:t>；</w:t>
            </w:r>
          </w:p>
          <w:p>
            <w:pPr>
              <w:pStyle w:val="13"/>
              <w:ind w:left="420" w:firstLine="0" w:firstLineChars="0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UI设计、整体样式布局是否合理？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5/5</w:t>
            </w:r>
          </w:p>
        </w:tc>
        <w:tc>
          <w:tcPr>
            <w:tcW w:w="930" w:type="dxa"/>
            <w:vMerge w:val="restart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3" w:hRule="atLeast"/>
        </w:trPr>
        <w:tc>
          <w:tcPr>
            <w:tcW w:w="911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能否正常运行所有模块功能？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4/5</w:t>
            </w: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911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运行、操作是否有不便捷之处？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5/5</w:t>
            </w: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运行、操作逻辑是否有不准确之处？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5/5</w:t>
            </w: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是否有应当出现却遗漏的功能？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4/5</w:t>
            </w: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7025" w:type="dxa"/>
            <w:gridSpan w:val="4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</w:tbl>
    <w:p>
      <w:pPr>
        <w:pStyle w:val="2"/>
        <w:rPr>
          <w:rFonts w:hint="eastAsia"/>
        </w:rPr>
      </w:pPr>
      <w:bookmarkStart w:id="2" w:name="_Toc7166"/>
      <w:r>
        <w:rPr>
          <w:rFonts w:hint="eastAsia"/>
        </w:rPr>
        <w:t>3.</w:t>
      </w:r>
      <w:r>
        <w:rPr>
          <w:rFonts w:hint="eastAsia"/>
          <w:lang w:val="en-US" w:eastAsia="zh-CN"/>
        </w:rPr>
        <w:t>搜索</w:t>
      </w:r>
      <w:r>
        <w:rPr>
          <w:rFonts w:hint="eastAsia"/>
        </w:rPr>
        <w:t>模块</w:t>
      </w:r>
      <w:bookmarkEnd w:id="2"/>
    </w:p>
    <w:tbl>
      <w:tblPr>
        <w:tblStyle w:val="7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1"/>
        <w:gridCol w:w="2268"/>
        <w:gridCol w:w="2268"/>
        <w:gridCol w:w="1559"/>
        <w:gridCol w:w="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6" w:hRule="atLeast"/>
        </w:trPr>
        <w:tc>
          <w:tcPr>
            <w:tcW w:w="91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268" w:type="dxa"/>
            <w:vAlign w:val="center"/>
          </w:tcPr>
          <w:p>
            <w:pPr>
              <w:pStyle w:val="13"/>
              <w:ind w:left="420" w:firstLine="0" w:firstLineChars="0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模块功能介绍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测试点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反馈意见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(若有)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6" w:hRule="atLeast"/>
        </w:trPr>
        <w:tc>
          <w:tcPr>
            <w:tcW w:w="911" w:type="dxa"/>
            <w:vMerge w:val="restart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搜索</w:t>
            </w:r>
            <w:r>
              <w:rPr>
                <w:rFonts w:hint="eastAsia"/>
              </w:rPr>
              <w:t>模块</w:t>
            </w:r>
          </w:p>
        </w:tc>
        <w:tc>
          <w:tcPr>
            <w:tcW w:w="2268" w:type="dxa"/>
            <w:vMerge w:val="restart"/>
            <w:vAlign w:val="center"/>
          </w:tcPr>
          <w:p>
            <w:pPr>
              <w:pStyle w:val="1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网易云热搜榜</w:t>
            </w:r>
            <w:r>
              <w:rPr>
                <w:rFonts w:hint="eastAsia"/>
              </w:rPr>
              <w:t>；</w:t>
            </w:r>
          </w:p>
          <w:p>
            <w:pPr>
              <w:pStyle w:val="1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QQ音乐热搜榜</w:t>
            </w:r>
            <w:r>
              <w:rPr>
                <w:rFonts w:hint="eastAsia"/>
              </w:rPr>
              <w:t>；</w:t>
            </w:r>
          </w:p>
          <w:p>
            <w:pPr>
              <w:pStyle w:val="1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网易云搜索结果</w:t>
            </w:r>
            <w:r>
              <w:rPr>
                <w:rFonts w:hint="eastAsia"/>
              </w:rPr>
              <w:t>；</w:t>
            </w:r>
          </w:p>
          <w:p>
            <w:pPr>
              <w:pStyle w:val="1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QQ音乐搜索结果</w:t>
            </w:r>
            <w:r>
              <w:rPr>
                <w:rFonts w:hint="eastAsia"/>
              </w:rPr>
              <w:t>；</w:t>
            </w:r>
          </w:p>
          <w:p>
            <w:pPr>
              <w:pStyle w:val="1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酷我音乐搜索结果</w:t>
            </w:r>
            <w:r>
              <w:t xml:space="preserve"> </w:t>
            </w:r>
          </w:p>
          <w:p>
            <w:pPr>
              <w:pStyle w:val="13"/>
              <w:ind w:left="420" w:firstLine="0" w:firstLineChars="0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UI设计、整体样式布局是否合理？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4/5</w:t>
            </w:r>
          </w:p>
        </w:tc>
        <w:tc>
          <w:tcPr>
            <w:tcW w:w="930" w:type="dxa"/>
            <w:vMerge w:val="restart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3" w:hRule="atLeast"/>
        </w:trPr>
        <w:tc>
          <w:tcPr>
            <w:tcW w:w="911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能否正常运行所有模块功能？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5/5</w:t>
            </w: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911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运行、操作是否有不便捷之处？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5/5</w:t>
            </w: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运行、操作逻辑是否有不准确之处？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5/5</w:t>
            </w: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是否有应当出现却遗漏的功能？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4/5</w:t>
            </w: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7025" w:type="dxa"/>
            <w:gridSpan w:val="4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</w:tbl>
    <w:p/>
    <w:p>
      <w:pPr>
        <w:pStyle w:val="2"/>
        <w:rPr>
          <w:rFonts w:hint="eastAsia"/>
        </w:rPr>
      </w:pPr>
      <w:bookmarkStart w:id="3" w:name="_Toc16209"/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网易云播放</w:t>
      </w:r>
      <w:r>
        <w:rPr>
          <w:rFonts w:hint="eastAsia"/>
        </w:rPr>
        <w:t>模块</w:t>
      </w:r>
      <w:bookmarkEnd w:id="3"/>
    </w:p>
    <w:tbl>
      <w:tblPr>
        <w:tblStyle w:val="7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1"/>
        <w:gridCol w:w="2268"/>
        <w:gridCol w:w="2268"/>
        <w:gridCol w:w="1559"/>
        <w:gridCol w:w="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6" w:hRule="atLeast"/>
        </w:trPr>
        <w:tc>
          <w:tcPr>
            <w:tcW w:w="91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268" w:type="dxa"/>
            <w:vAlign w:val="center"/>
          </w:tcPr>
          <w:p>
            <w:pPr>
              <w:pStyle w:val="13"/>
              <w:ind w:left="420" w:firstLine="0" w:firstLineChars="0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模块功能介绍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测试点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反馈意见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(若有)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6" w:hRule="atLeast"/>
        </w:trPr>
        <w:tc>
          <w:tcPr>
            <w:tcW w:w="911" w:type="dxa"/>
            <w:vMerge w:val="restart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搜索</w:t>
            </w:r>
            <w:r>
              <w:rPr>
                <w:rFonts w:hint="eastAsia"/>
              </w:rPr>
              <w:t>模块</w:t>
            </w:r>
          </w:p>
        </w:tc>
        <w:tc>
          <w:tcPr>
            <w:tcW w:w="2268" w:type="dxa"/>
            <w:vMerge w:val="restart"/>
            <w:vAlign w:val="center"/>
          </w:tcPr>
          <w:p>
            <w:pPr>
              <w:pStyle w:val="1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播放网易云音乐</w:t>
            </w:r>
            <w:r>
              <w:rPr>
                <w:rFonts w:hint="eastAsia"/>
              </w:rPr>
              <w:t>；</w:t>
            </w:r>
          </w:p>
          <w:p>
            <w:pPr>
              <w:pStyle w:val="1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切换播放模式</w:t>
            </w:r>
            <w:r>
              <w:rPr>
                <w:rFonts w:hint="eastAsia"/>
              </w:rPr>
              <w:t>；</w:t>
            </w:r>
          </w:p>
          <w:p>
            <w:pPr>
              <w:pStyle w:val="1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收藏网易云音乐</w:t>
            </w:r>
            <w:r>
              <w:rPr>
                <w:rFonts w:hint="eastAsia"/>
              </w:rPr>
              <w:t>；</w:t>
            </w:r>
          </w:p>
          <w:p>
            <w:pPr>
              <w:pStyle w:val="13"/>
              <w:numPr>
                <w:ilvl w:val="0"/>
                <w:numId w:val="3"/>
              </w:numPr>
              <w:ind w:firstLineChars="0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查看歌曲评论</w:t>
            </w:r>
            <w:r>
              <w:rPr>
                <w:rFonts w:hint="eastAsia"/>
              </w:rPr>
              <w:t>；</w:t>
            </w:r>
          </w:p>
          <w:p>
            <w:pPr>
              <w:pStyle w:val="13"/>
              <w:numPr>
                <w:ilvl w:val="0"/>
                <w:numId w:val="3"/>
              </w:numPr>
              <w:ind w:firstLineChars="0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查看歌曲歌词；</w:t>
            </w:r>
          </w:p>
          <w:p>
            <w:pPr>
              <w:pStyle w:val="13"/>
              <w:numPr>
                <w:ilvl w:val="0"/>
                <w:numId w:val="3"/>
              </w:numPr>
              <w:ind w:firstLineChars="0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拖动进度条；</w:t>
            </w:r>
          </w:p>
          <w:p>
            <w:pPr>
              <w:pStyle w:val="13"/>
              <w:numPr>
                <w:ilvl w:val="0"/>
                <w:numId w:val="3"/>
              </w:numPr>
              <w:ind w:firstLineChars="0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对歌词进行操作；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UI设计、整体样式布局是否合理？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4/5</w:t>
            </w:r>
          </w:p>
        </w:tc>
        <w:tc>
          <w:tcPr>
            <w:tcW w:w="930" w:type="dxa"/>
            <w:vMerge w:val="restart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3" w:hRule="atLeast"/>
        </w:trPr>
        <w:tc>
          <w:tcPr>
            <w:tcW w:w="911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能否正常运行所有模块功能？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4/5</w:t>
            </w: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911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运行、操作是否有不便捷之处？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5/5</w:t>
            </w: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运行、操作逻辑是否有不准确之处？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4/5</w:t>
            </w: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是否有应当出现却遗漏的功能？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4/5</w:t>
            </w: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7025" w:type="dxa"/>
            <w:gridSpan w:val="4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</w:tbl>
    <w:p>
      <w:pPr>
        <w:pStyle w:val="2"/>
        <w:rPr>
          <w:rFonts w:hint="eastAsia"/>
        </w:rPr>
      </w:pPr>
      <w:bookmarkStart w:id="4" w:name="_Toc2833"/>
      <w:r>
        <w:rPr>
          <w:rFonts w:hint="eastAsia"/>
          <w:lang w:val="en-US" w:eastAsia="zh-CN"/>
        </w:rPr>
        <w:t>5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QQ音乐播放</w:t>
      </w:r>
      <w:r>
        <w:rPr>
          <w:rFonts w:hint="eastAsia"/>
        </w:rPr>
        <w:t>模块</w:t>
      </w:r>
      <w:bookmarkEnd w:id="4"/>
    </w:p>
    <w:tbl>
      <w:tblPr>
        <w:tblStyle w:val="7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1"/>
        <w:gridCol w:w="2268"/>
        <w:gridCol w:w="2268"/>
        <w:gridCol w:w="1559"/>
        <w:gridCol w:w="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6" w:hRule="atLeast"/>
        </w:trPr>
        <w:tc>
          <w:tcPr>
            <w:tcW w:w="91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268" w:type="dxa"/>
            <w:vAlign w:val="center"/>
          </w:tcPr>
          <w:p>
            <w:pPr>
              <w:pStyle w:val="13"/>
              <w:ind w:left="420" w:firstLine="0" w:firstLineChars="0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模块功能介绍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测试点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反馈意见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(若有)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6" w:hRule="atLeast"/>
        </w:trPr>
        <w:tc>
          <w:tcPr>
            <w:tcW w:w="911" w:type="dxa"/>
            <w:vMerge w:val="restart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搜索</w:t>
            </w:r>
            <w:r>
              <w:rPr>
                <w:rFonts w:hint="eastAsia"/>
              </w:rPr>
              <w:t>模块</w:t>
            </w:r>
          </w:p>
        </w:tc>
        <w:tc>
          <w:tcPr>
            <w:tcW w:w="2268" w:type="dxa"/>
            <w:vMerge w:val="restart"/>
            <w:vAlign w:val="center"/>
          </w:tcPr>
          <w:p>
            <w:pPr>
              <w:pStyle w:val="1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播放QQ音乐</w:t>
            </w:r>
            <w:r>
              <w:rPr>
                <w:rFonts w:hint="eastAsia"/>
              </w:rPr>
              <w:t>；</w:t>
            </w:r>
          </w:p>
          <w:p>
            <w:pPr>
              <w:pStyle w:val="1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单曲循环播放模式</w:t>
            </w:r>
            <w:r>
              <w:rPr>
                <w:rFonts w:hint="eastAsia"/>
              </w:rPr>
              <w:t>；</w:t>
            </w:r>
          </w:p>
          <w:p>
            <w:pPr>
              <w:pStyle w:val="1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收藏QQ音乐</w:t>
            </w:r>
            <w:r>
              <w:rPr>
                <w:rFonts w:hint="eastAsia"/>
              </w:rPr>
              <w:t>；</w:t>
            </w:r>
          </w:p>
          <w:p>
            <w:pPr>
              <w:pStyle w:val="13"/>
              <w:numPr>
                <w:ilvl w:val="0"/>
                <w:numId w:val="3"/>
              </w:numPr>
              <w:ind w:firstLineChars="0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拖动进度条；</w:t>
            </w:r>
          </w:p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hint="default"/>
                <w:lang w:val="en-US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UI设计、整体样式布局是否合理？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4/5</w:t>
            </w:r>
          </w:p>
        </w:tc>
        <w:tc>
          <w:tcPr>
            <w:tcW w:w="930" w:type="dxa"/>
            <w:vMerge w:val="restart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3" w:hRule="atLeast"/>
        </w:trPr>
        <w:tc>
          <w:tcPr>
            <w:tcW w:w="911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能否正常运行所有模块功能？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4/5</w:t>
            </w: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911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运行、操作是否有不便捷之处？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5/5</w:t>
            </w: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运行、操作逻辑是否有不准确之处？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4/5</w:t>
            </w: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是否有应当出现却遗漏的功能？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4/5</w:t>
            </w: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7025" w:type="dxa"/>
            <w:gridSpan w:val="4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</w:tbl>
    <w:p>
      <w:pPr>
        <w:pStyle w:val="2"/>
        <w:rPr>
          <w:rFonts w:hint="eastAsia"/>
        </w:rPr>
      </w:pPr>
      <w:bookmarkStart w:id="5" w:name="_Toc24924"/>
      <w:r>
        <w:rPr>
          <w:rFonts w:hint="eastAsia"/>
          <w:lang w:val="en-US" w:eastAsia="zh-CN"/>
        </w:rPr>
        <w:t>6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酷我音乐播放</w:t>
      </w:r>
      <w:r>
        <w:rPr>
          <w:rFonts w:hint="eastAsia"/>
        </w:rPr>
        <w:t>模块</w:t>
      </w:r>
      <w:bookmarkEnd w:id="5"/>
    </w:p>
    <w:tbl>
      <w:tblPr>
        <w:tblStyle w:val="7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1"/>
        <w:gridCol w:w="2268"/>
        <w:gridCol w:w="2268"/>
        <w:gridCol w:w="1559"/>
        <w:gridCol w:w="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6" w:hRule="atLeast"/>
        </w:trPr>
        <w:tc>
          <w:tcPr>
            <w:tcW w:w="91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268" w:type="dxa"/>
            <w:vAlign w:val="center"/>
          </w:tcPr>
          <w:p>
            <w:pPr>
              <w:pStyle w:val="13"/>
              <w:ind w:left="420" w:firstLine="0" w:firstLineChars="0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模块功能介绍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测试点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反馈意见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(若有)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6" w:hRule="atLeast"/>
        </w:trPr>
        <w:tc>
          <w:tcPr>
            <w:tcW w:w="911" w:type="dxa"/>
            <w:vMerge w:val="restart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搜索</w:t>
            </w:r>
            <w:r>
              <w:rPr>
                <w:rFonts w:hint="eastAsia"/>
              </w:rPr>
              <w:t>模块</w:t>
            </w:r>
          </w:p>
        </w:tc>
        <w:tc>
          <w:tcPr>
            <w:tcW w:w="2268" w:type="dxa"/>
            <w:vMerge w:val="restart"/>
            <w:vAlign w:val="center"/>
          </w:tcPr>
          <w:p>
            <w:pPr>
              <w:pStyle w:val="1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播放酷我音乐</w:t>
            </w:r>
            <w:r>
              <w:rPr>
                <w:rFonts w:hint="eastAsia"/>
              </w:rPr>
              <w:t>；</w:t>
            </w:r>
          </w:p>
          <w:p>
            <w:pPr>
              <w:pStyle w:val="1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单曲循环播放模式</w:t>
            </w:r>
            <w:r>
              <w:rPr>
                <w:rFonts w:hint="eastAsia"/>
              </w:rPr>
              <w:t>；</w:t>
            </w:r>
          </w:p>
          <w:p>
            <w:pPr>
              <w:pStyle w:val="1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收藏酷我音乐</w:t>
            </w:r>
            <w:r>
              <w:rPr>
                <w:rFonts w:hint="eastAsia"/>
              </w:rPr>
              <w:t>；</w:t>
            </w:r>
          </w:p>
          <w:p>
            <w:pPr>
              <w:pStyle w:val="13"/>
              <w:numPr>
                <w:ilvl w:val="0"/>
                <w:numId w:val="3"/>
              </w:numPr>
              <w:ind w:firstLineChars="0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拖动进度条；</w:t>
            </w:r>
          </w:p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hint="default"/>
                <w:lang w:val="en-US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UI设计、整体样式布局是否合理？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4/5</w:t>
            </w:r>
          </w:p>
        </w:tc>
        <w:tc>
          <w:tcPr>
            <w:tcW w:w="930" w:type="dxa"/>
            <w:vMerge w:val="restart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3" w:hRule="atLeast"/>
        </w:trPr>
        <w:tc>
          <w:tcPr>
            <w:tcW w:w="911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能否正常运行所有模块功能？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4/5</w:t>
            </w: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911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运行、操作是否有不便捷之处？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5/5</w:t>
            </w: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运行、操作逻辑是否有不准确之处？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4/5</w:t>
            </w: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是否有应当出现却遗漏的功能？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4/5</w:t>
            </w: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7025" w:type="dxa"/>
            <w:gridSpan w:val="4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</w:tbl>
    <w:p>
      <w:pPr>
        <w:pStyle w:val="2"/>
      </w:pPr>
      <w:bookmarkStart w:id="6" w:name="_Toc25033"/>
      <w:r>
        <w:rPr>
          <w:rFonts w:hint="eastAsia"/>
          <w:lang w:val="en-US" w:eastAsia="zh-CN"/>
        </w:rPr>
        <w:t>7</w:t>
      </w:r>
      <w:r>
        <w:rPr>
          <w:rFonts w:hint="eastAsia"/>
        </w:rPr>
        <w:t>.总体意见</w:t>
      </w:r>
      <w:bookmarkEnd w:id="6"/>
    </w:p>
    <w:p>
      <w:pPr>
        <w:rPr>
          <w:rFonts w:hint="default" w:eastAsia="宋体"/>
          <w:lang w:val="en-US" w:eastAsia="zh-CN"/>
        </w:rPr>
      </w:pPr>
      <w:r>
        <w:tab/>
      </w:r>
      <w:r>
        <w:rPr>
          <w:rFonts w:hint="eastAsia"/>
        </w:rPr>
        <w:t>待补充；</w:t>
      </w:r>
      <w:r>
        <w:rPr>
          <w:rFonts w:hint="eastAsia"/>
          <w:lang w:val="en-US" w:eastAsia="zh-CN"/>
        </w:rPr>
        <w:t>总体做的还行；没有实现当初我提的可以更换主题的需求...</w:t>
      </w:r>
      <w:bookmarkStart w:id="7" w:name="_GoBack"/>
      <w:bookmarkEnd w:id="7"/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17E69"/>
    <w:multiLevelType w:val="multilevel"/>
    <w:tmpl w:val="3D617E6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4A4BAC"/>
    <w:multiLevelType w:val="multilevel"/>
    <w:tmpl w:val="424A4BA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796905F8"/>
    <w:multiLevelType w:val="multilevel"/>
    <w:tmpl w:val="796905F8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DF8"/>
    <w:rsid w:val="00065792"/>
    <w:rsid w:val="001A314E"/>
    <w:rsid w:val="001A431E"/>
    <w:rsid w:val="001B0BE1"/>
    <w:rsid w:val="001F7435"/>
    <w:rsid w:val="00276A2B"/>
    <w:rsid w:val="002903B3"/>
    <w:rsid w:val="002B2373"/>
    <w:rsid w:val="002F2FA5"/>
    <w:rsid w:val="004003D7"/>
    <w:rsid w:val="00421983"/>
    <w:rsid w:val="00443726"/>
    <w:rsid w:val="004568C0"/>
    <w:rsid w:val="004A112A"/>
    <w:rsid w:val="004F7458"/>
    <w:rsid w:val="00515401"/>
    <w:rsid w:val="00533A43"/>
    <w:rsid w:val="00535607"/>
    <w:rsid w:val="0057745A"/>
    <w:rsid w:val="005C2C9E"/>
    <w:rsid w:val="00617718"/>
    <w:rsid w:val="00660793"/>
    <w:rsid w:val="00697CC2"/>
    <w:rsid w:val="006B0284"/>
    <w:rsid w:val="00735553"/>
    <w:rsid w:val="00883161"/>
    <w:rsid w:val="008859A7"/>
    <w:rsid w:val="008F6145"/>
    <w:rsid w:val="00962700"/>
    <w:rsid w:val="00A81FB5"/>
    <w:rsid w:val="00AE02C7"/>
    <w:rsid w:val="00B81E8E"/>
    <w:rsid w:val="00C16D77"/>
    <w:rsid w:val="00CB0DF8"/>
    <w:rsid w:val="00CB12EE"/>
    <w:rsid w:val="00CF2330"/>
    <w:rsid w:val="00D0272D"/>
    <w:rsid w:val="00D263E9"/>
    <w:rsid w:val="00DA1DDF"/>
    <w:rsid w:val="00F83CF8"/>
    <w:rsid w:val="04880567"/>
    <w:rsid w:val="06013F98"/>
    <w:rsid w:val="064E0E78"/>
    <w:rsid w:val="171A236B"/>
    <w:rsid w:val="1819683A"/>
    <w:rsid w:val="1E242542"/>
    <w:rsid w:val="21666D4B"/>
    <w:rsid w:val="226D6C54"/>
    <w:rsid w:val="2D9651EB"/>
    <w:rsid w:val="30EC12A6"/>
    <w:rsid w:val="33D924D4"/>
    <w:rsid w:val="359C6F09"/>
    <w:rsid w:val="3A8F6F47"/>
    <w:rsid w:val="3DA676B0"/>
    <w:rsid w:val="3E0704FB"/>
    <w:rsid w:val="3F616434"/>
    <w:rsid w:val="42F0620A"/>
    <w:rsid w:val="469C2F96"/>
    <w:rsid w:val="4A2C7D26"/>
    <w:rsid w:val="4FF85026"/>
    <w:rsid w:val="6B9D773B"/>
    <w:rsid w:val="6D91767D"/>
    <w:rsid w:val="71CE6C48"/>
    <w:rsid w:val="72B14BBF"/>
    <w:rsid w:val="76891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oc 1"/>
    <w:basedOn w:val="1"/>
    <w:next w:val="1"/>
    <w:unhideWhenUsed/>
    <w:uiPriority w:val="39"/>
    <w:pPr>
      <w:tabs>
        <w:tab w:val="left" w:pos="211"/>
        <w:tab w:val="right" w:leader="dot" w:pos="8296"/>
      </w:tabs>
    </w:p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3"/>
    <w:qFormat/>
    <w:uiPriority w:val="99"/>
    <w:rPr>
      <w:sz w:val="18"/>
      <w:szCs w:val="18"/>
    </w:rPr>
  </w:style>
  <w:style w:type="character" w:customStyle="1" w:styleId="12">
    <w:name w:val="标题 1 字符"/>
    <w:basedOn w:val="8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paragraph" w:customStyle="1" w:styleId="14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63BB1A-F055-4C75-8C71-B060289466D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182</Words>
  <Characters>1044</Characters>
  <Lines>8</Lines>
  <Paragraphs>2</Paragraphs>
  <TotalTime>0</TotalTime>
  <ScaleCrop>false</ScaleCrop>
  <LinksUpToDate>false</LinksUpToDate>
  <CharactersWithSpaces>1224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2021-01-02T13:29:00Z</dcterms:created>
  <dc:creator>杨 元杰</dc:creator>
  <cp:lastModifiedBy>Shark</cp:lastModifiedBy>
  <dcterms:modified xsi:type="dcterms:W3CDTF">2021-01-20T20:32:31Z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