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B7888" w14:textId="77777777" w:rsidR="00CA4990" w:rsidRDefault="00CA4990">
      <w:pPr>
        <w:jc w:val="center"/>
        <w:rPr>
          <w:rFonts w:ascii="微软雅黑" w:eastAsia="微软雅黑" w:hAnsi="微软雅黑"/>
          <w:sz w:val="84"/>
          <w:szCs w:val="84"/>
        </w:rPr>
      </w:pPr>
    </w:p>
    <w:p w14:paraId="752BF569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项</w:t>
      </w:r>
    </w:p>
    <w:p w14:paraId="3272AE96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目</w:t>
      </w:r>
    </w:p>
    <w:p w14:paraId="74A08AA1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计</w:t>
      </w:r>
    </w:p>
    <w:p w14:paraId="4DF33008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划</w:t>
      </w:r>
    </w:p>
    <w:p w14:paraId="05869254" w14:textId="77777777" w:rsidR="00CA4990" w:rsidRDefault="004B72EF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>书</w:t>
      </w:r>
    </w:p>
    <w:p w14:paraId="16A857D1" w14:textId="77777777" w:rsidR="00CA4990" w:rsidRDefault="00CA4990">
      <w:pPr>
        <w:jc w:val="center"/>
        <w:rPr>
          <w:rFonts w:ascii="微软雅黑" w:eastAsia="微软雅黑" w:hAnsi="微软雅黑"/>
          <w:sz w:val="84"/>
          <w:szCs w:val="84"/>
        </w:rPr>
      </w:pPr>
    </w:p>
    <w:p w14:paraId="533DA259" w14:textId="77777777" w:rsidR="00CA4990" w:rsidRDefault="004B72EF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课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程：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软件工程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</w:t>
      </w:r>
    </w:p>
    <w:p w14:paraId="7E8A1DB9" w14:textId="77777777" w:rsidR="00CA4990" w:rsidRDefault="004B72EF">
      <w:pPr>
        <w:ind w:left="210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题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目：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音乐APP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       </w:t>
      </w:r>
    </w:p>
    <w:p w14:paraId="13A349E8" w14:textId="77777777" w:rsidR="00CA4990" w:rsidRDefault="004B72EF">
      <w:pPr>
        <w:ind w:left="1680" w:firstLine="420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</w:rPr>
        <w:t xml:space="preserve">成 </w:t>
      </w:r>
      <w:r>
        <w:rPr>
          <w:rFonts w:ascii="微软雅黑" w:eastAsia="微软雅黑" w:hAnsi="微软雅黑"/>
          <w:sz w:val="36"/>
          <w:szCs w:val="36"/>
        </w:rPr>
        <w:t xml:space="preserve">   </w:t>
      </w:r>
      <w:r>
        <w:rPr>
          <w:rFonts w:ascii="微软雅黑" w:eastAsia="微软雅黑" w:hAnsi="微软雅黑" w:hint="eastAsia"/>
          <w:sz w:val="36"/>
          <w:szCs w:val="36"/>
        </w:rPr>
        <w:t>员：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邢海粟 31801347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组长 </w:t>
      </w:r>
    </w:p>
    <w:p w14:paraId="7A56FAF5" w14:textId="77777777" w:rsidR="00CA4990" w:rsidRDefault="004B72EF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黄德煜 31801163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组员 </w:t>
      </w:r>
    </w:p>
    <w:p w14:paraId="75E67340" w14:textId="77777777" w:rsidR="00CA4990" w:rsidRDefault="004B72EF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 </w:t>
      </w:r>
      <w:proofErr w:type="gramStart"/>
      <w:r>
        <w:rPr>
          <w:rFonts w:ascii="微软雅黑" w:eastAsia="微软雅黑" w:hAnsi="微软雅黑" w:hint="eastAsia"/>
          <w:sz w:val="36"/>
          <w:szCs w:val="36"/>
          <w:u w:val="single"/>
        </w:rPr>
        <w:t>章拾瑜</w:t>
      </w:r>
      <w:proofErr w:type="gramEnd"/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>31801335</w:t>
      </w:r>
      <w:r>
        <w:rPr>
          <w:rFonts w:ascii="微软雅黑" w:eastAsia="微软雅黑" w:hAnsi="微软雅黑"/>
          <w:sz w:val="36"/>
          <w:szCs w:val="36"/>
          <w:u w:val="single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  <w:u w:val="single"/>
        </w:rPr>
        <w:t xml:space="preserve">组员 </w:t>
      </w:r>
    </w:p>
    <w:p w14:paraId="24E04DF8" w14:textId="77777777" w:rsidR="00CA4990" w:rsidRDefault="00CA4990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14:paraId="4C1BF657" w14:textId="77777777" w:rsidR="00CA4990" w:rsidRDefault="00CA4990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p w14:paraId="67C639E0" w14:textId="77777777" w:rsidR="00CA4990" w:rsidRDefault="004B72EF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lastRenderedPageBreak/>
        <w:fldChar w:fldCharType="begin"/>
      </w:r>
      <w:r>
        <w:rPr>
          <w:rFonts w:ascii="Times New Roman" w:eastAsia="宋体" w:hAnsi="Times New Roman" w:cs="Times New Roman"/>
          <w:sz w:val="28"/>
          <w:szCs w:val="28"/>
        </w:rPr>
        <w:instrText xml:space="preserve"> TOC \o "1-2" \h \z </w:instrText>
      </w:r>
      <w:r>
        <w:rPr>
          <w:rFonts w:ascii="Times New Roman" w:eastAsia="宋体" w:hAnsi="Times New Roman" w:cs="Times New Roman"/>
          <w:sz w:val="28"/>
          <w:szCs w:val="28"/>
        </w:rPr>
        <w:fldChar w:fldCharType="separate"/>
      </w:r>
      <w:hyperlink w:anchor="_Toc507035517" w:history="1"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 w:hint="eastAsia"/>
            <w:sz w:val="28"/>
            <w:szCs w:val="28"/>
          </w:rPr>
          <w:t>．引言</w:t>
        </w:r>
        <w:r>
          <w:rPr>
            <w:rFonts w:ascii="Times New Roman" w:eastAsia="宋体" w:hAnsi="Times New Roman" w:cs="Times New Roman"/>
            <w:sz w:val="28"/>
            <w:szCs w:val="28"/>
          </w:rPr>
          <w:tab/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_Toc507035517 \h </w:instrText>
        </w:r>
        <w:r>
          <w:rPr>
            <w:rFonts w:ascii="Times New Roman" w:eastAsia="宋体" w:hAnsi="Times New Roman" w:cs="Times New Roman"/>
            <w:sz w:val="28"/>
            <w:szCs w:val="28"/>
          </w:rPr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eastAsia="宋体" w:hAnsi="Times New Roman" w:cs="Times New Roman"/>
            <w:sz w:val="28"/>
            <w:szCs w:val="28"/>
          </w:rPr>
          <w:t>1</w:t>
        </w:r>
        <w:r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AA73126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8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1.1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编写目的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_Toc507035518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1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B15526D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19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1.2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项目背景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_Toc507035519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1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C07EE59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0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1.3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定义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_Toc507035520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174FA281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1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1.4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参考资料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_Toc507035521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519DDFE" w14:textId="77777777" w:rsidR="00CA4990" w:rsidRDefault="00E06299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2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．项目概述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_Toc507035522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C663CC8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3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2.1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工作内容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_Toc507035523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9368086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4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2.2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条件与限制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_Toc507035524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AED7389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5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2.3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产品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_Toc507035525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32764D53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6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2.4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运行环境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_Toc507035526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2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7F813B0C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7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2.5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服务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_Toc507035527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1BC329A8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28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2.6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验收标准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_Toc507035528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921D3E5" w14:textId="77777777" w:rsidR="00CA4990" w:rsidRDefault="00E06299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29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．实施计划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_Toc507035529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11CAC512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0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3.1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任务分解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_Toc507035530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AF704F4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1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3.2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进度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_Toc507035531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185CE12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2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3.3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预算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_Toc507035532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653F62AD" w14:textId="77777777" w:rsidR="00CA4990" w:rsidRDefault="00E06299">
      <w:pPr>
        <w:tabs>
          <w:tab w:val="right" w:leader="dot" w:pos="8296"/>
        </w:tabs>
        <w:ind w:leftChars="200" w:left="420"/>
        <w:rPr>
          <w:rFonts w:ascii="Times New Roman" w:eastAsia="宋体" w:hAnsi="Times New Roman" w:cs="Times New Roman"/>
          <w:sz w:val="28"/>
          <w:szCs w:val="28"/>
        </w:rPr>
      </w:pPr>
      <w:hyperlink w:anchor="_Toc507035533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3.4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关键问题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_Toc507035533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4BB97464" w14:textId="77777777" w:rsidR="00CA4990" w:rsidRDefault="00E06299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4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4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．人员组织及分工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_Toc507035534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24B30F99" w14:textId="77777777" w:rsidR="00CA4990" w:rsidRDefault="00E06299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5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5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．交付期限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_Toc507035535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046A304F" w14:textId="77777777" w:rsidR="00CA4990" w:rsidRDefault="00E06299">
      <w:pPr>
        <w:tabs>
          <w:tab w:val="right" w:leader="dot" w:pos="8296"/>
        </w:tabs>
        <w:rPr>
          <w:rFonts w:ascii="Times New Roman" w:eastAsia="宋体" w:hAnsi="Times New Roman" w:cs="Times New Roman"/>
          <w:sz w:val="28"/>
          <w:szCs w:val="28"/>
        </w:rPr>
      </w:pPr>
      <w:hyperlink w:anchor="_Toc507035536" w:history="1">
        <w:r w:rsidR="004B72EF">
          <w:rPr>
            <w:rFonts w:ascii="Times New Roman" w:eastAsia="宋体" w:hAnsi="Times New Roman" w:cs="Times New Roman"/>
            <w:sz w:val="28"/>
            <w:szCs w:val="28"/>
          </w:rPr>
          <w:t>6</w:t>
        </w:r>
        <w:r w:rsidR="004B72EF">
          <w:rPr>
            <w:rFonts w:ascii="Times New Roman" w:eastAsia="宋体" w:hAnsi="Times New Roman" w:cs="Times New Roman" w:hint="eastAsia"/>
            <w:sz w:val="28"/>
            <w:szCs w:val="28"/>
          </w:rPr>
          <w:t>．专题计划要点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ab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begin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instrText xml:space="preserve"> PAGEREF _Toc507035536 \h </w:instrText>
        </w:r>
        <w:r w:rsidR="004B72EF">
          <w:rPr>
            <w:rFonts w:ascii="Times New Roman" w:eastAsia="宋体" w:hAnsi="Times New Roman" w:cs="Times New Roman"/>
            <w:sz w:val="28"/>
            <w:szCs w:val="28"/>
          </w:rPr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separate"/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t>3</w:t>
        </w:r>
        <w:r w:rsidR="004B72EF">
          <w:rPr>
            <w:rFonts w:ascii="Times New Roman" w:eastAsia="宋体" w:hAnsi="Times New Roman" w:cs="Times New Roman"/>
            <w:sz w:val="28"/>
            <w:szCs w:val="28"/>
          </w:rPr>
          <w:fldChar w:fldCharType="end"/>
        </w:r>
      </w:hyperlink>
    </w:p>
    <w:p w14:paraId="78CC045D" w14:textId="77777777" w:rsidR="00CA4990" w:rsidRDefault="004B72EF">
      <w:pPr>
        <w:ind w:left="2940" w:firstLine="420"/>
        <w:jc w:val="center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fldChar w:fldCharType="end"/>
      </w:r>
    </w:p>
    <w:p w14:paraId="45D0506E" w14:textId="77777777" w:rsidR="00CA4990" w:rsidRDefault="004B72EF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63AA747C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1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．引言</w:t>
      </w:r>
      <w:bookmarkEnd w:id="0"/>
    </w:p>
    <w:p w14:paraId="1D43A1CD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" w:name="_Toc507035518"/>
      <w:r>
        <w:rPr>
          <w:rFonts w:ascii="Arial" w:eastAsia="黑体" w:hAnsi="Arial" w:cs="Times New Roman" w:hint="eastAsia"/>
          <w:b/>
          <w:bCs/>
          <w:sz w:val="32"/>
          <w:szCs w:val="32"/>
        </w:rPr>
        <w:t>1.1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编写目的</w:t>
      </w:r>
      <w:bookmarkEnd w:id="1"/>
    </w:p>
    <w:p w14:paraId="46A2E66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 w14:paraId="726DC858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2" w:name="_Toc507035519"/>
      <w:r>
        <w:rPr>
          <w:rFonts w:ascii="Arial" w:eastAsia="黑体" w:hAnsi="Arial" w:cs="Times New Roman" w:hint="eastAsia"/>
          <w:b/>
          <w:bCs/>
          <w:sz w:val="32"/>
          <w:szCs w:val="32"/>
        </w:rPr>
        <w:t>1.2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项目背景</w:t>
      </w:r>
      <w:bookmarkEnd w:id="2"/>
    </w:p>
    <w:p w14:paraId="78ABCA6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近些年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来数字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音乐蓬勃发展，音乐版权问题越来越被各大公司重视。音乐版权一旦被某一平台买断，用户将无法在其他平台聆听音乐。因此目前用户想要享受音乐，往往需要下载多个不同平台的音乐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，满足自己的需求。有时甚至不知道一首歌曲究竟在哪个平台可以聆听到，极大降低了用户体验。</w:t>
      </w:r>
    </w:p>
    <w:p w14:paraId="717FF986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3" w:name="_Toc507035520"/>
      <w:r>
        <w:rPr>
          <w:rFonts w:ascii="Arial" w:eastAsia="黑体" w:hAnsi="Arial" w:cs="Times New Roman" w:hint="eastAsia"/>
          <w:b/>
          <w:bCs/>
          <w:sz w:val="32"/>
          <w:szCs w:val="32"/>
        </w:rPr>
        <w:t>1.3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定义</w:t>
      </w:r>
      <w:bookmarkEnd w:id="3"/>
    </w:p>
    <w:p w14:paraId="5594877C" w14:textId="0F3E1091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o be determin</w:t>
      </w:r>
      <w:r w:rsidR="00681D1F">
        <w:rPr>
          <w:rFonts w:ascii="Times New Roman" w:eastAsia="宋体" w:hAnsi="Times New Roman" w:cs="Times New Roman" w:hint="eastAsia"/>
          <w:szCs w:val="24"/>
        </w:rPr>
        <w:t>ed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待定</w:t>
      </w:r>
    </w:p>
    <w:p w14:paraId="3E1E78FD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Programing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Interface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应用程序口</w:t>
      </w:r>
    </w:p>
    <w:p w14:paraId="32144CB1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 w:hint="eastAsia"/>
          <w:szCs w:val="24"/>
        </w:rPr>
        <w:t>Application</w:t>
      </w: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Cs w:val="24"/>
        </w:rPr>
        <w:t>应用程序</w:t>
      </w:r>
    </w:p>
    <w:p w14:paraId="4FCEE06A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Android application package</w:t>
      </w:r>
    </w:p>
    <w:p w14:paraId="4E84329A" w14:textId="792A444D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：</w:t>
      </w:r>
      <w:r>
        <w:rPr>
          <w:rFonts w:ascii="Times New Roman" w:eastAsia="宋体" w:hAnsi="Times New Roman" w:cs="Times New Roman"/>
          <w:szCs w:val="24"/>
        </w:rPr>
        <w:t>iPhone Application</w:t>
      </w:r>
    </w:p>
    <w:p w14:paraId="658B3987" w14:textId="45924F3C" w:rsidR="004F7430" w:rsidRDefault="004F7430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 w:rsidRPr="004F7430">
        <w:rPr>
          <w:rFonts w:ascii="Times New Roman" w:eastAsia="宋体" w:hAnsi="Times New Roman" w:cs="Times New Roman"/>
          <w:szCs w:val="24"/>
        </w:rPr>
        <w:t>Organizational Breakdown Structure</w:t>
      </w:r>
    </w:p>
    <w:p w14:paraId="40960D98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4" w:name="_Toc507035521"/>
      <w:r>
        <w:rPr>
          <w:rFonts w:ascii="Arial" w:eastAsia="黑体" w:hAnsi="Arial" w:cs="Times New Roman" w:hint="eastAsia"/>
          <w:b/>
          <w:bCs/>
          <w:sz w:val="32"/>
          <w:szCs w:val="32"/>
        </w:rPr>
        <w:t>1.4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参考资料</w:t>
      </w:r>
      <w:bookmarkEnd w:id="4"/>
    </w:p>
    <w:p w14:paraId="57945D47" w14:textId="15817C45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I</w:t>
      </w:r>
      <w:r>
        <w:rPr>
          <w:rFonts w:ascii="Times New Roman" w:eastAsia="宋体" w:hAnsi="Times New Roman" w:cs="Times New Roman"/>
          <w:szCs w:val="24"/>
        </w:rPr>
        <w:t>SO</w:t>
      </w:r>
      <w:r>
        <w:rPr>
          <w:rFonts w:ascii="Times New Roman" w:eastAsia="宋体" w:hAnsi="Times New Roman" w:cs="Times New Roman" w:hint="eastAsia"/>
          <w:szCs w:val="24"/>
        </w:rPr>
        <w:t>标准的软件工程项目开发计划书模板</w:t>
      </w:r>
    </w:p>
    <w:p w14:paraId="35D0A0D6" w14:textId="716605E0" w:rsidR="00D4214E" w:rsidRDefault="00A15E29" w:rsidP="00D4214E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2020</w:t>
      </w:r>
      <w:r>
        <w:rPr>
          <w:rFonts w:ascii="Times New Roman" w:eastAsia="宋体" w:hAnsi="Times New Roman" w:cs="Times New Roman" w:hint="eastAsia"/>
          <w:szCs w:val="24"/>
        </w:rPr>
        <w:t>上半年度中国数字音乐市场研究报告</w:t>
      </w:r>
      <w:r w:rsidR="00E06299">
        <w:fldChar w:fldCharType="begin"/>
      </w:r>
      <w:r w:rsidR="00E06299">
        <w:instrText xml:space="preserve"> HYPERLINK "https://new.qq.com/rain/a/20200921A0G4VI00" </w:instrText>
      </w:r>
      <w:r w:rsidR="00E06299">
        <w:fldChar w:fldCharType="separate"/>
      </w:r>
      <w:r w:rsidR="00335BB4" w:rsidRPr="006B5C61">
        <w:rPr>
          <w:rStyle w:val="a8"/>
          <w:rFonts w:ascii="Times New Roman" w:eastAsia="宋体" w:hAnsi="Times New Roman" w:cs="Times New Roman"/>
          <w:szCs w:val="24"/>
        </w:rPr>
        <w:t>https://new.qq.com/rain/a/20200921A0G4VI00</w:t>
      </w:r>
      <w:r w:rsidR="00E06299">
        <w:rPr>
          <w:rStyle w:val="a8"/>
          <w:rFonts w:ascii="Times New Roman" w:eastAsia="宋体" w:hAnsi="Times New Roman" w:cs="Times New Roman"/>
          <w:szCs w:val="24"/>
        </w:rPr>
        <w:fldChar w:fldCharType="end"/>
      </w:r>
    </w:p>
    <w:p w14:paraId="3CC6CFF3" w14:textId="732C95D5" w:rsidR="00D4214E" w:rsidRPr="00D4214E" w:rsidRDefault="00D4214E" w:rsidP="002F1721">
      <w:pPr>
        <w:wordWrap w:val="0"/>
        <w:ind w:left="420"/>
        <w:jc w:val="left"/>
      </w:pPr>
      <w:r w:rsidRPr="00D4214E">
        <w:rPr>
          <w:rFonts w:hint="eastAsia"/>
        </w:rPr>
        <w:t>Free</w:t>
      </w:r>
      <w:r w:rsidR="002F1721">
        <w:t xml:space="preserve"> </w:t>
      </w:r>
      <w:r w:rsidRPr="00D4214E">
        <w:rPr>
          <w:rFonts w:hint="eastAsia"/>
        </w:rPr>
        <w:t>Music实现集各大音乐API于一体</w:t>
      </w:r>
      <w:r w:rsidRPr="00D4214E">
        <w:t>https://blog.csdn.net/a496401006/article/details/103903131</w:t>
      </w:r>
    </w:p>
    <w:p w14:paraId="73A330EE" w14:textId="5584492D" w:rsidR="00F95CE5" w:rsidRDefault="005E3A35" w:rsidP="00F95CE5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5E3A35">
        <w:rPr>
          <w:rFonts w:ascii="Times New Roman" w:eastAsia="宋体" w:hAnsi="Times New Roman" w:cs="Times New Roman" w:hint="eastAsia"/>
          <w:szCs w:val="24"/>
        </w:rPr>
        <w:t>版本号</w:t>
      </w:r>
      <w:proofErr w:type="gramStart"/>
      <w:r w:rsidRPr="005E3A35">
        <w:rPr>
          <w:rFonts w:ascii="Times New Roman" w:eastAsia="宋体" w:hAnsi="Times New Roman" w:cs="Times New Roman" w:hint="eastAsia"/>
          <w:szCs w:val="24"/>
        </w:rPr>
        <w:t>规则博客园</w:t>
      </w:r>
      <w:proofErr w:type="gramEnd"/>
      <w:r w:rsidRPr="005E3A35">
        <w:rPr>
          <w:rFonts w:ascii="Times New Roman" w:eastAsia="宋体" w:hAnsi="Times New Roman" w:cs="Times New Roman" w:hint="eastAsia"/>
          <w:szCs w:val="24"/>
        </w:rPr>
        <w:t>参考</w:t>
      </w:r>
      <w:r w:rsidR="00533404">
        <w:rPr>
          <w:rFonts w:ascii="Times New Roman" w:eastAsia="宋体" w:hAnsi="Times New Roman" w:cs="Times New Roman"/>
          <w:szCs w:val="24"/>
        </w:rPr>
        <w:t xml:space="preserve"> </w:t>
      </w:r>
      <w:hyperlink r:id="rId6" w:history="1">
        <w:r w:rsidR="00F95CE5" w:rsidRPr="006B5C61">
          <w:rPr>
            <w:rStyle w:val="a8"/>
            <w:rFonts w:ascii="Times New Roman" w:eastAsia="宋体" w:hAnsi="Times New Roman" w:cs="Times New Roman"/>
            <w:szCs w:val="24"/>
          </w:rPr>
          <w:t>https://www.cnblogs.com/duanlibo/p/10971995.html</w:t>
        </w:r>
      </w:hyperlink>
      <w:bookmarkStart w:id="5" w:name="_Toc507035522"/>
    </w:p>
    <w:p w14:paraId="42575077" w14:textId="40BB7C7A" w:rsidR="00F95CE5" w:rsidRDefault="00F95CE5" w:rsidP="00F95CE5">
      <w:pPr>
        <w:ind w:firstLine="420"/>
        <w:jc w:val="left"/>
        <w:rPr>
          <w:rFonts w:ascii="Times New Roman" w:eastAsia="宋体" w:hAnsi="Times New Roman" w:cs="Times New Roman"/>
          <w:szCs w:val="24"/>
        </w:rPr>
      </w:pPr>
      <w:r w:rsidRPr="00F95CE5">
        <w:rPr>
          <w:rFonts w:ascii="Times New Roman" w:eastAsia="宋体" w:hAnsi="Times New Roman" w:cs="Times New Roman" w:hint="eastAsia"/>
          <w:szCs w:val="24"/>
        </w:rPr>
        <w:t>张海藩</w:t>
      </w:r>
      <w:r w:rsidRPr="00F95CE5">
        <w:rPr>
          <w:rFonts w:ascii="Times New Roman" w:eastAsia="宋体" w:hAnsi="Times New Roman" w:cs="Times New Roman"/>
          <w:szCs w:val="24"/>
        </w:rPr>
        <w:t>,</w:t>
      </w:r>
      <w:r w:rsidRPr="00F95CE5">
        <w:rPr>
          <w:rFonts w:ascii="Times New Roman" w:eastAsia="宋体" w:hAnsi="Times New Roman" w:cs="Times New Roman"/>
          <w:szCs w:val="24"/>
        </w:rPr>
        <w:t>牟永敏</w:t>
      </w:r>
      <w:r w:rsidRPr="00F95CE5">
        <w:rPr>
          <w:rFonts w:ascii="Times New Roman" w:eastAsia="宋体" w:hAnsi="Times New Roman" w:cs="Times New Roman"/>
          <w:szCs w:val="24"/>
        </w:rPr>
        <w:t>.</w:t>
      </w:r>
      <w:r w:rsidRPr="00F95CE5">
        <w:rPr>
          <w:rFonts w:ascii="Times New Roman" w:eastAsia="宋体" w:hAnsi="Times New Roman" w:cs="Times New Roman"/>
          <w:szCs w:val="24"/>
        </w:rPr>
        <w:t>软件工程导论</w:t>
      </w:r>
      <w:r w:rsidRPr="00F95CE5">
        <w:rPr>
          <w:rFonts w:ascii="Times New Roman" w:eastAsia="宋体" w:hAnsi="Times New Roman" w:cs="Times New Roman"/>
          <w:szCs w:val="24"/>
        </w:rPr>
        <w:t>[M].</w:t>
      </w:r>
      <w:r w:rsidRPr="00F95CE5">
        <w:rPr>
          <w:rFonts w:ascii="Times New Roman" w:eastAsia="宋体" w:hAnsi="Times New Roman" w:cs="Times New Roman"/>
          <w:szCs w:val="24"/>
        </w:rPr>
        <w:t>清华大学出版社</w:t>
      </w:r>
      <w:r w:rsidRPr="00F95CE5">
        <w:rPr>
          <w:rFonts w:ascii="Times New Roman" w:eastAsia="宋体" w:hAnsi="Times New Roman" w:cs="Times New Roman"/>
          <w:szCs w:val="24"/>
        </w:rPr>
        <w:t>:</w:t>
      </w:r>
      <w:r w:rsidRPr="00F95CE5">
        <w:rPr>
          <w:rFonts w:ascii="Times New Roman" w:eastAsia="宋体" w:hAnsi="Times New Roman" w:cs="Times New Roman"/>
          <w:szCs w:val="24"/>
        </w:rPr>
        <w:t>北京</w:t>
      </w:r>
      <w:r w:rsidRPr="00F95CE5">
        <w:rPr>
          <w:rFonts w:ascii="Times New Roman" w:eastAsia="宋体" w:hAnsi="Times New Roman" w:cs="Times New Roman"/>
          <w:szCs w:val="24"/>
        </w:rPr>
        <w:t>,2013:1-31.</w:t>
      </w:r>
    </w:p>
    <w:p w14:paraId="21D11EF4" w14:textId="64C05A5B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2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．项目概述</w:t>
      </w:r>
      <w:bookmarkEnd w:id="5"/>
    </w:p>
    <w:p w14:paraId="6E9D2E9C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6" w:name="_Toc507035523"/>
      <w:r>
        <w:rPr>
          <w:rFonts w:ascii="Arial" w:eastAsia="黑体" w:hAnsi="Arial" w:cs="Times New Roman" w:hint="eastAsia"/>
          <w:b/>
          <w:bCs/>
          <w:sz w:val="32"/>
          <w:szCs w:val="32"/>
        </w:rPr>
        <w:t>2.1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工作内容</w:t>
      </w:r>
      <w:bookmarkEnd w:id="6"/>
    </w:p>
    <w:p w14:paraId="1F120AD0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框架实现一个集各大音乐平台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于一体的音乐播放器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14:paraId="12359605" w14:textId="77777777" w:rsidR="00CA4990" w:rsidRDefault="004B72EF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主要功能如下：</w:t>
      </w:r>
    </w:p>
    <w:p w14:paraId="2CC90A18" w14:textId="77777777" w:rsidR="00CA4990" w:rsidRDefault="004B72EF">
      <w:pPr>
        <w:adjustRightInd w:val="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675CEB57" wp14:editId="72BD4CEF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 edited="0"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szCs w:val="24"/>
        </w:rPr>
        <w:t xml:space="preserve"> </w:t>
      </w:r>
    </w:p>
    <w:p w14:paraId="3795111D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7" w:name="_Toc507035524"/>
      <w:r>
        <w:rPr>
          <w:rFonts w:ascii="Arial" w:eastAsia="黑体" w:hAnsi="Arial" w:cs="Times New Roman" w:hint="eastAsia"/>
          <w:b/>
          <w:bCs/>
          <w:sz w:val="32"/>
          <w:szCs w:val="32"/>
        </w:rPr>
        <w:t>2.2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条件与限制</w:t>
      </w:r>
      <w:bookmarkEnd w:id="7"/>
    </w:p>
    <w:p w14:paraId="6CBE4991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应具备的条件：在成员的能力上，小组成员需要拥有项目管理能力，软件工程管理能力，软件体系架构能力，文档编写能力，编码能力，使用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框架进行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开发的能力，软件测试能力，团队协作能力。在硬件上，需要有可以进行项目管理与软件开发的电脑。在软件上，需要有合适的开发工具和配置管理工具。</w:t>
      </w:r>
    </w:p>
    <w:p w14:paraId="5B193D2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需创造的条件</w:t>
      </w:r>
      <w:r>
        <w:rPr>
          <w:rFonts w:ascii="Times New Roman" w:eastAsia="宋体" w:hAnsi="Times New Roman" w:cs="Times New Roman"/>
          <w:szCs w:val="24"/>
        </w:rPr>
        <w:t>:</w:t>
      </w:r>
      <w:r>
        <w:rPr>
          <w:rFonts w:ascii="Times New Roman" w:eastAsia="宋体" w:hAnsi="Times New Roman" w:cs="Times New Roman" w:hint="eastAsia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</w:t>
      </w:r>
      <w:r>
        <w:rPr>
          <w:rFonts w:ascii="Times New Roman" w:eastAsia="宋体" w:hAnsi="Times New Roman" w:cs="Times New Roman" w:hint="eastAsia"/>
          <w:szCs w:val="24"/>
        </w:rPr>
        <w:t>APP</w:t>
      </w:r>
      <w:r>
        <w:rPr>
          <w:rFonts w:ascii="Times New Roman" w:eastAsia="宋体" w:hAnsi="Times New Roman" w:cs="Times New Roman" w:hint="eastAsia"/>
          <w:szCs w:val="24"/>
        </w:rPr>
        <w:t>开发的能力，软件测试的能力等。</w:t>
      </w:r>
    </w:p>
    <w:p w14:paraId="724CF123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8" w:name="_Toc507035525"/>
      <w:r>
        <w:rPr>
          <w:rFonts w:ascii="Arial" w:eastAsia="黑体" w:hAnsi="Arial" w:cs="Times New Roman" w:hint="eastAsia"/>
          <w:b/>
          <w:bCs/>
          <w:sz w:val="32"/>
          <w:szCs w:val="32"/>
        </w:rPr>
        <w:t>2.3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产品</w:t>
      </w:r>
      <w:bookmarkEnd w:id="8"/>
    </w:p>
    <w:p w14:paraId="0CCBCD58" w14:textId="77777777" w:rsidR="00CA4990" w:rsidRDefault="004B72EF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2.3.1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程序</w:t>
      </w:r>
    </w:p>
    <w:p w14:paraId="019165BD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程序名称：</w:t>
      </w:r>
      <w:r>
        <w:rPr>
          <w:rFonts w:ascii="Times New Roman" w:eastAsia="宋体" w:hAnsi="Times New Roman" w:cs="Times New Roman" w:hint="eastAsia"/>
          <w:szCs w:val="24"/>
        </w:rPr>
        <w:t>TBD</w:t>
      </w:r>
    </w:p>
    <w:p w14:paraId="41F8C30D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使用的语言：</w:t>
      </w:r>
      <w:r>
        <w:rPr>
          <w:rFonts w:ascii="Times New Roman" w:eastAsia="宋体" w:hAnsi="Times New Roman" w:cs="Times New Roman" w:hint="eastAsia"/>
          <w:szCs w:val="24"/>
        </w:rPr>
        <w:t>Dart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Java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 w:hint="eastAsia"/>
          <w:szCs w:val="24"/>
        </w:rPr>
        <w:t>SQL</w:t>
      </w:r>
    </w:p>
    <w:p w14:paraId="7F5F96D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存储形式：</w:t>
      </w:r>
      <w:r>
        <w:rPr>
          <w:rFonts w:ascii="Times New Roman" w:eastAsia="宋体" w:hAnsi="Times New Roman" w:cs="Times New Roman" w:hint="eastAsia"/>
          <w:szCs w:val="24"/>
        </w:rPr>
        <w:t>APK</w:t>
      </w:r>
      <w:r>
        <w:rPr>
          <w:rFonts w:ascii="Times New Roman" w:eastAsia="宋体" w:hAnsi="Times New Roman" w:cs="Times New Roman" w:hint="eastAsia"/>
          <w:szCs w:val="24"/>
        </w:rPr>
        <w:t>安装包或</w:t>
      </w:r>
      <w:r>
        <w:rPr>
          <w:rFonts w:ascii="Times New Roman" w:eastAsia="宋体" w:hAnsi="Times New Roman" w:cs="Times New Roman" w:hint="eastAsia"/>
          <w:szCs w:val="24"/>
        </w:rPr>
        <w:t>IPA</w:t>
      </w:r>
      <w:r>
        <w:rPr>
          <w:rFonts w:ascii="Times New Roman" w:eastAsia="宋体" w:hAnsi="Times New Roman" w:cs="Times New Roman" w:hint="eastAsia"/>
          <w:szCs w:val="24"/>
        </w:rPr>
        <w:t>安装包</w:t>
      </w:r>
    </w:p>
    <w:p w14:paraId="1129FE70" w14:textId="77777777" w:rsidR="00CA4990" w:rsidRDefault="004B72EF">
      <w:pPr>
        <w:keepNext/>
        <w:keepLines/>
        <w:spacing w:before="260" w:after="260" w:line="416" w:lineRule="auto"/>
        <w:outlineLvl w:val="2"/>
        <w:rPr>
          <w:rFonts w:ascii="Times New Roman" w:eastAsia="宋体" w:hAnsi="Times New Roman" w:cs="Times New Roman"/>
          <w:b/>
          <w:bCs/>
          <w:sz w:val="24"/>
          <w:szCs w:val="32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lastRenderedPageBreak/>
        <w:t>2.3.2</w:t>
      </w:r>
      <w:r>
        <w:rPr>
          <w:rFonts w:ascii="Times New Roman" w:eastAsia="宋体" w:hAnsi="Times New Roman" w:cs="Times New Roman" w:hint="eastAsia"/>
          <w:b/>
          <w:bCs/>
          <w:sz w:val="24"/>
          <w:szCs w:val="32"/>
        </w:rPr>
        <w:t>文档</w:t>
      </w:r>
    </w:p>
    <w:p w14:paraId="1312C3D1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课程作业选题报告</w:t>
      </w:r>
    </w:p>
    <w:p w14:paraId="51EED41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项目开发计划报告</w:t>
      </w:r>
    </w:p>
    <w:p w14:paraId="524B1B7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可行性分析报告</w:t>
      </w:r>
    </w:p>
    <w:p w14:paraId="2668BAE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需求说明报告</w:t>
      </w:r>
    </w:p>
    <w:p w14:paraId="1AD63B1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总体设计报告</w:t>
      </w:r>
    </w:p>
    <w:p w14:paraId="27A64DD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详细设计报告</w:t>
      </w:r>
    </w:p>
    <w:p w14:paraId="3204A1B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系统测试报告</w:t>
      </w:r>
    </w:p>
    <w:p w14:paraId="76BDED28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项目总结报告</w:t>
      </w:r>
    </w:p>
    <w:p w14:paraId="6F401063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9" w:name="_Toc507035526"/>
      <w:r>
        <w:rPr>
          <w:rFonts w:ascii="Arial" w:eastAsia="黑体" w:hAnsi="Arial" w:cs="Times New Roman" w:hint="eastAsia"/>
          <w:b/>
          <w:bCs/>
          <w:sz w:val="32"/>
          <w:szCs w:val="32"/>
        </w:rPr>
        <w:t>2.4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运行环境</w:t>
      </w:r>
      <w:bookmarkEnd w:id="9"/>
    </w:p>
    <w:p w14:paraId="07C1A5B9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TBD</w:t>
      </w:r>
    </w:p>
    <w:p w14:paraId="2AFF5225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【应包括硬件环境、软件环境。】</w:t>
      </w:r>
    </w:p>
    <w:p w14:paraId="1FFF282A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0" w:name="_Toc507035527"/>
      <w:r>
        <w:rPr>
          <w:rFonts w:ascii="Arial" w:eastAsia="黑体" w:hAnsi="Arial" w:cs="Times New Roman" w:hint="eastAsia"/>
          <w:b/>
          <w:bCs/>
          <w:sz w:val="32"/>
          <w:szCs w:val="32"/>
        </w:rPr>
        <w:t>2.5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服务</w:t>
      </w:r>
      <w:bookmarkEnd w:id="10"/>
    </w:p>
    <w:p w14:paraId="1AB49B1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T</w:t>
      </w:r>
      <w:r>
        <w:rPr>
          <w:rFonts w:ascii="Times New Roman" w:eastAsia="宋体" w:hAnsi="Times New Roman" w:cs="Times New Roman"/>
          <w:szCs w:val="24"/>
        </w:rPr>
        <w:t>BD</w:t>
      </w:r>
    </w:p>
    <w:p w14:paraId="1DAF88CB" w14:textId="77777777" w:rsidR="00CA4990" w:rsidRDefault="004B72EF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【阐明开发单位可向用户提供的服务。如人员培训、安装、保修、维护和其他运行支持。】</w:t>
      </w:r>
    </w:p>
    <w:p w14:paraId="6378736C" w14:textId="2141DA36" w:rsidR="00A56DB5" w:rsidRPr="00A56DB5" w:rsidRDefault="004B72EF" w:rsidP="00A56DB5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1" w:name="_Toc507035528"/>
      <w:r>
        <w:rPr>
          <w:rFonts w:ascii="Arial" w:eastAsia="黑体" w:hAnsi="Arial" w:cs="Times New Roman" w:hint="eastAsia"/>
          <w:b/>
          <w:bCs/>
          <w:sz w:val="32"/>
          <w:szCs w:val="32"/>
        </w:rPr>
        <w:t>2.6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验收标准</w:t>
      </w:r>
      <w:bookmarkEnd w:id="11"/>
    </w:p>
    <w:p w14:paraId="1F24C974" w14:textId="3925B1C1" w:rsidR="008314CC" w:rsidRDefault="007047B8" w:rsidP="007047B8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里程碑成果文档及演示描述详实可靠。</w:t>
      </w:r>
    </w:p>
    <w:p w14:paraId="7620FE1F" w14:textId="4DEF03A9" w:rsidR="007047B8" w:rsidRDefault="007047B8" w:rsidP="007047B8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软件实现功能符合需求，并能通过最后的软件系统测试。</w:t>
      </w:r>
    </w:p>
    <w:p w14:paraId="42FFF46D" w14:textId="7B74922D" w:rsidR="00CA4990" w:rsidRDefault="007047B8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最终</w:t>
      </w:r>
      <w:r w:rsidR="004B72EF">
        <w:rPr>
          <w:rFonts w:ascii="Times New Roman" w:eastAsia="宋体" w:hAnsi="Times New Roman" w:cs="Times New Roman" w:hint="eastAsia"/>
          <w:szCs w:val="24"/>
        </w:rPr>
        <w:t>在软件工程和软件体系结构课上通过课程答辩。</w:t>
      </w:r>
    </w:p>
    <w:p w14:paraId="7050C68C" w14:textId="77777777" w:rsidR="00CA4990" w:rsidRDefault="00CA4990">
      <w:pPr>
        <w:rPr>
          <w:rFonts w:ascii="Times New Roman" w:eastAsia="宋体" w:hAnsi="Times New Roman" w:cs="Times New Roman"/>
          <w:szCs w:val="24"/>
        </w:rPr>
      </w:pPr>
    </w:p>
    <w:p w14:paraId="65DDD79A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3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．实施计划</w:t>
      </w:r>
      <w:bookmarkEnd w:id="12"/>
    </w:p>
    <w:p w14:paraId="0AA51AC5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3" w:name="_Toc507035530"/>
      <w:r>
        <w:rPr>
          <w:rFonts w:ascii="Arial" w:eastAsia="黑体" w:hAnsi="Arial" w:cs="Times New Roman" w:hint="eastAsia"/>
          <w:b/>
          <w:bCs/>
          <w:sz w:val="32"/>
          <w:szCs w:val="32"/>
        </w:rPr>
        <w:t>3.1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任务分解</w:t>
      </w:r>
      <w:bookmarkEnd w:id="13"/>
    </w:p>
    <w:p w14:paraId="7B00B9A6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33D4EFA" wp14:editId="420BCB39">
            <wp:extent cx="6183630" cy="23088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036" cy="230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78C2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4" w:name="_Toc507035531"/>
      <w:r>
        <w:rPr>
          <w:rFonts w:ascii="Arial" w:eastAsia="黑体" w:hAnsi="Arial" w:cs="Times New Roman" w:hint="eastAsia"/>
          <w:b/>
          <w:bCs/>
          <w:sz w:val="32"/>
          <w:szCs w:val="32"/>
        </w:rPr>
        <w:lastRenderedPageBreak/>
        <w:t>3.2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进度</w:t>
      </w:r>
      <w:bookmarkEnd w:id="14"/>
    </w:p>
    <w:p w14:paraId="04007170" w14:textId="105329CA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262955F9" wp14:editId="1AD3F678">
            <wp:extent cx="5796915" cy="8195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7888" cy="81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F840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lastRenderedPageBreak/>
        <w:t>工作量估算：</w:t>
      </w:r>
    </w:p>
    <w:p w14:paraId="60A89F0B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COCOMO2 </w:t>
      </w:r>
      <w:r>
        <w:rPr>
          <w:rFonts w:ascii="Times New Roman" w:eastAsia="宋体" w:hAnsi="Times New Roman" w:cs="Times New Roman" w:hint="eastAsia"/>
          <w:szCs w:val="24"/>
        </w:rPr>
        <w:t>模型，构造性成本模型（</w:t>
      </w:r>
      <w:r>
        <w:rPr>
          <w:rFonts w:ascii="Times New Roman" w:eastAsia="宋体" w:hAnsi="Times New Roman" w:cs="Times New Roman"/>
          <w:szCs w:val="24"/>
        </w:rPr>
        <w:t>constructive cost model</w:t>
      </w:r>
      <w:r>
        <w:rPr>
          <w:rFonts w:ascii="Times New Roman" w:eastAsia="宋体" w:hAnsi="Times New Roman" w:cs="Times New Roman" w:hint="eastAsia"/>
          <w:szCs w:val="24"/>
        </w:rPr>
        <w:t>）。</w:t>
      </w:r>
    </w:p>
    <w:p w14:paraId="3FEA4323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软件开发工作量表示成代码行数（</w:t>
      </w:r>
      <w:r>
        <w:rPr>
          <w:rFonts w:ascii="Times New Roman" w:eastAsia="宋体" w:hAnsi="Times New Roman" w:cs="Times New Roman"/>
          <w:szCs w:val="24"/>
        </w:rPr>
        <w:t>KLOC</w:t>
      </w:r>
      <w:r>
        <w:rPr>
          <w:rFonts w:ascii="Times New Roman" w:eastAsia="宋体" w:hAnsi="Times New Roman" w:cs="Times New Roman" w:hint="eastAsia"/>
          <w:szCs w:val="24"/>
        </w:rPr>
        <w:t>）的非线性函数：</w:t>
      </w:r>
    </w:p>
    <w:p w14:paraId="191E5CE6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7A70AA3" wp14:editId="1E4FE4B6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AC76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其中：</w:t>
      </w:r>
    </w:p>
    <w:p w14:paraId="458AFA97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E</w:t>
      </w:r>
      <w:r>
        <w:rPr>
          <w:rFonts w:ascii="Times New Roman" w:eastAsia="宋体" w:hAnsi="Times New Roman" w:cs="Times New Roman" w:hint="eastAsia"/>
          <w:szCs w:val="24"/>
        </w:rPr>
        <w:t>是开发者工作量（以人月为单位）；</w:t>
      </w:r>
    </w:p>
    <w:p w14:paraId="7FBC56E2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a</w:t>
      </w:r>
      <w:r>
        <w:rPr>
          <w:rFonts w:ascii="Times New Roman" w:eastAsia="宋体" w:hAnsi="Times New Roman" w:cs="Times New Roman" w:hint="eastAsia"/>
          <w:szCs w:val="24"/>
        </w:rPr>
        <w:t>是模型系数；</w:t>
      </w:r>
    </w:p>
    <w:p w14:paraId="775E08BF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KLOC</w:t>
      </w:r>
      <w:r>
        <w:rPr>
          <w:rFonts w:ascii="Times New Roman" w:eastAsia="宋体" w:hAnsi="Times New Roman" w:cs="Times New Roman" w:hint="eastAsia"/>
          <w:szCs w:val="24"/>
        </w:rPr>
        <w:t>是估计的源代码行数（以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千行为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单位）；</w:t>
      </w:r>
    </w:p>
    <w:p w14:paraId="6D826FE9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b</w:t>
      </w:r>
      <w:r>
        <w:rPr>
          <w:rFonts w:ascii="Times New Roman" w:eastAsia="宋体" w:hAnsi="Times New Roman" w:cs="Times New Roman" w:hint="eastAsia"/>
          <w:szCs w:val="24"/>
        </w:rPr>
        <w:t>是模型指数；</w:t>
      </w:r>
    </w:p>
    <w:p w14:paraId="400C2678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ab/>
        <w:t>fi</w:t>
      </w:r>
      <w:r>
        <w:rPr>
          <w:rFonts w:ascii="Times New Roman" w:eastAsia="宋体" w:hAnsi="Times New Roman" w:cs="Times New Roman" w:hint="eastAsia"/>
          <w:szCs w:val="24"/>
        </w:rPr>
        <w:t>（</w:t>
      </w:r>
      <w:proofErr w:type="spellStart"/>
      <w:r>
        <w:rPr>
          <w:rFonts w:ascii="Times New Roman" w:eastAsia="宋体" w:hAnsi="Times New Roman" w:cs="Times New Roman"/>
          <w:szCs w:val="24"/>
        </w:rPr>
        <w:t>i</w:t>
      </w:r>
      <w:proofErr w:type="spellEnd"/>
      <w:r>
        <w:rPr>
          <w:rFonts w:ascii="Times New Roman" w:eastAsia="宋体" w:hAnsi="Times New Roman" w:cs="Times New Roman"/>
          <w:szCs w:val="24"/>
        </w:rPr>
        <w:t>=1~17</w:t>
      </w:r>
      <w:r>
        <w:rPr>
          <w:rFonts w:ascii="Times New Roman" w:eastAsia="宋体" w:hAnsi="Times New Roman" w:cs="Times New Roman" w:hint="eastAsia"/>
          <w:szCs w:val="24"/>
        </w:rPr>
        <w:t>）是成本因素。</w:t>
      </w:r>
    </w:p>
    <w:p w14:paraId="2D2CA7EE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A05D741" wp14:editId="4D1FE135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3233D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 = 1.00    f2 = 0.93    f3 = 0.88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f4 = 0.91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f5 = 1.13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f6 = 1.00</w:t>
      </w:r>
    </w:p>
    <w:p w14:paraId="35DBA378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f7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f8 = 0.87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f9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 f10 = 1.16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f11 = 1.22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f12 = 1.10</w:t>
      </w:r>
    </w:p>
    <w:p w14:paraId="461AF0EF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f13 = 1.12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f14 = 0.84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f15 = 1.00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f16 = 0.78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 xml:space="preserve">  f17 = 1.00</w:t>
      </w:r>
    </w:p>
    <w:p w14:paraId="1299DF76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B0F8D30" wp14:editId="7EA84998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7527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91C4049" wp14:editId="6BDAF1EE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375B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其中模型指数</w:t>
      </w:r>
      <w:r>
        <w:rPr>
          <w:rFonts w:ascii="Times New Roman" w:eastAsia="宋体" w:hAnsi="Times New Roman" w:cs="Times New Roman"/>
          <w:szCs w:val="24"/>
        </w:rPr>
        <w:t>b</w:t>
      </w:r>
      <w:r>
        <w:rPr>
          <w:rFonts w:ascii="Times New Roman" w:eastAsia="宋体" w:hAnsi="Times New Roman" w:cs="Times New Roman" w:hint="eastAsia"/>
          <w:szCs w:val="24"/>
        </w:rPr>
        <w:t>由如下公式计算，取值范围为</w:t>
      </w:r>
      <w:r>
        <w:rPr>
          <w:rFonts w:ascii="Times New Roman" w:eastAsia="宋体" w:hAnsi="Times New Roman" w:cs="Times New Roman"/>
          <w:szCs w:val="24"/>
        </w:rPr>
        <w:t>1.01~1.26</w:t>
      </w:r>
      <w:r>
        <w:rPr>
          <w:rFonts w:ascii="Times New Roman" w:eastAsia="宋体" w:hAnsi="Times New Roman" w:cs="Times New Roman" w:hint="eastAsia"/>
          <w:szCs w:val="24"/>
        </w:rPr>
        <w:t>：</w:t>
      </w:r>
    </w:p>
    <w:p w14:paraId="6B355DE5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9802741" wp14:editId="546EC2C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1119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8322D4C" wp14:editId="78008583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F679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五个</w:t>
      </w:r>
      <w:r>
        <w:rPr>
          <w:rFonts w:ascii="Times New Roman" w:eastAsia="宋体" w:hAnsi="Times New Roman" w:cs="Times New Roman"/>
          <w:szCs w:val="24"/>
        </w:rPr>
        <w:t>W</w:t>
      </w:r>
      <w:r>
        <w:rPr>
          <w:rFonts w:ascii="Times New Roman" w:eastAsia="宋体" w:hAnsi="Times New Roman" w:cs="Times New Roman" w:hint="eastAsia"/>
          <w:szCs w:val="24"/>
        </w:rPr>
        <w:t>分级因素，每个因素都划分成六个级别（</w:t>
      </w:r>
      <w:r>
        <w:rPr>
          <w:rFonts w:ascii="Times New Roman" w:eastAsia="宋体" w:hAnsi="Times New Roman" w:cs="Times New Roman"/>
          <w:szCs w:val="24"/>
        </w:rPr>
        <w:t>5</w:t>
      </w:r>
      <w:r>
        <w:rPr>
          <w:rFonts w:ascii="Times New Roman" w:eastAsia="宋体" w:hAnsi="Times New Roman" w:cs="Times New Roman" w:hint="eastAsia"/>
          <w:szCs w:val="24"/>
        </w:rPr>
        <w:t>甚低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>— 0</w:t>
      </w:r>
      <w:r>
        <w:rPr>
          <w:rFonts w:ascii="Times New Roman" w:eastAsia="宋体" w:hAnsi="Times New Roman" w:cs="Times New Roman" w:hint="eastAsia"/>
          <w:szCs w:val="24"/>
        </w:rPr>
        <w:t>甚高）：</w:t>
      </w:r>
    </w:p>
    <w:p w14:paraId="56086CAD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1.</w:t>
      </w:r>
      <w:r>
        <w:rPr>
          <w:rFonts w:ascii="Times New Roman" w:eastAsia="宋体" w:hAnsi="Times New Roman" w:cs="Times New Roman" w:hint="eastAsia"/>
          <w:szCs w:val="24"/>
        </w:rPr>
        <w:t>项目先例性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14:paraId="1C3E1845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2.</w:t>
      </w:r>
      <w:r>
        <w:rPr>
          <w:rFonts w:ascii="Times New Roman" w:eastAsia="宋体" w:hAnsi="Times New Roman" w:cs="Times New Roman" w:hint="eastAsia"/>
          <w:szCs w:val="24"/>
        </w:rPr>
        <w:t>开发灵活性</w:t>
      </w:r>
      <w:r>
        <w:rPr>
          <w:rFonts w:ascii="Times New Roman" w:eastAsia="宋体" w:hAnsi="Times New Roman" w:cs="Times New Roman"/>
          <w:szCs w:val="24"/>
        </w:rPr>
        <w:tab/>
        <w:t>2</w:t>
      </w:r>
      <w:r>
        <w:rPr>
          <w:rFonts w:ascii="Times New Roman" w:eastAsia="宋体" w:hAnsi="Times New Roman" w:cs="Times New Roman" w:hint="eastAsia"/>
          <w:szCs w:val="24"/>
        </w:rPr>
        <w:t>（为了实现预先确定的外部接口需求及为了及早开发所增加的工作量）</w:t>
      </w:r>
    </w:p>
    <w:p w14:paraId="1535C65E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3.</w:t>
      </w:r>
      <w:r>
        <w:rPr>
          <w:rFonts w:ascii="Times New Roman" w:eastAsia="宋体" w:hAnsi="Times New Roman" w:cs="Times New Roman" w:hint="eastAsia"/>
          <w:szCs w:val="24"/>
        </w:rPr>
        <w:t>风险排除度</w:t>
      </w:r>
      <w:r>
        <w:rPr>
          <w:rFonts w:ascii="Times New Roman" w:eastAsia="宋体" w:hAnsi="Times New Roman" w:cs="Times New Roman"/>
          <w:szCs w:val="24"/>
        </w:rPr>
        <w:tab/>
        <w:t>1</w:t>
      </w:r>
    </w:p>
    <w:p w14:paraId="4B07B992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4.</w:t>
      </w:r>
      <w:r>
        <w:rPr>
          <w:rFonts w:ascii="Times New Roman" w:eastAsia="宋体" w:hAnsi="Times New Roman" w:cs="Times New Roman" w:hint="eastAsia"/>
          <w:szCs w:val="24"/>
        </w:rPr>
        <w:t>项目组凝聚力</w:t>
      </w:r>
      <w:r>
        <w:rPr>
          <w:rFonts w:ascii="Times New Roman" w:eastAsia="宋体" w:hAnsi="Times New Roman" w:cs="Times New Roman"/>
          <w:szCs w:val="24"/>
        </w:rPr>
        <w:t>1</w:t>
      </w:r>
    </w:p>
    <w:p w14:paraId="02670370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5.</w:t>
      </w:r>
      <w:r>
        <w:rPr>
          <w:rFonts w:ascii="Times New Roman" w:eastAsia="宋体" w:hAnsi="Times New Roman" w:cs="Times New Roman" w:hint="eastAsia"/>
          <w:szCs w:val="24"/>
        </w:rPr>
        <w:t>过程成熟度</w:t>
      </w:r>
      <w:r>
        <w:rPr>
          <w:rFonts w:ascii="Times New Roman" w:eastAsia="宋体" w:hAnsi="Times New Roman" w:cs="Times New Roman"/>
          <w:szCs w:val="24"/>
        </w:rPr>
        <w:tab/>
        <w:t>4</w:t>
      </w:r>
      <w:r>
        <w:rPr>
          <w:rFonts w:ascii="Times New Roman" w:eastAsia="宋体" w:hAnsi="Times New Roman" w:cs="Times New Roman" w:hint="eastAsia"/>
          <w:szCs w:val="24"/>
        </w:rPr>
        <w:t>（初始级、可重复级、已定义级、已管理级、优化级）</w:t>
      </w:r>
    </w:p>
    <w:p w14:paraId="44FB9AA8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70EE8AD" wp14:editId="220118E1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F701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工作量方程中模型系数</w:t>
      </w:r>
      <w:r>
        <w:rPr>
          <w:rFonts w:ascii="Times New Roman" w:eastAsia="宋体" w:hAnsi="Times New Roman" w:cs="Times New Roman"/>
          <w:szCs w:val="24"/>
        </w:rPr>
        <w:t>a</w:t>
      </w:r>
      <w:r>
        <w:rPr>
          <w:rFonts w:ascii="Times New Roman" w:eastAsia="宋体" w:hAnsi="Times New Roman" w:cs="Times New Roman" w:hint="eastAsia"/>
          <w:szCs w:val="24"/>
        </w:rPr>
        <w:t>的典型数值为</w:t>
      </w:r>
      <w:r>
        <w:rPr>
          <w:rFonts w:ascii="Times New Roman" w:eastAsia="宋体" w:hAnsi="Times New Roman" w:cs="Times New Roman"/>
          <w:szCs w:val="24"/>
        </w:rPr>
        <w:t>3.0</w:t>
      </w:r>
      <w:r>
        <w:rPr>
          <w:rFonts w:ascii="Times New Roman" w:eastAsia="宋体" w:hAnsi="Times New Roman" w:cs="Times New Roman" w:hint="eastAsia"/>
          <w:szCs w:val="24"/>
        </w:rPr>
        <w:t>，本项目取</w:t>
      </w:r>
      <w:r>
        <w:rPr>
          <w:rFonts w:ascii="Times New Roman" w:eastAsia="宋体" w:hAnsi="Times New Roman" w:cs="Times New Roman"/>
          <w:szCs w:val="24"/>
        </w:rPr>
        <w:t>2.0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14:paraId="6CD88EEB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a = 2.0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b = 1.10</w:t>
      </w:r>
      <w:r>
        <w:rPr>
          <w:rFonts w:ascii="Times New Roman" w:eastAsia="宋体" w:hAnsi="Times New Roman" w:cs="Times New Roman" w:hint="eastAsia"/>
          <w:szCs w:val="24"/>
        </w:rPr>
        <w:t>，</w:t>
      </w:r>
      <w:r>
        <w:rPr>
          <w:rFonts w:ascii="Times New Roman" w:eastAsia="宋体" w:hAnsi="Times New Roman" w:cs="Times New Roman"/>
          <w:szCs w:val="24"/>
        </w:rPr>
        <w:t>f = 0.836</w:t>
      </w:r>
      <w:r>
        <w:rPr>
          <w:rFonts w:ascii="Times New Roman" w:eastAsia="宋体" w:hAnsi="Times New Roman" w:cs="Times New Roman" w:hint="eastAsia"/>
          <w:szCs w:val="24"/>
        </w:rPr>
        <w:t>，</w:t>
      </w:r>
    </w:p>
    <w:p w14:paraId="4AEFB7FE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右上功能图分析，根据代码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行估计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公式：</w:t>
      </w:r>
    </w:p>
    <w:p w14:paraId="69727765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1F243606" wp14:editId="4B394631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3BA6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最小规模平均</w:t>
      </w:r>
      <w:r>
        <w:rPr>
          <w:rFonts w:ascii="Times New Roman" w:eastAsia="宋体" w:hAnsi="Times New Roman" w:cs="Times New Roman"/>
          <w:szCs w:val="24"/>
        </w:rPr>
        <w:t>a(1.2+2.4+2.0)/3 = 1.87</w:t>
      </w:r>
    </w:p>
    <w:p w14:paraId="320C46F7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最大规模平均</w:t>
      </w:r>
      <w:r>
        <w:rPr>
          <w:rFonts w:ascii="Times New Roman" w:eastAsia="宋体" w:hAnsi="Times New Roman" w:cs="Times New Roman"/>
          <w:szCs w:val="24"/>
        </w:rPr>
        <w:t>b(3.6+4.5+6.0)/3=4.70</w:t>
      </w:r>
    </w:p>
    <w:p w14:paraId="1C0B4EA5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最可能规模</w:t>
      </w:r>
      <w:r>
        <w:rPr>
          <w:rFonts w:ascii="Times New Roman" w:eastAsia="宋体" w:hAnsi="Times New Roman" w:cs="Times New Roman"/>
          <w:szCs w:val="24"/>
        </w:rPr>
        <w:t>m(2.5+3.0+4.5)/3=3.33</w:t>
      </w:r>
    </w:p>
    <w:p w14:paraId="78D4CC68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L = 3.32KLOC</w:t>
      </w:r>
    </w:p>
    <w:p w14:paraId="16B2A207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F46A09C" wp14:editId="038C8693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9DEA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E</w:t>
      </w:r>
      <w:r>
        <w:rPr>
          <w:rFonts w:ascii="Times New Roman" w:eastAsia="宋体" w:hAnsi="Times New Roman" w:cs="Times New Roman" w:hint="eastAsia"/>
          <w:szCs w:val="24"/>
        </w:rPr>
        <w:t>是开发工作量（以人月为单位）；</w:t>
      </w:r>
    </w:p>
    <w:p w14:paraId="0BFCFCC4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</w:t>
      </w:r>
      <w:r>
        <w:rPr>
          <w:rFonts w:ascii="Times New Roman" w:eastAsia="宋体" w:hAnsi="Times New Roman" w:cs="Times New Roman" w:hint="eastAsia"/>
          <w:szCs w:val="24"/>
        </w:rPr>
        <w:t>是开发时间（以月为单位）</w:t>
      </w:r>
    </w:p>
    <w:p w14:paraId="0379AE1E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113594B" wp14:editId="1E556C5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703D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T = 5.67</w:t>
      </w:r>
    </w:p>
    <w:p w14:paraId="60F3CEF7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lastRenderedPageBreak/>
        <w:t>预计开发时间：</w:t>
      </w:r>
    </w:p>
    <w:p w14:paraId="0457CED9" w14:textId="77777777" w:rsidR="00606ECA" w:rsidRDefault="00606ECA" w:rsidP="00606ECA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>2020.</w:t>
      </w:r>
      <w:proofErr w:type="gramStart"/>
      <w:r>
        <w:rPr>
          <w:rFonts w:ascii="Times New Roman" w:eastAsia="宋体" w:hAnsi="Times New Roman" w:cs="Times New Roman"/>
          <w:szCs w:val="24"/>
        </w:rPr>
        <w:t>9</w:t>
      </w:r>
      <w:r>
        <w:rPr>
          <w:rFonts w:ascii="Times New Roman" w:eastAsia="宋体" w:hAnsi="Times New Roman" w:cs="Times New Roman" w:hint="eastAsia"/>
          <w:szCs w:val="24"/>
        </w:rPr>
        <w:t>下旬</w:t>
      </w:r>
      <w:proofErr w:type="gramEnd"/>
      <w:r>
        <w:rPr>
          <w:rFonts w:ascii="Times New Roman" w:eastAsia="宋体" w:hAnsi="Times New Roman" w:cs="Times New Roman"/>
          <w:szCs w:val="24"/>
        </w:rPr>
        <w:t>~2021.1</w:t>
      </w:r>
      <w:r>
        <w:rPr>
          <w:rFonts w:ascii="Times New Roman" w:eastAsia="宋体" w:hAnsi="Times New Roman" w:cs="Times New Roman" w:hint="eastAsia"/>
          <w:szCs w:val="24"/>
        </w:rPr>
        <w:t>下旬</w:t>
      </w:r>
    </w:p>
    <w:p w14:paraId="6176F250" w14:textId="77777777" w:rsidR="00606ECA" w:rsidRPr="00606ECA" w:rsidRDefault="00606ECA">
      <w:pPr>
        <w:ind w:firstLine="420"/>
        <w:rPr>
          <w:rFonts w:ascii="Times New Roman" w:eastAsia="宋体" w:hAnsi="Times New Roman" w:cs="Times New Roman" w:hint="eastAsia"/>
          <w:szCs w:val="24"/>
        </w:rPr>
      </w:pPr>
    </w:p>
    <w:p w14:paraId="200C89B1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5" w:name="_Toc507035532"/>
      <w:r>
        <w:rPr>
          <w:rFonts w:ascii="Arial" w:eastAsia="黑体" w:hAnsi="Arial" w:cs="Times New Roman" w:hint="eastAsia"/>
          <w:b/>
          <w:bCs/>
          <w:sz w:val="32"/>
          <w:szCs w:val="32"/>
        </w:rPr>
        <w:t>3.3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预算</w:t>
      </w:r>
      <w:bookmarkEnd w:id="15"/>
    </w:p>
    <w:p w14:paraId="1C0B010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软件成本：软件测试需要各大音乐平台的</w:t>
      </w:r>
      <w:r>
        <w:rPr>
          <w:rFonts w:ascii="Times New Roman" w:eastAsia="宋体" w:hAnsi="Times New Roman" w:cs="Times New Roman" w:hint="eastAsia"/>
          <w:szCs w:val="24"/>
        </w:rPr>
        <w:t>VIP</w:t>
      </w:r>
      <w:r>
        <w:rPr>
          <w:rFonts w:ascii="Times New Roman" w:eastAsia="宋体" w:hAnsi="Times New Roman" w:cs="Times New Roman" w:hint="eastAsia"/>
          <w:szCs w:val="24"/>
        </w:rPr>
        <w:t>进行测试。按</w:t>
      </w:r>
      <w:r>
        <w:rPr>
          <w:rFonts w:ascii="Times New Roman" w:eastAsia="宋体" w:hAnsi="Times New Roman" w:cs="Times New Roman" w:hint="eastAsia"/>
          <w:szCs w:val="24"/>
        </w:rPr>
        <w:t>QQ</w:t>
      </w:r>
      <w:r>
        <w:rPr>
          <w:rFonts w:ascii="Times New Roman" w:eastAsia="宋体" w:hAnsi="Times New Roman" w:cs="Times New Roman" w:hint="eastAsia"/>
          <w:szCs w:val="24"/>
        </w:rPr>
        <w:t>音乐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豪华绿钻</w:t>
      </w:r>
      <w:r>
        <w:rPr>
          <w:rFonts w:ascii="Times New Roman" w:eastAsia="宋体" w:hAnsi="Times New Roman" w:cs="Times New Roman" w:hint="eastAsia"/>
          <w:szCs w:val="24"/>
        </w:rPr>
        <w:t>15</w:t>
      </w:r>
      <w:r>
        <w:rPr>
          <w:rFonts w:ascii="Times New Roman" w:eastAsia="宋体" w:hAnsi="Times New Roman" w:cs="Times New Roman" w:hint="eastAsia"/>
          <w:szCs w:val="24"/>
        </w:rPr>
        <w:t>元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月，网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易云音乐黑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胶</w:t>
      </w:r>
      <w:r>
        <w:rPr>
          <w:rFonts w:ascii="Times New Roman" w:eastAsia="宋体" w:hAnsi="Times New Roman" w:cs="Times New Roman" w:hint="eastAsia"/>
          <w:szCs w:val="24"/>
        </w:rPr>
        <w:t>VIP16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酷狗音乐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SVIP15/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酷我音乐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豪华</w:t>
      </w:r>
      <w:r>
        <w:rPr>
          <w:rFonts w:ascii="Times New Roman" w:eastAsia="宋体" w:hAnsi="Times New Roman" w:cs="Times New Roman" w:hint="eastAsia"/>
          <w:szCs w:val="24"/>
        </w:rPr>
        <w:t>VIP15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月，按照默认四个音乐平台计算，每个月所需成本为</w:t>
      </w:r>
      <w:r>
        <w:rPr>
          <w:rFonts w:ascii="Times New Roman" w:eastAsia="宋体" w:hAnsi="Times New Roman" w:cs="Times New Roman" w:hint="eastAsia"/>
          <w:szCs w:val="24"/>
        </w:rPr>
        <w:t>61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6D33261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人员成本：根据</w:t>
      </w:r>
      <w:r>
        <w:rPr>
          <w:rFonts w:ascii="Times New Roman" w:eastAsia="宋体" w:hAnsi="Times New Roman" w:cs="Times New Roman" w:hint="eastAsia"/>
          <w:szCs w:val="24"/>
        </w:rPr>
        <w:t>2019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IT</w:t>
      </w:r>
      <w:r>
        <w:rPr>
          <w:rFonts w:ascii="Times New Roman" w:eastAsia="宋体" w:hAnsi="Times New Roman" w:cs="Times New Roman" w:hint="eastAsia"/>
          <w:szCs w:val="24"/>
        </w:rPr>
        <w:t>行业年薪计算出的私营单位开发人员时薪人民币</w:t>
      </w:r>
      <w:r>
        <w:rPr>
          <w:rFonts w:ascii="Times New Roman" w:eastAsia="宋体" w:hAnsi="Times New Roman" w:cs="Times New Roman" w:hint="eastAsia"/>
          <w:szCs w:val="24"/>
        </w:rPr>
        <w:t>40.85</w:t>
      </w:r>
      <w:r>
        <w:rPr>
          <w:rFonts w:ascii="Times New Roman" w:eastAsia="宋体" w:hAnsi="Times New Roman" w:cs="Times New Roman" w:hint="eastAsia"/>
          <w:szCs w:val="24"/>
        </w:rPr>
        <w:t>计算，小组组员每人每天工作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小时，工作至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日课程结束，总共工作</w:t>
      </w:r>
      <w:r>
        <w:rPr>
          <w:rFonts w:ascii="Times New Roman" w:eastAsia="宋体" w:hAnsi="Times New Roman" w:cs="Times New Roman" w:hint="eastAsia"/>
          <w:szCs w:val="24"/>
        </w:rPr>
        <w:t>113</w:t>
      </w:r>
      <w:r>
        <w:rPr>
          <w:rFonts w:ascii="Times New Roman" w:eastAsia="宋体" w:hAnsi="Times New Roman" w:cs="Times New Roman" w:hint="eastAsia"/>
          <w:szCs w:val="24"/>
        </w:rPr>
        <w:t>天。所需工资：</w:t>
      </w:r>
      <w:r>
        <w:rPr>
          <w:rFonts w:ascii="Times New Roman" w:eastAsia="宋体" w:hAnsi="Times New Roman" w:cs="Times New Roman" w:hint="eastAsia"/>
          <w:szCs w:val="24"/>
        </w:rPr>
        <w:t>113*3*40.85=13848.42</w:t>
      </w:r>
      <w:r>
        <w:rPr>
          <w:rFonts w:ascii="Times New Roman" w:eastAsia="宋体" w:hAnsi="Times New Roman" w:cs="Times New Roman" w:hint="eastAsia"/>
          <w:szCs w:val="24"/>
        </w:rPr>
        <w:t>元</w:t>
      </w:r>
      <w:r>
        <w:rPr>
          <w:rFonts w:ascii="Times New Roman" w:eastAsia="宋体" w:hAnsi="Times New Roman" w:cs="Times New Roman" w:hint="eastAsia"/>
          <w:szCs w:val="24"/>
        </w:rPr>
        <w:t>/</w:t>
      </w:r>
      <w:r>
        <w:rPr>
          <w:rFonts w:ascii="Times New Roman" w:eastAsia="宋体" w:hAnsi="Times New Roman" w:cs="Times New Roman" w:hint="eastAsia"/>
          <w:szCs w:val="24"/>
        </w:rPr>
        <w:t>人。小组三人总计</w:t>
      </w:r>
      <w:r>
        <w:rPr>
          <w:rFonts w:ascii="Times New Roman" w:eastAsia="宋体" w:hAnsi="Times New Roman" w:cs="Times New Roman" w:hint="eastAsia"/>
          <w:szCs w:val="24"/>
        </w:rPr>
        <w:t>41544.45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5E48EAD7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硬件成本：开发所需笔记本电脑，按每人</w:t>
      </w:r>
      <w:r>
        <w:rPr>
          <w:rFonts w:ascii="Times New Roman" w:eastAsia="宋体" w:hAnsi="Times New Roman" w:cs="Times New Roman" w:hint="eastAsia"/>
          <w:szCs w:val="24"/>
        </w:rPr>
        <w:t>7000</w:t>
      </w:r>
      <w:r>
        <w:rPr>
          <w:rFonts w:ascii="Times New Roman" w:eastAsia="宋体" w:hAnsi="Times New Roman" w:cs="Times New Roman" w:hint="eastAsia"/>
          <w:szCs w:val="24"/>
        </w:rPr>
        <w:t>元计算。小组三人总计</w:t>
      </w:r>
      <w:r>
        <w:rPr>
          <w:rFonts w:ascii="Times New Roman" w:eastAsia="宋体" w:hAnsi="Times New Roman" w:cs="Times New Roman" w:hint="eastAsia"/>
          <w:szCs w:val="24"/>
        </w:rPr>
        <w:t>21000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2E6613A5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团队建设成本：每周进行两次例会，每次例会至少需要</w:t>
      </w:r>
      <w:r>
        <w:rPr>
          <w:rFonts w:ascii="Times New Roman" w:eastAsia="宋体" w:hAnsi="Times New Roman" w:cs="Times New Roman" w:hint="eastAsia"/>
          <w:szCs w:val="24"/>
        </w:rPr>
        <w:t>3</w:t>
      </w:r>
      <w:r>
        <w:rPr>
          <w:rFonts w:ascii="Times New Roman" w:eastAsia="宋体" w:hAnsi="Times New Roman" w:cs="Times New Roman" w:hint="eastAsia"/>
          <w:szCs w:val="24"/>
        </w:rPr>
        <w:t>瓶矿泉水。一周</w:t>
      </w:r>
      <w:r>
        <w:rPr>
          <w:rFonts w:ascii="Times New Roman" w:eastAsia="宋体" w:hAnsi="Times New Roman" w:cs="Times New Roman" w:hint="eastAsia"/>
          <w:szCs w:val="24"/>
        </w:rPr>
        <w:t>12</w:t>
      </w:r>
      <w:r>
        <w:rPr>
          <w:rFonts w:ascii="Times New Roman" w:eastAsia="宋体" w:hAnsi="Times New Roman" w:cs="Times New Roman" w:hint="eastAsia"/>
          <w:szCs w:val="24"/>
        </w:rPr>
        <w:t>元，本学期总共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周，总计</w:t>
      </w:r>
      <w:r>
        <w:rPr>
          <w:rFonts w:ascii="Times New Roman" w:eastAsia="宋体" w:hAnsi="Times New Roman" w:cs="Times New Roman" w:hint="eastAsia"/>
          <w:szCs w:val="24"/>
        </w:rPr>
        <w:t>192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1D0C7D1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服务器阿里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云开发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者计划学生服务器</w:t>
      </w:r>
      <w:r>
        <w:rPr>
          <w:rFonts w:ascii="Times New Roman" w:eastAsia="宋体" w:hAnsi="Times New Roman" w:cs="Times New Roman" w:hint="eastAsia"/>
          <w:szCs w:val="24"/>
        </w:rPr>
        <w:t>MySQL</w:t>
      </w:r>
      <w:r>
        <w:rPr>
          <w:rFonts w:ascii="Times New Roman" w:eastAsia="宋体" w:hAnsi="Times New Roman" w:cs="Times New Roman" w:hint="eastAsia"/>
          <w:szCs w:val="24"/>
        </w:rPr>
        <w:t>一年</w:t>
      </w:r>
      <w:r>
        <w:rPr>
          <w:rFonts w:ascii="Times New Roman" w:eastAsia="宋体" w:hAnsi="Times New Roman" w:cs="Times New Roman" w:hint="eastAsia"/>
          <w:szCs w:val="24"/>
        </w:rPr>
        <w:t>49</w:t>
      </w:r>
      <w:r>
        <w:rPr>
          <w:rFonts w:ascii="Times New Roman" w:eastAsia="宋体" w:hAnsi="Times New Roman" w:cs="Times New Roman" w:hint="eastAsia"/>
          <w:szCs w:val="24"/>
        </w:rPr>
        <w:t>元，学生机云服务器新购优惠一年</w:t>
      </w:r>
      <w:r>
        <w:rPr>
          <w:rFonts w:ascii="Times New Roman" w:eastAsia="宋体" w:hAnsi="Times New Roman" w:cs="Times New Roman" w:hint="eastAsia"/>
          <w:szCs w:val="24"/>
        </w:rPr>
        <w:t>114</w:t>
      </w:r>
      <w:r>
        <w:rPr>
          <w:rFonts w:ascii="Times New Roman" w:eastAsia="宋体" w:hAnsi="Times New Roman" w:cs="Times New Roman" w:hint="eastAsia"/>
          <w:szCs w:val="24"/>
        </w:rPr>
        <w:t>元。总计</w:t>
      </w:r>
      <w:r>
        <w:rPr>
          <w:rFonts w:ascii="Times New Roman" w:eastAsia="宋体" w:hAnsi="Times New Roman" w:cs="Times New Roman" w:hint="eastAsia"/>
          <w:szCs w:val="24"/>
        </w:rPr>
        <w:t>160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03283853" w14:textId="77777777" w:rsidR="00CA4990" w:rsidRDefault="00CA4990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39056E84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预算总计至少为</w:t>
      </w:r>
      <w:r>
        <w:rPr>
          <w:rFonts w:ascii="Times New Roman" w:eastAsia="宋体" w:hAnsi="Times New Roman" w:cs="Times New Roman" w:hint="eastAsia"/>
          <w:szCs w:val="24"/>
        </w:rPr>
        <w:t>62948.45</w:t>
      </w:r>
      <w:r>
        <w:rPr>
          <w:rFonts w:ascii="Times New Roman" w:eastAsia="宋体" w:hAnsi="Times New Roman" w:cs="Times New Roman" w:hint="eastAsia"/>
          <w:szCs w:val="24"/>
        </w:rPr>
        <w:t>元。</w:t>
      </w:r>
    </w:p>
    <w:p w14:paraId="206D97CC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实际支出约为</w:t>
      </w:r>
      <w:r>
        <w:rPr>
          <w:rFonts w:ascii="Times New Roman" w:eastAsia="宋体" w:hAnsi="Times New Roman" w:cs="Times New Roman" w:hint="eastAsia"/>
          <w:szCs w:val="24"/>
        </w:rPr>
        <w:t>313</w:t>
      </w:r>
      <w:r>
        <w:rPr>
          <w:rFonts w:ascii="Times New Roman" w:eastAsia="宋体" w:hAnsi="Times New Roman" w:cs="Times New Roman" w:hint="eastAsia"/>
          <w:szCs w:val="24"/>
        </w:rPr>
        <w:t>元。</w:t>
      </w: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/>
          <w:szCs w:val="24"/>
        </w:rPr>
        <w:tab/>
      </w:r>
    </w:p>
    <w:p w14:paraId="27652F6C" w14:textId="77777777" w:rsidR="00CA4990" w:rsidRDefault="004B72EF">
      <w:pPr>
        <w:keepNext/>
        <w:keepLines/>
        <w:spacing w:before="260" w:after="260" w:line="416" w:lineRule="auto"/>
        <w:outlineLvl w:val="1"/>
        <w:rPr>
          <w:rFonts w:ascii="Arial" w:eastAsia="黑体" w:hAnsi="Arial" w:cs="Times New Roman"/>
          <w:b/>
          <w:bCs/>
          <w:sz w:val="32"/>
          <w:szCs w:val="32"/>
        </w:rPr>
      </w:pPr>
      <w:bookmarkStart w:id="16" w:name="_Toc507035533"/>
      <w:r>
        <w:rPr>
          <w:rFonts w:ascii="Arial" w:eastAsia="黑体" w:hAnsi="Arial" w:cs="Times New Roman" w:hint="eastAsia"/>
          <w:b/>
          <w:bCs/>
          <w:sz w:val="32"/>
          <w:szCs w:val="32"/>
        </w:rPr>
        <w:t>3.4</w:t>
      </w:r>
      <w:r>
        <w:rPr>
          <w:rFonts w:ascii="Arial" w:eastAsia="黑体" w:hAnsi="Arial" w:cs="Times New Roman" w:hint="eastAsia"/>
          <w:b/>
          <w:bCs/>
          <w:sz w:val="32"/>
          <w:szCs w:val="32"/>
        </w:rPr>
        <w:t>关键问题</w:t>
      </w:r>
      <w:bookmarkEnd w:id="16"/>
    </w:p>
    <w:p w14:paraId="6FD9128E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影响项目的关键问题：各大音乐平台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的调用。调用各大音乐平台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是小组开发项目的绝对关键的问题。小组成员需对开源网站上各大音乐平台的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进行分析，选取合适的</w:t>
      </w:r>
      <w:r>
        <w:rPr>
          <w:rFonts w:ascii="Times New Roman" w:eastAsia="宋体" w:hAnsi="Times New Roman" w:cs="Times New Roman" w:hint="eastAsia"/>
          <w:szCs w:val="24"/>
        </w:rPr>
        <w:t>API</w:t>
      </w:r>
      <w:r>
        <w:rPr>
          <w:rFonts w:ascii="Times New Roman" w:eastAsia="宋体" w:hAnsi="Times New Roman" w:cs="Times New Roman" w:hint="eastAsia"/>
          <w:szCs w:val="24"/>
        </w:rPr>
        <w:t>进行实现。</w:t>
      </w:r>
    </w:p>
    <w:p w14:paraId="75A9C6FF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设备条件：小组成员的开发设备需具备能够进行</w:t>
      </w:r>
      <w:r>
        <w:rPr>
          <w:rFonts w:ascii="Times New Roman" w:eastAsia="宋体" w:hAnsi="Times New Roman" w:cs="Times New Roman" w:hint="eastAsia"/>
          <w:szCs w:val="24"/>
        </w:rPr>
        <w:t>F</w:t>
      </w:r>
      <w:r>
        <w:rPr>
          <w:rFonts w:ascii="Times New Roman" w:eastAsia="宋体" w:hAnsi="Times New Roman" w:cs="Times New Roman"/>
          <w:szCs w:val="24"/>
        </w:rPr>
        <w:t>l</w:t>
      </w:r>
      <w:r>
        <w:rPr>
          <w:rFonts w:ascii="Times New Roman" w:eastAsia="宋体" w:hAnsi="Times New Roman" w:cs="Times New Roman" w:hint="eastAsia"/>
          <w:szCs w:val="24"/>
        </w:rPr>
        <w:t>utter</w:t>
      </w:r>
      <w:r>
        <w:rPr>
          <w:rFonts w:ascii="Times New Roman" w:eastAsia="宋体" w:hAnsi="Times New Roman" w:cs="Times New Roman" w:hint="eastAsia"/>
          <w:szCs w:val="24"/>
        </w:rPr>
        <w:t>开发的环境以及进行版本控制的工具。</w:t>
      </w:r>
    </w:p>
    <w:p w14:paraId="0D4416C2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风险因素：目前小组成员尚未具备使用</w:t>
      </w:r>
      <w:r>
        <w:rPr>
          <w:rFonts w:ascii="Times New Roman" w:eastAsia="宋体" w:hAnsi="Times New Roman" w:cs="Times New Roman" w:hint="eastAsia"/>
          <w:szCs w:val="24"/>
        </w:rPr>
        <w:t>flutter</w:t>
      </w:r>
      <w:r>
        <w:rPr>
          <w:rFonts w:ascii="Times New Roman" w:eastAsia="宋体" w:hAnsi="Times New Roman" w:cs="Times New Roman" w:hint="eastAsia"/>
          <w:szCs w:val="24"/>
        </w:rPr>
        <w:t>进行开发的能力，无法直接进行开发。因此小组成员必须提前学习相关知识，遇到专业问题与老师同学及时交流沟通，或通过网络教程解决问题。</w:t>
      </w:r>
    </w:p>
    <w:p w14:paraId="0829B62B" w14:textId="77777777" w:rsidR="00CA4990" w:rsidRDefault="004B72EF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</w:t>
      </w:r>
      <w:proofErr w:type="gramStart"/>
      <w:r>
        <w:rPr>
          <w:rFonts w:ascii="Times New Roman" w:eastAsia="宋体" w:hAnsi="Times New Roman" w:cs="Times New Roman" w:hint="eastAsia"/>
          <w:szCs w:val="24"/>
        </w:rPr>
        <w:t>书严格</w:t>
      </w:r>
      <w:proofErr w:type="gramEnd"/>
      <w:r>
        <w:rPr>
          <w:rFonts w:ascii="Times New Roman" w:eastAsia="宋体" w:hAnsi="Times New Roman" w:cs="Times New Roman" w:hint="eastAsia"/>
          <w:szCs w:val="24"/>
        </w:rPr>
        <w:t>执行计划。</w:t>
      </w:r>
    </w:p>
    <w:p w14:paraId="433E511C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lastRenderedPageBreak/>
        <w:t>4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．人员组织及分工</w:t>
      </w:r>
      <w:bookmarkEnd w:id="17"/>
    </w:p>
    <w:p w14:paraId="33A253E5" w14:textId="06C946E5" w:rsidR="004F7430" w:rsidRDefault="004F7430" w:rsidP="00E06299">
      <w:pPr>
        <w:keepNext/>
        <w:keepLines/>
        <w:spacing w:before="340" w:after="330" w:line="578" w:lineRule="auto"/>
        <w:jc w:val="left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ascii="Times New Roman" w:eastAsia="宋体" w:hAnsi="Times New Roman" w:cs="Times New Roman" w:hint="eastAsia"/>
          <w:szCs w:val="24"/>
        </w:rPr>
        <w:t>OBS</w:t>
      </w:r>
      <w:r>
        <w:rPr>
          <w:rFonts w:ascii="Times New Roman" w:eastAsia="宋体" w:hAnsi="Times New Roman" w:cs="Times New Roman" w:hint="eastAsia"/>
          <w:szCs w:val="24"/>
        </w:rPr>
        <w:t>：</w:t>
      </w:r>
      <w:r w:rsidR="00E06299" w:rsidRPr="00E06299">
        <w:rPr>
          <w:rFonts w:ascii="Times New Roman" w:eastAsia="宋体" w:hAnsi="Times New Roman" w:cs="Times New Roman"/>
          <w:szCs w:val="24"/>
        </w:rPr>
        <w:drawing>
          <wp:inline distT="0" distB="0" distL="0" distR="0" wp14:anchorId="72B16853" wp14:editId="4881A062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0A0F" w14:textId="7579546D" w:rsidR="00CA4990" w:rsidRDefault="004F7430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5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．交付期限</w:t>
      </w:r>
      <w:bookmarkEnd w:id="18"/>
    </w:p>
    <w:p w14:paraId="2D29A902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  <w:szCs w:val="24"/>
        </w:rPr>
        <w:tab/>
      </w:r>
      <w:r>
        <w:rPr>
          <w:rFonts w:ascii="Times New Roman" w:eastAsia="宋体" w:hAnsi="Times New Roman" w:cs="Times New Roman" w:hint="eastAsia"/>
          <w:szCs w:val="24"/>
        </w:rPr>
        <w:t>项目交付期限为</w:t>
      </w:r>
      <w:r>
        <w:rPr>
          <w:rFonts w:ascii="Times New Roman" w:eastAsia="宋体" w:hAnsi="Times New Roman" w:cs="Times New Roman" w:hint="eastAsia"/>
          <w:szCs w:val="24"/>
        </w:rPr>
        <w:t>2020-2021</w:t>
      </w:r>
      <w:r>
        <w:rPr>
          <w:rFonts w:ascii="Times New Roman" w:eastAsia="宋体" w:hAnsi="Times New Roman" w:cs="Times New Roman" w:hint="eastAsia"/>
          <w:szCs w:val="24"/>
        </w:rPr>
        <w:t>学期第</w:t>
      </w:r>
      <w:r>
        <w:rPr>
          <w:rFonts w:ascii="Times New Roman" w:eastAsia="宋体" w:hAnsi="Times New Roman" w:cs="Times New Roman" w:hint="eastAsia"/>
          <w:szCs w:val="24"/>
        </w:rPr>
        <w:t>16</w:t>
      </w:r>
      <w:r>
        <w:rPr>
          <w:rFonts w:ascii="Times New Roman" w:eastAsia="宋体" w:hAnsi="Times New Roman" w:cs="Times New Roman" w:hint="eastAsia"/>
          <w:szCs w:val="24"/>
        </w:rPr>
        <w:t>周，</w:t>
      </w:r>
      <w:r>
        <w:rPr>
          <w:rFonts w:ascii="Times New Roman" w:eastAsia="宋体" w:hAnsi="Times New Roman" w:cs="Times New Roman" w:hint="eastAsia"/>
          <w:szCs w:val="24"/>
        </w:rPr>
        <w:t>2021</w:t>
      </w:r>
      <w:r>
        <w:rPr>
          <w:rFonts w:ascii="Times New Roman" w:eastAsia="宋体" w:hAnsi="Times New Roman" w:cs="Times New Roman" w:hint="eastAsia"/>
          <w:szCs w:val="24"/>
        </w:rPr>
        <w:t>年</w:t>
      </w:r>
      <w:r>
        <w:rPr>
          <w:rFonts w:ascii="Times New Roman" w:eastAsia="宋体" w:hAnsi="Times New Roman" w:cs="Times New Roman" w:hint="eastAsia"/>
          <w:szCs w:val="24"/>
        </w:rPr>
        <w:t>1</w:t>
      </w:r>
      <w:r>
        <w:rPr>
          <w:rFonts w:ascii="Times New Roman" w:eastAsia="宋体" w:hAnsi="Times New Roman" w:cs="Times New Roman" w:hint="eastAsia"/>
          <w:szCs w:val="24"/>
        </w:rPr>
        <w:t>月</w:t>
      </w:r>
      <w:r>
        <w:rPr>
          <w:rFonts w:ascii="Times New Roman" w:eastAsia="宋体" w:hAnsi="Times New Roman" w:cs="Times New Roman" w:hint="eastAsia"/>
          <w:szCs w:val="24"/>
        </w:rPr>
        <w:t>19</w:t>
      </w:r>
      <w:r>
        <w:rPr>
          <w:rFonts w:ascii="Times New Roman" w:eastAsia="宋体" w:hAnsi="Times New Roman" w:cs="Times New Roman" w:hint="eastAsia"/>
          <w:szCs w:val="24"/>
        </w:rPr>
        <w:t>日。</w:t>
      </w:r>
    </w:p>
    <w:p w14:paraId="3245771C" w14:textId="77777777" w:rsidR="00CA4990" w:rsidRDefault="004B72EF">
      <w:pPr>
        <w:keepNext/>
        <w:keepLines/>
        <w:spacing w:before="340" w:after="330" w:line="578" w:lineRule="auto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6</w:t>
      </w:r>
      <w:r>
        <w:rPr>
          <w:rFonts w:ascii="Times New Roman" w:eastAsia="宋体" w:hAnsi="Times New Roman" w:cs="Times New Roman" w:hint="eastAsia"/>
          <w:b/>
          <w:bCs/>
          <w:kern w:val="44"/>
          <w:sz w:val="44"/>
          <w:szCs w:val="44"/>
        </w:rPr>
        <w:t>．专题计划要点</w:t>
      </w:r>
      <w:bookmarkEnd w:id="19"/>
    </w:p>
    <w:p w14:paraId="4A63CB14" w14:textId="7172A8F6" w:rsidR="004B72EF" w:rsidRDefault="00F01DF6" w:rsidP="00F01DF6">
      <w:pPr>
        <w:rPr>
          <w:rFonts w:ascii="Times New Roman" w:eastAsia="宋体" w:hAnsi="Times New Roman" w:cs="Times New Roman"/>
          <w:szCs w:val="24"/>
        </w:rPr>
      </w:pPr>
      <w:r w:rsidRPr="00F01DF6">
        <w:rPr>
          <w:rFonts w:ascii="Times New Roman" w:eastAsia="宋体" w:hAnsi="Times New Roman" w:cs="Times New Roman"/>
          <w:szCs w:val="24"/>
        </w:rPr>
        <w:t>1</w:t>
      </w:r>
      <w:r w:rsidRPr="00F01DF6">
        <w:rPr>
          <w:rFonts w:ascii="Times New Roman" w:eastAsia="宋体" w:hAnsi="Times New Roman" w:cs="Times New Roman"/>
          <w:szCs w:val="24"/>
        </w:rPr>
        <w:t>、人员培训计划：由于编程人员</w:t>
      </w:r>
      <w:r w:rsidR="00FA682A">
        <w:rPr>
          <w:rFonts w:ascii="Times New Roman" w:eastAsia="宋体" w:hAnsi="Times New Roman" w:cs="Times New Roman" w:hint="eastAsia"/>
          <w:szCs w:val="24"/>
        </w:rPr>
        <w:t>没有类似的项目开发经验</w:t>
      </w:r>
      <w:r w:rsidRPr="00F01DF6">
        <w:rPr>
          <w:rFonts w:ascii="Times New Roman" w:eastAsia="宋体" w:hAnsi="Times New Roman" w:cs="Times New Roman"/>
          <w:szCs w:val="24"/>
        </w:rPr>
        <w:t>，因此在详细设计前自学培训（包括</w:t>
      </w:r>
      <w:r w:rsidR="00F979A7">
        <w:rPr>
          <w:rFonts w:ascii="Times New Roman" w:eastAsia="宋体" w:hAnsi="Times New Roman" w:cs="Times New Roman" w:hint="eastAsia"/>
          <w:szCs w:val="24"/>
        </w:rPr>
        <w:t>Flutter</w:t>
      </w:r>
      <w:r w:rsidRPr="00F01DF6">
        <w:rPr>
          <w:rFonts w:ascii="Times New Roman" w:eastAsia="宋体" w:hAnsi="Times New Roman" w:cs="Times New Roman" w:hint="eastAsia"/>
          <w:szCs w:val="24"/>
        </w:rPr>
        <w:t>、</w:t>
      </w:r>
      <w:r w:rsidR="00F979A7">
        <w:rPr>
          <w:rFonts w:ascii="Times New Roman" w:eastAsia="宋体" w:hAnsi="Times New Roman" w:cs="Times New Roman" w:hint="eastAsia"/>
          <w:szCs w:val="24"/>
        </w:rPr>
        <w:t>Spring</w:t>
      </w:r>
      <w:r w:rsidR="00F979A7">
        <w:rPr>
          <w:rFonts w:ascii="Times New Roman" w:eastAsia="宋体" w:hAnsi="Times New Roman" w:cs="Times New Roman"/>
          <w:szCs w:val="24"/>
        </w:rPr>
        <w:t xml:space="preserve"> </w:t>
      </w:r>
      <w:r w:rsidR="00F979A7">
        <w:rPr>
          <w:rFonts w:ascii="Times New Roman" w:eastAsia="宋体" w:hAnsi="Times New Roman" w:cs="Times New Roman" w:hint="eastAsia"/>
          <w:szCs w:val="24"/>
        </w:rPr>
        <w:t>boot</w:t>
      </w:r>
      <w:r w:rsidRPr="00F01DF6">
        <w:rPr>
          <w:rFonts w:ascii="Times New Roman" w:eastAsia="宋体" w:hAnsi="Times New Roman" w:cs="Times New Roman" w:hint="eastAsia"/>
          <w:szCs w:val="24"/>
        </w:rPr>
        <w:t>、</w:t>
      </w:r>
      <w:r w:rsidR="00F979A7">
        <w:rPr>
          <w:rFonts w:ascii="Times New Roman" w:eastAsia="宋体" w:hAnsi="Times New Roman" w:cs="Times New Roman" w:hint="eastAsia"/>
          <w:szCs w:val="24"/>
        </w:rPr>
        <w:t>服务器配置管理</w:t>
      </w:r>
      <w:r w:rsidRPr="00F01DF6">
        <w:rPr>
          <w:rFonts w:ascii="Times New Roman" w:eastAsia="宋体" w:hAnsi="Times New Roman" w:cs="Times New Roman" w:hint="eastAsia"/>
          <w:szCs w:val="24"/>
        </w:rPr>
        <w:t>等，见下表）。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B72EF" w14:paraId="1028FE64" w14:textId="77777777" w:rsidTr="004B72EF">
        <w:tc>
          <w:tcPr>
            <w:tcW w:w="2765" w:type="dxa"/>
          </w:tcPr>
          <w:p w14:paraId="66A77322" w14:textId="1C98BFD3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培训内容</w:t>
            </w:r>
          </w:p>
        </w:tc>
        <w:tc>
          <w:tcPr>
            <w:tcW w:w="2765" w:type="dxa"/>
          </w:tcPr>
          <w:p w14:paraId="40F8C8ED" w14:textId="00D2871E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时间</w:t>
            </w:r>
          </w:p>
        </w:tc>
        <w:tc>
          <w:tcPr>
            <w:tcW w:w="2766" w:type="dxa"/>
          </w:tcPr>
          <w:p w14:paraId="23410351" w14:textId="5D707DC5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参与者</w:t>
            </w:r>
          </w:p>
        </w:tc>
      </w:tr>
      <w:tr w:rsidR="004B72EF" w14:paraId="540F8E77" w14:textId="77777777" w:rsidTr="004B72EF">
        <w:tc>
          <w:tcPr>
            <w:tcW w:w="2765" w:type="dxa"/>
          </w:tcPr>
          <w:p w14:paraId="0FB3EC24" w14:textId="22ADE55A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Flutter</w:t>
            </w:r>
          </w:p>
        </w:tc>
        <w:tc>
          <w:tcPr>
            <w:tcW w:w="2765" w:type="dxa"/>
          </w:tcPr>
          <w:p w14:paraId="0476E232" w14:textId="5CB9B72C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5FD045B8" w14:textId="1645BBF8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B72EF" w14:paraId="3EAAA62C" w14:textId="77777777" w:rsidTr="004B72EF">
        <w:tc>
          <w:tcPr>
            <w:tcW w:w="2765" w:type="dxa"/>
          </w:tcPr>
          <w:p w14:paraId="73D95746" w14:textId="0379175D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Spring</w:t>
            </w:r>
            <w:r>
              <w:rPr>
                <w:rFonts w:ascii="Times New Roman" w:eastAsia="宋体" w:hAnsi="Times New Roman" w:cs="Times New Roman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boot</w:t>
            </w:r>
          </w:p>
        </w:tc>
        <w:tc>
          <w:tcPr>
            <w:tcW w:w="2765" w:type="dxa"/>
          </w:tcPr>
          <w:p w14:paraId="73F615C8" w14:textId="67D1A779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42AE9583" w14:textId="043384DC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B72EF" w14:paraId="60FBA478" w14:textId="77777777" w:rsidTr="004B72EF">
        <w:tc>
          <w:tcPr>
            <w:tcW w:w="2765" w:type="dxa"/>
          </w:tcPr>
          <w:p w14:paraId="33B5A8D2" w14:textId="2A5FFA55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服务器配置与管理</w:t>
            </w:r>
          </w:p>
        </w:tc>
        <w:tc>
          <w:tcPr>
            <w:tcW w:w="2765" w:type="dxa"/>
          </w:tcPr>
          <w:p w14:paraId="5B1A5B07" w14:textId="7A2C7412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1D22F41C" w14:textId="7DD1B33D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  <w:tr w:rsidR="004B72EF" w14:paraId="5EBEA752" w14:textId="77777777" w:rsidTr="004B72EF">
        <w:tc>
          <w:tcPr>
            <w:tcW w:w="2765" w:type="dxa"/>
          </w:tcPr>
          <w:p w14:paraId="30E188AE" w14:textId="7BD25DC5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配置管理</w:t>
            </w:r>
          </w:p>
        </w:tc>
        <w:tc>
          <w:tcPr>
            <w:tcW w:w="2765" w:type="dxa"/>
          </w:tcPr>
          <w:p w14:paraId="57454311" w14:textId="1244329D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自行安排学习时间</w:t>
            </w:r>
          </w:p>
        </w:tc>
        <w:tc>
          <w:tcPr>
            <w:tcW w:w="2766" w:type="dxa"/>
          </w:tcPr>
          <w:p w14:paraId="172AC46F" w14:textId="32906BEA" w:rsidR="004B72EF" w:rsidRDefault="004B72EF" w:rsidP="00F01DF6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全体组员</w:t>
            </w:r>
          </w:p>
        </w:tc>
      </w:tr>
    </w:tbl>
    <w:p w14:paraId="11A8DF98" w14:textId="6FF87DF9" w:rsidR="00F01DF6" w:rsidRDefault="00F01DF6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2</w:t>
      </w:r>
      <w:r w:rsidRPr="00F01DF6">
        <w:rPr>
          <w:rFonts w:ascii="Times New Roman" w:eastAsia="宋体" w:hAnsi="Times New Roman" w:cs="Times New Roman"/>
          <w:szCs w:val="24"/>
        </w:rPr>
        <w:t>、测试计划：测试时所有人员都要参与，并</w:t>
      </w:r>
      <w:r w:rsidR="00550C8F">
        <w:rPr>
          <w:rFonts w:ascii="Times New Roman" w:eastAsia="宋体" w:hAnsi="Times New Roman" w:cs="Times New Roman" w:hint="eastAsia"/>
          <w:szCs w:val="24"/>
        </w:rPr>
        <w:t>邀请测试用户</w:t>
      </w:r>
      <w:r w:rsidRPr="00F01DF6">
        <w:rPr>
          <w:rFonts w:ascii="Times New Roman" w:eastAsia="宋体" w:hAnsi="Times New Roman" w:cs="Times New Roman"/>
          <w:szCs w:val="24"/>
        </w:rPr>
        <w:t>参与测试，并记录不足之处，以便人员可实行软件修正与优化。</w:t>
      </w:r>
    </w:p>
    <w:p w14:paraId="2704BFF7" w14:textId="6055F09F" w:rsidR="00F01DF6" w:rsidRDefault="00112AE4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3</w:t>
      </w:r>
      <w:r w:rsidR="00F01DF6" w:rsidRPr="00F01DF6">
        <w:rPr>
          <w:rFonts w:ascii="Times New Roman" w:eastAsia="宋体" w:hAnsi="Times New Roman" w:cs="Times New Roman"/>
          <w:szCs w:val="24"/>
        </w:rPr>
        <w:t>、质量保证计划：开发过程中互相监督与检查，尽量避免错误；开发小组可以不定期对用</w:t>
      </w:r>
      <w:r w:rsidR="00F01DF6" w:rsidRPr="00F01DF6">
        <w:rPr>
          <w:rFonts w:ascii="Times New Roman" w:eastAsia="宋体" w:hAnsi="Times New Roman" w:cs="Times New Roman" w:hint="eastAsia"/>
          <w:szCs w:val="24"/>
        </w:rPr>
        <w:t>户进行软件系统的维护，必要时可对用户进行必要的软件使用培训。</w:t>
      </w:r>
    </w:p>
    <w:p w14:paraId="07049BA3" w14:textId="101B9F9E" w:rsidR="00F01DF6" w:rsidRDefault="00112AE4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4</w:t>
      </w:r>
      <w:r w:rsidR="00F01DF6" w:rsidRPr="00F01DF6">
        <w:rPr>
          <w:rFonts w:ascii="Times New Roman" w:eastAsia="宋体" w:hAnsi="Times New Roman" w:cs="Times New Roman"/>
          <w:szCs w:val="24"/>
        </w:rPr>
        <w:t>、配置管理计划</w:t>
      </w:r>
      <w:r w:rsidR="00F01DF6">
        <w:rPr>
          <w:rFonts w:ascii="Times New Roman" w:eastAsia="宋体" w:hAnsi="Times New Roman" w:cs="Times New Roman" w:hint="eastAsia"/>
          <w:szCs w:val="24"/>
        </w:rPr>
        <w:t>：指派专门人员黄德煜同学负责，该名同学有配置管理经历。其他成员需自行学习相关内容，方便使用</w:t>
      </w:r>
      <w:r w:rsidR="00DB42EA">
        <w:rPr>
          <w:rFonts w:ascii="Times New Roman" w:eastAsia="宋体" w:hAnsi="Times New Roman" w:cs="Times New Roman" w:hint="eastAsia"/>
          <w:szCs w:val="24"/>
        </w:rPr>
        <w:t>。</w:t>
      </w:r>
    </w:p>
    <w:p w14:paraId="03914293" w14:textId="0BC03722" w:rsidR="00CA4990" w:rsidRDefault="00112AE4" w:rsidP="00F01DF6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5</w:t>
      </w:r>
      <w:r w:rsidR="00F01DF6" w:rsidRPr="00F01DF6">
        <w:rPr>
          <w:rFonts w:ascii="Times New Roman" w:eastAsia="宋体" w:hAnsi="Times New Roman" w:cs="Times New Roman"/>
          <w:szCs w:val="24"/>
        </w:rPr>
        <w:t>、用户培训计划：不需要</w:t>
      </w:r>
      <w:r w:rsidR="00F01DF6">
        <w:rPr>
          <w:rFonts w:ascii="Times New Roman" w:eastAsia="宋体" w:hAnsi="Times New Roman" w:cs="Times New Roman" w:hint="eastAsia"/>
          <w:szCs w:val="24"/>
        </w:rPr>
        <w:t>对用户培训</w:t>
      </w:r>
      <w:r w:rsidR="00F01DF6" w:rsidRPr="00F01DF6">
        <w:rPr>
          <w:rFonts w:ascii="Times New Roman" w:eastAsia="宋体" w:hAnsi="Times New Roman" w:cs="Times New Roman"/>
          <w:szCs w:val="24"/>
        </w:rPr>
        <w:t>就可以使用。</w:t>
      </w:r>
    </w:p>
    <w:p w14:paraId="732881E5" w14:textId="77777777" w:rsidR="00F01DF6" w:rsidRPr="00FA682A" w:rsidRDefault="00F01DF6">
      <w:pPr>
        <w:rPr>
          <w:rFonts w:ascii="Times New Roman" w:eastAsia="宋体" w:hAnsi="Times New Roman" w:cs="Times New Roman"/>
          <w:szCs w:val="24"/>
        </w:rPr>
      </w:pPr>
    </w:p>
    <w:p w14:paraId="76B3B613" w14:textId="77777777" w:rsidR="00CA4990" w:rsidRPr="00F01DF6" w:rsidRDefault="00CA4990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CA4990" w:rsidRPr="00F01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1F0F1538"/>
    <w:rsid w:val="54992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4D33B2A"/>
  <w15:docId w15:val="{8F2BDEB6-E54F-4FA5-9224-A13BF2014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styleId="a8">
    <w:name w:val="Hyperlink"/>
    <w:basedOn w:val="a0"/>
    <w:uiPriority w:val="99"/>
    <w:unhideWhenUsed/>
    <w:rsid w:val="00335BB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35BB4"/>
    <w:rPr>
      <w:color w:val="605E5C"/>
      <w:shd w:val="clear" w:color="auto" w:fill="E1DFDD"/>
    </w:rPr>
  </w:style>
  <w:style w:type="character" w:styleId="aa">
    <w:name w:val="annotation reference"/>
    <w:basedOn w:val="a0"/>
    <w:uiPriority w:val="99"/>
    <w:semiHidden/>
    <w:unhideWhenUsed/>
    <w:rsid w:val="00D421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D421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D4214E"/>
    <w:rPr>
      <w:kern w:val="2"/>
      <w:sz w:val="21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421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D4214E"/>
    <w:rPr>
      <w:b/>
      <w:bCs/>
      <w:kern w:val="2"/>
      <w:sz w:val="21"/>
      <w:szCs w:val="22"/>
    </w:rPr>
  </w:style>
  <w:style w:type="paragraph" w:styleId="af">
    <w:name w:val="Balloon Text"/>
    <w:basedOn w:val="a"/>
    <w:link w:val="af0"/>
    <w:uiPriority w:val="99"/>
    <w:semiHidden/>
    <w:unhideWhenUsed/>
    <w:rsid w:val="00D4214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D4214E"/>
    <w:rPr>
      <w:kern w:val="2"/>
      <w:sz w:val="18"/>
      <w:szCs w:val="18"/>
    </w:rPr>
  </w:style>
  <w:style w:type="table" w:styleId="af1">
    <w:name w:val="Table Grid"/>
    <w:basedOn w:val="a1"/>
    <w:uiPriority w:val="39"/>
    <w:rsid w:val="004B72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nblogs.com/duanlibo/p/10971995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773</Words>
  <Characters>4411</Characters>
  <Application>Microsoft Office Word</Application>
  <DocSecurity>0</DocSecurity>
  <Lines>36</Lines>
  <Paragraphs>10</Paragraphs>
  <ScaleCrop>false</ScaleCrop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z sy</cp:lastModifiedBy>
  <cp:revision>79</cp:revision>
  <dcterms:created xsi:type="dcterms:W3CDTF">2020-10-22T01:57:00Z</dcterms:created>
  <dcterms:modified xsi:type="dcterms:W3CDTF">2020-10-30T04:17:00Z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