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宋体" w:cs="Times New Roman"/>
          <w:b/>
          <w:sz w:val="56"/>
          <w:szCs w:val="84"/>
        </w:rPr>
      </w:pPr>
      <w:bookmarkStart w:id="0" w:name="_Toc235845842"/>
      <w:bookmarkStart w:id="1" w:name="_Toc235938485"/>
      <w:bookmarkStart w:id="2" w:name="_Toc235938096"/>
      <w:r>
        <w:rPr>
          <w:rFonts w:hint="eastAsia"/>
          <w:b/>
          <w:sz w:val="56"/>
          <w:szCs w:val="84"/>
        </w:rPr>
        <w:t>基于社区化网络的</w:t>
      </w:r>
    </w:p>
    <w:p>
      <w:pPr>
        <w:jc w:val="center"/>
        <w:rPr>
          <w:b/>
          <w:sz w:val="56"/>
          <w:szCs w:val="84"/>
        </w:rPr>
      </w:pPr>
      <w:r>
        <w:rPr>
          <w:rFonts w:hint="eastAsia"/>
          <w:b/>
          <w:sz w:val="56"/>
          <w:szCs w:val="84"/>
        </w:rPr>
        <w:t>视频动态团购</w:t>
      </w:r>
      <w:r>
        <w:rPr>
          <w:b/>
          <w:sz w:val="56"/>
          <w:szCs w:val="84"/>
        </w:rPr>
        <w:t>APP</w:t>
      </w:r>
    </w:p>
    <w:p>
      <w:pPr>
        <w:jc w:val="right"/>
        <w:rPr>
          <w:b/>
          <w:sz w:val="44"/>
          <w:szCs w:val="52"/>
        </w:rPr>
      </w:pPr>
      <w:r>
        <w:rPr>
          <w:rFonts w:hint="eastAsia"/>
          <w:b/>
          <w:sz w:val="44"/>
          <w:szCs w:val="52"/>
        </w:rPr>
        <w:t>——项目需求工程</w:t>
      </w:r>
    </w:p>
    <w:p>
      <w:pPr>
        <w:jc w:val="center"/>
        <w:rPr>
          <w:sz w:val="48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1972310" cy="2225040"/>
            <wp:effectExtent l="0" t="0" r="0" b="0"/>
            <wp:wrapNone/>
            <wp:docPr id="1" name="图片 1" descr="微信图片_20210401234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1040123472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1" t="17795" r="29407" b="13252"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eastAsiaTheme="minorEastAsia"/>
          <w:b/>
          <w:bCs/>
          <w:sz w:val="52"/>
          <w:szCs w:val="28"/>
          <w:lang w:val="en-US" w:eastAsia="zh-CN"/>
        </w:rPr>
      </w:pPr>
      <w:r>
        <w:rPr>
          <w:rFonts w:hint="eastAsia"/>
          <w:b/>
          <w:bCs/>
          <w:sz w:val="52"/>
          <w:szCs w:val="28"/>
          <w:lang w:val="en-US" w:eastAsia="zh-CN"/>
        </w:rPr>
        <w:t>团</w:t>
      </w:r>
    </w:p>
    <w:p>
      <w:pPr>
        <w:jc w:val="center"/>
        <w:rPr>
          <w:b/>
          <w:bCs/>
          <w:sz w:val="52"/>
          <w:szCs w:val="28"/>
        </w:rPr>
      </w:pPr>
      <w:r>
        <w:rPr>
          <w:rFonts w:hint="eastAsia"/>
          <w:b/>
          <w:bCs/>
          <w:sz w:val="52"/>
          <w:szCs w:val="28"/>
          <w:lang w:val="en-US" w:eastAsia="zh-CN"/>
        </w:rPr>
        <w:t>建</w:t>
      </w:r>
    </w:p>
    <w:p>
      <w:pPr>
        <w:jc w:val="center"/>
        <w:rPr>
          <w:rFonts w:hint="eastAsia"/>
          <w:b/>
          <w:bCs/>
          <w:sz w:val="52"/>
          <w:szCs w:val="28"/>
          <w:lang w:val="en-US" w:eastAsia="zh-CN"/>
        </w:rPr>
      </w:pPr>
      <w:r>
        <w:rPr>
          <w:rFonts w:hint="eastAsia"/>
          <w:b/>
          <w:bCs/>
          <w:sz w:val="52"/>
          <w:szCs w:val="28"/>
          <w:lang w:val="en-US" w:eastAsia="zh-CN"/>
        </w:rPr>
        <w:t>记</w:t>
      </w:r>
    </w:p>
    <w:p>
      <w:pPr>
        <w:jc w:val="center"/>
        <w:rPr>
          <w:b/>
          <w:bCs/>
          <w:sz w:val="72"/>
          <w:szCs w:val="96"/>
        </w:rPr>
      </w:pPr>
      <w:r>
        <w:rPr>
          <w:rFonts w:hint="eastAsia"/>
          <w:b/>
          <w:bCs/>
          <w:sz w:val="52"/>
          <w:szCs w:val="28"/>
          <w:lang w:val="en-US" w:eastAsia="zh-CN"/>
        </w:rPr>
        <w:t>录</w:t>
      </w:r>
    </w:p>
    <w:p>
      <w:pPr>
        <w:pStyle w:val="5"/>
        <w:ind w:firstLine="960"/>
        <w:jc w:val="both"/>
        <w:outlineLvl w:val="9"/>
        <w:rPr>
          <w:sz w:val="48"/>
        </w:rPr>
      </w:pPr>
    </w:p>
    <w:p/>
    <w:p/>
    <w:bookmarkEnd w:id="0"/>
    <w:bookmarkEnd w:id="1"/>
    <w:bookmarkEnd w:id="2"/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 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sz w:val="30"/>
          <w:szCs w:val="30"/>
          <w:u w:val="thick"/>
        </w:rPr>
        <w:t xml:space="preserve">           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rFonts w:hint="eastAsia"/>
          <w:sz w:val="30"/>
          <w:szCs w:val="30"/>
          <w:u w:val="thick"/>
        </w:rPr>
        <w:t>基于社区化网络的视频动态团购</w:t>
      </w:r>
      <w:r>
        <w:rPr>
          <w:sz w:val="30"/>
          <w:szCs w:val="30"/>
          <w:u w:val="thick"/>
        </w:rPr>
        <w:t>APP</w:t>
      </w:r>
      <w:r>
        <w:rPr>
          <w:rFonts w:hint="eastAsia"/>
          <w:sz w:val="30"/>
          <w:szCs w:val="30"/>
          <w:u w:val="thick"/>
        </w:rPr>
        <w:t>项目需求工程</w:t>
      </w:r>
      <w:r>
        <w:rPr>
          <w:sz w:val="30"/>
          <w:szCs w:val="30"/>
          <w:u w:val="thick"/>
        </w:rPr>
        <w:t xml:space="preserve">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业：</w:t>
      </w:r>
      <w:r>
        <w:rPr>
          <w:sz w:val="30"/>
          <w:szCs w:val="30"/>
          <w:u w:val="thick"/>
        </w:rPr>
        <w:t xml:space="preserve">                  </w:t>
      </w:r>
      <w:r>
        <w:rPr>
          <w:rFonts w:hint="eastAsia"/>
          <w:sz w:val="30"/>
          <w:szCs w:val="30"/>
          <w:u w:val="thick"/>
        </w:rPr>
        <w:t>软件工程</w:t>
      </w:r>
      <w:r>
        <w:rPr>
          <w:sz w:val="30"/>
          <w:szCs w:val="30"/>
          <w:u w:val="thick"/>
        </w:rPr>
        <w:t xml:space="preserve">                   </w:t>
      </w:r>
    </w:p>
    <w:p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班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级：</w:t>
      </w:r>
      <w:r>
        <w:rPr>
          <w:sz w:val="30"/>
          <w:szCs w:val="30"/>
          <w:u w:val="thick"/>
        </w:rPr>
        <w:t xml:space="preserve">                    1802                     </w:t>
      </w:r>
    </w:p>
    <w:p>
      <w:pPr>
        <w:jc w:val="left"/>
        <w:rPr>
          <w:sz w:val="30"/>
          <w:szCs w:val="30"/>
          <w:u w:val="thick"/>
        </w:rPr>
      </w:pPr>
      <w:r>
        <w:rPr>
          <w:rFonts w:hint="eastAsia"/>
          <w:sz w:val="30"/>
          <w:szCs w:val="30"/>
        </w:rPr>
        <w:t>项目小组：</w:t>
      </w:r>
      <w:r>
        <w:rPr>
          <w:sz w:val="30"/>
          <w:szCs w:val="30"/>
          <w:u w:val="thick"/>
        </w:rPr>
        <w:t xml:space="preserve">                   G05</w:t>
      </w:r>
      <w:r>
        <w:rPr>
          <w:rFonts w:hint="eastAsia"/>
          <w:sz w:val="30"/>
          <w:szCs w:val="30"/>
          <w:u w:val="thick"/>
        </w:rPr>
        <w:t>小组</w:t>
      </w:r>
      <w:r>
        <w:rPr>
          <w:sz w:val="30"/>
          <w:szCs w:val="30"/>
          <w:u w:val="thick"/>
        </w:rPr>
        <w:t xml:space="preserve">                   </w:t>
      </w:r>
    </w:p>
    <w:p>
      <w:pPr>
        <w:pStyle w:val="2"/>
        <w:tabs>
          <w:tab w:val="left" w:pos="2124"/>
          <w:tab w:val="center" w:pos="4380"/>
        </w:tabs>
        <w:spacing w:before="624" w:beforeLines="200" w:after="312" w:afterLines="100"/>
        <w:rPr>
          <w:rFonts w:hint="eastAsia" w:ascii="微软雅黑" w:hAnsi="微软雅黑" w:eastAsia="微软雅黑" w:cs="微软雅黑"/>
          <w:sz w:val="40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0"/>
        </w:rPr>
        <w:tab/>
      </w:r>
      <w:r>
        <w:rPr>
          <w:rFonts w:hint="eastAsia" w:ascii="微软雅黑" w:hAnsi="微软雅黑" w:eastAsia="微软雅黑" w:cs="微软雅黑"/>
          <w:sz w:val="40"/>
          <w:szCs w:val="40"/>
        </w:rPr>
        <w:tab/>
      </w:r>
      <w:r>
        <w:rPr>
          <w:rFonts w:hint="eastAsia" w:ascii="微软雅黑" w:hAnsi="微软雅黑" w:eastAsia="微软雅黑" w:cs="微软雅黑"/>
          <w:sz w:val="40"/>
          <w:szCs w:val="40"/>
          <w:lang w:val="en-US" w:eastAsia="zh-CN"/>
        </w:rPr>
        <w:t>团建记录</w:t>
      </w:r>
    </w:p>
    <w:tbl>
      <w:tblPr>
        <w:tblStyle w:val="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8"/>
        <w:gridCol w:w="4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pStyle w:val="2"/>
              <w:spacing w:after="0" w:line="400" w:lineRule="exact"/>
              <w:jc w:val="both"/>
              <w:rPr>
                <w:rFonts w:ascii="宋体" w:hAnsi="宋体" w:cs="微软雅黑"/>
                <w:sz w:val="24"/>
              </w:rPr>
            </w:pPr>
            <w:r>
              <w:rPr>
                <w:rFonts w:hint="eastAsia" w:ascii="宋体" w:hAnsi="宋体" w:cs="微软雅黑"/>
                <w:sz w:val="24"/>
                <w:lang w:val="en-US" w:eastAsia="zh-CN"/>
              </w:rPr>
              <w:t>团建</w:t>
            </w:r>
            <w:r>
              <w:rPr>
                <w:rFonts w:hint="eastAsia" w:ascii="宋体" w:hAnsi="宋体" w:cs="微软雅黑"/>
                <w:sz w:val="24"/>
              </w:rPr>
              <w:t>时间：2021.04.11</w:t>
            </w:r>
          </w:p>
        </w:tc>
        <w:tc>
          <w:tcPr>
            <w:tcW w:w="4428" w:type="dxa"/>
          </w:tcPr>
          <w:p>
            <w:pPr>
              <w:pStyle w:val="2"/>
              <w:spacing w:after="0" w:line="400" w:lineRule="exact"/>
              <w:jc w:val="both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团建</w:t>
            </w:r>
            <w:bookmarkStart w:id="3" w:name="_GoBack"/>
            <w:bookmarkEnd w:id="3"/>
            <w:r>
              <w:rPr>
                <w:rFonts w:hint="eastAsia" w:ascii="微软雅黑" w:hAnsi="微软雅黑" w:eastAsia="微软雅黑" w:cs="微软雅黑"/>
              </w:rPr>
              <w:t>地点：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万达广场汉堡王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8" w:type="dxa"/>
          </w:tcPr>
          <w:p>
            <w:pPr>
              <w:pStyle w:val="2"/>
              <w:spacing w:after="0" w:line="400" w:lineRule="exact"/>
              <w:jc w:val="both"/>
              <w:rPr>
                <w:rFonts w:ascii="宋体" w:hAnsi="宋体" w:cs="微软雅黑"/>
                <w:sz w:val="24"/>
              </w:rPr>
            </w:pPr>
            <w:r>
              <w:rPr>
                <w:rFonts w:hint="eastAsia" w:ascii="宋体" w:hAnsi="宋体" w:cs="微软雅黑"/>
                <w:sz w:val="24"/>
                <w:lang w:val="en-US" w:eastAsia="zh-CN"/>
              </w:rPr>
              <w:t>团建发起人</w:t>
            </w:r>
            <w:r>
              <w:rPr>
                <w:rFonts w:hint="eastAsia" w:ascii="宋体" w:hAnsi="宋体" w:cs="微软雅黑"/>
                <w:sz w:val="24"/>
              </w:rPr>
              <w:t>：</w:t>
            </w:r>
            <w:r>
              <w:rPr>
                <w:rFonts w:ascii="宋体" w:hAnsi="宋体" w:cs="微软雅黑"/>
                <w:sz w:val="24"/>
              </w:rPr>
              <w:t xml:space="preserve"> </w:t>
            </w:r>
            <w:r>
              <w:rPr>
                <w:rFonts w:hint="eastAsia" w:ascii="宋体" w:hAnsi="宋体" w:cs="微软雅黑"/>
                <w:sz w:val="24"/>
              </w:rPr>
              <w:t>邢海粟</w:t>
            </w:r>
          </w:p>
        </w:tc>
        <w:tc>
          <w:tcPr>
            <w:tcW w:w="4428" w:type="dxa"/>
          </w:tcPr>
          <w:p>
            <w:pPr>
              <w:pStyle w:val="2"/>
              <w:spacing w:after="0" w:line="400" w:lineRule="exact"/>
              <w:jc w:val="both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记录人员：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  <w:gridSpan w:val="2"/>
          </w:tcPr>
          <w:p>
            <w:pPr>
              <w:pStyle w:val="2"/>
              <w:spacing w:after="0" w:line="400" w:lineRule="exact"/>
              <w:jc w:val="both"/>
              <w:rPr>
                <w:rFonts w:ascii="宋体" w:hAnsi="宋体" w:cs="微软雅黑"/>
                <w:sz w:val="24"/>
              </w:rPr>
            </w:pPr>
            <w:r>
              <w:rPr>
                <w:rFonts w:hint="eastAsia" w:ascii="宋体" w:hAnsi="宋体" w:cs="微软雅黑"/>
                <w:sz w:val="24"/>
              </w:rPr>
              <w:t>参与人员:</w:t>
            </w:r>
            <w:r>
              <w:rPr>
                <w:rFonts w:ascii="宋体" w:hAnsi="宋体" w:cs="微软雅黑"/>
                <w:sz w:val="24"/>
              </w:rPr>
              <w:t xml:space="preserve"> </w:t>
            </w:r>
            <w:r>
              <w:rPr>
                <w:rFonts w:hint="eastAsia" w:ascii="宋体" w:hAnsi="宋体" w:cs="微软雅黑"/>
                <w:sz w:val="24"/>
              </w:rPr>
              <w:t>邢海粟、朱涵、黄德煜、章拾瑜、陈正祎</w:t>
            </w:r>
          </w:p>
        </w:tc>
      </w:tr>
    </w:tbl>
    <w:p>
      <w:pPr>
        <w:pStyle w:val="2"/>
        <w:spacing w:after="0" w:line="400" w:lineRule="exact"/>
        <w:jc w:val="both"/>
        <w:rPr>
          <w:rFonts w:ascii="微软雅黑" w:hAnsi="微软雅黑" w:eastAsia="微软雅黑" w:cs="微软雅黑"/>
        </w:rPr>
      </w:pPr>
    </w:p>
    <w:tbl>
      <w:tblPr>
        <w:tblStyle w:val="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  <w:shd w:val="clear" w:color="auto" w:fill="BDD6EE" w:themeFill="accent1" w:themeFillTint="66"/>
          </w:tcPr>
          <w:p>
            <w:pPr>
              <w:pStyle w:val="2"/>
              <w:spacing w:after="0" w:line="400" w:lineRule="exact"/>
              <w:jc w:val="both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团建目的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51" w:hRule="atLeast"/>
        </w:trPr>
        <w:tc>
          <w:tcPr>
            <w:tcW w:w="8856" w:type="dxa"/>
          </w:tcPr>
          <w:p>
            <w:pPr>
              <w:pStyle w:val="11"/>
              <w:ind w:left="0" w:leftChars="0" w:firstLine="0" w:firstLineChars="0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最近组员完成的任务质量都很高，出去团建一下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856" w:type="dxa"/>
            <w:shd w:val="clear" w:color="auto" w:fill="BDD6EE" w:themeFill="accent1" w:themeFillTint="66"/>
          </w:tcPr>
          <w:p>
            <w:pPr>
              <w:pStyle w:val="2"/>
              <w:spacing w:after="0" w:line="400" w:lineRule="exact"/>
              <w:jc w:val="both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团建结果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8856" w:type="dxa"/>
          </w:tcPr>
          <w:p>
            <w:pPr>
              <w:pStyle w:val="2"/>
              <w:spacing w:after="0" w:line="400" w:lineRule="exact"/>
              <w:jc w:val="both"/>
              <w:rPr>
                <w:rFonts w:hint="default" w:ascii="宋体" w:hAnsi="宋体" w:eastAsia="宋体" w:cs="微软雅黑"/>
                <w:sz w:val="24"/>
                <w:lang w:val="en-US" w:eastAsia="zh-CN"/>
              </w:rPr>
            </w:pPr>
            <w:r>
              <w:rPr>
                <w:rFonts w:hint="eastAsia" w:ascii="宋体" w:hAnsi="宋体" w:cs="微软雅黑"/>
                <w:sz w:val="24"/>
                <w:lang w:val="en-US" w:eastAsia="zh-CN"/>
              </w:rPr>
              <w:t xml:space="preserve">   组员得到了放松，坚强了沟通</w:t>
            </w:r>
          </w:p>
        </w:tc>
      </w:tr>
    </w:tbl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01745" cy="8229600"/>
            <wp:effectExtent l="0" t="0" r="8255" b="0"/>
            <wp:docPr id="2" name="图片 2" descr="55885b32643b6b0c06d21ab868224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5885b32643b6b0c06d21ab8682247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6400" cy="2534920"/>
            <wp:effectExtent l="0" t="0" r="0" b="17780"/>
            <wp:docPr id="3" name="图片 3" descr="b2669ade321abafae62d12c22e71e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2669ade321abafae62d12c22e71e0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9CD"/>
    <w:rsid w:val="00061F0F"/>
    <w:rsid w:val="001050E0"/>
    <w:rsid w:val="00156712"/>
    <w:rsid w:val="001B5E2C"/>
    <w:rsid w:val="002F54F5"/>
    <w:rsid w:val="003D66F1"/>
    <w:rsid w:val="005C27BE"/>
    <w:rsid w:val="006C2710"/>
    <w:rsid w:val="00755208"/>
    <w:rsid w:val="00756E9A"/>
    <w:rsid w:val="00786B9E"/>
    <w:rsid w:val="008719CD"/>
    <w:rsid w:val="00876090"/>
    <w:rsid w:val="008F0CCA"/>
    <w:rsid w:val="00A43253"/>
    <w:rsid w:val="00A5241E"/>
    <w:rsid w:val="00A84862"/>
    <w:rsid w:val="00AD60B7"/>
    <w:rsid w:val="00B8379A"/>
    <w:rsid w:val="122E7BD4"/>
    <w:rsid w:val="1D265575"/>
    <w:rsid w:val="27256A43"/>
    <w:rsid w:val="32F5779A"/>
    <w:rsid w:val="5FD644C5"/>
    <w:rsid w:val="613E2DC6"/>
    <w:rsid w:val="79CB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widowControl/>
      <w:spacing w:after="240"/>
      <w:jc w:val="left"/>
    </w:pPr>
    <w:rPr>
      <w:rFonts w:ascii="Arial" w:hAnsi="Arial" w:eastAsia="宋体" w:cs="Times New Roman"/>
      <w:kern w:val="0"/>
      <w:sz w:val="20"/>
    </w:rPr>
  </w:style>
  <w:style w:type="paragraph" w:styleId="3">
    <w:name w:val="footer"/>
    <w:basedOn w:val="1"/>
    <w:link w:val="1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0">
    <w:name w:val="页脚 字符"/>
    <w:basedOn w:val="8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1">
    <w:name w:val="List Paragraph"/>
    <w:basedOn w:val="1"/>
    <w:qFormat/>
    <w:uiPriority w:val="99"/>
    <w:pPr>
      <w:ind w:firstLine="420" w:firstLineChars="200"/>
    </w:pPr>
  </w:style>
  <w:style w:type="character" w:customStyle="1" w:styleId="12">
    <w:name w:val="标题 字符"/>
    <w:basedOn w:val="8"/>
    <w:link w:val="5"/>
    <w:qFormat/>
    <w:uiPriority w:val="10"/>
    <w:rPr>
      <w:rFonts w:ascii="Cambria" w:hAnsi="Cambria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111</Words>
  <Characters>639</Characters>
  <Lines>5</Lines>
  <Paragraphs>1</Paragraphs>
  <TotalTime>10</TotalTime>
  <ScaleCrop>false</ScaleCrop>
  <LinksUpToDate>false</LinksUpToDate>
  <CharactersWithSpaces>749</CharactersWithSpaces>
  <Application>WPS Office_11.1.0.9995_F1E327BC-269C-435d-A152-05C5408002CA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2021-04-11T05:11:00Z</dcterms:created>
  <dc:creator>MJ</dc:creator>
  <cp:lastModifiedBy>苏幕遮</cp:lastModifiedBy>
  <dcterms:modified xsi:type="dcterms:W3CDTF">2021-06-29T11:44:59Z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2052-11.1.0.9995</vt:lpwstr>
  </property>
  <property fmtid="{D5CDD505-2E9C-101B-9397-08002B2CF9AE}" pid="3" name="ICV">
    <vt:lpwstr>CCFD2281B80C4D2BA78A0DA546731C67</vt:lpwstr>
  </property>
</Properties>
</file>