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sz w:val="56"/>
          <w:szCs w:val="84"/>
        </w:rPr>
      </w:pPr>
      <w:r>
        <w:rPr>
          <w:rFonts w:hint="eastAsia"/>
          <w:b/>
          <w:sz w:val="56"/>
          <w:szCs w:val="84"/>
        </w:rPr>
        <w:t>基于社区化网络的</w:t>
      </w:r>
    </w:p>
    <w:p>
      <w:pPr>
        <w:ind w:firstLine="0" w:firstLineChars="0"/>
        <w:jc w:val="center"/>
        <w:rPr>
          <w:b/>
          <w:sz w:val="56"/>
          <w:szCs w:val="84"/>
        </w:rPr>
      </w:pPr>
      <w:r>
        <w:rPr>
          <w:rFonts w:hint="eastAsia"/>
          <w:b/>
          <w:sz w:val="56"/>
          <w:szCs w:val="84"/>
        </w:rPr>
        <w:t>视频动态团购APP</w:t>
      </w:r>
    </w:p>
    <w:p>
      <w:pPr>
        <w:ind w:firstLine="0" w:firstLineChars="0"/>
        <w:jc w:val="right"/>
        <w:rPr>
          <w:b/>
          <w:sz w:val="56"/>
          <w:szCs w:val="84"/>
        </w:rPr>
      </w:pPr>
      <w:r>
        <w:rPr>
          <w:rFonts w:hint="eastAsia"/>
          <w:b/>
          <w:sz w:val="44"/>
          <w:szCs w:val="52"/>
        </w:rPr>
        <w:t>——项目需求工程</w:t>
      </w:r>
    </w:p>
    <w:p>
      <w:pPr>
        <w:pStyle w:val="11"/>
        <w:ind w:firstLine="0" w:firstLineChars="0"/>
        <w:outlineLvl w:val="9"/>
        <w:rPr>
          <w:sz w:val="48"/>
        </w:rPr>
      </w:pPr>
      <w:r>
        <w:rPr>
          <w:rFonts w:hint="eastAsia"/>
          <w:sz w:val="48"/>
        </w:rPr>
        <w:t>配</w:t>
      </w:r>
    </w:p>
    <w:p>
      <w:pPr>
        <w:pStyle w:val="11"/>
        <w:ind w:firstLine="0" w:firstLineChars="0"/>
        <w:outlineLvl w:val="9"/>
        <w:rPr>
          <w:sz w:val="48"/>
        </w:rPr>
      </w:pPr>
      <w:r>
        <w:rPr>
          <w:rFonts w:hint="eastAsia"/>
          <w:sz w:val="48"/>
        </w:rPr>
        <w:drawing>
          <wp:anchor distT="0" distB="0" distL="114300" distR="114300" simplePos="0" relativeHeight="251659264" behindDoc="0" locked="0" layoutInCell="1" allowOverlap="1">
            <wp:simplePos x="0" y="0"/>
            <wp:positionH relativeFrom="column">
              <wp:posOffset>381000</wp:posOffset>
            </wp:positionH>
            <wp:positionV relativeFrom="paragraph">
              <wp:posOffset>407670</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12"/>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置</w:t>
      </w:r>
    </w:p>
    <w:p>
      <w:pPr>
        <w:pStyle w:val="11"/>
        <w:ind w:firstLine="0" w:firstLineChars="0"/>
        <w:outlineLvl w:val="9"/>
        <w:rPr>
          <w:sz w:val="48"/>
        </w:rPr>
      </w:pPr>
      <w:r>
        <w:rPr>
          <w:rFonts w:hint="eastAsia"/>
          <w:sz w:val="48"/>
        </w:rPr>
        <w:t>文</w:t>
      </w:r>
      <w:bookmarkStart w:id="34" w:name="_GoBack"/>
      <w:bookmarkEnd w:id="34"/>
    </w:p>
    <w:p>
      <w:pPr>
        <w:pStyle w:val="11"/>
        <w:ind w:firstLine="0" w:firstLineChars="0"/>
        <w:outlineLvl w:val="9"/>
        <w:rPr>
          <w:sz w:val="48"/>
        </w:rPr>
      </w:pPr>
      <w:r>
        <w:rPr>
          <w:rFonts w:hint="eastAsia"/>
          <w:sz w:val="48"/>
        </w:rPr>
        <w:t>档</w:t>
      </w:r>
    </w:p>
    <w:p>
      <w:pPr>
        <w:pStyle w:val="11"/>
        <w:ind w:firstLine="0" w:firstLineChars="0"/>
        <w:outlineLvl w:val="9"/>
        <w:rPr>
          <w:sz w:val="48"/>
        </w:rPr>
      </w:pPr>
      <w:r>
        <w:rPr>
          <w:rFonts w:hint="eastAsia"/>
          <w:sz w:val="48"/>
        </w:rPr>
        <w:t>管</w:t>
      </w:r>
    </w:p>
    <w:p>
      <w:pPr>
        <w:pStyle w:val="11"/>
        <w:ind w:firstLine="0" w:firstLineChars="0"/>
        <w:outlineLvl w:val="9"/>
        <w:rPr>
          <w:sz w:val="48"/>
        </w:rPr>
      </w:pPr>
      <w:r>
        <w:rPr>
          <w:rFonts w:hint="eastAsia"/>
          <w:sz w:val="48"/>
        </w:rPr>
        <w:t>理</w:t>
      </w:r>
    </w:p>
    <w:p>
      <w:pPr>
        <w:ind w:firstLine="420"/>
      </w:pPr>
    </w:p>
    <w:p>
      <w:pPr>
        <w:ind w:firstLine="420"/>
      </w:pPr>
    </w:p>
    <w:p>
      <w:pPr>
        <w:ind w:firstLine="0" w:firstLineChars="0"/>
      </w:pPr>
    </w:p>
    <w:p>
      <w:pPr>
        <w:ind w:firstLine="0" w:firstLineChars="0"/>
        <w:jc w:val="left"/>
        <w:rPr>
          <w:sz w:val="30"/>
          <w:szCs w:val="30"/>
          <w:u w:val="single"/>
        </w:rPr>
      </w:pPr>
      <w:bookmarkStart w:id="0"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ind w:firstLine="0" w:firstLineChars="0"/>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ind w:firstLine="0" w:firstLineChars="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ind w:firstLine="0" w:firstLineChars="0"/>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ind w:firstLine="0" w:firstLineChars="0"/>
        <w:jc w:val="left"/>
        <w:rPr>
          <w:sz w:val="30"/>
          <w:szCs w:val="30"/>
          <w:u w:val="thick"/>
        </w:r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p>
    <w:bookmarkEnd w:id="0"/>
    <w:p>
      <w:pPr>
        <w:ind w:firstLine="1500" w:firstLineChars="500"/>
        <w:rPr>
          <w:sz w:val="30"/>
          <w:szCs w:val="30"/>
          <w:u w:val="single"/>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docGrid w:type="lines" w:linePitch="312" w:charSpace="0"/>
        </w:sectPr>
      </w:pPr>
    </w:p>
    <w:p>
      <w:pPr>
        <w:ind w:firstLine="0" w:firstLineChars="0"/>
        <w:rPr>
          <w:sz w:val="24"/>
        </w:rPr>
      </w:pPr>
      <w:r>
        <w:rPr>
          <w:rFonts w:hint="eastAsia"/>
          <w:sz w:val="24"/>
        </w:rPr>
        <w:t>说明：</w:t>
      </w:r>
    </w:p>
    <w:p>
      <w:pPr>
        <w:ind w:firstLine="0" w:firstLineChars="0"/>
        <w:rPr>
          <w:sz w:val="24"/>
        </w:rPr>
      </w:pPr>
      <w:r>
        <w:rPr>
          <w:rFonts w:hint="eastAsia"/>
          <w:sz w:val="24"/>
        </w:rPr>
        <w:t>l.《配置管理文档》(CM)是项目初期策划的结果，它提供了小组项目的流程以及一个统一的操作大纲，方便进行配置管理，保留项目的进程以及里程碑</w:t>
      </w:r>
    </w:p>
    <w:p>
      <w:pPr>
        <w:pStyle w:val="9"/>
        <w:ind w:firstLine="0" w:firstLineChars="0"/>
        <w:jc w:val="both"/>
        <w:rPr>
          <w:sz w:val="24"/>
        </w:rPr>
      </w:pPr>
      <w:r>
        <w:rPr>
          <w:sz w:val="24"/>
        </w:rPr>
        <w:t>2</w:t>
      </w:r>
      <w:r>
        <w:rPr>
          <w:rFonts w:hint="eastAsia"/>
          <w:sz w:val="24"/>
        </w:rPr>
        <w:t>.本文档版本演进</w:t>
      </w:r>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ind w:firstLine="420"/>
              <w:rPr>
                <w:rFonts w:ascii="宋体" w:hAnsi="宋体" w:eastAsia="等线"/>
                <w:b/>
                <w:szCs w:val="21"/>
              </w:rPr>
            </w:pPr>
            <w:bookmarkStart w:id="1" w:name="_Hlk66624770"/>
            <w:r>
              <w:rPr>
                <w:rFonts w:hint="eastAsia" w:ascii="宋体" w:hAnsi="宋体" w:eastAsia="等线"/>
                <w:b/>
                <w:color w:val="000000"/>
                <w:szCs w:val="21"/>
                <w:lang w:bidi="ar"/>
              </w:rPr>
              <w:t>版本</w:t>
            </w:r>
            <w:bookmarkEnd w:id="1"/>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修订</w:t>
            </w:r>
            <w:r>
              <w:rPr>
                <w:rFonts w:hint="eastAsia" w:ascii="宋体" w:hAnsi="宋体" w:eastAsia="等线"/>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ind w:firstLine="0" w:firstLineChars="0"/>
              <w:jc w:val="center"/>
              <w:rPr>
                <w:rFonts w:ascii="宋体" w:hAnsi="宋体" w:eastAsia="等线"/>
                <w:b/>
                <w:szCs w:val="21"/>
              </w:rPr>
            </w:pPr>
            <w:r>
              <w:rPr>
                <w:rFonts w:hint="eastAsia" w:ascii="宋体" w:hAnsi="宋体" w:eastAsia="等线"/>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r>
              <w:rPr>
                <w:rFonts w:hint="eastAsia" w:ascii="宋体" w:hAnsi="宋体" w:eastAsia="等线"/>
                <w:sz w:val="18"/>
                <w:szCs w:val="18"/>
                <w:lang w:bidi="ar"/>
              </w:rPr>
              <w:t>0.</w:t>
            </w:r>
            <w:r>
              <w:rPr>
                <w:rFonts w:ascii="宋体" w:hAnsi="宋体" w:eastAsia="等线"/>
                <w:sz w:val="18"/>
                <w:szCs w:val="18"/>
                <w:lang w:bidi="ar"/>
              </w:rPr>
              <w:t>1</w:t>
            </w:r>
            <w:r>
              <w:rPr>
                <w:rFonts w:hint="eastAsia" w:ascii="宋体" w:hAnsi="宋体" w:eastAsia="等线"/>
                <w:sz w:val="18"/>
                <w:szCs w:val="18"/>
                <w:lang w:bidi="ar"/>
              </w:rPr>
              <w:t>.</w:t>
            </w:r>
            <w:r>
              <w:rPr>
                <w:rFonts w:ascii="宋体" w:hAnsi="宋体" w:eastAsia="等线"/>
                <w:sz w:val="18"/>
                <w:szCs w:val="18"/>
                <w:lang w:bidi="ar"/>
              </w:rPr>
              <w:t>0</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黄德煜</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r>
              <w:rPr>
                <w:rFonts w:hint="eastAsia" w:ascii="宋体" w:hAnsi="宋体" w:eastAsia="等线"/>
                <w:sz w:val="18"/>
                <w:szCs w:val="18"/>
                <w:lang w:bidi="ar"/>
              </w:rPr>
              <w:t>S</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ascii="宋体" w:hAnsi="宋体" w:eastAsia="等线"/>
                <w:sz w:val="18"/>
                <w:szCs w:val="18"/>
              </w:rPr>
            </w:pPr>
            <w:r>
              <w:rPr>
                <w:rFonts w:hint="eastAsia" w:ascii="宋体" w:hAnsi="宋体" w:eastAsia="等线"/>
                <w:sz w:val="18"/>
                <w:szCs w:val="18"/>
                <w:lang w:bidi="ar"/>
              </w:rPr>
              <w:t>2021-03-</w:t>
            </w:r>
            <w:r>
              <w:rPr>
                <w:rFonts w:ascii="宋体" w:hAnsi="宋体" w:eastAsia="等线"/>
                <w:sz w:val="18"/>
                <w:szCs w:val="18"/>
                <w:lang w:bidi="ar"/>
              </w:rPr>
              <w:t>27</w:t>
            </w: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朱涵</w:t>
            </w: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r>
              <w:rPr>
                <w:rFonts w:hint="eastAsia" w:ascii="宋体" w:hAnsi="宋体" w:eastAsia="等线"/>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hint="default" w:ascii="宋体" w:hAnsi="宋体" w:eastAsia="等线"/>
                <w:sz w:val="18"/>
                <w:szCs w:val="18"/>
                <w:lang w:val="en-US" w:eastAsia="zh-CN"/>
              </w:rPr>
            </w:pPr>
            <w:r>
              <w:rPr>
                <w:rFonts w:hint="eastAsia" w:ascii="宋体" w:hAnsi="宋体" w:eastAsia="等线"/>
                <w:sz w:val="18"/>
                <w:szCs w:val="18"/>
                <w:lang w:val="en-US" w:eastAsia="zh-CN"/>
              </w:rPr>
              <w:t>0.1.1</w:t>
            </w:r>
          </w:p>
        </w:tc>
        <w:tc>
          <w:tcPr>
            <w:tcW w:w="1305" w:type="dxa"/>
            <w:tcBorders>
              <w:top w:val="single" w:color="auto" w:sz="6" w:space="0"/>
              <w:left w:val="single" w:color="auto" w:sz="6" w:space="0"/>
              <w:bottom w:val="single" w:color="auto" w:sz="6" w:space="0"/>
              <w:right w:val="single" w:color="auto" w:sz="6" w:space="0"/>
            </w:tcBorders>
            <w:vAlign w:val="center"/>
          </w:tcPr>
          <w:p>
            <w:pPr>
              <w:ind w:firstLine="180" w:firstLineChars="100"/>
              <w:jc w:val="both"/>
              <w:rPr>
                <w:rFonts w:hint="default" w:ascii="宋体" w:hAnsi="宋体" w:eastAsia="等线"/>
                <w:sz w:val="18"/>
                <w:szCs w:val="18"/>
                <w:lang w:val="en-US" w:eastAsia="zh-CN"/>
              </w:rPr>
            </w:pPr>
            <w:r>
              <w:rPr>
                <w:rFonts w:hint="eastAsia" w:ascii="宋体" w:hAnsi="宋体" w:eastAsia="等线"/>
                <w:sz w:val="18"/>
                <w:szCs w:val="18"/>
                <w:lang w:val="en-US" w:eastAsia="zh-CN"/>
              </w:rPr>
              <w:t>2021-04-01</w:t>
            </w:r>
          </w:p>
        </w:tc>
        <w:tc>
          <w:tcPr>
            <w:tcW w:w="810" w:type="dxa"/>
            <w:tcBorders>
              <w:top w:val="single" w:color="auto" w:sz="6" w:space="0"/>
              <w:left w:val="single" w:color="auto" w:sz="6" w:space="0"/>
              <w:bottom w:val="single" w:color="auto" w:sz="6" w:space="0"/>
              <w:right w:val="single" w:color="auto" w:sz="4" w:space="0"/>
            </w:tcBorders>
            <w:vAlign w:val="center"/>
          </w:tcPr>
          <w:p>
            <w:pPr>
              <w:ind w:firstLine="180" w:firstLineChars="100"/>
              <w:jc w:val="both"/>
              <w:rPr>
                <w:rFonts w:hint="eastAsia" w:ascii="宋体" w:hAnsi="宋体" w:eastAsia="等线"/>
                <w:sz w:val="18"/>
                <w:szCs w:val="18"/>
                <w:lang w:val="en-US" w:eastAsia="zh-CN"/>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hint="eastAsia" w:ascii="宋体" w:hAnsi="宋体" w:eastAsia="等线"/>
                <w:sz w:val="18"/>
                <w:szCs w:val="18"/>
                <w:lang w:val="en-US" w:eastAsia="zh-CN"/>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0" w:firstLineChars="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0" w:firstLineChars="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0" w:firstLineChars="0"/>
              <w:jc w:val="center"/>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0" w:firstLineChars="0"/>
              <w:jc w:val="center"/>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6"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6"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6"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6"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6" w:space="0"/>
              <w:right w:val="single" w:color="auto" w:sz="12" w:space="0"/>
            </w:tcBorders>
            <w:vAlign w:val="center"/>
          </w:tcPr>
          <w:p>
            <w:pPr>
              <w:ind w:firstLine="360"/>
              <w:rPr>
                <w:rFonts w:ascii="宋体" w:hAnsi="宋体" w:eastAsia="等线"/>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vAlign w:val="center"/>
          </w:tcPr>
          <w:p>
            <w:pPr>
              <w:ind w:firstLine="360"/>
              <w:rPr>
                <w:rFonts w:ascii="宋体" w:hAnsi="宋体" w:eastAsia="等线"/>
                <w:sz w:val="18"/>
                <w:szCs w:val="18"/>
              </w:rPr>
            </w:pPr>
          </w:p>
        </w:tc>
        <w:tc>
          <w:tcPr>
            <w:tcW w:w="1305" w:type="dxa"/>
            <w:tcBorders>
              <w:top w:val="single" w:color="auto" w:sz="6" w:space="0"/>
              <w:left w:val="single" w:color="auto" w:sz="6" w:space="0"/>
              <w:bottom w:val="single" w:color="auto" w:sz="12" w:space="0"/>
              <w:right w:val="single" w:color="auto" w:sz="6" w:space="0"/>
            </w:tcBorders>
            <w:vAlign w:val="center"/>
          </w:tcPr>
          <w:p>
            <w:pPr>
              <w:ind w:firstLine="360"/>
              <w:jc w:val="center"/>
              <w:rPr>
                <w:rFonts w:ascii="宋体" w:hAnsi="宋体" w:eastAsia="等线"/>
                <w:sz w:val="18"/>
                <w:szCs w:val="18"/>
              </w:rPr>
            </w:pPr>
          </w:p>
        </w:tc>
        <w:tc>
          <w:tcPr>
            <w:tcW w:w="810" w:type="dxa"/>
            <w:tcBorders>
              <w:top w:val="single" w:color="auto" w:sz="6" w:space="0"/>
              <w:left w:val="single" w:color="auto" w:sz="6" w:space="0"/>
              <w:bottom w:val="single" w:color="auto" w:sz="12" w:space="0"/>
              <w:right w:val="single" w:color="auto" w:sz="4" w:space="0"/>
            </w:tcBorders>
            <w:vAlign w:val="center"/>
          </w:tcPr>
          <w:p>
            <w:pPr>
              <w:ind w:firstLine="360"/>
              <w:rPr>
                <w:rFonts w:ascii="宋体" w:hAnsi="宋体" w:eastAsia="等线"/>
                <w:sz w:val="18"/>
                <w:szCs w:val="18"/>
              </w:rPr>
            </w:pPr>
          </w:p>
        </w:tc>
        <w:tc>
          <w:tcPr>
            <w:tcW w:w="1604"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73"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1081" w:type="dxa"/>
            <w:tcBorders>
              <w:top w:val="single" w:color="auto" w:sz="6" w:space="0"/>
              <w:left w:val="nil"/>
              <w:bottom w:val="single" w:color="auto" w:sz="12" w:space="0"/>
              <w:right w:val="single" w:color="auto" w:sz="4" w:space="0"/>
            </w:tcBorders>
            <w:vAlign w:val="center"/>
          </w:tcPr>
          <w:p>
            <w:pPr>
              <w:ind w:firstLine="360"/>
              <w:jc w:val="left"/>
              <w:rPr>
                <w:rFonts w:ascii="宋体" w:hAnsi="宋体" w:eastAsia="等线"/>
                <w:sz w:val="18"/>
                <w:szCs w:val="18"/>
              </w:rPr>
            </w:pPr>
          </w:p>
        </w:tc>
        <w:tc>
          <w:tcPr>
            <w:tcW w:w="835" w:type="dxa"/>
            <w:tcBorders>
              <w:top w:val="single" w:color="auto" w:sz="6" w:space="0"/>
              <w:left w:val="nil"/>
              <w:bottom w:val="single" w:color="auto" w:sz="12" w:space="0"/>
              <w:right w:val="single" w:color="auto" w:sz="4" w:space="0"/>
            </w:tcBorders>
            <w:vAlign w:val="center"/>
          </w:tcPr>
          <w:p>
            <w:pPr>
              <w:ind w:firstLine="360"/>
              <w:rPr>
                <w:rFonts w:ascii="宋体" w:hAnsi="宋体" w:eastAsia="等线"/>
                <w:sz w:val="18"/>
                <w:szCs w:val="18"/>
              </w:rPr>
            </w:pPr>
          </w:p>
        </w:tc>
        <w:tc>
          <w:tcPr>
            <w:tcW w:w="835" w:type="dxa"/>
            <w:tcBorders>
              <w:top w:val="single" w:color="auto" w:sz="6" w:space="0"/>
              <w:left w:val="nil"/>
              <w:bottom w:val="single" w:color="auto" w:sz="12" w:space="0"/>
              <w:right w:val="single" w:color="auto" w:sz="12" w:space="0"/>
            </w:tcBorders>
            <w:vAlign w:val="center"/>
          </w:tcPr>
          <w:p>
            <w:pPr>
              <w:ind w:firstLine="360"/>
              <w:rPr>
                <w:rFonts w:ascii="宋体" w:hAnsi="宋体" w:eastAsia="等线"/>
                <w:sz w:val="18"/>
                <w:szCs w:val="18"/>
              </w:rPr>
            </w:pPr>
          </w:p>
        </w:tc>
      </w:tr>
    </w:tbl>
    <w:p>
      <w:pPr>
        <w:ind w:firstLine="420"/>
        <w:rPr>
          <w:rFonts w:ascii="宋体" w:hAnsi="宋体" w:eastAsia="等线"/>
          <w:b/>
          <w:color w:val="000000"/>
          <w:szCs w:val="21"/>
        </w:rPr>
      </w:pPr>
      <w:r>
        <w:rPr>
          <w:rFonts w:hint="eastAsia" w:ascii="宋体" w:hAnsi="宋体" w:eastAsia="等线"/>
          <w:b/>
          <w:color w:val="000000"/>
          <w:szCs w:val="21"/>
          <w:lang w:bidi="ar"/>
        </w:rPr>
        <w:t xml:space="preserve"> </w:t>
      </w:r>
    </w:p>
    <w:p>
      <w:pPr>
        <w:ind w:firstLine="420"/>
        <w:rPr>
          <w:rFonts w:ascii="宋体" w:hAnsi="宋体" w:eastAsia="等线"/>
          <w:b/>
          <w:szCs w:val="21"/>
        </w:rPr>
      </w:pPr>
      <w:bookmarkStart w:id="2" w:name="_Hlk66624850"/>
      <w:bookmarkEnd w:id="2"/>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b/>
          <w:szCs w:val="21"/>
          <w:lang w:bidi="ar"/>
        </w:rPr>
        <w:t>S--</w:t>
      </w:r>
      <w:r>
        <w:rPr>
          <w:rFonts w:hint="eastAsia" w:ascii="等线" w:hAnsi="等线" w:eastAsia="等线" w:cs="等线"/>
          <w:b/>
          <w:szCs w:val="21"/>
          <w:lang w:bidi="ar"/>
        </w:rPr>
        <w:t>首次编写，</w:t>
      </w:r>
      <w:r>
        <w:rPr>
          <w:rFonts w:hint="eastAsia" w:ascii="宋体" w:hAnsi="宋体" w:cs="宋体"/>
          <w:b/>
          <w:szCs w:val="21"/>
          <w:lang w:bidi="ar"/>
        </w:rPr>
        <w:t>A--</w:t>
      </w:r>
      <w:r>
        <w:rPr>
          <w:rFonts w:hint="eastAsia" w:ascii="等线" w:hAnsi="等线" w:eastAsia="等线" w:cs="等线"/>
          <w:b/>
          <w:szCs w:val="21"/>
          <w:lang w:bidi="ar"/>
        </w:rPr>
        <w:t>增加，</w:t>
      </w:r>
      <w:r>
        <w:rPr>
          <w:rFonts w:hint="eastAsia" w:ascii="宋体" w:hAnsi="宋体" w:cs="宋体"/>
          <w:b/>
          <w:szCs w:val="21"/>
          <w:lang w:bidi="ar"/>
        </w:rPr>
        <w:t>M--</w:t>
      </w:r>
      <w:r>
        <w:rPr>
          <w:rFonts w:hint="eastAsia" w:ascii="等线" w:hAnsi="等线" w:eastAsia="等线" w:cs="等线"/>
          <w:b/>
          <w:szCs w:val="21"/>
          <w:lang w:bidi="ar"/>
        </w:rPr>
        <w:t>修改，</w:t>
      </w:r>
      <w:r>
        <w:rPr>
          <w:rFonts w:hint="eastAsia" w:ascii="宋体" w:hAnsi="宋体" w:cs="宋体"/>
          <w:b/>
          <w:szCs w:val="21"/>
          <w:lang w:bidi="ar"/>
        </w:rPr>
        <w:t>D--</w:t>
      </w:r>
      <w:r>
        <w:rPr>
          <w:rFonts w:hint="eastAsia" w:ascii="等线" w:hAnsi="等线" w:eastAsia="等线" w:cs="等线"/>
          <w:b/>
          <w:szCs w:val="21"/>
          <w:lang w:bidi="ar"/>
        </w:rPr>
        <w:t>删除；</w:t>
      </w:r>
    </w:p>
    <w:p>
      <w:pPr>
        <w:ind w:firstLine="420"/>
        <w:jc w:val="left"/>
        <w:rPr>
          <w:rFonts w:ascii="宋体" w:hAnsi="宋体" w:eastAsia="等线"/>
          <w:b/>
          <w:szCs w:val="21"/>
        </w:rPr>
      </w:pPr>
      <w:r>
        <w:rPr>
          <w:rFonts w:hint="eastAsia" w:ascii="等线" w:hAnsi="等线" w:eastAsia="等线" w:cs="等线"/>
          <w:b/>
          <w:szCs w:val="21"/>
          <w:lang w:bidi="ar"/>
        </w:rPr>
        <w:t>日期格式：</w:t>
      </w:r>
      <w:r>
        <w:rPr>
          <w:rFonts w:hint="eastAsia" w:ascii="宋体" w:hAnsi="宋体" w:eastAsia="等线"/>
          <w:b/>
          <w:szCs w:val="21"/>
          <w:lang w:bidi="ar"/>
        </w:rPr>
        <w:t>YYYY-MM-DD</w:t>
      </w:r>
      <w:r>
        <w:rPr>
          <w:rFonts w:hint="eastAsia" w:ascii="等线" w:hAnsi="等线" w:eastAsia="等线" w:cs="等线"/>
          <w:b/>
          <w:szCs w:val="21"/>
          <w:lang w:bidi="ar"/>
        </w:rPr>
        <w:t>。</w:t>
      </w: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pStyle w:val="9"/>
        <w:ind w:firstLine="0" w:firstLineChars="0"/>
        <w:jc w:val="both"/>
      </w:pPr>
    </w:p>
    <w:p>
      <w:pPr>
        <w:ind w:firstLine="0" w:firstLineChars="0"/>
      </w:pPr>
    </w:p>
    <w:p>
      <w:pPr>
        <w:ind w:firstLine="0" w:firstLineChars="0"/>
      </w:pPr>
    </w:p>
    <w:p>
      <w:pPr>
        <w:ind w:firstLine="0" w:firstLineChars="0"/>
      </w:pPr>
    </w:p>
    <w:p>
      <w:pPr>
        <w:ind w:firstLine="0" w:firstLineChars="0"/>
      </w:pPr>
    </w:p>
    <w:p>
      <w:pPr>
        <w:ind w:firstLine="0" w:firstLineChars="0"/>
      </w:pPr>
    </w:p>
    <w:sdt>
      <w:sdtPr>
        <w:rPr>
          <w:rFonts w:ascii="Times New Roman" w:hAnsi="Times New Roman" w:eastAsia="宋体" w:cs="Times New Roman"/>
          <w:color w:val="auto"/>
          <w:kern w:val="2"/>
          <w:sz w:val="21"/>
          <w:szCs w:val="24"/>
          <w:lang w:val="zh-CN"/>
        </w:rPr>
        <w:id w:val="178705970"/>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25"/>
            <w:ind w:firstLine="420"/>
          </w:pPr>
          <w:r>
            <w:rPr>
              <w:lang w:val="zh-CN"/>
            </w:rPr>
            <w:t>目录</w:t>
          </w:r>
        </w:p>
        <w:p>
          <w:pPr>
            <w:pStyle w:val="9"/>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"_Toc67945746" </w:instrText>
          </w:r>
          <w:r>
            <w:fldChar w:fldCharType="separate"/>
          </w:r>
          <w:r>
            <w:rPr>
              <w:rStyle w:val="14"/>
              <w:rFonts w:ascii="宋体" w:hAnsi="宋体"/>
            </w:rPr>
            <w:t>1引言</w:t>
          </w:r>
          <w:r>
            <w:tab/>
          </w:r>
          <w:r>
            <w:fldChar w:fldCharType="begin"/>
          </w:r>
          <w:r>
            <w:instrText xml:space="preserve"> PAGEREF _Toc67945746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"_Toc67945747" </w:instrText>
          </w:r>
          <w:r>
            <w:fldChar w:fldCharType="separate"/>
          </w:r>
          <w:r>
            <w:rPr>
              <w:rStyle w:val="14"/>
              <w:rFonts w:ascii="宋体" w:hAnsi="宋体"/>
            </w:rPr>
            <w:t>1.1标识</w:t>
          </w:r>
          <w:r>
            <w:tab/>
          </w:r>
          <w:r>
            <w:fldChar w:fldCharType="begin"/>
          </w:r>
          <w:r>
            <w:instrText xml:space="preserve"> PAGEREF _Toc67945747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"_Toc67945748" </w:instrText>
          </w:r>
          <w:r>
            <w:fldChar w:fldCharType="separate"/>
          </w:r>
          <w:r>
            <w:rPr>
              <w:rStyle w:val="14"/>
              <w:rFonts w:ascii="宋体" w:hAnsi="宋体"/>
            </w:rPr>
            <w:t>1.2背景</w:t>
          </w:r>
          <w:r>
            <w:tab/>
          </w:r>
          <w:r>
            <w:fldChar w:fldCharType="begin"/>
          </w:r>
          <w:r>
            <w:instrText xml:space="preserve"> PAGEREF _Toc67945748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"_Toc67945749" </w:instrText>
          </w:r>
          <w:r>
            <w:fldChar w:fldCharType="separate"/>
          </w:r>
          <w:r>
            <w:rPr>
              <w:rStyle w:val="14"/>
              <w:rFonts w:ascii="宋体" w:hAnsi="宋体"/>
            </w:rPr>
            <w:t>1.3项目概述</w:t>
          </w:r>
          <w:r>
            <w:tab/>
          </w:r>
          <w:r>
            <w:fldChar w:fldCharType="begin"/>
          </w:r>
          <w:r>
            <w:instrText xml:space="preserve"> PAGEREF _Toc67945749 \h </w:instrText>
          </w:r>
          <w:r>
            <w:fldChar w:fldCharType="separate"/>
          </w:r>
          <w:r>
            <w:t>3</w:t>
          </w:r>
          <w:r>
            <w:fldChar w:fldCharType="end"/>
          </w:r>
          <w:r>
            <w:fldChar w:fldCharType="end"/>
          </w:r>
        </w:p>
        <w:p>
          <w:pPr>
            <w:pStyle w:val="10"/>
            <w:tabs>
              <w:tab w:val="right" w:leader="dot" w:pos="8296"/>
            </w:tabs>
            <w:ind w:firstLine="420"/>
          </w:pPr>
          <w:r>
            <w:fldChar w:fldCharType="begin"/>
          </w:r>
          <w:r>
            <w:instrText xml:space="preserve"> HYPERLINK \l "_Toc67945750" </w:instrText>
          </w:r>
          <w:r>
            <w:fldChar w:fldCharType="separate"/>
          </w:r>
          <w:r>
            <w:rPr>
              <w:rStyle w:val="14"/>
              <w:rFonts w:ascii="宋体" w:hAnsi="宋体"/>
            </w:rPr>
            <w:t>1.4文档概述</w:t>
          </w:r>
          <w:r>
            <w:tab/>
          </w:r>
          <w:r>
            <w:fldChar w:fldCharType="begin"/>
          </w:r>
          <w:r>
            <w:instrText xml:space="preserve"> PAGEREF _Toc67945750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"_Toc67945751" </w:instrText>
          </w:r>
          <w:r>
            <w:fldChar w:fldCharType="separate"/>
          </w:r>
          <w:r>
            <w:rPr>
              <w:rStyle w:val="14"/>
              <w:rFonts w:ascii="宋体" w:hAnsi="宋体"/>
            </w:rPr>
            <w:t>2版本号管理</w:t>
          </w:r>
          <w:r>
            <w:tab/>
          </w:r>
          <w:r>
            <w:fldChar w:fldCharType="begin"/>
          </w:r>
          <w:r>
            <w:instrText xml:space="preserve"> PAGEREF _Toc67945751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"_Toc67945752" </w:instrText>
          </w:r>
          <w:r>
            <w:fldChar w:fldCharType="separate"/>
          </w:r>
          <w:r>
            <w:rPr>
              <w:rStyle w:val="14"/>
              <w:rFonts w:ascii="宋体" w:hAnsi="宋体"/>
            </w:rPr>
            <w:t>2.1版本号</w:t>
          </w:r>
          <w:r>
            <w:tab/>
          </w:r>
          <w:r>
            <w:fldChar w:fldCharType="begin"/>
          </w:r>
          <w:r>
            <w:instrText xml:space="preserve"> PAGEREF _Toc67945752 \h </w:instrText>
          </w:r>
          <w:r>
            <w:fldChar w:fldCharType="separate"/>
          </w:r>
          <w:r>
            <w:t>4</w:t>
          </w:r>
          <w:r>
            <w:fldChar w:fldCharType="end"/>
          </w:r>
          <w:r>
            <w:fldChar w:fldCharType="end"/>
          </w:r>
        </w:p>
        <w:p>
          <w:pPr>
            <w:pStyle w:val="10"/>
            <w:tabs>
              <w:tab w:val="right" w:leader="dot" w:pos="8296"/>
            </w:tabs>
            <w:ind w:firstLine="420"/>
          </w:pPr>
          <w:r>
            <w:fldChar w:fldCharType="begin"/>
          </w:r>
          <w:r>
            <w:instrText xml:space="preserve"> HYPERLINK \l "_Toc67945753" </w:instrText>
          </w:r>
          <w:r>
            <w:fldChar w:fldCharType="separate"/>
          </w:r>
          <w:r>
            <w:rPr>
              <w:rStyle w:val="14"/>
              <w:rFonts w:ascii="宋体" w:hAnsi="宋体"/>
            </w:rPr>
            <w:t>2.2版本控制规范</w:t>
          </w:r>
          <w:r>
            <w:tab/>
          </w:r>
          <w:r>
            <w:fldChar w:fldCharType="begin"/>
          </w:r>
          <w:r>
            <w:instrText xml:space="preserve"> PAGEREF _Toc67945753 \h </w:instrText>
          </w:r>
          <w:r>
            <w:fldChar w:fldCharType="separate"/>
          </w:r>
          <w:r>
            <w:t>4</w:t>
          </w:r>
          <w:r>
            <w:fldChar w:fldCharType="end"/>
          </w:r>
          <w:r>
            <w:fldChar w:fldCharType="end"/>
          </w:r>
        </w:p>
        <w:p>
          <w:pPr>
            <w:pStyle w:val="9"/>
            <w:rPr>
              <w:rFonts w:asciiTheme="minorHAnsi" w:hAnsiTheme="minorHAnsi" w:eastAsiaTheme="minorEastAsia" w:cstheme="minorBidi"/>
              <w:szCs w:val="22"/>
            </w:rPr>
          </w:pPr>
          <w:r>
            <w:fldChar w:fldCharType="begin"/>
          </w:r>
          <w:r>
            <w:instrText xml:space="preserve"> HYPERLINK \l "_Toc67945754" </w:instrText>
          </w:r>
          <w:r>
            <w:fldChar w:fldCharType="separate"/>
          </w:r>
          <w:r>
            <w:rPr>
              <w:rStyle w:val="14"/>
              <w:rFonts w:ascii="宋体" w:hAnsi="宋体"/>
            </w:rPr>
            <w:t>3 github配置管理</w:t>
          </w:r>
          <w:r>
            <w:tab/>
          </w:r>
          <w:r>
            <w:fldChar w:fldCharType="begin"/>
          </w:r>
          <w:r>
            <w:instrText xml:space="preserve"> PAGEREF _Toc67945754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"_Toc67945755" </w:instrText>
          </w:r>
          <w:r>
            <w:fldChar w:fldCharType="separate"/>
          </w:r>
          <w:r>
            <w:rPr>
              <w:rStyle w:val="14"/>
              <w:rFonts w:ascii="宋体" w:hAnsi="宋体"/>
            </w:rPr>
            <w:t>3.1配置界面</w:t>
          </w:r>
          <w:r>
            <w:tab/>
          </w:r>
          <w:r>
            <w:fldChar w:fldCharType="begin"/>
          </w:r>
          <w:r>
            <w:instrText xml:space="preserve"> PAGEREF _Toc67945755 \h </w:instrText>
          </w:r>
          <w:r>
            <w:fldChar w:fldCharType="separate"/>
          </w:r>
          <w:r>
            <w:t>6</w:t>
          </w:r>
          <w:r>
            <w:fldChar w:fldCharType="end"/>
          </w:r>
          <w:r>
            <w:fldChar w:fldCharType="end"/>
          </w:r>
        </w:p>
        <w:p>
          <w:pPr>
            <w:pStyle w:val="10"/>
            <w:tabs>
              <w:tab w:val="right" w:leader="dot" w:pos="8296"/>
            </w:tabs>
            <w:ind w:firstLine="420"/>
          </w:pPr>
          <w:r>
            <w:fldChar w:fldCharType="begin"/>
          </w:r>
          <w:r>
            <w:instrText xml:space="preserve"> HYPERLINK \l "_Toc67945756" </w:instrText>
          </w:r>
          <w:r>
            <w:fldChar w:fldCharType="separate"/>
          </w:r>
          <w:r>
            <w:rPr>
              <w:rStyle w:val="14"/>
              <w:rFonts w:ascii="宋体" w:hAnsi="宋体"/>
            </w:rPr>
            <w:t>3.2管理流程</w:t>
          </w:r>
          <w:r>
            <w:tab/>
          </w:r>
          <w:r>
            <w:fldChar w:fldCharType="begin"/>
          </w:r>
          <w:r>
            <w:instrText xml:space="preserve"> PAGEREF _Toc67945756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"_Toc67945757" </w:instrText>
          </w:r>
          <w:r>
            <w:fldChar w:fldCharType="separate"/>
          </w:r>
          <w:r>
            <w:rPr>
              <w:rStyle w:val="14"/>
              <w:rFonts w:ascii="宋体" w:hAnsi="宋体"/>
            </w:rPr>
            <w:t>3.2.1 创建分支git操作（以git desktop为案例）</w:t>
          </w:r>
          <w:r>
            <w:tab/>
          </w:r>
          <w:r>
            <w:fldChar w:fldCharType="begin"/>
          </w:r>
          <w:r>
            <w:instrText xml:space="preserve"> PAGEREF _Toc67945757 \h </w:instrText>
          </w:r>
          <w:r>
            <w:fldChar w:fldCharType="separate"/>
          </w:r>
          <w:r>
            <w:t>7</w:t>
          </w:r>
          <w:r>
            <w:fldChar w:fldCharType="end"/>
          </w:r>
          <w:r>
            <w:fldChar w:fldCharType="end"/>
          </w:r>
        </w:p>
        <w:p>
          <w:pPr>
            <w:pStyle w:val="5"/>
            <w:tabs>
              <w:tab w:val="right" w:leader="dot" w:pos="8296"/>
            </w:tabs>
            <w:ind w:firstLine="420"/>
          </w:pPr>
          <w:r>
            <w:fldChar w:fldCharType="begin"/>
          </w:r>
          <w:r>
            <w:instrText xml:space="preserve"> HYPERLINK \l "_Toc67945758" </w:instrText>
          </w:r>
          <w:r>
            <w:fldChar w:fldCharType="separate"/>
          </w:r>
          <w:r>
            <w:rPr>
              <w:rStyle w:val="14"/>
              <w:rFonts w:ascii="宋体" w:hAnsi="宋体"/>
            </w:rPr>
            <w:t>3.2.2 管理分支git操作</w:t>
          </w:r>
          <w:r>
            <w:tab/>
          </w:r>
          <w:r>
            <w:fldChar w:fldCharType="begin"/>
          </w:r>
          <w:r>
            <w:instrText xml:space="preserve"> PAGEREF _Toc67945758 \h </w:instrText>
          </w:r>
          <w:r>
            <w:fldChar w:fldCharType="separate"/>
          </w:r>
          <w:r>
            <w:t>8</w:t>
          </w:r>
          <w:r>
            <w:fldChar w:fldCharType="end"/>
          </w:r>
          <w:r>
            <w:fldChar w:fldCharType="end"/>
          </w:r>
        </w:p>
        <w:p>
          <w:pPr>
            <w:pStyle w:val="5"/>
            <w:tabs>
              <w:tab w:val="right" w:leader="dot" w:pos="8296"/>
            </w:tabs>
            <w:ind w:firstLine="420"/>
          </w:pPr>
          <w:r>
            <w:fldChar w:fldCharType="begin"/>
          </w:r>
          <w:r>
            <w:instrText xml:space="preserve"> HYPERLINK \l "_Toc67945759" </w:instrText>
          </w:r>
          <w:r>
            <w:fldChar w:fldCharType="separate"/>
          </w:r>
          <w:r>
            <w:rPr>
              <w:rStyle w:val="14"/>
              <w:rFonts w:ascii="宋体" w:hAnsi="宋体"/>
            </w:rPr>
            <w:t>3.2.3 合并分支git操作</w:t>
          </w:r>
          <w:r>
            <w:tab/>
          </w:r>
          <w:r>
            <w:fldChar w:fldCharType="begin"/>
          </w:r>
          <w:r>
            <w:instrText xml:space="preserve"> PAGEREF _Toc67945759 \h </w:instrText>
          </w:r>
          <w:r>
            <w:fldChar w:fldCharType="separate"/>
          </w:r>
          <w:r>
            <w:t>8</w:t>
          </w:r>
          <w:r>
            <w:fldChar w:fldCharType="end"/>
          </w:r>
          <w:r>
            <w:fldChar w:fldCharType="end"/>
          </w:r>
        </w:p>
        <w:p>
          <w:pPr>
            <w:ind w:firstLine="422"/>
          </w:pPr>
          <w:r>
            <w:rPr>
              <w:b/>
              <w:bCs/>
              <w:lang w:val="zh-CN"/>
            </w:rPr>
            <w:fldChar w:fldCharType="end"/>
          </w:r>
        </w:p>
      </w:sdtContent>
    </w:sdt>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pStyle w:val="2"/>
        <w:rPr>
          <w:rFonts w:ascii="宋体" w:hAnsi="宋体"/>
        </w:rPr>
      </w:pPr>
      <w:bookmarkStart w:id="3" w:name="_Toc235842518"/>
      <w:bookmarkStart w:id="4" w:name="_Toc6314455"/>
      <w:bookmarkStart w:id="5" w:name="_Toc67945746"/>
      <w:bookmarkStart w:id="6" w:name="_Toc235938030"/>
      <w:bookmarkStart w:id="7" w:name="_Toc235842270"/>
      <w:r>
        <w:rPr>
          <w:rFonts w:hint="eastAsia" w:ascii="宋体" w:hAnsi="宋体"/>
        </w:rPr>
        <w:t>1引言</w:t>
      </w:r>
      <w:bookmarkEnd w:id="3"/>
      <w:bookmarkEnd w:id="4"/>
      <w:bookmarkEnd w:id="5"/>
      <w:bookmarkEnd w:id="6"/>
      <w:bookmarkEnd w:id="7"/>
    </w:p>
    <w:p>
      <w:pPr>
        <w:pStyle w:val="3"/>
        <w:ind w:firstLine="421" w:firstLineChars="131"/>
        <w:rPr>
          <w:rFonts w:ascii="宋体" w:hAnsi="宋体" w:eastAsia="宋体"/>
        </w:rPr>
      </w:pPr>
      <w:bookmarkStart w:id="8" w:name="_Toc235842271"/>
      <w:bookmarkStart w:id="9" w:name="_Toc235842519"/>
      <w:bookmarkStart w:id="10" w:name="_Toc235938031"/>
      <w:bookmarkStart w:id="11" w:name="_Toc6314456"/>
      <w:bookmarkStart w:id="12" w:name="_Toc67945747"/>
      <w:r>
        <w:rPr>
          <w:rFonts w:hint="eastAsia" w:ascii="宋体" w:hAnsi="宋体" w:eastAsia="宋体"/>
        </w:rPr>
        <w:t>1.1标识</w:t>
      </w:r>
      <w:bookmarkEnd w:id="8"/>
      <w:bookmarkEnd w:id="9"/>
      <w:bookmarkEnd w:id="10"/>
      <w:bookmarkEnd w:id="11"/>
      <w:bookmarkEnd w:id="12"/>
    </w:p>
    <w:p>
      <w:pPr>
        <w:ind w:left="420" w:leftChars="200" w:firstLine="0" w:firstLineChars="0"/>
        <w:rPr>
          <w:rFonts w:ascii="宋体" w:hAnsi="宋体"/>
          <w:sz w:val="24"/>
        </w:rPr>
      </w:pPr>
      <w:r>
        <w:rPr>
          <w:rFonts w:hint="eastAsia" w:ascii="宋体" w:hAnsi="宋体"/>
          <w:sz w:val="24"/>
        </w:rPr>
        <w:t>标题：《配置管理文档》</w:t>
      </w:r>
    </w:p>
    <w:p>
      <w:pPr>
        <w:ind w:left="420" w:leftChars="200" w:firstLine="0" w:firstLineChars="0"/>
        <w:rPr>
          <w:rFonts w:ascii="宋体" w:hAnsi="宋体"/>
          <w:sz w:val="24"/>
        </w:rPr>
      </w:pPr>
      <w:r>
        <w:rPr>
          <w:rFonts w:hint="eastAsia" w:ascii="宋体" w:hAnsi="宋体"/>
          <w:sz w:val="24"/>
        </w:rPr>
        <w:t>简称：</w:t>
      </w:r>
      <w:r>
        <w:rPr>
          <w:rFonts w:ascii="宋体" w:hAnsi="宋体"/>
          <w:sz w:val="24"/>
        </w:rPr>
        <w:t>CM</w:t>
      </w:r>
    </w:p>
    <w:p>
      <w:pPr>
        <w:ind w:left="420" w:leftChars="200" w:firstLine="0" w:firstLineChars="0"/>
        <w:rPr>
          <w:rFonts w:ascii="宋体" w:hAnsi="宋体"/>
          <w:sz w:val="24"/>
        </w:rPr>
      </w:pPr>
      <w:r>
        <w:rPr>
          <w:rFonts w:hint="eastAsia" w:ascii="宋体" w:hAnsi="宋体"/>
          <w:sz w:val="24"/>
        </w:rPr>
        <w:t>版本号：0.</w:t>
      </w:r>
      <w:r>
        <w:rPr>
          <w:rFonts w:ascii="宋体" w:hAnsi="宋体"/>
          <w:sz w:val="24"/>
        </w:rPr>
        <w:t>1.0</w:t>
      </w:r>
    </w:p>
    <w:p>
      <w:pPr>
        <w:pStyle w:val="3"/>
        <w:ind w:firstLine="421" w:firstLineChars="131"/>
        <w:rPr>
          <w:rFonts w:ascii="宋体" w:hAnsi="宋体" w:eastAsia="宋体"/>
        </w:rPr>
      </w:pPr>
      <w:bookmarkStart w:id="13" w:name="_Toc67945748"/>
      <w:bookmarkStart w:id="14" w:name="_Toc6314457"/>
      <w:r>
        <w:rPr>
          <w:rFonts w:hint="eastAsia" w:ascii="宋体" w:hAnsi="宋体" w:eastAsia="宋体"/>
        </w:rPr>
        <w:t>1.2背景</w:t>
      </w:r>
      <w:bookmarkEnd w:id="13"/>
      <w:bookmarkEnd w:id="14"/>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待开发软件系统的名称：基于社区化网络的视频动态团购APP</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本项目的任务提出者：杨枨老师以及企业助教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开发者：浙大城市学院SRA</w:t>
      </w:r>
      <w:r>
        <w:rPr>
          <w:rFonts w:hAnsi="宋体" w:eastAsia="宋体"/>
          <w:sz w:val="24"/>
          <w:szCs w:val="24"/>
        </w:rPr>
        <w:t>-20</w:t>
      </w:r>
      <w:r>
        <w:rPr>
          <w:rFonts w:hint="eastAsia" w:hAnsi="宋体" w:eastAsia="宋体"/>
          <w:sz w:val="24"/>
          <w:szCs w:val="24"/>
        </w:rPr>
        <w:t>21</w:t>
      </w:r>
      <w:r>
        <w:rPr>
          <w:rFonts w:hAnsi="宋体" w:eastAsia="宋体"/>
          <w:sz w:val="24"/>
          <w:szCs w:val="24"/>
        </w:rPr>
        <w:t>-G</w:t>
      </w:r>
      <w:r>
        <w:rPr>
          <w:rFonts w:hint="eastAsia" w:hAnsi="宋体" w:eastAsia="宋体"/>
          <w:sz w:val="24"/>
          <w:szCs w:val="24"/>
        </w:rPr>
        <w:t>05</w:t>
      </w:r>
      <w:r>
        <w:rPr>
          <w:rFonts w:hAnsi="宋体" w:eastAsia="宋体"/>
          <w:sz w:val="24"/>
          <w:szCs w:val="24"/>
        </w:rPr>
        <w:t>小组</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用户：杨枨老师以及企业助教</w:t>
      </w:r>
    </w:p>
    <w:p>
      <w:pPr>
        <w:pStyle w:val="6"/>
        <w:numPr>
          <w:ilvl w:val="0"/>
          <w:numId w:val="1"/>
        </w:numPr>
        <w:snapToGrid w:val="0"/>
        <w:spacing w:line="415" w:lineRule="auto"/>
        <w:rPr>
          <w:rFonts w:hAnsi="宋体" w:eastAsia="宋体"/>
          <w:sz w:val="24"/>
          <w:szCs w:val="24"/>
        </w:rPr>
      </w:pPr>
      <w:r>
        <w:rPr>
          <w:rFonts w:hint="eastAsia" w:hAnsi="宋体" w:eastAsia="宋体"/>
          <w:sz w:val="24"/>
          <w:szCs w:val="24"/>
        </w:rPr>
        <w:t>实现该软件的计算中心或计算机网络：阿里云</w:t>
      </w:r>
    </w:p>
    <w:p>
      <w:pPr>
        <w:ind w:firstLine="420"/>
        <w:rPr>
          <w:rFonts w:ascii="宋体" w:hAnsi="宋体"/>
        </w:rPr>
      </w:pPr>
    </w:p>
    <w:p>
      <w:pPr>
        <w:pStyle w:val="3"/>
        <w:ind w:firstLine="421" w:firstLineChars="131"/>
        <w:rPr>
          <w:rFonts w:ascii="宋体" w:hAnsi="宋体" w:eastAsia="宋体"/>
        </w:rPr>
      </w:pPr>
      <w:bookmarkStart w:id="15" w:name="_Toc235842521"/>
      <w:bookmarkStart w:id="16" w:name="_Toc235842273"/>
      <w:bookmarkStart w:id="17" w:name="_Toc6314458"/>
      <w:bookmarkStart w:id="18" w:name="_Toc235938033"/>
      <w:bookmarkStart w:id="19" w:name="_Toc67945749"/>
      <w:r>
        <w:rPr>
          <w:rFonts w:hint="eastAsia" w:ascii="宋体" w:hAnsi="宋体" w:eastAsia="宋体"/>
        </w:rPr>
        <w:t>1.3项目概述</w:t>
      </w:r>
      <w:bookmarkEnd w:id="15"/>
      <w:bookmarkEnd w:id="16"/>
      <w:bookmarkEnd w:id="17"/>
      <w:bookmarkEnd w:id="18"/>
      <w:bookmarkEnd w:id="19"/>
    </w:p>
    <w:p>
      <w:pPr>
        <w:ind w:firstLine="0" w:firstLineChars="0"/>
        <w:rPr>
          <w:rFonts w:ascii="宋体" w:hAnsi="宋体"/>
          <w:sz w:val="24"/>
        </w:rPr>
      </w:pPr>
      <w:r>
        <w:rPr>
          <w:rFonts w:hint="eastAsia" w:ascii="宋体" w:hAnsi="宋体"/>
          <w:sz w:val="24"/>
        </w:rPr>
        <w:t>1.项目用途</w:t>
      </w:r>
    </w:p>
    <w:p>
      <w:pPr>
        <w:ind w:firstLineChars="0"/>
        <w:rPr>
          <w:rFonts w:ascii="宋体" w:hAnsi="宋体"/>
          <w:sz w:val="24"/>
        </w:rPr>
      </w:pPr>
      <w:r>
        <w:rPr>
          <w:rFonts w:hint="eastAsia" w:ascii="宋体" w:hAnsi="宋体"/>
          <w:sz w:val="24"/>
        </w:rPr>
        <w:t>基于社区定位的，以视频形式分享为主的团购APP</w:t>
      </w:r>
    </w:p>
    <w:p>
      <w:pPr>
        <w:numPr>
          <w:ilvl w:val="0"/>
          <w:numId w:val="2"/>
        </w:numPr>
        <w:ind w:firstLine="0" w:firstLineChars="0"/>
        <w:rPr>
          <w:rFonts w:ascii="宋体" w:hAnsi="宋体"/>
          <w:sz w:val="24"/>
        </w:rPr>
      </w:pPr>
      <w:r>
        <w:rPr>
          <w:rFonts w:hint="eastAsia" w:ascii="宋体" w:hAnsi="宋体"/>
          <w:sz w:val="24"/>
        </w:rPr>
        <w:t>项目特性</w:t>
      </w:r>
    </w:p>
    <w:p>
      <w:pPr>
        <w:ind w:firstLineChars="0"/>
        <w:rPr>
          <w:rFonts w:ascii="宋体" w:hAnsi="宋体"/>
          <w:sz w:val="24"/>
        </w:rPr>
      </w:pPr>
      <w:r>
        <w:rPr>
          <w:rFonts w:hint="eastAsia" w:ascii="宋体" w:hAnsi="宋体"/>
          <w:sz w:val="24"/>
        </w:rPr>
        <w:t>(1).主功能：打开界面后进行即时发布动态或者进行直播，通过输入关键字检索商家团购产品及优惠，以团长的名义发布动态或者直播的形式发布在附近的人群当中，根据最终拼团的人数多少得到不同的优惠额度，团购结束，团长得到佣金，团员获得商品优惠价。</w:t>
      </w:r>
    </w:p>
    <w:p>
      <w:pPr>
        <w:ind w:firstLine="420" w:firstLineChars="0"/>
        <w:rPr>
          <w:rFonts w:ascii="宋体" w:hAnsi="宋体"/>
          <w:sz w:val="24"/>
        </w:rPr>
      </w:pPr>
      <w:r>
        <w:rPr>
          <w:rFonts w:hint="eastAsia" w:ascii="宋体" w:hAnsi="宋体"/>
          <w:sz w:val="24"/>
        </w:rPr>
        <w:t>(2).进阶功能：团长及商家评价、社区聊天功能。</w:t>
      </w:r>
    </w:p>
    <w:p>
      <w:pPr>
        <w:ind w:firstLine="0" w:firstLineChars="0"/>
        <w:rPr>
          <w:rFonts w:ascii="宋体" w:hAnsi="宋体"/>
          <w:sz w:val="24"/>
        </w:rPr>
      </w:pPr>
      <w:r>
        <w:rPr>
          <w:rFonts w:hint="eastAsia" w:ascii="宋体" w:hAnsi="宋体"/>
          <w:sz w:val="24"/>
        </w:rPr>
        <w:t>3.项目投资方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4.项目需方、用户</w:t>
      </w:r>
    </w:p>
    <w:p>
      <w:pPr>
        <w:ind w:firstLine="420" w:firstLineChars="0"/>
        <w:rPr>
          <w:rFonts w:ascii="宋体" w:hAnsi="宋体"/>
          <w:sz w:val="24"/>
        </w:rPr>
      </w:pPr>
      <w:r>
        <w:rPr>
          <w:rFonts w:hint="eastAsia" w:ascii="宋体" w:hAnsi="宋体"/>
          <w:sz w:val="24"/>
        </w:rPr>
        <w:t>杨枨老师、浙大城市学院在校学生、企业助教</w:t>
      </w:r>
    </w:p>
    <w:p>
      <w:pPr>
        <w:ind w:firstLine="0" w:firstLineChars="0"/>
        <w:rPr>
          <w:rFonts w:ascii="宋体" w:hAnsi="宋体"/>
          <w:sz w:val="24"/>
        </w:rPr>
      </w:pPr>
      <w:r>
        <w:rPr>
          <w:rFonts w:hint="eastAsia" w:ascii="宋体" w:hAnsi="宋体"/>
          <w:sz w:val="24"/>
        </w:rPr>
        <w:t>5.项目开发方</w:t>
      </w:r>
    </w:p>
    <w:p>
      <w:pPr>
        <w:ind w:firstLine="420" w:firstLineChars="0"/>
        <w:rPr>
          <w:rFonts w:ascii="宋体" w:hAnsi="宋体"/>
          <w:sz w:val="24"/>
        </w:rPr>
      </w:pPr>
      <w:r>
        <w:rPr>
          <w:rFonts w:hint="eastAsia" w:ascii="宋体" w:hAnsi="宋体"/>
          <w:sz w:val="24"/>
        </w:rPr>
        <w:t>SRA2021-G05小组</w:t>
      </w:r>
    </w:p>
    <w:p>
      <w:pPr>
        <w:ind w:firstLine="0" w:firstLineChars="0"/>
        <w:rPr>
          <w:rFonts w:ascii="宋体" w:hAnsi="宋体"/>
          <w:sz w:val="24"/>
        </w:rPr>
      </w:pPr>
      <w:r>
        <w:rPr>
          <w:rFonts w:hint="eastAsia" w:ascii="宋体" w:hAnsi="宋体"/>
          <w:sz w:val="24"/>
        </w:rPr>
        <w:t>6.支持机构</w:t>
      </w:r>
    </w:p>
    <w:p>
      <w:pPr>
        <w:ind w:firstLine="420" w:firstLineChars="0"/>
        <w:rPr>
          <w:rFonts w:ascii="宋体" w:hAnsi="宋体"/>
          <w:sz w:val="24"/>
        </w:rPr>
      </w:pPr>
      <w:r>
        <w:rPr>
          <w:rFonts w:hint="eastAsia" w:ascii="宋体" w:hAnsi="宋体"/>
          <w:sz w:val="24"/>
        </w:rPr>
        <w:t>浙大城市学院计算机与计算科学学院</w:t>
      </w:r>
    </w:p>
    <w:p>
      <w:pPr>
        <w:numPr>
          <w:ilvl w:val="0"/>
          <w:numId w:val="3"/>
        </w:numPr>
        <w:ind w:firstLine="0" w:firstLineChars="0"/>
        <w:rPr>
          <w:rFonts w:ascii="宋体" w:hAnsi="宋体"/>
          <w:sz w:val="24"/>
        </w:rPr>
      </w:pPr>
      <w:r>
        <w:rPr>
          <w:rFonts w:hint="eastAsia" w:ascii="宋体" w:hAnsi="宋体"/>
          <w:sz w:val="24"/>
        </w:rPr>
        <w:t>用户代表</w:t>
      </w:r>
    </w:p>
    <w:p>
      <w:pPr>
        <w:ind w:firstLine="480"/>
        <w:rPr>
          <w:rFonts w:ascii="宋体" w:hAnsi="宋体"/>
          <w:sz w:val="24"/>
        </w:rPr>
      </w:pPr>
      <w:r>
        <w:rPr>
          <w:rFonts w:hint="eastAsia" w:ascii="宋体" w:hAnsi="宋体"/>
          <w:sz w:val="24"/>
        </w:rPr>
        <w:t>杨枨老师、浙江大学城市学院在校学生、企业助教</w:t>
      </w:r>
    </w:p>
    <w:p>
      <w:pPr>
        <w:pStyle w:val="3"/>
        <w:ind w:firstLine="643"/>
        <w:rPr>
          <w:rFonts w:ascii="宋体" w:hAnsi="宋体" w:eastAsia="宋体"/>
        </w:rPr>
      </w:pPr>
      <w:bookmarkStart w:id="20" w:name="_Toc235842522"/>
      <w:bookmarkStart w:id="21" w:name="_Toc235842274"/>
      <w:bookmarkStart w:id="22" w:name="_Toc6314459"/>
      <w:bookmarkStart w:id="23" w:name="_Toc67945750"/>
      <w:bookmarkStart w:id="24" w:name="_Toc235938034"/>
      <w:r>
        <w:rPr>
          <w:rFonts w:hint="eastAsia" w:ascii="宋体" w:hAnsi="宋体" w:eastAsia="宋体"/>
        </w:rPr>
        <w:t>1.4文档概述</w:t>
      </w:r>
      <w:bookmarkEnd w:id="20"/>
      <w:bookmarkEnd w:id="21"/>
      <w:bookmarkEnd w:id="22"/>
      <w:bookmarkEnd w:id="23"/>
      <w:bookmarkEnd w:id="24"/>
    </w:p>
    <w:p>
      <w:pPr>
        <w:ind w:firstLine="420" w:firstLineChars="0"/>
        <w:rPr>
          <w:rFonts w:ascii="宋体" w:hAnsi="宋体" w:cs="宋体"/>
          <w:color w:val="000000"/>
          <w:sz w:val="24"/>
        </w:rPr>
      </w:pPr>
      <w:r>
        <w:rPr>
          <w:rFonts w:hint="eastAsia" w:ascii="宋体" w:hAnsi="宋体"/>
          <w:sz w:val="24"/>
        </w:rPr>
        <w:t>本文档主要针对开发人员和项目经理编写的。</w:t>
      </w:r>
      <w:r>
        <w:rPr>
          <w:rFonts w:hint="eastAsia" w:ascii="宋体" w:hAnsi="宋体" w:cs="宋体"/>
          <w:color w:val="000000"/>
          <w:sz w:val="24"/>
        </w:rPr>
        <w:t>配置管理文档的目的就是能够统一配置的管理，帮助项目在前进的路上不走歪路，留有里程碑。</w:t>
      </w:r>
    </w:p>
    <w:p>
      <w:pPr>
        <w:ind w:firstLine="0" w:firstLineChars="0"/>
        <w:rPr>
          <w:rFonts w:ascii="宋体" w:hAnsi="宋体"/>
        </w:rPr>
      </w:pPr>
    </w:p>
    <w:p>
      <w:pPr>
        <w:pStyle w:val="2"/>
        <w:rPr>
          <w:rFonts w:ascii="宋体" w:hAnsi="宋体"/>
        </w:rPr>
      </w:pPr>
      <w:bookmarkStart w:id="25" w:name="_Toc67945751"/>
      <w:r>
        <w:rPr>
          <w:rFonts w:ascii="宋体" w:hAnsi="宋体"/>
        </w:rPr>
        <w:t>2</w:t>
      </w:r>
      <w:r>
        <w:rPr>
          <w:rFonts w:hint="eastAsia" w:ascii="宋体" w:hAnsi="宋体"/>
        </w:rPr>
        <w:t>版本号管理</w:t>
      </w:r>
      <w:bookmarkEnd w:id="25"/>
    </w:p>
    <w:p>
      <w:pPr>
        <w:pStyle w:val="3"/>
        <w:ind w:firstLine="643"/>
        <w:rPr>
          <w:rFonts w:ascii="宋体" w:hAnsi="宋体" w:eastAsia="宋体"/>
        </w:rPr>
      </w:pPr>
      <w:bookmarkStart w:id="26" w:name="_Toc67945752"/>
      <w:r>
        <w:rPr>
          <w:rFonts w:ascii="宋体" w:hAnsi="宋体" w:eastAsia="宋体"/>
        </w:rPr>
        <w:t>2</w:t>
      </w:r>
      <w:r>
        <w:rPr>
          <w:rFonts w:hint="eastAsia" w:ascii="宋体" w:hAnsi="宋体" w:eastAsia="宋体"/>
        </w:rPr>
        <w:t>.</w:t>
      </w:r>
      <w:r>
        <w:rPr>
          <w:rFonts w:ascii="宋体" w:hAnsi="宋体" w:eastAsia="宋体"/>
        </w:rPr>
        <w:t>1</w:t>
      </w:r>
      <w:r>
        <w:rPr>
          <w:rFonts w:hint="eastAsia" w:ascii="宋体" w:hAnsi="宋体" w:eastAsia="宋体"/>
        </w:rPr>
        <w:t>版本号</w:t>
      </w:r>
      <w:bookmarkEnd w:id="26"/>
    </w:p>
    <w:p>
      <w:pPr>
        <w:ind w:firstLine="480"/>
        <w:rPr>
          <w:rFonts w:ascii="宋体" w:hAnsi="宋体"/>
          <w:sz w:val="24"/>
        </w:rPr>
      </w:pPr>
      <w:r>
        <w:rPr>
          <w:rFonts w:hint="eastAsia" w:ascii="宋体" w:hAnsi="宋体"/>
          <w:sz w:val="24"/>
        </w:rPr>
        <w:t>代码版本格式：主版本号.次版本号.修订号，版本号递增规则如下：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主版本号：当你做了不兼容的 API 修改，</w:t>
      </w:r>
    </w:p>
    <w:p>
      <w:pPr>
        <w:ind w:firstLine="480"/>
        <w:rPr>
          <w:rFonts w:ascii="宋体" w:hAnsi="宋体"/>
          <w:sz w:val="24"/>
        </w:rPr>
      </w:pPr>
      <w:r>
        <w:rPr>
          <w:rFonts w:hint="eastAsia" w:ascii="宋体" w:hAnsi="宋体"/>
          <w:sz w:val="24"/>
        </w:rPr>
        <w:t>2. 次版本号：当你做了向下兼容的功能性新增，</w:t>
      </w:r>
    </w:p>
    <w:p>
      <w:pPr>
        <w:ind w:firstLine="480"/>
        <w:rPr>
          <w:rFonts w:ascii="宋体" w:hAnsi="宋体"/>
          <w:sz w:val="24"/>
        </w:rPr>
      </w:pPr>
      <w:r>
        <w:rPr>
          <w:rFonts w:hint="eastAsia" w:ascii="宋体" w:hAnsi="宋体"/>
          <w:sz w:val="24"/>
        </w:rPr>
        <w:t>3. 修订号：当你做了向下兼容的问题修正。</w:t>
      </w:r>
    </w:p>
    <w:p>
      <w:pPr>
        <w:ind w:firstLine="480"/>
        <w:rPr>
          <w:rFonts w:ascii="宋体" w:hAnsi="宋体"/>
          <w:sz w:val="24"/>
        </w:rPr>
      </w:pPr>
    </w:p>
    <w:p>
      <w:pPr>
        <w:ind w:firstLine="480"/>
        <w:rPr>
          <w:rFonts w:ascii="宋体" w:hAnsi="宋体"/>
          <w:sz w:val="24"/>
        </w:rPr>
      </w:pPr>
      <w:r>
        <w:rPr>
          <w:rFonts w:hint="eastAsia" w:ascii="宋体" w:hAnsi="宋体"/>
          <w:sz w:val="24"/>
        </w:rPr>
        <w:t>报告（PPT）版本格式：正式版本号.评审版本号.自行迭代号，版本号递增规则如下：</w:t>
      </w:r>
    </w:p>
    <w:p>
      <w:pPr>
        <w:ind w:firstLine="480"/>
        <w:rPr>
          <w:rFonts w:ascii="宋体" w:hAnsi="宋体"/>
          <w:sz w:val="24"/>
        </w:rPr>
      </w:pPr>
    </w:p>
    <w:p>
      <w:pPr>
        <w:ind w:firstLine="480"/>
        <w:rPr>
          <w:rFonts w:ascii="宋体" w:hAnsi="宋体"/>
          <w:sz w:val="24"/>
        </w:rPr>
      </w:pPr>
      <w:r>
        <w:rPr>
          <w:rFonts w:hint="eastAsia" w:ascii="宋体" w:hAnsi="宋体"/>
          <w:sz w:val="24"/>
        </w:rPr>
        <w:t>1. 正式版本号：正式评审过后的正式版本，一般为1.0.0，提交日期为评审当周的周日，</w:t>
      </w:r>
      <w:r>
        <w:rPr>
          <w:rFonts w:hint="eastAsia" w:ascii="宋体" w:hAnsi="宋体"/>
          <w:sz w:val="24"/>
        </w:rPr>
        <w:tab/>
      </w:r>
    </w:p>
    <w:p>
      <w:pPr>
        <w:ind w:firstLine="480"/>
        <w:rPr>
          <w:rFonts w:ascii="宋体" w:hAnsi="宋体"/>
          <w:sz w:val="24"/>
        </w:rPr>
      </w:pPr>
      <w:r>
        <w:rPr>
          <w:rFonts w:hint="eastAsia" w:ascii="宋体" w:hAnsi="宋体"/>
          <w:sz w:val="24"/>
        </w:rPr>
        <w:t>2. 评审版本号：经过预评审或先行组评审后，根据其评审内容修改的版本，</w:t>
      </w:r>
      <w:r>
        <w:rPr>
          <w:rFonts w:hint="eastAsia" w:ascii="宋体" w:hAnsi="宋体"/>
          <w:sz w:val="24"/>
        </w:rPr>
        <w:tab/>
      </w:r>
    </w:p>
    <w:p>
      <w:pPr>
        <w:ind w:firstLine="480"/>
        <w:rPr>
          <w:rFonts w:ascii="宋体" w:hAnsi="宋体"/>
          <w:sz w:val="24"/>
        </w:rPr>
      </w:pPr>
      <w:r>
        <w:rPr>
          <w:rFonts w:hint="eastAsia" w:ascii="宋体" w:hAnsi="宋体"/>
          <w:sz w:val="24"/>
        </w:rPr>
        <w:t>3. 自行迭代号：根据上课内容或小组会议后，对上一版本内容的修正。</w:t>
      </w:r>
    </w:p>
    <w:p>
      <w:pPr>
        <w:ind w:firstLine="480"/>
        <w:rPr>
          <w:rFonts w:ascii="宋体" w:hAnsi="宋体"/>
          <w:sz w:val="24"/>
        </w:rPr>
      </w:pPr>
    </w:p>
    <w:p>
      <w:pPr>
        <w:ind w:firstLine="480"/>
        <w:rPr>
          <w:rFonts w:ascii="宋体" w:hAnsi="宋体"/>
          <w:sz w:val="24"/>
        </w:rPr>
      </w:pPr>
      <w:r>
        <w:rPr>
          <w:rFonts w:hint="eastAsia" w:ascii="宋体" w:hAnsi="宋体"/>
          <w:sz w:val="24"/>
        </w:rPr>
        <w:t>先行版本号及版本编译元数据可以加到“主版本号.次版本号.修订号”的后面，作为延伸。</w:t>
      </w:r>
    </w:p>
    <w:p>
      <w:pPr>
        <w:ind w:firstLine="420" w:firstLineChars="0"/>
        <w:rPr>
          <w:rFonts w:ascii="宋体" w:hAnsi="宋体"/>
        </w:rPr>
      </w:pPr>
    </w:p>
    <w:p>
      <w:pPr>
        <w:pStyle w:val="3"/>
        <w:ind w:firstLine="643"/>
        <w:rPr>
          <w:rFonts w:ascii="宋体" w:hAnsi="宋体" w:eastAsia="宋体"/>
        </w:rPr>
      </w:pPr>
      <w:bookmarkStart w:id="27" w:name="_Toc67945753"/>
      <w:r>
        <w:rPr>
          <w:rFonts w:ascii="宋体" w:hAnsi="宋体" w:eastAsia="宋体"/>
        </w:rPr>
        <w:t>2</w:t>
      </w:r>
      <w:r>
        <w:rPr>
          <w:rFonts w:hint="eastAsia" w:ascii="宋体" w:hAnsi="宋体" w:eastAsia="宋体"/>
        </w:rPr>
        <w:t>.</w:t>
      </w:r>
      <w:r>
        <w:rPr>
          <w:rFonts w:ascii="宋体" w:hAnsi="宋体" w:eastAsia="宋体"/>
        </w:rPr>
        <w:t>2</w:t>
      </w:r>
      <w:r>
        <w:rPr>
          <w:rFonts w:hint="eastAsia" w:ascii="宋体" w:hAnsi="宋体" w:eastAsia="宋体"/>
        </w:rPr>
        <w:t>版本控制规范</w:t>
      </w:r>
      <w:bookmarkEnd w:id="27"/>
    </w:p>
    <w:p>
      <w:pPr>
        <w:ind w:firstLine="480"/>
        <w:rPr>
          <w:rFonts w:ascii="宋体" w:hAnsi="宋体"/>
          <w:sz w:val="24"/>
        </w:rPr>
      </w:pPr>
      <w:r>
        <w:rPr>
          <w:rFonts w:hint="eastAsia" w:ascii="宋体" w:hAnsi="宋体"/>
          <w:sz w:val="24"/>
        </w:rPr>
        <w:t>以下关键词 MUST、MUST NOT、REQUIRED、SHALL、SHALL NOT、SHOULD、SHOULD NOT、 RECOMMENDED、MAY、OPTIONAL 依照 RFC 2119 的叙述解读。（译注：为了保持语句顺畅， 以下文件遇到的关键词将依照整句语义进行翻译，在此先不进行个别翻译。）</w:t>
      </w:r>
    </w:p>
    <w:p>
      <w:pPr>
        <w:ind w:firstLine="480"/>
        <w:rPr>
          <w:rFonts w:ascii="宋体" w:hAnsi="宋体"/>
          <w:sz w:val="24"/>
        </w:rPr>
      </w:pPr>
    </w:p>
    <w:p>
      <w:pPr>
        <w:ind w:firstLine="480"/>
        <w:rPr>
          <w:rFonts w:ascii="宋体" w:hAnsi="宋体"/>
          <w:sz w:val="24"/>
        </w:rPr>
      </w:pPr>
      <w:r>
        <w:rPr>
          <w:rFonts w:hint="eastAsia" w:ascii="宋体" w:hAnsi="宋体"/>
          <w:sz w:val="24"/>
        </w:rPr>
        <w:t>1. 使用语义化版本控制的软件必须（MUST）定义公共 API。该 API 可以在代码中被定义或出现于严谨的文件内。无论何种形式都应该力求精确且完整。</w:t>
      </w:r>
    </w:p>
    <w:p>
      <w:pPr>
        <w:ind w:firstLine="480"/>
        <w:rPr>
          <w:rFonts w:ascii="宋体" w:hAnsi="宋体"/>
          <w:sz w:val="24"/>
        </w:rPr>
      </w:pPr>
    </w:p>
    <w:p>
      <w:pPr>
        <w:ind w:firstLine="480"/>
        <w:rPr>
          <w:rFonts w:ascii="宋体" w:hAnsi="宋体"/>
          <w:sz w:val="24"/>
        </w:rPr>
      </w:pPr>
      <w:r>
        <w:rPr>
          <w:rFonts w:hint="eastAsia" w:ascii="宋体" w:hAnsi="宋体"/>
          <w:sz w:val="24"/>
        </w:rPr>
        <w:t>2. 标准的版本号必须（MUST）采用 X.Y.Z 的格式，其中 X、Y 和 Z 为非负的整数，且禁止（MUST NOT）在数字前方补零。X 是主版本号、Y 是次版本号、而 Z 为修订号。每个元素必须（MUST）以数值来递增。例如：1.9.1 -&gt; 1.10.0 -&gt; 1.11.0。</w:t>
      </w:r>
    </w:p>
    <w:p>
      <w:pPr>
        <w:ind w:firstLine="480"/>
        <w:rPr>
          <w:rFonts w:ascii="宋体" w:hAnsi="宋体"/>
          <w:sz w:val="24"/>
        </w:rPr>
      </w:pPr>
    </w:p>
    <w:p>
      <w:pPr>
        <w:ind w:firstLine="480"/>
        <w:rPr>
          <w:rFonts w:ascii="宋体" w:hAnsi="宋体"/>
          <w:sz w:val="24"/>
        </w:rPr>
      </w:pPr>
      <w:r>
        <w:rPr>
          <w:rFonts w:hint="eastAsia" w:ascii="宋体" w:hAnsi="宋体"/>
          <w:sz w:val="24"/>
        </w:rPr>
        <w:t>3. 标记版本号的软件发行后，禁止（MUST NOT）改变该版本软件的内容。任何修改都必须（MUST）以新版本发行。</w:t>
      </w:r>
    </w:p>
    <w:p>
      <w:pPr>
        <w:ind w:firstLine="480"/>
        <w:rPr>
          <w:rFonts w:ascii="宋体" w:hAnsi="宋体"/>
          <w:sz w:val="24"/>
        </w:rPr>
      </w:pPr>
    </w:p>
    <w:p>
      <w:pPr>
        <w:ind w:firstLine="480"/>
        <w:rPr>
          <w:rFonts w:ascii="宋体" w:hAnsi="宋体"/>
          <w:sz w:val="24"/>
        </w:rPr>
      </w:pPr>
      <w:r>
        <w:rPr>
          <w:rFonts w:hint="eastAsia" w:ascii="宋体" w:hAnsi="宋体"/>
          <w:sz w:val="24"/>
        </w:rPr>
        <w:t>4. 主版本号为零（0.y.z）的软件处于开发初始阶段，一切都可能随时被改变。这样的公共 API 不应该被视为稳定版。</w:t>
      </w:r>
    </w:p>
    <w:p>
      <w:pPr>
        <w:ind w:firstLine="480"/>
        <w:rPr>
          <w:rFonts w:ascii="宋体" w:hAnsi="宋体"/>
          <w:sz w:val="24"/>
        </w:rPr>
      </w:pPr>
    </w:p>
    <w:p>
      <w:pPr>
        <w:ind w:firstLine="480"/>
        <w:rPr>
          <w:rFonts w:ascii="宋体" w:hAnsi="宋体"/>
          <w:sz w:val="24"/>
        </w:rPr>
      </w:pPr>
      <w:r>
        <w:rPr>
          <w:rFonts w:hint="eastAsia" w:ascii="宋体" w:hAnsi="宋体"/>
          <w:sz w:val="24"/>
        </w:rPr>
        <w:t>5. 1.0.0 的版本号用于界定公共 API 的形成。这一版本之后所有的版本号更新都基于公共 API 及其修改内容。</w:t>
      </w:r>
    </w:p>
    <w:p>
      <w:pPr>
        <w:ind w:firstLine="480"/>
        <w:rPr>
          <w:rFonts w:ascii="宋体" w:hAnsi="宋体"/>
          <w:sz w:val="24"/>
        </w:rPr>
      </w:pPr>
    </w:p>
    <w:p>
      <w:pPr>
        <w:ind w:firstLine="480"/>
        <w:rPr>
          <w:rFonts w:ascii="宋体" w:hAnsi="宋体"/>
          <w:sz w:val="24"/>
        </w:rPr>
      </w:pPr>
      <w:r>
        <w:rPr>
          <w:rFonts w:hint="eastAsia" w:ascii="宋体" w:hAnsi="宋体"/>
          <w:sz w:val="24"/>
        </w:rPr>
        <w:t>6. 修订号 Z（x.y.Z | x &gt; 0）必须（MUST）在只做了向下兼容的修正时才递增。这里的修正指的是针对不正确结果而进行的内部修改。</w:t>
      </w:r>
    </w:p>
    <w:p>
      <w:pPr>
        <w:ind w:firstLine="480"/>
        <w:rPr>
          <w:rFonts w:ascii="宋体" w:hAnsi="宋体"/>
          <w:sz w:val="24"/>
        </w:rPr>
      </w:pPr>
    </w:p>
    <w:p>
      <w:pPr>
        <w:ind w:firstLine="480"/>
        <w:rPr>
          <w:rFonts w:ascii="宋体" w:hAnsi="宋体"/>
          <w:sz w:val="24"/>
        </w:rPr>
      </w:pPr>
      <w:r>
        <w:rPr>
          <w:rFonts w:hint="eastAsia" w:ascii="宋体" w:hAnsi="宋体"/>
          <w:sz w:val="24"/>
        </w:rPr>
        <w:t>7. 次版本号 Y（x.Y.z | x &gt; 0）必须（MUST）在有向下兼容的新功能出现时递增。在任何公共 API 的功能被标记为弃用时也必须（MUST）递增。也可以（MAY）在内部程序有大量新功能或改进被加入时递增，其中可以（MAY）包括修订级别的改变。每当次版本号递增时，修订号必须（MUST）归零。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8. 主版本号 X（X.y.z | X &gt; 0）必须（MUST）在有任何不兼容的修改被加入公共 API 时递增。其中可以（MAY）包括次版本号及修订级别的改变。每当主版本号递增时，次版本号和修订号必须（MUST）归零。</w:t>
      </w:r>
    </w:p>
    <w:p>
      <w:pPr>
        <w:ind w:firstLine="480"/>
        <w:rPr>
          <w:rFonts w:ascii="宋体" w:hAnsi="宋体"/>
          <w:sz w:val="24"/>
        </w:rPr>
      </w:pPr>
    </w:p>
    <w:p>
      <w:pPr>
        <w:ind w:firstLine="480"/>
        <w:rPr>
          <w:rFonts w:ascii="宋体" w:hAnsi="宋体"/>
          <w:sz w:val="24"/>
        </w:rPr>
      </w:pPr>
      <w:r>
        <w:rPr>
          <w:rFonts w:hint="eastAsia" w:ascii="宋体" w:hAnsi="宋体"/>
          <w:sz w:val="24"/>
        </w:rPr>
        <w:t>9. 先行版本号可以（MAY）被标注在修订版之后，先加上一个连接号再加上一连串以句点分隔的标识符来修饰。标识符必须（MUST）由 ASCII 字母数字和连接号 [0-9A-Za-z-] 组成，且禁止（MUST NOT）留白。数字型的标识符禁止（MUST NOT）在前方补零。先行版的优先级低于相关联的标准版本。被标上先行版本号则表示这个版本并非稳定而且可能无法满足预期的兼容性需求。范例：1.0.0-alpha、1.0.0-alpha.1、1.0.0-0.3.7、1.0.0-x.7.z.92。</w:t>
      </w:r>
    </w:p>
    <w:p>
      <w:pPr>
        <w:ind w:firstLine="480"/>
        <w:rPr>
          <w:rFonts w:ascii="宋体" w:hAnsi="宋体"/>
          <w:sz w:val="24"/>
        </w:rPr>
      </w:pPr>
    </w:p>
    <w:p>
      <w:pPr>
        <w:ind w:firstLine="480"/>
        <w:rPr>
          <w:rFonts w:ascii="宋体" w:hAnsi="宋体"/>
          <w:sz w:val="24"/>
        </w:rPr>
      </w:pPr>
      <w:r>
        <w:rPr>
          <w:rFonts w:hint="eastAsia" w:ascii="宋体" w:hAnsi="宋体"/>
          <w:sz w:val="24"/>
        </w:rPr>
        <w:t>10. 版本编译元数据可以（MAY）被标注在修订版或先行版本号之后，先加上一个加号再加上一连串以句点分隔的标识符来修饰。标识符必须（MUST）由 ASCII 字母数字和连接号 [0-9A-Za-z-] 组成，且禁止（MUST NOT）留白。当判断版本的优先层级时，版本编译元数据可（SHOULD）被忽略。因此当两个版本只有在版本编译元数据有差别时，属于相同的优先层级。范例：1.0.0-alpha+001、1.0.0+20130313144700、1.0.0-beta+exp.sha.5114f85。</w:t>
      </w:r>
    </w:p>
    <w:p>
      <w:pPr>
        <w:ind w:firstLine="480"/>
        <w:rPr>
          <w:rFonts w:ascii="宋体" w:hAnsi="宋体"/>
          <w:sz w:val="24"/>
        </w:rPr>
      </w:pPr>
    </w:p>
    <w:p>
      <w:pPr>
        <w:ind w:firstLine="480"/>
        <w:rPr>
          <w:rFonts w:ascii="宋体" w:hAnsi="宋体"/>
          <w:sz w:val="24"/>
        </w:rPr>
      </w:pPr>
      <w:r>
        <w:rPr>
          <w:rFonts w:hint="eastAsia" w:ascii="宋体" w:hAnsi="宋体"/>
          <w:sz w:val="24"/>
        </w:rPr>
        <w:t>11. 版本的优先层级指的是不同版本在排序时如何比较。判断优先层级时，必须（MUST）把版本依序拆分为主版本号、次版本号、修订号及先行版本号后进行比较（版本编译元数据不在这份比较的列表中）。由左到右依序比较每个标识符，第一个差异值用来决定优先层级：主版本号、次版本号及修订号以数值比较，例如：1.0.0 &lt; 2.0.0 &lt; 2.1.0 &lt; 2.1.1。当主版本号、次版本号及修订号都相同时，改以优先层级比较低的先行版本号决定。例如：1.0.0-alpha &lt; 1.0.0。有相同主版本号、次版本号及修订号的两个先行版本号，其优先层级必须（MUST）透过由左到右的每个被句点分隔的标识符来比较，直到找到一个差异值后决定：只有数字的标识符以数值高低比较，有字母或连接号时则逐字以 ASCII 的排序来比较。数字的标识符比非数字的标识符优先层级低。若开头的标识符都相同时，栏位比较多的先行版本号优先层级比较高。范例：1.0.0-alpha &lt; 1.0.0-alpha.1 &lt; 1.0.0-alpha.beta &lt; 1.0.0-beta &lt; 1.0.0-beta.2 &lt; 1.0.0-beta.11 &lt; 1.0.0-rc.1 &lt; 1.0.0。</w:t>
      </w:r>
    </w:p>
    <w:p>
      <w:pPr>
        <w:ind w:firstLine="480"/>
        <w:rPr>
          <w:rFonts w:ascii="宋体" w:hAnsi="宋体"/>
          <w:sz w:val="24"/>
        </w:rPr>
      </w:pPr>
    </w:p>
    <w:p>
      <w:pPr>
        <w:ind w:firstLine="480"/>
        <w:rPr>
          <w:rFonts w:ascii="宋体" w:hAnsi="宋体"/>
          <w:sz w:val="24"/>
        </w:rPr>
      </w:pPr>
      <w:r>
        <w:rPr>
          <w:rFonts w:hint="eastAsia" w:ascii="宋体" w:hAnsi="宋体"/>
          <w:sz w:val="24"/>
        </w:rPr>
        <w:t>12. 除去API版本号的修订，PPT，文档的版本控制也有相当的必要，参考如上几个规则，制定PPT等相关配置文档版本号规则如下：</w:t>
      </w:r>
    </w:p>
    <w:p>
      <w:pPr>
        <w:ind w:firstLine="480"/>
        <w:rPr>
          <w:rFonts w:ascii="宋体" w:hAnsi="宋体"/>
          <w:sz w:val="24"/>
        </w:rPr>
      </w:pPr>
      <w:r>
        <w:rPr>
          <w:rFonts w:hint="eastAsia" w:ascii="宋体" w:hAnsi="宋体"/>
          <w:sz w:val="24"/>
        </w:rPr>
        <w:t xml:space="preserve">    自行迭代时的成果一般作为修订号Z出现，经过预评审后根据其评审内容修改的版本号定义为次版本号Y，最后就是正式评审后的正式版本号X</w:t>
      </w:r>
    </w:p>
    <w:p>
      <w:pPr>
        <w:ind w:firstLine="0" w:firstLineChars="0"/>
        <w:rPr>
          <w:rFonts w:ascii="宋体" w:hAnsi="宋体"/>
        </w:rPr>
      </w:pPr>
    </w:p>
    <w:p>
      <w:pPr>
        <w:pStyle w:val="2"/>
        <w:rPr>
          <w:rFonts w:ascii="宋体" w:hAnsi="宋体"/>
        </w:rPr>
      </w:pPr>
      <w:bookmarkStart w:id="28" w:name="_Toc67945754"/>
      <w:r>
        <w:rPr>
          <w:rFonts w:ascii="宋体" w:hAnsi="宋体"/>
        </w:rPr>
        <w:t xml:space="preserve">3 </w:t>
      </w:r>
      <w:r>
        <w:rPr>
          <w:rFonts w:hint="eastAsia" w:ascii="宋体" w:hAnsi="宋体"/>
        </w:rPr>
        <w:t>github配置管理</w:t>
      </w:r>
      <w:bookmarkEnd w:id="28"/>
    </w:p>
    <w:p>
      <w:pPr>
        <w:pStyle w:val="3"/>
        <w:ind w:firstLine="643"/>
        <w:rPr>
          <w:rFonts w:ascii="宋体" w:hAnsi="宋体" w:eastAsia="宋体"/>
        </w:rPr>
      </w:pPr>
      <w:bookmarkStart w:id="29" w:name="_Toc67945755"/>
      <w:r>
        <w:rPr>
          <w:rFonts w:ascii="宋体" w:hAnsi="宋体" w:eastAsia="宋体"/>
        </w:rPr>
        <w:t>3.1</w:t>
      </w:r>
      <w:r>
        <w:rPr>
          <w:rFonts w:hint="eastAsia" w:ascii="宋体" w:hAnsi="宋体" w:eastAsia="宋体"/>
        </w:rPr>
        <w:t>配置界面</w:t>
      </w:r>
      <w:bookmarkEnd w:id="29"/>
    </w:p>
    <w:p>
      <w:pPr>
        <w:ind w:firstLine="420"/>
        <w:rPr>
          <w:rFonts w:ascii="宋体" w:hAnsi="宋体"/>
        </w:rPr>
      </w:pPr>
      <w:r>
        <w:rPr>
          <w:rFonts w:ascii="宋体" w:hAnsi="宋体"/>
        </w:rPr>
        <w:drawing>
          <wp:inline distT="0" distB="0" distL="0" distR="0">
            <wp:extent cx="5274310" cy="3288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4310" cy="3288030"/>
                    </a:xfrm>
                    <a:prstGeom prst="rect">
                      <a:avLst/>
                    </a:prstGeom>
                  </pic:spPr>
                </pic:pic>
              </a:graphicData>
            </a:graphic>
          </wp:inline>
        </w:drawing>
      </w:r>
    </w:p>
    <w:p>
      <w:pPr>
        <w:ind w:firstLine="420"/>
        <w:rPr>
          <w:rFonts w:ascii="宋体" w:hAnsi="宋体"/>
        </w:rPr>
      </w:pPr>
    </w:p>
    <w:p>
      <w:pPr>
        <w:ind w:firstLine="480"/>
        <w:rPr>
          <w:rFonts w:ascii="宋体" w:hAnsi="宋体"/>
          <w:sz w:val="24"/>
          <w:szCs w:val="32"/>
        </w:rPr>
      </w:pPr>
      <w:r>
        <w:rPr>
          <w:rFonts w:hint="eastAsia" w:ascii="宋体" w:hAnsi="宋体"/>
          <w:sz w:val="24"/>
          <w:szCs w:val="32"/>
        </w:rPr>
        <w:t>由项目团队，项目名称以及项目当前分支，操作，目录等构成,基本的clone，commit，push就不介绍了</w:t>
      </w:r>
    </w:p>
    <w:p>
      <w:pPr>
        <w:ind w:firstLine="480"/>
        <w:rPr>
          <w:rFonts w:ascii="宋体" w:hAnsi="宋体"/>
          <w:sz w:val="24"/>
          <w:szCs w:val="32"/>
        </w:rPr>
      </w:pPr>
    </w:p>
    <w:p>
      <w:pPr>
        <w:pStyle w:val="3"/>
        <w:ind w:firstLine="643"/>
        <w:rPr>
          <w:rFonts w:ascii="宋体" w:hAnsi="宋体" w:eastAsia="宋体"/>
        </w:rPr>
      </w:pPr>
      <w:bookmarkStart w:id="30" w:name="_Toc67945756"/>
      <w:r>
        <w:rPr>
          <w:rFonts w:ascii="宋体" w:hAnsi="宋体" w:eastAsia="宋体"/>
        </w:rPr>
        <w:t>3.2</w:t>
      </w:r>
      <w:r>
        <w:rPr>
          <w:rFonts w:hint="eastAsia" w:ascii="宋体" w:hAnsi="宋体" w:eastAsia="宋体"/>
        </w:rPr>
        <w:t>管理流程</w:t>
      </w:r>
      <w:bookmarkEnd w:id="30"/>
    </w:p>
    <w:p>
      <w:pPr>
        <w:pStyle w:val="23"/>
        <w:numPr>
          <w:ilvl w:val="2"/>
          <w:numId w:val="4"/>
        </w:numPr>
        <w:ind w:firstLineChars="0"/>
        <w:rPr>
          <w:rFonts w:ascii="宋体" w:hAnsi="宋体"/>
          <w:sz w:val="24"/>
          <w:szCs w:val="32"/>
        </w:rPr>
      </w:pPr>
      <w:r>
        <w:rPr>
          <w:rFonts w:hint="eastAsia" w:ascii="宋体" w:hAnsi="宋体"/>
          <w:sz w:val="24"/>
          <w:szCs w:val="32"/>
        </w:rPr>
        <w:t>组长分配相应任务</w:t>
      </w:r>
    </w:p>
    <w:p>
      <w:pPr>
        <w:pStyle w:val="23"/>
        <w:numPr>
          <w:ilvl w:val="2"/>
          <w:numId w:val="4"/>
        </w:numPr>
        <w:ind w:firstLineChars="0"/>
        <w:rPr>
          <w:rFonts w:ascii="宋体" w:hAnsi="宋体"/>
          <w:sz w:val="24"/>
          <w:szCs w:val="32"/>
        </w:rPr>
      </w:pPr>
      <w:r>
        <w:rPr>
          <w:rFonts w:hint="eastAsia" w:ascii="宋体" w:hAnsi="宋体"/>
          <w:sz w:val="24"/>
          <w:szCs w:val="32"/>
        </w:rPr>
        <w:t>组员确认需求</w:t>
      </w:r>
    </w:p>
    <w:p>
      <w:pPr>
        <w:pStyle w:val="23"/>
        <w:numPr>
          <w:ilvl w:val="2"/>
          <w:numId w:val="4"/>
        </w:numPr>
        <w:ind w:firstLineChars="0"/>
        <w:rPr>
          <w:rFonts w:ascii="宋体" w:hAnsi="宋体"/>
          <w:sz w:val="24"/>
          <w:szCs w:val="32"/>
        </w:rPr>
      </w:pPr>
      <w:r>
        <w:rPr>
          <w:rFonts w:hint="eastAsia" w:ascii="宋体" w:hAnsi="宋体"/>
          <w:sz w:val="24"/>
          <w:szCs w:val="32"/>
        </w:rPr>
        <w:t>编写文档时先编写版本控制表</w:t>
      </w:r>
    </w:p>
    <w:p>
      <w:pPr>
        <w:pStyle w:val="23"/>
        <w:numPr>
          <w:ilvl w:val="2"/>
          <w:numId w:val="4"/>
        </w:numPr>
        <w:ind w:firstLineChars="0"/>
        <w:rPr>
          <w:rFonts w:ascii="宋体" w:hAnsi="宋体"/>
          <w:sz w:val="24"/>
          <w:szCs w:val="32"/>
        </w:rPr>
      </w:pPr>
      <w:r>
        <w:rPr>
          <w:rFonts w:hint="eastAsia" w:ascii="宋体" w:hAnsi="宋体"/>
          <w:sz w:val="24"/>
          <w:szCs w:val="32"/>
        </w:rPr>
        <w:t>修改完后交由审核人审核，审核通过经由批准人批准上传github</w:t>
      </w:r>
    </w:p>
    <w:p>
      <w:pPr>
        <w:pStyle w:val="23"/>
        <w:numPr>
          <w:ilvl w:val="2"/>
          <w:numId w:val="4"/>
        </w:numPr>
        <w:ind w:firstLineChars="0"/>
        <w:rPr>
          <w:rFonts w:ascii="宋体" w:hAnsi="宋体"/>
          <w:sz w:val="24"/>
          <w:szCs w:val="32"/>
        </w:rPr>
      </w:pPr>
      <w:r>
        <w:rPr>
          <w:rFonts w:hint="eastAsia" w:ascii="宋体" w:hAnsi="宋体"/>
          <w:sz w:val="24"/>
          <w:szCs w:val="32"/>
        </w:rPr>
        <w:t>创建分支</w:t>
      </w:r>
    </w:p>
    <w:p>
      <w:pPr>
        <w:pStyle w:val="23"/>
        <w:numPr>
          <w:ilvl w:val="2"/>
          <w:numId w:val="4"/>
        </w:numPr>
        <w:ind w:firstLineChars="0"/>
        <w:rPr>
          <w:rFonts w:ascii="宋体" w:hAnsi="宋体"/>
          <w:sz w:val="24"/>
          <w:szCs w:val="32"/>
        </w:rPr>
      </w:pPr>
      <w:r>
        <w:rPr>
          <w:rFonts w:hint="eastAsia" w:ascii="宋体" w:hAnsi="宋体"/>
          <w:sz w:val="24"/>
          <w:szCs w:val="32"/>
        </w:rPr>
        <w:t>合并分支</w:t>
      </w:r>
    </w:p>
    <w:p>
      <w:pPr>
        <w:pStyle w:val="4"/>
        <w:ind w:firstLine="562"/>
        <w:rPr>
          <w:rFonts w:ascii="宋体" w:hAnsi="宋体"/>
          <w:sz w:val="28"/>
          <w:szCs w:val="28"/>
        </w:rPr>
      </w:pPr>
      <w:bookmarkStart w:id="31" w:name="_Toc67945757"/>
      <w:r>
        <w:rPr>
          <w:rFonts w:hint="eastAsia" w:ascii="宋体" w:hAnsi="宋体"/>
          <w:sz w:val="28"/>
          <w:szCs w:val="28"/>
        </w:rPr>
        <w:t>3</w:t>
      </w:r>
      <w:r>
        <w:rPr>
          <w:rFonts w:ascii="宋体" w:hAnsi="宋体"/>
          <w:sz w:val="28"/>
          <w:szCs w:val="28"/>
        </w:rPr>
        <w:t xml:space="preserve">.2.1 </w:t>
      </w:r>
      <w:r>
        <w:rPr>
          <w:rFonts w:hint="eastAsia" w:ascii="宋体" w:hAnsi="宋体"/>
          <w:sz w:val="28"/>
          <w:szCs w:val="28"/>
        </w:rPr>
        <w:t>创建分支git操作（以git</w:t>
      </w:r>
      <w:r>
        <w:rPr>
          <w:rFonts w:ascii="宋体" w:hAnsi="宋体"/>
          <w:sz w:val="28"/>
          <w:szCs w:val="28"/>
        </w:rPr>
        <w:t xml:space="preserve"> </w:t>
      </w:r>
      <w:r>
        <w:rPr>
          <w:rFonts w:hint="eastAsia" w:ascii="宋体" w:hAnsi="宋体"/>
          <w:sz w:val="28"/>
          <w:szCs w:val="28"/>
        </w:rPr>
        <w:t>desktop为案例）</w:t>
      </w:r>
      <w:bookmarkEnd w:id="31"/>
    </w:p>
    <w:p>
      <w:pPr>
        <w:ind w:left="640" w:firstLineChars="0"/>
        <w:rPr>
          <w:rFonts w:ascii="宋体" w:hAnsi="宋体"/>
          <w:sz w:val="24"/>
          <w:szCs w:val="32"/>
        </w:rPr>
      </w:pPr>
      <w:r>
        <w:rPr>
          <w:rFonts w:hint="eastAsia" w:ascii="宋体" w:hAnsi="宋体"/>
          <w:sz w:val="24"/>
          <w:szCs w:val="32"/>
        </w:rPr>
        <w:t>这里可以查看总体分支的数量以及状态，甚至于删除对应的分支。</w:t>
      </w:r>
    </w:p>
    <w:p>
      <w:pPr>
        <w:ind w:left="640" w:firstLineChars="0"/>
        <w:rPr>
          <w:rFonts w:ascii="宋体" w:hAnsi="宋体"/>
          <w:sz w:val="24"/>
          <w:szCs w:val="32"/>
        </w:rPr>
      </w:pPr>
      <w:r>
        <w:rPr>
          <w:rFonts w:ascii="宋体" w:hAnsi="宋体"/>
          <w:sz w:val="24"/>
          <w:szCs w:val="32"/>
        </w:rPr>
        <w:drawing>
          <wp:inline distT="0" distB="0" distL="0" distR="0">
            <wp:extent cx="5265420" cy="156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65420" cy="1562100"/>
                    </a:xfrm>
                    <a:prstGeom prst="rect">
                      <a:avLst/>
                    </a:prstGeom>
                    <a:noFill/>
                    <a:ln>
                      <a:noFill/>
                    </a:ln>
                  </pic:spPr>
                </pic:pic>
              </a:graphicData>
            </a:graphic>
          </wp:inline>
        </w:drawing>
      </w:r>
    </w:p>
    <w:p>
      <w:pPr>
        <w:ind w:left="640" w:firstLineChars="0"/>
        <w:rPr>
          <w:rFonts w:ascii="宋体" w:hAnsi="宋体"/>
          <w:sz w:val="24"/>
          <w:szCs w:val="32"/>
        </w:rPr>
      </w:pPr>
      <w:r>
        <w:rPr>
          <w:rFonts w:hint="eastAsia" w:ascii="宋体" w:hAnsi="宋体"/>
          <w:sz w:val="24"/>
          <w:szCs w:val="32"/>
        </w:rPr>
        <w:t>这里可以使用git desktop来建立新的分支</w:t>
      </w:r>
    </w:p>
    <w:p>
      <w:pPr>
        <w:ind w:left="640" w:firstLineChars="0"/>
        <w:rPr>
          <w:rFonts w:ascii="宋体" w:hAnsi="宋体"/>
          <w:sz w:val="24"/>
          <w:szCs w:val="32"/>
        </w:rPr>
      </w:pPr>
      <w:r>
        <w:rPr>
          <w:rFonts w:ascii="宋体" w:hAnsi="宋体"/>
          <w:sz w:val="24"/>
          <w:szCs w:val="32"/>
        </w:rPr>
        <w:drawing>
          <wp:inline distT="0" distB="0" distL="0" distR="0">
            <wp:extent cx="5265420" cy="3619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65420" cy="3619500"/>
                    </a:xfrm>
                    <a:prstGeom prst="rect">
                      <a:avLst/>
                    </a:prstGeom>
                    <a:noFill/>
                    <a:ln>
                      <a:noFill/>
                    </a:ln>
                  </pic:spPr>
                </pic:pic>
              </a:graphicData>
            </a:graphic>
          </wp:inline>
        </w:drawing>
      </w:r>
    </w:p>
    <w:p>
      <w:pPr>
        <w:pStyle w:val="4"/>
        <w:ind w:firstLine="562"/>
        <w:rPr>
          <w:rFonts w:ascii="宋体" w:hAnsi="宋体"/>
          <w:sz w:val="28"/>
          <w:szCs w:val="28"/>
        </w:rPr>
      </w:pPr>
      <w:bookmarkStart w:id="32" w:name="_Toc67945758"/>
      <w:r>
        <w:rPr>
          <w:rFonts w:hint="eastAsia" w:ascii="宋体" w:hAnsi="宋体"/>
          <w:sz w:val="28"/>
          <w:szCs w:val="28"/>
        </w:rPr>
        <w:t>3</w:t>
      </w:r>
      <w:r>
        <w:rPr>
          <w:rFonts w:ascii="宋体" w:hAnsi="宋体"/>
          <w:sz w:val="28"/>
          <w:szCs w:val="28"/>
        </w:rPr>
        <w:t xml:space="preserve">.2.2 </w:t>
      </w:r>
      <w:r>
        <w:rPr>
          <w:rFonts w:hint="eastAsia" w:ascii="宋体" w:hAnsi="宋体"/>
          <w:sz w:val="28"/>
          <w:szCs w:val="28"/>
        </w:rPr>
        <w:t>管理分支git操作</w:t>
      </w:r>
      <w:bookmarkEnd w:id="32"/>
    </w:p>
    <w:p>
      <w:pPr>
        <w:ind w:firstLine="480"/>
        <w:rPr>
          <w:rFonts w:ascii="宋体" w:hAnsi="宋体"/>
          <w:sz w:val="24"/>
          <w:szCs w:val="32"/>
        </w:rPr>
      </w:pPr>
      <w:r>
        <w:rPr>
          <w:rFonts w:hint="eastAsia" w:ascii="宋体" w:hAnsi="宋体"/>
          <w:sz w:val="24"/>
          <w:szCs w:val="32"/>
        </w:rPr>
        <w:t>根据界面按钮先进行commit后push，最后pull</w:t>
      </w:r>
      <w:r>
        <w:rPr>
          <w:rFonts w:ascii="宋体" w:hAnsi="宋体"/>
          <w:sz w:val="24"/>
          <w:szCs w:val="32"/>
        </w:rPr>
        <w:t xml:space="preserve"> </w:t>
      </w:r>
      <w:r>
        <w:rPr>
          <w:rFonts w:hint="eastAsia" w:ascii="宋体" w:hAnsi="宋体"/>
          <w:sz w:val="24"/>
          <w:szCs w:val="32"/>
        </w:rPr>
        <w:t>request归并分支</w:t>
      </w:r>
    </w:p>
    <w:p>
      <w:pPr>
        <w:ind w:left="640" w:firstLineChars="0"/>
        <w:rPr>
          <w:rFonts w:ascii="宋体" w:hAnsi="宋体"/>
          <w:b/>
          <w:bCs/>
          <w:sz w:val="28"/>
          <w:szCs w:val="36"/>
        </w:rPr>
      </w:pPr>
      <w:r>
        <w:rPr>
          <w:rFonts w:hint="eastAsia" w:ascii="宋体" w:hAnsi="宋体"/>
          <w:b/>
          <w:bCs/>
          <w:sz w:val="28"/>
          <w:szCs w:val="36"/>
        </w:rPr>
        <w:drawing>
          <wp:inline distT="0" distB="0" distL="0" distR="0">
            <wp:extent cx="5265420" cy="36499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65420" cy="3649980"/>
                    </a:xfrm>
                    <a:prstGeom prst="rect">
                      <a:avLst/>
                    </a:prstGeom>
                    <a:noFill/>
                    <a:ln>
                      <a:noFill/>
                    </a:ln>
                  </pic:spPr>
                </pic:pic>
              </a:graphicData>
            </a:graphic>
          </wp:inline>
        </w:drawing>
      </w:r>
    </w:p>
    <w:p>
      <w:pPr>
        <w:pStyle w:val="4"/>
        <w:ind w:firstLine="562"/>
        <w:rPr>
          <w:rFonts w:ascii="宋体" w:hAnsi="宋体"/>
          <w:sz w:val="28"/>
          <w:szCs w:val="28"/>
        </w:rPr>
      </w:pPr>
      <w:bookmarkStart w:id="33" w:name="_Toc67945759"/>
      <w:r>
        <w:rPr>
          <w:rFonts w:hint="eastAsia" w:ascii="宋体" w:hAnsi="宋体"/>
          <w:sz w:val="28"/>
          <w:szCs w:val="28"/>
        </w:rPr>
        <w:t>3</w:t>
      </w:r>
      <w:r>
        <w:rPr>
          <w:rFonts w:ascii="宋体" w:hAnsi="宋体"/>
          <w:sz w:val="28"/>
          <w:szCs w:val="28"/>
        </w:rPr>
        <w:t xml:space="preserve">.2.3 </w:t>
      </w:r>
      <w:r>
        <w:rPr>
          <w:rFonts w:hint="eastAsia" w:ascii="宋体" w:hAnsi="宋体"/>
          <w:sz w:val="28"/>
          <w:szCs w:val="28"/>
        </w:rPr>
        <w:t>合并分支git操作</w:t>
      </w:r>
      <w:bookmarkEnd w:id="33"/>
    </w:p>
    <w:p>
      <w:pPr>
        <w:ind w:firstLine="480"/>
        <w:rPr>
          <w:rFonts w:ascii="宋体" w:hAnsi="宋体"/>
          <w:sz w:val="24"/>
          <w:szCs w:val="32"/>
        </w:rPr>
      </w:pPr>
      <w:r>
        <w:rPr>
          <w:rFonts w:hint="eastAsia" w:ascii="宋体" w:hAnsi="宋体"/>
          <w:sz w:val="24"/>
          <w:szCs w:val="32"/>
        </w:rPr>
        <w:t>成功提交到我们的远程分支仓库后就可以准备合并分支，将提交的内容归并到主分支中了</w:t>
      </w:r>
    </w:p>
    <w:p>
      <w:pPr>
        <w:ind w:firstLine="480"/>
        <w:rPr>
          <w:rFonts w:ascii="宋体" w:hAnsi="宋体"/>
          <w:sz w:val="24"/>
          <w:szCs w:val="32"/>
        </w:rPr>
      </w:pPr>
      <w:r>
        <w:rPr>
          <w:rFonts w:ascii="宋体" w:hAnsi="宋体"/>
          <w:sz w:val="24"/>
          <w:szCs w:val="32"/>
        </w:rPr>
        <w:drawing>
          <wp:inline distT="0" distB="0" distL="0" distR="0">
            <wp:extent cx="5265420" cy="1889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5420" cy="1889760"/>
                    </a:xfrm>
                    <a:prstGeom prst="rect">
                      <a:avLst/>
                    </a:prstGeom>
                    <a:noFill/>
                    <a:ln>
                      <a:noFill/>
                    </a:ln>
                  </pic:spPr>
                </pic:pic>
              </a:graphicData>
            </a:graphic>
          </wp:inline>
        </w:drawing>
      </w:r>
    </w:p>
    <w:p>
      <w:pPr>
        <w:ind w:firstLine="480"/>
        <w:rPr>
          <w:rFonts w:ascii="宋体" w:hAnsi="宋体"/>
          <w:sz w:val="24"/>
          <w:szCs w:val="32"/>
        </w:rPr>
      </w:pPr>
      <w:r>
        <w:rPr>
          <w:rFonts w:hint="eastAsia" w:ascii="宋体" w:hAnsi="宋体"/>
          <w:sz w:val="24"/>
          <w:szCs w:val="32"/>
        </w:rPr>
        <w:t>根据打开的网页（github网页）进行分支归并，也可以查看要归并的分支做了哪些修改</w:t>
      </w:r>
    </w:p>
    <w:p>
      <w:pPr>
        <w:ind w:firstLine="420"/>
        <w:rPr>
          <w:rFonts w:ascii="宋体" w:hAnsi="宋体"/>
        </w:rPr>
      </w:pPr>
      <w:r>
        <w:rPr>
          <w:rFonts w:hint="eastAsia" w:ascii="宋体" w:hAnsi="宋体"/>
        </w:rPr>
        <w:drawing>
          <wp:inline distT="0" distB="0" distL="0" distR="0">
            <wp:extent cx="5273040" cy="33070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3040" cy="3307080"/>
                    </a:xfrm>
                    <a:prstGeom prst="rect">
                      <a:avLst/>
                    </a:prstGeom>
                    <a:noFill/>
                    <a:ln>
                      <a:noFill/>
                    </a:ln>
                  </pic:spPr>
                </pic:pic>
              </a:graphicData>
            </a:graphic>
          </wp:inline>
        </w:drawing>
      </w:r>
    </w:p>
    <w:p>
      <w:pPr>
        <w:ind w:firstLine="420"/>
        <w:rPr>
          <w:rFonts w:ascii="宋体" w:hAnsi="宋体"/>
        </w:rPr>
      </w:pPr>
      <w:r>
        <w:rPr>
          <w:rFonts w:ascii="宋体" w:hAnsi="宋体"/>
        </w:rPr>
        <w:drawing>
          <wp:inline distT="0" distB="0" distL="0" distR="0">
            <wp:extent cx="5265420" cy="29260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5420" cy="2926080"/>
                    </a:xfrm>
                    <a:prstGeom prst="rect">
                      <a:avLst/>
                    </a:prstGeom>
                    <a:noFill/>
                    <a:ln>
                      <a:noFill/>
                    </a:ln>
                  </pic:spPr>
                </pic:pic>
              </a:graphicData>
            </a:graphic>
          </wp:inline>
        </w:drawing>
      </w:r>
    </w:p>
    <w:p>
      <w:pPr>
        <w:ind w:firstLine="0" w:firstLineChars="0"/>
        <w:rPr>
          <w:rFonts w:ascii="宋体" w:hAnsi="宋体"/>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20"/>
    </w:pPr>
    <w:r>
      <w:rPr>
        <w:sz w:val="21"/>
        <w:szCs w:val="21"/>
      </w:rPr>
      <w:t>S</w:t>
    </w:r>
    <w:r>
      <w:rPr>
        <w:rFonts w:hint="eastAsia"/>
        <w:sz w:val="21"/>
        <w:szCs w:val="21"/>
      </w:rPr>
      <w:t>RA</w:t>
    </w:r>
    <w:r>
      <w:rPr>
        <w:sz w:val="21"/>
        <w:szCs w:val="21"/>
      </w:rPr>
      <w:t>20</w:t>
    </w:r>
    <w:r>
      <w:rPr>
        <w:rFonts w:hint="eastAsia"/>
        <w:sz w:val="21"/>
        <w:szCs w:val="21"/>
      </w:rPr>
      <w:t>21-</w:t>
    </w:r>
    <w:r>
      <w:rPr>
        <w:sz w:val="21"/>
        <w:szCs w:val="21"/>
      </w:rPr>
      <w:t>G</w:t>
    </w:r>
    <w:r>
      <w:rPr>
        <w:rFonts w:hint="eastAsia"/>
        <w:sz w:val="21"/>
        <w:szCs w:val="21"/>
      </w:rPr>
      <w:t>05-可行性分析报告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49BDAD"/>
    <w:multiLevelType w:val="singleLevel"/>
    <w:tmpl w:val="F749BDAD"/>
    <w:lvl w:ilvl="0" w:tentative="0">
      <w:start w:val="2"/>
      <w:numFmt w:val="decimal"/>
      <w:lvlText w:val="%1."/>
      <w:lvlJc w:val="left"/>
      <w:pPr>
        <w:tabs>
          <w:tab w:val="left" w:pos="312"/>
        </w:tabs>
      </w:pPr>
    </w:lvl>
  </w:abstractNum>
  <w:abstractNum w:abstractNumId="1">
    <w:nsid w:val="2B8A1323"/>
    <w:multiLevelType w:val="multilevel"/>
    <w:tmpl w:val="2B8A132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450F0406"/>
    <w:multiLevelType w:val="multilevel"/>
    <w:tmpl w:val="450F040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9268B04"/>
    <w:multiLevelType w:val="multilevel"/>
    <w:tmpl w:val="49268B04"/>
    <w:lvl w:ilvl="0" w:tentative="0">
      <w:start w:val="7"/>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63"/>
    <w:rsid w:val="00037049"/>
    <w:rsid w:val="00260595"/>
    <w:rsid w:val="002D7CAC"/>
    <w:rsid w:val="00306649"/>
    <w:rsid w:val="003E1398"/>
    <w:rsid w:val="00757D63"/>
    <w:rsid w:val="00906564"/>
    <w:rsid w:val="00910AD4"/>
    <w:rsid w:val="009B1252"/>
    <w:rsid w:val="00A13794"/>
    <w:rsid w:val="00A32186"/>
    <w:rsid w:val="00B37512"/>
    <w:rsid w:val="00BB67F9"/>
    <w:rsid w:val="00CA4F0D"/>
    <w:rsid w:val="00E021AD"/>
    <w:rsid w:val="00F17455"/>
    <w:rsid w:val="00FB0F13"/>
    <w:rsid w:val="47BE38A5"/>
    <w:rsid w:val="71413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Plain Text"/>
    <w:basedOn w:val="1"/>
    <w:link w:val="21"/>
    <w:semiHidden/>
    <w:uiPriority w:val="0"/>
    <w:pPr>
      <w:ind w:firstLine="0" w:firstLineChars="0"/>
    </w:pPr>
    <w:rPr>
      <w:rFonts w:ascii="宋体" w:hAnsi="Courier New" w:eastAsiaTheme="minorEastAsia" w:cstheme="minorBidi"/>
      <w:szCs w:val="22"/>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tabs>
        <w:tab w:val="right" w:leader="dot" w:pos="8296"/>
      </w:tabs>
      <w:ind w:firstLine="105" w:firstLineChars="50"/>
      <w:jc w:val="center"/>
    </w:pPr>
  </w:style>
  <w:style w:type="paragraph" w:styleId="10">
    <w:name w:val="toc 2"/>
    <w:basedOn w:val="1"/>
    <w:next w:val="1"/>
    <w:unhideWhenUsed/>
    <w:uiPriority w:val="39"/>
    <w:pPr>
      <w:ind w:left="420" w:leftChars="200"/>
    </w:pPr>
  </w:style>
  <w:style w:type="paragraph" w:styleId="11">
    <w:name w:val="Title"/>
    <w:basedOn w:val="1"/>
    <w:next w:val="1"/>
    <w:link w:val="17"/>
    <w:qFormat/>
    <w:uiPriority w:val="10"/>
    <w:pPr>
      <w:spacing w:before="240" w:after="60"/>
      <w:jc w:val="center"/>
      <w:outlineLvl w:val="0"/>
    </w:pPr>
    <w:rPr>
      <w:rFonts w:ascii="Cambria" w:hAnsi="Cambria" w:eastAsiaTheme="minorEastAsia" w:cstheme="minorBidi"/>
      <w:b/>
      <w:bCs/>
      <w:sz w:val="32"/>
      <w:szCs w:val="32"/>
    </w:r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页眉 字符"/>
    <w:basedOn w:val="13"/>
    <w:link w:val="8"/>
    <w:uiPriority w:val="99"/>
    <w:rPr>
      <w:sz w:val="18"/>
      <w:szCs w:val="18"/>
    </w:rPr>
  </w:style>
  <w:style w:type="character" w:customStyle="1" w:styleId="16">
    <w:name w:val="页脚 字符"/>
    <w:basedOn w:val="13"/>
    <w:link w:val="7"/>
    <w:uiPriority w:val="99"/>
    <w:rPr>
      <w:sz w:val="18"/>
      <w:szCs w:val="18"/>
    </w:rPr>
  </w:style>
  <w:style w:type="character" w:customStyle="1" w:styleId="17">
    <w:name w:val="标题 字符"/>
    <w:link w:val="11"/>
    <w:uiPriority w:val="10"/>
    <w:rPr>
      <w:rFonts w:ascii="Cambria" w:hAnsi="Cambria"/>
      <w:b/>
      <w:bCs/>
      <w:sz w:val="32"/>
      <w:szCs w:val="32"/>
    </w:rPr>
  </w:style>
  <w:style w:type="character" w:customStyle="1" w:styleId="18">
    <w:name w:val="标题 字符1"/>
    <w:basedOn w:val="13"/>
    <w:uiPriority w:val="10"/>
    <w:rPr>
      <w:rFonts w:asciiTheme="majorHAnsi" w:hAnsiTheme="majorHAnsi" w:eastAsiaTheme="majorEastAsia" w:cstheme="majorBidi"/>
      <w:b/>
      <w:bCs/>
      <w:sz w:val="32"/>
      <w:szCs w:val="32"/>
    </w:rPr>
  </w:style>
  <w:style w:type="character" w:customStyle="1" w:styleId="19">
    <w:name w:val="标题 1 字符"/>
    <w:basedOn w:val="13"/>
    <w:link w:val="2"/>
    <w:uiPriority w:val="9"/>
    <w:rPr>
      <w:rFonts w:ascii="Times New Roman" w:hAnsi="Times New Roman" w:eastAsia="宋体" w:cs="Times New Roman"/>
      <w:b/>
      <w:bCs/>
      <w:kern w:val="44"/>
      <w:sz w:val="44"/>
      <w:szCs w:val="44"/>
    </w:rPr>
  </w:style>
  <w:style w:type="character" w:customStyle="1" w:styleId="20">
    <w:name w:val="标题 2 字符"/>
    <w:basedOn w:val="13"/>
    <w:link w:val="3"/>
    <w:uiPriority w:val="9"/>
    <w:rPr>
      <w:rFonts w:asciiTheme="majorHAnsi" w:hAnsiTheme="majorHAnsi" w:eastAsiaTheme="majorEastAsia" w:cstheme="majorBidi"/>
      <w:b/>
      <w:bCs/>
      <w:sz w:val="32"/>
      <w:szCs w:val="32"/>
    </w:rPr>
  </w:style>
  <w:style w:type="character" w:customStyle="1" w:styleId="21">
    <w:name w:val="纯文本 字符1"/>
    <w:link w:val="6"/>
    <w:semiHidden/>
    <w:uiPriority w:val="0"/>
    <w:rPr>
      <w:rFonts w:ascii="宋体" w:hAnsi="Courier New"/>
    </w:rPr>
  </w:style>
  <w:style w:type="character" w:customStyle="1" w:styleId="22">
    <w:name w:val="纯文本 字符"/>
    <w:basedOn w:val="13"/>
    <w:semiHidden/>
    <w:uiPriority w:val="99"/>
    <w:rPr>
      <w:rFonts w:hAnsi="Courier New" w:cs="Courier New" w:asciiTheme="minorEastAsia"/>
      <w:szCs w:val="24"/>
    </w:rPr>
  </w:style>
  <w:style w:type="paragraph" w:styleId="23">
    <w:name w:val="List Paragraph"/>
    <w:basedOn w:val="1"/>
    <w:qFormat/>
    <w:uiPriority w:val="34"/>
    <w:pPr>
      <w:ind w:firstLine="420"/>
    </w:pPr>
  </w:style>
  <w:style w:type="character" w:customStyle="1" w:styleId="24">
    <w:name w:val="标题 3 字符"/>
    <w:basedOn w:val="13"/>
    <w:link w:val="4"/>
    <w:uiPriority w:val="9"/>
    <w:rPr>
      <w:rFonts w:ascii="Times New Roman" w:hAnsi="Times New Roman" w:eastAsia="宋体" w:cs="Times New Roman"/>
      <w:b/>
      <w:bCs/>
      <w:sz w:val="32"/>
      <w:szCs w:val="32"/>
    </w:rPr>
  </w:style>
  <w:style w:type="paragraph" w:customStyle="1" w:styleId="25">
    <w:name w:val="TOC Heading"/>
    <w:basedOn w:val="2"/>
    <w:next w:val="1"/>
    <w:unhideWhenUsed/>
    <w:qFormat/>
    <w:uiPriority w:val="39"/>
    <w:pPr>
      <w:widowControl/>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553C1-04BD-4727-AFEB-4A0D134111DE}">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746</Words>
  <Characters>4255</Characters>
  <Lines>35</Lines>
  <Paragraphs>9</Paragraphs>
  <TotalTime>0</TotalTime>
  <ScaleCrop>false</ScaleCrop>
  <LinksUpToDate>false</LinksUpToDate>
  <CharactersWithSpaces>4992</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2021-03-29T12:55:00Z</dcterms:created>
  <dc:creator>黄 德煜</dc:creator>
  <cp:lastModifiedBy>WPS_1505052829</cp:lastModifiedBy>
  <dcterms:modified xsi:type="dcterms:W3CDTF">2021-04-01T15:53:34Z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4E7EA46FBE2841768CDEF25308DCC06E</vt:lpwstr>
  </property>
</Properties>
</file>