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25FAB" w14:textId="77777777" w:rsidR="00907912" w:rsidRDefault="00216CAD">
      <w:pPr>
        <w:jc w:val="center"/>
        <w:rPr>
          <w:b/>
          <w:sz w:val="56"/>
          <w:szCs w:val="84"/>
        </w:rPr>
      </w:pPr>
      <w:bookmarkStart w:id="0" w:name="_Toc531250273"/>
      <w:bookmarkStart w:id="1" w:name="_Toc527314984"/>
      <w:bookmarkStart w:id="2" w:name="_Toc525942182"/>
      <w:bookmarkStart w:id="3" w:name="_Toc526032363"/>
      <w:bookmarkEnd w:id="0"/>
      <w:bookmarkEnd w:id="1"/>
      <w:bookmarkEnd w:id="2"/>
      <w:bookmarkEnd w:id="3"/>
      <w:r>
        <w:rPr>
          <w:rFonts w:hint="eastAsia"/>
          <w:b/>
          <w:sz w:val="56"/>
          <w:szCs w:val="84"/>
        </w:rPr>
        <w:t>基于社区化网络的</w:t>
      </w:r>
    </w:p>
    <w:p w14:paraId="565D0AF8" w14:textId="77777777" w:rsidR="00907912" w:rsidRDefault="00216CAD">
      <w:pPr>
        <w:jc w:val="center"/>
        <w:rPr>
          <w:b/>
          <w:sz w:val="56"/>
          <w:szCs w:val="84"/>
        </w:rPr>
      </w:pPr>
      <w:r>
        <w:rPr>
          <w:rFonts w:hint="eastAsia"/>
          <w:b/>
          <w:sz w:val="56"/>
          <w:szCs w:val="84"/>
        </w:rPr>
        <w:t>视频动态团购APP</w:t>
      </w:r>
    </w:p>
    <w:p w14:paraId="4A7AC2DB" w14:textId="77777777" w:rsidR="00907912" w:rsidRDefault="00216CAD">
      <w:pPr>
        <w:jc w:val="right"/>
        <w:rPr>
          <w:b/>
          <w:sz w:val="44"/>
          <w:szCs w:val="52"/>
        </w:rPr>
      </w:pPr>
      <w:bookmarkStart w:id="4" w:name="_Hlk66976562"/>
      <w:bookmarkStart w:id="5" w:name="_Hlk66976493"/>
      <w:r>
        <w:rPr>
          <w:rFonts w:hint="eastAsia"/>
          <w:b/>
          <w:sz w:val="44"/>
          <w:szCs w:val="52"/>
        </w:rPr>
        <w:t>——项目需求工程</w:t>
      </w:r>
      <w:bookmarkEnd w:id="4"/>
    </w:p>
    <w:bookmarkEnd w:id="5"/>
    <w:p w14:paraId="62922193" w14:textId="77777777" w:rsidR="00907912" w:rsidRDefault="00907912">
      <w:pPr>
        <w:rPr>
          <w:b/>
          <w:sz w:val="56"/>
          <w:szCs w:val="84"/>
        </w:rPr>
      </w:pPr>
    </w:p>
    <w:p w14:paraId="1B1EF253" w14:textId="77777777" w:rsidR="00907912" w:rsidRDefault="00216CAD">
      <w:pPr>
        <w:pStyle w:val="a9"/>
        <w:outlineLvl w:val="9"/>
        <w:rPr>
          <w:sz w:val="48"/>
        </w:rPr>
      </w:pPr>
      <w:r>
        <w:rPr>
          <w:rFonts w:hint="eastAsia"/>
          <w:sz w:val="48"/>
        </w:rPr>
        <w:t>愿</w:t>
      </w:r>
    </w:p>
    <w:p w14:paraId="0D431F8A" w14:textId="77777777" w:rsidR="00907912" w:rsidRDefault="00216CAD">
      <w:pPr>
        <w:pStyle w:val="a9"/>
        <w:outlineLvl w:val="9"/>
        <w:rPr>
          <w:sz w:val="48"/>
        </w:rPr>
      </w:pPr>
      <w:r>
        <w:rPr>
          <w:rFonts w:hint="eastAsia"/>
          <w:sz w:val="48"/>
        </w:rPr>
        <w:t>景</w:t>
      </w:r>
    </w:p>
    <w:p w14:paraId="631DAC40" w14:textId="77777777" w:rsidR="00907912" w:rsidRDefault="00216CAD">
      <w:pPr>
        <w:pStyle w:val="a9"/>
        <w:outlineLvl w:val="9"/>
        <w:rPr>
          <w:sz w:val="48"/>
        </w:rPr>
      </w:pPr>
      <w:r>
        <w:rPr>
          <w:rFonts w:hint="eastAsia"/>
          <w:sz w:val="48"/>
        </w:rPr>
        <w:t>与</w:t>
      </w:r>
    </w:p>
    <w:p w14:paraId="0465F928" w14:textId="77777777" w:rsidR="00907912" w:rsidRDefault="00216CAD">
      <w:pPr>
        <w:pStyle w:val="a9"/>
        <w:outlineLvl w:val="9"/>
        <w:rPr>
          <w:sz w:val="48"/>
        </w:rPr>
      </w:pPr>
      <w:r>
        <w:rPr>
          <w:rFonts w:hint="eastAsia"/>
          <w:sz w:val="48"/>
        </w:rPr>
        <w:t>范</w:t>
      </w:r>
    </w:p>
    <w:p w14:paraId="57142834" w14:textId="77777777" w:rsidR="00907912" w:rsidRDefault="00216CAD">
      <w:pPr>
        <w:pStyle w:val="a9"/>
        <w:outlineLvl w:val="9"/>
        <w:rPr>
          <w:sz w:val="48"/>
        </w:rPr>
      </w:pPr>
      <w:r>
        <w:rPr>
          <w:rFonts w:hint="eastAsia"/>
          <w:sz w:val="48"/>
        </w:rPr>
        <w:t>围</w:t>
      </w:r>
    </w:p>
    <w:p w14:paraId="3B574754" w14:textId="77777777" w:rsidR="00907912" w:rsidRDefault="00907912"/>
    <w:p w14:paraId="1E5845B2" w14:textId="77777777" w:rsidR="00907912" w:rsidRDefault="00907912">
      <w:pPr>
        <w:rPr>
          <w:u w:val="thick"/>
        </w:rPr>
      </w:pPr>
    </w:p>
    <w:p w14:paraId="3B7691E2" w14:textId="77777777" w:rsidR="00907912" w:rsidRDefault="00907912"/>
    <w:p w14:paraId="4EC76B3C" w14:textId="77777777" w:rsidR="00907912" w:rsidRDefault="00907912"/>
    <w:p w14:paraId="5369B85C" w14:textId="77777777" w:rsidR="00907912" w:rsidRDefault="00216CAD">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14:paraId="19D279EA" w14:textId="77777777" w:rsidR="00907912" w:rsidRDefault="00216CAD">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14:paraId="3A9BCD57" w14:textId="77777777" w:rsidR="00907912" w:rsidRDefault="00216CAD">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14:paraId="06215974" w14:textId="77777777" w:rsidR="00907912" w:rsidRDefault="00216CAD">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48715842" w14:textId="77777777" w:rsidR="00907912" w:rsidRDefault="00216CAD">
      <w:pPr>
        <w:jc w:val="left"/>
        <w:rPr>
          <w:sz w:val="30"/>
          <w:szCs w:val="30"/>
          <w:u w:val="thick"/>
        </w:rPr>
        <w:sectPr w:rsidR="00907912">
          <w:headerReference w:type="default" r:id="rId9"/>
          <w:footerReference w:type="default" r:id="rId10"/>
          <w:pgSz w:w="11906" w:h="16838"/>
          <w:pgMar w:top="1440" w:right="1800" w:bottom="1440" w:left="1800" w:header="851" w:footer="992" w:gutter="0"/>
          <w:cols w:space="425"/>
          <w:docGrid w:type="lines" w:linePitch="312"/>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14:paraId="3F53C0C1" w14:textId="77777777" w:rsidR="00907912" w:rsidRDefault="00216CAD">
      <w:pPr>
        <w:jc w:val="center"/>
        <w:rPr>
          <w:rFonts w:ascii="等线" w:eastAsia="等线" w:hAnsi="等线" w:cs="Times New Roman"/>
          <w:b/>
          <w:kern w:val="44"/>
          <w:sz w:val="24"/>
        </w:rPr>
      </w:pPr>
      <w:r>
        <w:rPr>
          <w:rFonts w:ascii="等线" w:eastAsia="等线" w:hAnsi="等线" w:cs="等线" w:hint="eastAsia"/>
          <w:b/>
          <w:kern w:val="44"/>
          <w:sz w:val="24"/>
        </w:rPr>
        <w:lastRenderedPageBreak/>
        <w:t>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907912" w14:paraId="7C5D69E4" w14:textId="77777777">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0B1691B8" w14:textId="77777777" w:rsidR="00907912" w:rsidRDefault="00216CAD">
            <w:pPr>
              <w:jc w:val="center"/>
              <w:rPr>
                <w:rFonts w:ascii="宋体" w:eastAsia="等线" w:hAnsi="宋体" w:cs="Times New Roman"/>
                <w:b/>
                <w:szCs w:val="21"/>
              </w:rPr>
            </w:pPr>
            <w:bookmarkStart w:id="7" w:name="_Hlk66624770"/>
            <w:r>
              <w:rPr>
                <w:rFonts w:ascii="宋体" w:eastAsia="等线" w:hAnsi="宋体" w:cs="Times New Roman" w:hint="eastAsia"/>
                <w:b/>
                <w:color w:val="000000"/>
                <w:szCs w:val="21"/>
                <w:lang w:bidi="ar"/>
              </w:rPr>
              <w:t>版本</w:t>
            </w:r>
            <w:bookmarkEnd w:id="7"/>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7BE0FF01"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01A3CE4A"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042DA95B"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修订</w:t>
            </w:r>
            <w:r>
              <w:rPr>
                <w:rFonts w:ascii="宋体" w:eastAsia="等线" w:hAnsi="宋体" w:cs="Times New Roman"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66C6AB93" w14:textId="77777777" w:rsidR="00907912" w:rsidRDefault="00216CAD">
            <w:pPr>
              <w:jc w:val="center"/>
              <w:rPr>
                <w:rFonts w:ascii="宋体" w:eastAsia="等线" w:hAnsi="宋体" w:cs="Times New Roman"/>
                <w:b/>
                <w:szCs w:val="21"/>
              </w:rPr>
            </w:pPr>
            <w:r>
              <w:rPr>
                <w:rFonts w:ascii="宋体" w:eastAsia="等线" w:hAnsi="宋体" w:cs="Times New Roman"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6EB10F7B"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19ABE3E9"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72532FCB"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批准人</w:t>
            </w:r>
          </w:p>
        </w:tc>
      </w:tr>
      <w:tr w:rsidR="00907912" w14:paraId="61292611"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26B44671"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lang w:bidi="ar"/>
              </w:rPr>
              <w:t>0.0.1</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6CFF2534"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lang w:bidi="ar"/>
              </w:rPr>
              <w:t>2021-03-</w:t>
            </w:r>
            <w:r>
              <w:rPr>
                <w:rFonts w:ascii="宋体" w:eastAsia="等线" w:hAnsi="宋体" w:cs="Times New Roman"/>
                <w:sz w:val="18"/>
                <w:szCs w:val="18"/>
                <w:lang w:bidi="ar"/>
              </w:rPr>
              <w:t>27</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13433906"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lang w:bidi="ar"/>
              </w:rPr>
              <w:t>章拾瑜</w:t>
            </w:r>
          </w:p>
        </w:tc>
        <w:tc>
          <w:tcPr>
            <w:tcW w:w="1604" w:type="dxa"/>
            <w:tcBorders>
              <w:top w:val="single" w:sz="6" w:space="0" w:color="auto"/>
              <w:left w:val="nil"/>
              <w:bottom w:val="single" w:sz="6" w:space="0" w:color="auto"/>
              <w:right w:val="single" w:sz="4" w:space="0" w:color="auto"/>
            </w:tcBorders>
            <w:shd w:val="clear" w:color="auto" w:fill="auto"/>
            <w:vAlign w:val="center"/>
          </w:tcPr>
          <w:p w14:paraId="14EF5BD9"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lang w:bidi="ar"/>
              </w:rPr>
              <w:t>首次创建</w:t>
            </w:r>
          </w:p>
        </w:tc>
        <w:tc>
          <w:tcPr>
            <w:tcW w:w="1073" w:type="dxa"/>
            <w:tcBorders>
              <w:top w:val="single" w:sz="6" w:space="0" w:color="auto"/>
              <w:left w:val="nil"/>
              <w:bottom w:val="single" w:sz="6" w:space="0" w:color="auto"/>
              <w:right w:val="single" w:sz="4" w:space="0" w:color="auto"/>
            </w:tcBorders>
            <w:shd w:val="clear" w:color="auto" w:fill="auto"/>
            <w:vAlign w:val="center"/>
          </w:tcPr>
          <w:p w14:paraId="3DA33DF1"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lang w:bidi="ar"/>
              </w:rPr>
              <w:t>S</w:t>
            </w:r>
          </w:p>
        </w:tc>
        <w:tc>
          <w:tcPr>
            <w:tcW w:w="1081" w:type="dxa"/>
            <w:tcBorders>
              <w:top w:val="single" w:sz="6" w:space="0" w:color="auto"/>
              <w:left w:val="nil"/>
              <w:bottom w:val="single" w:sz="6" w:space="0" w:color="auto"/>
              <w:right w:val="single" w:sz="4" w:space="0" w:color="auto"/>
            </w:tcBorders>
            <w:shd w:val="clear" w:color="auto" w:fill="auto"/>
            <w:vAlign w:val="center"/>
          </w:tcPr>
          <w:p w14:paraId="3A8C238A"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2021-03-28</w:t>
            </w:r>
          </w:p>
        </w:tc>
        <w:tc>
          <w:tcPr>
            <w:tcW w:w="835" w:type="dxa"/>
            <w:tcBorders>
              <w:top w:val="single" w:sz="6" w:space="0" w:color="auto"/>
              <w:left w:val="nil"/>
              <w:bottom w:val="single" w:sz="6" w:space="0" w:color="auto"/>
              <w:right w:val="single" w:sz="4" w:space="0" w:color="auto"/>
            </w:tcBorders>
            <w:shd w:val="clear" w:color="auto" w:fill="auto"/>
            <w:vAlign w:val="center"/>
          </w:tcPr>
          <w:p w14:paraId="2D3C2892"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77ED2ECB"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07912" w14:paraId="503AC6D4"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02A651FD"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0.0.2</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41A41B65"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2021-03-28</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4FBBCC48"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陈正祎</w:t>
            </w:r>
          </w:p>
        </w:tc>
        <w:tc>
          <w:tcPr>
            <w:tcW w:w="1604" w:type="dxa"/>
            <w:tcBorders>
              <w:top w:val="single" w:sz="6" w:space="0" w:color="auto"/>
              <w:left w:val="nil"/>
              <w:bottom w:val="single" w:sz="6" w:space="0" w:color="auto"/>
              <w:right w:val="single" w:sz="4" w:space="0" w:color="auto"/>
            </w:tcBorders>
            <w:shd w:val="clear" w:color="auto" w:fill="auto"/>
            <w:vAlign w:val="center"/>
          </w:tcPr>
          <w:p w14:paraId="7298C7C9"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修改、增加</w:t>
            </w:r>
          </w:p>
        </w:tc>
        <w:tc>
          <w:tcPr>
            <w:tcW w:w="1073" w:type="dxa"/>
            <w:tcBorders>
              <w:top w:val="single" w:sz="6" w:space="0" w:color="auto"/>
              <w:left w:val="nil"/>
              <w:bottom w:val="single" w:sz="6" w:space="0" w:color="auto"/>
              <w:right w:val="single" w:sz="4" w:space="0" w:color="auto"/>
            </w:tcBorders>
            <w:shd w:val="clear" w:color="auto" w:fill="auto"/>
            <w:vAlign w:val="center"/>
          </w:tcPr>
          <w:p w14:paraId="6A355DDB"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M</w:t>
            </w:r>
            <w:r>
              <w:rPr>
                <w:rFonts w:ascii="宋体" w:eastAsia="等线" w:hAnsi="宋体" w:cs="Times New Roman"/>
                <w:sz w:val="18"/>
                <w:szCs w:val="18"/>
              </w:rPr>
              <w:t>&amp;A</w:t>
            </w:r>
          </w:p>
        </w:tc>
        <w:tc>
          <w:tcPr>
            <w:tcW w:w="1081" w:type="dxa"/>
            <w:tcBorders>
              <w:top w:val="single" w:sz="6" w:space="0" w:color="auto"/>
              <w:left w:val="nil"/>
              <w:bottom w:val="single" w:sz="6" w:space="0" w:color="auto"/>
              <w:right w:val="single" w:sz="4" w:space="0" w:color="auto"/>
            </w:tcBorders>
            <w:shd w:val="clear" w:color="auto" w:fill="auto"/>
            <w:vAlign w:val="center"/>
          </w:tcPr>
          <w:p w14:paraId="1C5E93DF"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2021-03-28</w:t>
            </w:r>
          </w:p>
        </w:tc>
        <w:tc>
          <w:tcPr>
            <w:tcW w:w="835" w:type="dxa"/>
            <w:tcBorders>
              <w:top w:val="single" w:sz="6" w:space="0" w:color="auto"/>
              <w:left w:val="nil"/>
              <w:bottom w:val="single" w:sz="6" w:space="0" w:color="auto"/>
              <w:right w:val="single" w:sz="4" w:space="0" w:color="auto"/>
            </w:tcBorders>
            <w:shd w:val="clear" w:color="auto" w:fill="auto"/>
            <w:vAlign w:val="center"/>
          </w:tcPr>
          <w:p w14:paraId="735B8868"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198CF90A"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07912" w14:paraId="21E4254B"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79EA96D1" w14:textId="0881B578"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.0.3</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37A8CE08" w14:textId="420328D8"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021-03-31</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61F4D75B" w14:textId="6EE6E007"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陈正祎</w:t>
            </w:r>
          </w:p>
        </w:tc>
        <w:tc>
          <w:tcPr>
            <w:tcW w:w="1604" w:type="dxa"/>
            <w:tcBorders>
              <w:top w:val="single" w:sz="6" w:space="0" w:color="auto"/>
              <w:left w:val="nil"/>
              <w:bottom w:val="single" w:sz="6" w:space="0" w:color="auto"/>
              <w:right w:val="single" w:sz="4" w:space="0" w:color="auto"/>
            </w:tcBorders>
            <w:shd w:val="clear" w:color="auto" w:fill="auto"/>
            <w:vAlign w:val="center"/>
          </w:tcPr>
          <w:p w14:paraId="08F69EB8" w14:textId="05F585A4"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修改</w:t>
            </w:r>
          </w:p>
        </w:tc>
        <w:tc>
          <w:tcPr>
            <w:tcW w:w="1073" w:type="dxa"/>
            <w:tcBorders>
              <w:top w:val="single" w:sz="6" w:space="0" w:color="auto"/>
              <w:left w:val="nil"/>
              <w:bottom w:val="single" w:sz="6" w:space="0" w:color="auto"/>
              <w:right w:val="single" w:sz="4" w:space="0" w:color="auto"/>
            </w:tcBorders>
            <w:shd w:val="clear" w:color="auto" w:fill="auto"/>
            <w:vAlign w:val="center"/>
          </w:tcPr>
          <w:p w14:paraId="7833B874" w14:textId="3714AA7D"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73384282" w14:textId="6F884AAC"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2021-03-31</w:t>
            </w:r>
          </w:p>
        </w:tc>
        <w:tc>
          <w:tcPr>
            <w:tcW w:w="835" w:type="dxa"/>
            <w:tcBorders>
              <w:top w:val="single" w:sz="6" w:space="0" w:color="auto"/>
              <w:left w:val="nil"/>
              <w:bottom w:val="single" w:sz="6" w:space="0" w:color="auto"/>
              <w:right w:val="single" w:sz="4" w:space="0" w:color="auto"/>
            </w:tcBorders>
            <w:shd w:val="clear" w:color="auto" w:fill="auto"/>
            <w:vAlign w:val="center"/>
          </w:tcPr>
          <w:p w14:paraId="505C658B" w14:textId="3D1F2897"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03B06A21" w14:textId="32C893C8"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07912" w14:paraId="79ACC6BB"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487775A7" w14:textId="77222E44"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.0.4</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29E9657B" w14:textId="3D0695C2"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021-03-31</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79E6E30A" w14:textId="64CDFBC2"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章拾瑜</w:t>
            </w:r>
          </w:p>
        </w:tc>
        <w:tc>
          <w:tcPr>
            <w:tcW w:w="1604" w:type="dxa"/>
            <w:tcBorders>
              <w:top w:val="single" w:sz="6" w:space="0" w:color="auto"/>
              <w:left w:val="nil"/>
              <w:bottom w:val="single" w:sz="6" w:space="0" w:color="auto"/>
              <w:right w:val="single" w:sz="4" w:space="0" w:color="auto"/>
            </w:tcBorders>
            <w:shd w:val="clear" w:color="auto" w:fill="auto"/>
            <w:vAlign w:val="center"/>
          </w:tcPr>
          <w:p w14:paraId="29A10227" w14:textId="41FBB4EE"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修改</w:t>
            </w:r>
          </w:p>
        </w:tc>
        <w:tc>
          <w:tcPr>
            <w:tcW w:w="1073" w:type="dxa"/>
            <w:tcBorders>
              <w:top w:val="single" w:sz="6" w:space="0" w:color="auto"/>
              <w:left w:val="nil"/>
              <w:bottom w:val="single" w:sz="6" w:space="0" w:color="auto"/>
              <w:right w:val="single" w:sz="4" w:space="0" w:color="auto"/>
            </w:tcBorders>
            <w:shd w:val="clear" w:color="auto" w:fill="auto"/>
            <w:vAlign w:val="center"/>
          </w:tcPr>
          <w:p w14:paraId="20DC4E0A" w14:textId="6A66C251"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3EAA8E21" w14:textId="1839EFAC"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2021-03-31</w:t>
            </w:r>
          </w:p>
        </w:tc>
        <w:tc>
          <w:tcPr>
            <w:tcW w:w="835" w:type="dxa"/>
            <w:tcBorders>
              <w:top w:val="single" w:sz="6" w:space="0" w:color="auto"/>
              <w:left w:val="nil"/>
              <w:bottom w:val="single" w:sz="6" w:space="0" w:color="auto"/>
              <w:right w:val="single" w:sz="4" w:space="0" w:color="auto"/>
            </w:tcBorders>
            <w:shd w:val="clear" w:color="auto" w:fill="auto"/>
            <w:vAlign w:val="center"/>
          </w:tcPr>
          <w:p w14:paraId="301B602E" w14:textId="207263F1"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25459689" w14:textId="6B494255" w:rsidR="00907912" w:rsidRDefault="009C6CA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07912" w14:paraId="5929EFE2"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7450E047" w14:textId="77777777" w:rsidR="00907912" w:rsidRDefault="00907912">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5DB8F6CE" w14:textId="77777777" w:rsidR="00907912" w:rsidRDefault="00907912">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1BE13626" w14:textId="77777777" w:rsidR="00907912" w:rsidRDefault="00907912">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14:paraId="29E70634" w14:textId="77777777" w:rsidR="00907912" w:rsidRDefault="00907912">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14:paraId="1EE5CDC9" w14:textId="77777777" w:rsidR="00907912" w:rsidRDefault="00907912">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14:paraId="71146A23"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14:paraId="3738C3EA"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14:paraId="17C0C3F3" w14:textId="77777777" w:rsidR="00907912" w:rsidRDefault="00907912">
            <w:pPr>
              <w:jc w:val="center"/>
              <w:rPr>
                <w:rFonts w:ascii="宋体" w:eastAsia="等线" w:hAnsi="宋体" w:cs="Times New Roman"/>
                <w:sz w:val="18"/>
                <w:szCs w:val="18"/>
              </w:rPr>
            </w:pPr>
          </w:p>
        </w:tc>
      </w:tr>
      <w:tr w:rsidR="00907912" w14:paraId="14298404" w14:textId="77777777">
        <w:trPr>
          <w:cantSplit/>
          <w:trHeight w:val="510"/>
          <w:jc w:val="center"/>
        </w:trPr>
        <w:tc>
          <w:tcPr>
            <w:tcW w:w="1364" w:type="dxa"/>
            <w:tcBorders>
              <w:top w:val="single" w:sz="6" w:space="0" w:color="auto"/>
              <w:left w:val="single" w:sz="12" w:space="0" w:color="auto"/>
              <w:bottom w:val="single" w:sz="12" w:space="0" w:color="auto"/>
              <w:right w:val="single" w:sz="6" w:space="0" w:color="auto"/>
            </w:tcBorders>
            <w:shd w:val="clear" w:color="auto" w:fill="auto"/>
            <w:vAlign w:val="center"/>
          </w:tcPr>
          <w:p w14:paraId="38E48A31" w14:textId="77777777" w:rsidR="00907912" w:rsidRDefault="00907912">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12" w:space="0" w:color="auto"/>
              <w:right w:val="single" w:sz="6" w:space="0" w:color="auto"/>
            </w:tcBorders>
            <w:shd w:val="clear" w:color="auto" w:fill="auto"/>
            <w:vAlign w:val="center"/>
          </w:tcPr>
          <w:p w14:paraId="32965284" w14:textId="77777777" w:rsidR="00907912" w:rsidRDefault="00907912">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12" w:space="0" w:color="auto"/>
              <w:right w:val="single" w:sz="4" w:space="0" w:color="auto"/>
            </w:tcBorders>
            <w:shd w:val="clear" w:color="auto" w:fill="auto"/>
            <w:vAlign w:val="center"/>
          </w:tcPr>
          <w:p w14:paraId="4BE86E30" w14:textId="77777777" w:rsidR="00907912" w:rsidRDefault="00907912">
            <w:pPr>
              <w:jc w:val="center"/>
              <w:rPr>
                <w:rFonts w:ascii="宋体" w:eastAsia="等线" w:hAnsi="宋体" w:cs="Times New Roman"/>
                <w:sz w:val="18"/>
                <w:szCs w:val="18"/>
              </w:rPr>
            </w:pPr>
          </w:p>
        </w:tc>
        <w:tc>
          <w:tcPr>
            <w:tcW w:w="1604" w:type="dxa"/>
            <w:tcBorders>
              <w:top w:val="single" w:sz="6" w:space="0" w:color="auto"/>
              <w:left w:val="nil"/>
              <w:bottom w:val="single" w:sz="12" w:space="0" w:color="auto"/>
              <w:right w:val="single" w:sz="4" w:space="0" w:color="auto"/>
            </w:tcBorders>
            <w:shd w:val="clear" w:color="auto" w:fill="auto"/>
            <w:vAlign w:val="center"/>
          </w:tcPr>
          <w:p w14:paraId="2ED81848" w14:textId="77777777" w:rsidR="00907912" w:rsidRDefault="00907912">
            <w:pPr>
              <w:jc w:val="center"/>
              <w:rPr>
                <w:rFonts w:ascii="宋体" w:eastAsia="等线" w:hAnsi="宋体" w:cs="Times New Roman"/>
                <w:sz w:val="18"/>
                <w:szCs w:val="18"/>
              </w:rPr>
            </w:pPr>
          </w:p>
        </w:tc>
        <w:tc>
          <w:tcPr>
            <w:tcW w:w="1073" w:type="dxa"/>
            <w:tcBorders>
              <w:top w:val="single" w:sz="6" w:space="0" w:color="auto"/>
              <w:left w:val="nil"/>
              <w:bottom w:val="single" w:sz="12" w:space="0" w:color="auto"/>
              <w:right w:val="single" w:sz="4" w:space="0" w:color="auto"/>
            </w:tcBorders>
            <w:shd w:val="clear" w:color="auto" w:fill="auto"/>
            <w:vAlign w:val="center"/>
          </w:tcPr>
          <w:p w14:paraId="33284AC3" w14:textId="77777777" w:rsidR="00907912" w:rsidRDefault="00907912">
            <w:pPr>
              <w:jc w:val="center"/>
              <w:rPr>
                <w:rFonts w:ascii="宋体" w:eastAsia="等线" w:hAnsi="宋体" w:cs="Times New Roman"/>
                <w:sz w:val="18"/>
                <w:szCs w:val="18"/>
              </w:rPr>
            </w:pPr>
          </w:p>
        </w:tc>
        <w:tc>
          <w:tcPr>
            <w:tcW w:w="1081" w:type="dxa"/>
            <w:tcBorders>
              <w:top w:val="single" w:sz="6" w:space="0" w:color="auto"/>
              <w:left w:val="nil"/>
              <w:bottom w:val="single" w:sz="12" w:space="0" w:color="auto"/>
              <w:right w:val="single" w:sz="4" w:space="0" w:color="auto"/>
            </w:tcBorders>
            <w:shd w:val="clear" w:color="auto" w:fill="auto"/>
            <w:vAlign w:val="center"/>
          </w:tcPr>
          <w:p w14:paraId="2BC8F50E"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4" w:space="0" w:color="auto"/>
            </w:tcBorders>
            <w:shd w:val="clear" w:color="auto" w:fill="auto"/>
            <w:vAlign w:val="center"/>
          </w:tcPr>
          <w:p w14:paraId="576DE83C"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12" w:space="0" w:color="auto"/>
            </w:tcBorders>
            <w:shd w:val="clear" w:color="auto" w:fill="auto"/>
            <w:vAlign w:val="center"/>
          </w:tcPr>
          <w:p w14:paraId="2E7330F2" w14:textId="77777777" w:rsidR="00907912" w:rsidRDefault="00907912">
            <w:pPr>
              <w:jc w:val="center"/>
              <w:rPr>
                <w:rFonts w:ascii="宋体" w:eastAsia="等线" w:hAnsi="宋体" w:cs="Times New Roman"/>
                <w:sz w:val="18"/>
                <w:szCs w:val="18"/>
              </w:rPr>
            </w:pPr>
          </w:p>
        </w:tc>
      </w:tr>
    </w:tbl>
    <w:p w14:paraId="17BA479A" w14:textId="77777777" w:rsidR="00907912" w:rsidRDefault="00216CAD">
      <w:pPr>
        <w:rPr>
          <w:rFonts w:ascii="宋体" w:eastAsia="等线" w:hAnsi="宋体" w:cs="Times New Roman"/>
          <w:b/>
          <w:color w:val="000000"/>
          <w:szCs w:val="21"/>
        </w:rPr>
      </w:pPr>
      <w:r>
        <w:rPr>
          <w:rFonts w:ascii="宋体" w:eastAsia="等线" w:hAnsi="宋体" w:cs="Times New Roman" w:hint="eastAsia"/>
          <w:b/>
          <w:color w:val="000000"/>
          <w:szCs w:val="21"/>
          <w:lang w:bidi="ar"/>
        </w:rPr>
        <w:t xml:space="preserve"> </w:t>
      </w:r>
    </w:p>
    <w:p w14:paraId="6059909F" w14:textId="77777777" w:rsidR="00907912" w:rsidRDefault="00216CAD">
      <w:pPr>
        <w:rPr>
          <w:rFonts w:ascii="宋体" w:eastAsia="等线" w:hAnsi="宋体" w:cs="Times New Roman"/>
          <w:b/>
          <w:szCs w:val="21"/>
        </w:rPr>
      </w:pPr>
      <w:bookmarkStart w:id="8" w:name="_Hlk66624850"/>
      <w:bookmarkEnd w:id="8"/>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cs="Times New Roman" w:hint="eastAsia"/>
          <w:b/>
          <w:szCs w:val="21"/>
          <w:lang w:bidi="ar"/>
        </w:rPr>
        <w:t>S--</w:t>
      </w:r>
      <w:r>
        <w:rPr>
          <w:rFonts w:ascii="等线" w:eastAsia="等线" w:hAnsi="等线" w:cs="等线" w:hint="eastAsia"/>
          <w:b/>
          <w:szCs w:val="21"/>
          <w:lang w:bidi="ar"/>
        </w:rPr>
        <w:t>首次编写，</w:t>
      </w:r>
      <w:r>
        <w:rPr>
          <w:rFonts w:ascii="宋体" w:eastAsia="宋体" w:hAnsi="宋体" w:cs="宋体" w:hint="eastAsia"/>
          <w:b/>
          <w:szCs w:val="21"/>
          <w:lang w:bidi="ar"/>
        </w:rPr>
        <w:t>A--</w:t>
      </w:r>
      <w:r>
        <w:rPr>
          <w:rFonts w:ascii="等线" w:eastAsia="等线" w:hAnsi="等线" w:cs="等线" w:hint="eastAsia"/>
          <w:b/>
          <w:szCs w:val="21"/>
          <w:lang w:bidi="ar"/>
        </w:rPr>
        <w:t>增加，</w:t>
      </w:r>
      <w:r>
        <w:rPr>
          <w:rFonts w:ascii="宋体" w:eastAsia="宋体" w:hAnsi="宋体" w:cs="宋体" w:hint="eastAsia"/>
          <w:b/>
          <w:szCs w:val="21"/>
          <w:lang w:bidi="ar"/>
        </w:rPr>
        <w:t>M--</w:t>
      </w:r>
      <w:r>
        <w:rPr>
          <w:rFonts w:ascii="等线" w:eastAsia="等线" w:hAnsi="等线" w:cs="等线" w:hint="eastAsia"/>
          <w:b/>
          <w:szCs w:val="21"/>
          <w:lang w:bidi="ar"/>
        </w:rPr>
        <w:t>修改，</w:t>
      </w:r>
      <w:r>
        <w:rPr>
          <w:rFonts w:ascii="宋体" w:eastAsia="宋体" w:hAnsi="宋体" w:cs="宋体" w:hint="eastAsia"/>
          <w:b/>
          <w:szCs w:val="21"/>
          <w:lang w:bidi="ar"/>
        </w:rPr>
        <w:t>D--</w:t>
      </w:r>
      <w:r>
        <w:rPr>
          <w:rFonts w:ascii="等线" w:eastAsia="等线" w:hAnsi="等线" w:cs="等线" w:hint="eastAsia"/>
          <w:b/>
          <w:szCs w:val="21"/>
          <w:lang w:bidi="ar"/>
        </w:rPr>
        <w:t>删除；</w:t>
      </w:r>
    </w:p>
    <w:p w14:paraId="670E0E02" w14:textId="77777777" w:rsidR="00907912" w:rsidRDefault="00216CAD">
      <w:pPr>
        <w:jc w:val="left"/>
        <w:rPr>
          <w:rFonts w:ascii="宋体" w:eastAsia="等线" w:hAnsi="宋体" w:cs="Times New Roman"/>
          <w:b/>
          <w:szCs w:val="21"/>
        </w:rPr>
      </w:pPr>
      <w:r>
        <w:rPr>
          <w:rFonts w:ascii="等线" w:eastAsia="等线" w:hAnsi="等线" w:cs="等线" w:hint="eastAsia"/>
          <w:b/>
          <w:szCs w:val="21"/>
          <w:lang w:bidi="ar"/>
        </w:rPr>
        <w:t>日期格式：</w:t>
      </w:r>
      <w:r>
        <w:rPr>
          <w:rFonts w:ascii="宋体" w:eastAsia="等线" w:hAnsi="宋体" w:cs="Times New Roman" w:hint="eastAsia"/>
          <w:b/>
          <w:szCs w:val="21"/>
          <w:lang w:bidi="ar"/>
        </w:rPr>
        <w:t>YYYY-MM-DD</w:t>
      </w:r>
      <w:r>
        <w:rPr>
          <w:rFonts w:ascii="等线" w:eastAsia="等线" w:hAnsi="等线" w:cs="等线" w:hint="eastAsia"/>
          <w:b/>
          <w:szCs w:val="21"/>
          <w:lang w:bidi="ar"/>
        </w:rPr>
        <w:t>。</w:t>
      </w:r>
    </w:p>
    <w:p w14:paraId="213C524C" w14:textId="77777777" w:rsidR="00907912" w:rsidRDefault="00907912"/>
    <w:p w14:paraId="222DF2D8" w14:textId="77777777" w:rsidR="00907912" w:rsidRDefault="00216CAD">
      <w:pPr>
        <w:widowControl/>
        <w:jc w:val="left"/>
      </w:pPr>
      <w:r>
        <w:br w:type="page"/>
      </w:r>
    </w:p>
    <w:sdt>
      <w:sdtPr>
        <w:rPr>
          <w:rFonts w:asciiTheme="minorHAnsi" w:eastAsiaTheme="minorEastAsia" w:hAnsiTheme="minorHAnsi" w:cstheme="minorBidi"/>
          <w:color w:val="auto"/>
          <w:kern w:val="2"/>
          <w:sz w:val="21"/>
          <w:szCs w:val="24"/>
          <w:lang w:val="zh-CN"/>
        </w:rPr>
        <w:id w:val="490447459"/>
        <w:docPartObj>
          <w:docPartGallery w:val="Table of Contents"/>
          <w:docPartUnique/>
        </w:docPartObj>
      </w:sdtPr>
      <w:sdtEndPr>
        <w:rPr>
          <w:b/>
          <w:bCs/>
        </w:rPr>
      </w:sdtEndPr>
      <w:sdtContent>
        <w:p w14:paraId="57CA1C03" w14:textId="77777777" w:rsidR="00907912" w:rsidRDefault="00216CAD">
          <w:pPr>
            <w:pStyle w:val="TOC10"/>
          </w:pPr>
          <w:r>
            <w:rPr>
              <w:lang w:val="zh-CN"/>
            </w:rPr>
            <w:t>目录</w:t>
          </w:r>
        </w:p>
        <w:p w14:paraId="7FA18D3B" w14:textId="77777777" w:rsidR="00907912" w:rsidRDefault="00216CAD">
          <w:pPr>
            <w:pStyle w:val="TOC1"/>
            <w:tabs>
              <w:tab w:val="right" w:leader="dot" w:pos="8296"/>
            </w:tabs>
            <w:rPr>
              <w:szCs w:val="22"/>
            </w:rPr>
          </w:pPr>
          <w:r>
            <w:fldChar w:fldCharType="begin"/>
          </w:r>
          <w:r>
            <w:instrText xml:space="preserve"> TOC \o "1-3" \h \z \u </w:instrText>
          </w:r>
          <w:r>
            <w:fldChar w:fldCharType="separate"/>
          </w:r>
          <w:hyperlink w:anchor="_Toc67770788" w:history="1">
            <w:r>
              <w:rPr>
                <w:rStyle w:val="ac"/>
                <w:rFonts w:ascii="Times New Roman" w:eastAsia="宋体" w:hAnsi="Times New Roman" w:cs="Times New Roman"/>
                <w:b/>
                <w:kern w:val="44"/>
              </w:rPr>
              <w:t>1.</w:t>
            </w:r>
            <w:r>
              <w:rPr>
                <w:rStyle w:val="ac"/>
                <w:rFonts w:ascii="Times New Roman" w:eastAsia="宋体" w:hAnsi="Times New Roman" w:cs="Times New Roman"/>
                <w:b/>
                <w:kern w:val="44"/>
              </w:rPr>
              <w:t>业务需求</w:t>
            </w:r>
            <w:r>
              <w:tab/>
            </w:r>
            <w:r>
              <w:fldChar w:fldCharType="begin"/>
            </w:r>
            <w:r>
              <w:instrText xml:space="preserve"> PAGEREF _Toc67770788 \h </w:instrText>
            </w:r>
            <w:r>
              <w:fldChar w:fldCharType="separate"/>
            </w:r>
            <w:r>
              <w:t>4</w:t>
            </w:r>
            <w:r>
              <w:fldChar w:fldCharType="end"/>
            </w:r>
          </w:hyperlink>
        </w:p>
        <w:p w14:paraId="73B41115" w14:textId="77777777" w:rsidR="00907912" w:rsidRDefault="001319FE">
          <w:pPr>
            <w:pStyle w:val="TOC2"/>
            <w:tabs>
              <w:tab w:val="right" w:leader="dot" w:pos="8296"/>
            </w:tabs>
            <w:rPr>
              <w:szCs w:val="22"/>
            </w:rPr>
          </w:pPr>
          <w:hyperlink w:anchor="_Toc67770789" w:history="1">
            <w:r w:rsidR="00216CAD">
              <w:rPr>
                <w:rStyle w:val="ac"/>
                <w:rFonts w:ascii="Times New Roman" w:eastAsia="等线 Light" w:hAnsi="Times New Roman" w:cs="Times New Roman"/>
                <w:b/>
                <w:bCs/>
              </w:rPr>
              <w:t>1.1</w:t>
            </w:r>
            <w:r w:rsidR="00216CAD">
              <w:rPr>
                <w:rStyle w:val="ac"/>
                <w:rFonts w:ascii="宋体" w:eastAsia="宋体" w:hAnsi="宋体" w:cs="Times New Roman"/>
                <w:b/>
                <w:bCs/>
              </w:rPr>
              <w:t>背景</w:t>
            </w:r>
            <w:r w:rsidR="00216CAD">
              <w:tab/>
            </w:r>
            <w:r w:rsidR="00216CAD">
              <w:fldChar w:fldCharType="begin"/>
            </w:r>
            <w:r w:rsidR="00216CAD">
              <w:instrText xml:space="preserve"> PAGEREF _Toc67770789 \h </w:instrText>
            </w:r>
            <w:r w:rsidR="00216CAD">
              <w:fldChar w:fldCharType="separate"/>
            </w:r>
            <w:r w:rsidR="00216CAD">
              <w:t>4</w:t>
            </w:r>
            <w:r w:rsidR="00216CAD">
              <w:fldChar w:fldCharType="end"/>
            </w:r>
          </w:hyperlink>
        </w:p>
        <w:p w14:paraId="5E004E2F" w14:textId="77777777" w:rsidR="00907912" w:rsidRDefault="001319FE">
          <w:pPr>
            <w:pStyle w:val="TOC2"/>
            <w:tabs>
              <w:tab w:val="right" w:leader="dot" w:pos="8296"/>
            </w:tabs>
            <w:rPr>
              <w:szCs w:val="22"/>
            </w:rPr>
          </w:pPr>
          <w:hyperlink w:anchor="_Toc67770790" w:history="1">
            <w:r w:rsidR="00216CAD">
              <w:rPr>
                <w:rStyle w:val="ac"/>
                <w:rFonts w:ascii="Times New Roman" w:eastAsia="等线 Light" w:hAnsi="Times New Roman" w:cs="Times New Roman"/>
                <w:b/>
                <w:bCs/>
              </w:rPr>
              <w:t xml:space="preserve">1.2 </w:t>
            </w:r>
            <w:r w:rsidR="00216CAD">
              <w:rPr>
                <w:rStyle w:val="ac"/>
                <w:rFonts w:ascii="Times New Roman" w:eastAsia="等线 Light" w:hAnsi="Times New Roman" w:cs="Times New Roman"/>
                <w:b/>
                <w:bCs/>
              </w:rPr>
              <w:t>业务机遇</w:t>
            </w:r>
            <w:r w:rsidR="00216CAD">
              <w:tab/>
            </w:r>
            <w:r w:rsidR="00216CAD">
              <w:fldChar w:fldCharType="begin"/>
            </w:r>
            <w:r w:rsidR="00216CAD">
              <w:instrText xml:space="preserve"> PAGEREF _Toc67770790 \h </w:instrText>
            </w:r>
            <w:r w:rsidR="00216CAD">
              <w:fldChar w:fldCharType="separate"/>
            </w:r>
            <w:r w:rsidR="00216CAD">
              <w:t>4</w:t>
            </w:r>
            <w:r w:rsidR="00216CAD">
              <w:fldChar w:fldCharType="end"/>
            </w:r>
          </w:hyperlink>
        </w:p>
        <w:p w14:paraId="4CC44F25" w14:textId="77777777" w:rsidR="00907912" w:rsidRDefault="001319FE">
          <w:pPr>
            <w:pStyle w:val="TOC2"/>
            <w:tabs>
              <w:tab w:val="right" w:leader="dot" w:pos="8296"/>
            </w:tabs>
            <w:rPr>
              <w:szCs w:val="22"/>
            </w:rPr>
          </w:pPr>
          <w:hyperlink w:anchor="_Toc67770791" w:history="1">
            <w:r w:rsidR="00216CAD">
              <w:rPr>
                <w:rStyle w:val="ac"/>
                <w:rFonts w:ascii="等线 Light" w:eastAsia="等线 Light" w:hAnsi="等线 Light" w:cs="Times New Roman"/>
                <w:b/>
                <w:bCs/>
              </w:rPr>
              <w:t>1.3业务目标</w:t>
            </w:r>
            <w:r w:rsidR="00216CAD">
              <w:tab/>
            </w:r>
            <w:r w:rsidR="00216CAD">
              <w:fldChar w:fldCharType="begin"/>
            </w:r>
            <w:r w:rsidR="00216CAD">
              <w:instrText xml:space="preserve"> PAGEREF _Toc67770791 \h </w:instrText>
            </w:r>
            <w:r w:rsidR="00216CAD">
              <w:fldChar w:fldCharType="separate"/>
            </w:r>
            <w:r w:rsidR="00216CAD">
              <w:t>4</w:t>
            </w:r>
            <w:r w:rsidR="00216CAD">
              <w:fldChar w:fldCharType="end"/>
            </w:r>
          </w:hyperlink>
        </w:p>
        <w:p w14:paraId="221D11C4" w14:textId="77777777" w:rsidR="00907912" w:rsidRDefault="001319FE">
          <w:pPr>
            <w:pStyle w:val="TOC2"/>
            <w:tabs>
              <w:tab w:val="right" w:leader="dot" w:pos="8296"/>
            </w:tabs>
            <w:rPr>
              <w:szCs w:val="22"/>
            </w:rPr>
          </w:pPr>
          <w:hyperlink w:anchor="_Toc67770792" w:history="1">
            <w:r w:rsidR="00216CAD">
              <w:rPr>
                <w:rStyle w:val="ac"/>
                <w:rFonts w:ascii="等线 Light" w:eastAsia="等线 Light" w:hAnsi="等线 Light" w:cs="Times New Roman"/>
                <w:b/>
                <w:bCs/>
              </w:rPr>
              <w:t>1.4成功指标</w:t>
            </w:r>
            <w:r w:rsidR="00216CAD">
              <w:tab/>
            </w:r>
            <w:r w:rsidR="00216CAD">
              <w:fldChar w:fldCharType="begin"/>
            </w:r>
            <w:r w:rsidR="00216CAD">
              <w:instrText xml:space="preserve"> PAGEREF _Toc67770792 \h </w:instrText>
            </w:r>
            <w:r w:rsidR="00216CAD">
              <w:fldChar w:fldCharType="separate"/>
            </w:r>
            <w:r w:rsidR="00216CAD">
              <w:t>5</w:t>
            </w:r>
            <w:r w:rsidR="00216CAD">
              <w:fldChar w:fldCharType="end"/>
            </w:r>
          </w:hyperlink>
        </w:p>
        <w:p w14:paraId="503F3F14" w14:textId="77777777" w:rsidR="00907912" w:rsidRDefault="001319FE">
          <w:pPr>
            <w:pStyle w:val="TOC2"/>
            <w:tabs>
              <w:tab w:val="right" w:leader="dot" w:pos="8296"/>
            </w:tabs>
            <w:rPr>
              <w:szCs w:val="22"/>
            </w:rPr>
          </w:pPr>
          <w:hyperlink w:anchor="_Toc67770793" w:history="1">
            <w:r w:rsidR="00216CAD">
              <w:rPr>
                <w:rStyle w:val="ac"/>
                <w:rFonts w:ascii="等线 Light" w:eastAsia="等线 Light" w:hAnsi="等线 Light" w:cs="Times New Roman"/>
                <w:b/>
                <w:bCs/>
              </w:rPr>
              <w:t>1.5愿景陈述</w:t>
            </w:r>
            <w:r w:rsidR="00216CAD">
              <w:tab/>
            </w:r>
            <w:r w:rsidR="00216CAD">
              <w:fldChar w:fldCharType="begin"/>
            </w:r>
            <w:r w:rsidR="00216CAD">
              <w:instrText xml:space="preserve"> PAGEREF _Toc67770793 \h </w:instrText>
            </w:r>
            <w:r w:rsidR="00216CAD">
              <w:fldChar w:fldCharType="separate"/>
            </w:r>
            <w:r w:rsidR="00216CAD">
              <w:t>5</w:t>
            </w:r>
            <w:r w:rsidR="00216CAD">
              <w:fldChar w:fldCharType="end"/>
            </w:r>
          </w:hyperlink>
        </w:p>
        <w:p w14:paraId="2563C8EB" w14:textId="77777777" w:rsidR="00907912" w:rsidRDefault="001319FE">
          <w:pPr>
            <w:pStyle w:val="TOC2"/>
            <w:tabs>
              <w:tab w:val="right" w:leader="dot" w:pos="8296"/>
            </w:tabs>
            <w:rPr>
              <w:szCs w:val="22"/>
            </w:rPr>
          </w:pPr>
          <w:hyperlink w:anchor="_Toc67770794" w:history="1">
            <w:r w:rsidR="00216CAD">
              <w:rPr>
                <w:rStyle w:val="ac"/>
                <w:rFonts w:ascii="等线 Light" w:eastAsia="等线 Light" w:hAnsi="等线 Light" w:cs="Times New Roman"/>
                <w:b/>
                <w:bCs/>
              </w:rPr>
              <w:t>1.6业务风险</w:t>
            </w:r>
            <w:r w:rsidR="00216CAD">
              <w:tab/>
            </w:r>
            <w:r w:rsidR="00216CAD">
              <w:fldChar w:fldCharType="begin"/>
            </w:r>
            <w:r w:rsidR="00216CAD">
              <w:instrText xml:space="preserve"> PAGEREF _Toc67770794 \h </w:instrText>
            </w:r>
            <w:r w:rsidR="00216CAD">
              <w:fldChar w:fldCharType="separate"/>
            </w:r>
            <w:r w:rsidR="00216CAD">
              <w:t>5</w:t>
            </w:r>
            <w:r w:rsidR="00216CAD">
              <w:fldChar w:fldCharType="end"/>
            </w:r>
          </w:hyperlink>
        </w:p>
        <w:p w14:paraId="001FB35F" w14:textId="77777777" w:rsidR="00907912" w:rsidRDefault="001319FE">
          <w:pPr>
            <w:pStyle w:val="TOC2"/>
            <w:tabs>
              <w:tab w:val="right" w:leader="dot" w:pos="8296"/>
            </w:tabs>
            <w:rPr>
              <w:szCs w:val="22"/>
            </w:rPr>
          </w:pPr>
          <w:hyperlink w:anchor="_Toc67770795" w:history="1">
            <w:r w:rsidR="00216CAD">
              <w:rPr>
                <w:rStyle w:val="ac"/>
                <w:rFonts w:ascii="等线 Light" w:eastAsia="等线 Light" w:hAnsi="等线 Light" w:cs="Times New Roman"/>
                <w:b/>
                <w:bCs/>
              </w:rPr>
              <w:t>1.7业务假设与依赖</w:t>
            </w:r>
            <w:r w:rsidR="00216CAD">
              <w:tab/>
            </w:r>
            <w:r w:rsidR="00216CAD">
              <w:fldChar w:fldCharType="begin"/>
            </w:r>
            <w:r w:rsidR="00216CAD">
              <w:instrText xml:space="preserve"> PAGEREF _Toc67770795 \h </w:instrText>
            </w:r>
            <w:r w:rsidR="00216CAD">
              <w:fldChar w:fldCharType="separate"/>
            </w:r>
            <w:r w:rsidR="00216CAD">
              <w:t>6</w:t>
            </w:r>
            <w:r w:rsidR="00216CAD">
              <w:fldChar w:fldCharType="end"/>
            </w:r>
          </w:hyperlink>
        </w:p>
        <w:p w14:paraId="5B30E860" w14:textId="77777777" w:rsidR="00907912" w:rsidRDefault="001319FE">
          <w:pPr>
            <w:pStyle w:val="TOC1"/>
            <w:tabs>
              <w:tab w:val="right" w:leader="dot" w:pos="8296"/>
            </w:tabs>
            <w:rPr>
              <w:szCs w:val="22"/>
            </w:rPr>
          </w:pPr>
          <w:hyperlink w:anchor="_Toc67770796" w:history="1">
            <w:r w:rsidR="00216CAD">
              <w:rPr>
                <w:rStyle w:val="ac"/>
                <w:rFonts w:ascii="Times New Roman" w:eastAsia="宋体" w:hAnsi="Times New Roman" w:cs="Times New Roman"/>
                <w:b/>
                <w:kern w:val="44"/>
              </w:rPr>
              <w:t>2</w:t>
            </w:r>
            <w:r w:rsidR="00216CAD">
              <w:rPr>
                <w:rStyle w:val="ac"/>
                <w:rFonts w:ascii="Times New Roman" w:eastAsia="宋体" w:hAnsi="Times New Roman" w:cs="Times New Roman"/>
                <w:b/>
                <w:kern w:val="44"/>
              </w:rPr>
              <w:t>范围与限制</w:t>
            </w:r>
            <w:r w:rsidR="00216CAD">
              <w:tab/>
            </w:r>
            <w:r w:rsidR="00216CAD">
              <w:fldChar w:fldCharType="begin"/>
            </w:r>
            <w:r w:rsidR="00216CAD">
              <w:instrText xml:space="preserve"> PAGEREF _Toc67770796 \h </w:instrText>
            </w:r>
            <w:r w:rsidR="00216CAD">
              <w:fldChar w:fldCharType="separate"/>
            </w:r>
            <w:r w:rsidR="00216CAD">
              <w:t>6</w:t>
            </w:r>
            <w:r w:rsidR="00216CAD">
              <w:fldChar w:fldCharType="end"/>
            </w:r>
          </w:hyperlink>
        </w:p>
        <w:p w14:paraId="7E4F92CC" w14:textId="77777777" w:rsidR="00907912" w:rsidRDefault="001319FE">
          <w:pPr>
            <w:pStyle w:val="TOC2"/>
            <w:tabs>
              <w:tab w:val="right" w:leader="dot" w:pos="8296"/>
            </w:tabs>
            <w:rPr>
              <w:szCs w:val="22"/>
            </w:rPr>
          </w:pPr>
          <w:hyperlink w:anchor="_Toc67770797" w:history="1">
            <w:r w:rsidR="00216CAD">
              <w:rPr>
                <w:rStyle w:val="ac"/>
                <w:rFonts w:ascii="等线 Light" w:eastAsia="等线 Light" w:hAnsi="等线 Light" w:cs="Times New Roman"/>
                <w:b/>
                <w:bCs/>
              </w:rPr>
              <w:t>2.1主要特性</w:t>
            </w:r>
            <w:r w:rsidR="00216CAD">
              <w:tab/>
            </w:r>
            <w:r w:rsidR="00216CAD">
              <w:fldChar w:fldCharType="begin"/>
            </w:r>
            <w:r w:rsidR="00216CAD">
              <w:instrText xml:space="preserve"> PAGEREF _Toc67770797 \h </w:instrText>
            </w:r>
            <w:r w:rsidR="00216CAD">
              <w:fldChar w:fldCharType="separate"/>
            </w:r>
            <w:r w:rsidR="00216CAD">
              <w:t>6</w:t>
            </w:r>
            <w:r w:rsidR="00216CAD">
              <w:fldChar w:fldCharType="end"/>
            </w:r>
          </w:hyperlink>
        </w:p>
        <w:p w14:paraId="4DBFA83A" w14:textId="77777777" w:rsidR="00907912" w:rsidRDefault="001319FE">
          <w:pPr>
            <w:pStyle w:val="TOC2"/>
            <w:tabs>
              <w:tab w:val="right" w:leader="dot" w:pos="8296"/>
            </w:tabs>
            <w:rPr>
              <w:szCs w:val="22"/>
            </w:rPr>
          </w:pPr>
          <w:hyperlink w:anchor="_Toc67770798" w:history="1">
            <w:r w:rsidR="00216CAD">
              <w:rPr>
                <w:rStyle w:val="ac"/>
                <w:rFonts w:ascii="等线 Light" w:eastAsia="等线 Light" w:hAnsi="等线 Light" w:cs="Times New Roman"/>
                <w:b/>
                <w:bCs/>
              </w:rPr>
              <w:t>2.2关联图</w:t>
            </w:r>
            <w:r w:rsidR="00216CAD">
              <w:tab/>
            </w:r>
            <w:r w:rsidR="00216CAD">
              <w:fldChar w:fldCharType="begin"/>
            </w:r>
            <w:r w:rsidR="00216CAD">
              <w:instrText xml:space="preserve"> PAGEREF _Toc67770798 \h </w:instrText>
            </w:r>
            <w:r w:rsidR="00216CAD">
              <w:fldChar w:fldCharType="separate"/>
            </w:r>
            <w:r w:rsidR="00216CAD">
              <w:t>7</w:t>
            </w:r>
            <w:r w:rsidR="00216CAD">
              <w:fldChar w:fldCharType="end"/>
            </w:r>
          </w:hyperlink>
        </w:p>
        <w:p w14:paraId="4CA58652" w14:textId="77777777" w:rsidR="00907912" w:rsidRDefault="001319FE">
          <w:pPr>
            <w:pStyle w:val="TOC2"/>
            <w:tabs>
              <w:tab w:val="right" w:leader="dot" w:pos="8296"/>
            </w:tabs>
            <w:rPr>
              <w:szCs w:val="22"/>
            </w:rPr>
          </w:pPr>
          <w:hyperlink w:anchor="_Toc67770799" w:history="1">
            <w:r w:rsidR="00216CAD">
              <w:rPr>
                <w:rStyle w:val="ac"/>
                <w:rFonts w:ascii="等线 Light" w:eastAsia="等线 Light" w:hAnsi="等线 Light" w:cs="Times New Roman"/>
                <w:b/>
                <w:bCs/>
              </w:rPr>
              <w:t>2.3初始与后续发布的范围</w:t>
            </w:r>
            <w:r w:rsidR="00216CAD">
              <w:tab/>
            </w:r>
            <w:r w:rsidR="00216CAD">
              <w:fldChar w:fldCharType="begin"/>
            </w:r>
            <w:r w:rsidR="00216CAD">
              <w:instrText xml:space="preserve"> PAGEREF _Toc67770799 \h </w:instrText>
            </w:r>
            <w:r w:rsidR="00216CAD">
              <w:fldChar w:fldCharType="separate"/>
            </w:r>
            <w:r w:rsidR="00216CAD">
              <w:t>7</w:t>
            </w:r>
            <w:r w:rsidR="00216CAD">
              <w:fldChar w:fldCharType="end"/>
            </w:r>
          </w:hyperlink>
        </w:p>
        <w:p w14:paraId="051EDC0C" w14:textId="77777777" w:rsidR="00907912" w:rsidRDefault="001319FE">
          <w:pPr>
            <w:pStyle w:val="TOC2"/>
            <w:tabs>
              <w:tab w:val="right" w:leader="dot" w:pos="8296"/>
            </w:tabs>
            <w:rPr>
              <w:szCs w:val="22"/>
            </w:rPr>
          </w:pPr>
          <w:hyperlink w:anchor="_Toc67770800" w:history="1">
            <w:r w:rsidR="00216CAD">
              <w:rPr>
                <w:rStyle w:val="ac"/>
                <w:rFonts w:ascii="等线 Light" w:eastAsia="等线 Light" w:hAnsi="等线 Light" w:cs="Times New Roman"/>
                <w:b/>
                <w:bCs/>
              </w:rPr>
              <w:t>2.4限制与排除项</w:t>
            </w:r>
            <w:r w:rsidR="00216CAD">
              <w:tab/>
            </w:r>
            <w:r w:rsidR="00216CAD">
              <w:fldChar w:fldCharType="begin"/>
            </w:r>
            <w:r w:rsidR="00216CAD">
              <w:instrText xml:space="preserve"> PAGEREF _Toc67770800 \h </w:instrText>
            </w:r>
            <w:r w:rsidR="00216CAD">
              <w:fldChar w:fldCharType="separate"/>
            </w:r>
            <w:r w:rsidR="00216CAD">
              <w:t>9</w:t>
            </w:r>
            <w:r w:rsidR="00216CAD">
              <w:fldChar w:fldCharType="end"/>
            </w:r>
          </w:hyperlink>
        </w:p>
        <w:p w14:paraId="0BEC6D30" w14:textId="77777777" w:rsidR="00907912" w:rsidRDefault="001319FE">
          <w:pPr>
            <w:pStyle w:val="TOC1"/>
            <w:tabs>
              <w:tab w:val="right" w:leader="dot" w:pos="8296"/>
            </w:tabs>
            <w:rPr>
              <w:szCs w:val="22"/>
            </w:rPr>
          </w:pPr>
          <w:hyperlink w:anchor="_Toc67770801" w:history="1">
            <w:r w:rsidR="00216CAD">
              <w:rPr>
                <w:rStyle w:val="ac"/>
                <w:rFonts w:ascii="Times New Roman" w:eastAsia="宋体" w:hAnsi="Times New Roman" w:cs="Times New Roman"/>
                <w:b/>
                <w:kern w:val="44"/>
              </w:rPr>
              <w:t>3.</w:t>
            </w:r>
            <w:r w:rsidR="00216CAD">
              <w:rPr>
                <w:rStyle w:val="ac"/>
                <w:rFonts w:ascii="Times New Roman" w:eastAsia="宋体" w:hAnsi="Times New Roman" w:cs="Times New Roman"/>
                <w:b/>
                <w:kern w:val="44"/>
              </w:rPr>
              <w:t>业务上下文</w:t>
            </w:r>
            <w:r w:rsidR="00216CAD">
              <w:tab/>
            </w:r>
            <w:r w:rsidR="00216CAD">
              <w:fldChar w:fldCharType="begin"/>
            </w:r>
            <w:r w:rsidR="00216CAD">
              <w:instrText xml:space="preserve"> PAGEREF _Toc67770801 \h </w:instrText>
            </w:r>
            <w:r w:rsidR="00216CAD">
              <w:fldChar w:fldCharType="separate"/>
            </w:r>
            <w:r w:rsidR="00216CAD">
              <w:t>9</w:t>
            </w:r>
            <w:r w:rsidR="00216CAD">
              <w:fldChar w:fldCharType="end"/>
            </w:r>
          </w:hyperlink>
        </w:p>
        <w:p w14:paraId="08258017" w14:textId="77777777" w:rsidR="00907912" w:rsidRDefault="001319FE">
          <w:pPr>
            <w:pStyle w:val="TOC2"/>
            <w:tabs>
              <w:tab w:val="right" w:leader="dot" w:pos="8296"/>
            </w:tabs>
            <w:rPr>
              <w:szCs w:val="22"/>
            </w:rPr>
          </w:pPr>
          <w:hyperlink w:anchor="_Toc67770802" w:history="1">
            <w:r w:rsidR="00216CAD">
              <w:rPr>
                <w:rStyle w:val="ac"/>
                <w:rFonts w:ascii="等线 Light" w:eastAsia="等线 Light" w:hAnsi="等线 Light" w:cs="Times New Roman"/>
                <w:b/>
                <w:bCs/>
              </w:rPr>
              <w:t>3.1干系人资料</w:t>
            </w:r>
            <w:r w:rsidR="00216CAD">
              <w:tab/>
            </w:r>
            <w:r w:rsidR="00216CAD">
              <w:fldChar w:fldCharType="begin"/>
            </w:r>
            <w:r w:rsidR="00216CAD">
              <w:instrText xml:space="preserve"> PAGEREF _Toc67770802 \h </w:instrText>
            </w:r>
            <w:r w:rsidR="00216CAD">
              <w:fldChar w:fldCharType="separate"/>
            </w:r>
            <w:r w:rsidR="00216CAD">
              <w:t>9</w:t>
            </w:r>
            <w:r w:rsidR="00216CAD">
              <w:fldChar w:fldCharType="end"/>
            </w:r>
          </w:hyperlink>
        </w:p>
        <w:p w14:paraId="21AFA7EE" w14:textId="77777777" w:rsidR="00907912" w:rsidRDefault="001319FE">
          <w:pPr>
            <w:pStyle w:val="TOC2"/>
            <w:tabs>
              <w:tab w:val="right" w:leader="dot" w:pos="8296"/>
            </w:tabs>
            <w:rPr>
              <w:szCs w:val="22"/>
            </w:rPr>
          </w:pPr>
          <w:hyperlink w:anchor="_Toc67770803" w:history="1">
            <w:r w:rsidR="00216CAD">
              <w:rPr>
                <w:rStyle w:val="ac"/>
                <w:rFonts w:ascii="等线 Light" w:eastAsia="等线 Light" w:hAnsi="等线 Light" w:cs="Times New Roman"/>
                <w:b/>
                <w:bCs/>
              </w:rPr>
              <w:t>3.2项目优先级</w:t>
            </w:r>
            <w:r w:rsidR="00216CAD">
              <w:tab/>
            </w:r>
            <w:r w:rsidR="00216CAD">
              <w:fldChar w:fldCharType="begin"/>
            </w:r>
            <w:r w:rsidR="00216CAD">
              <w:instrText xml:space="preserve"> PAGEREF _Toc67770803 \h </w:instrText>
            </w:r>
            <w:r w:rsidR="00216CAD">
              <w:fldChar w:fldCharType="separate"/>
            </w:r>
            <w:r w:rsidR="00216CAD">
              <w:t>10</w:t>
            </w:r>
            <w:r w:rsidR="00216CAD">
              <w:fldChar w:fldCharType="end"/>
            </w:r>
          </w:hyperlink>
        </w:p>
        <w:p w14:paraId="6ACA2A6D" w14:textId="77777777" w:rsidR="00907912" w:rsidRDefault="001319FE">
          <w:pPr>
            <w:pStyle w:val="TOC2"/>
            <w:tabs>
              <w:tab w:val="right" w:leader="dot" w:pos="8296"/>
            </w:tabs>
            <w:rPr>
              <w:szCs w:val="22"/>
            </w:rPr>
          </w:pPr>
          <w:hyperlink w:anchor="_Toc67770804" w:history="1">
            <w:r w:rsidR="00216CAD">
              <w:rPr>
                <w:rStyle w:val="ac"/>
                <w:rFonts w:ascii="等线 Light" w:eastAsia="等线 Light" w:hAnsi="等线 Light" w:cs="Times New Roman"/>
                <w:b/>
                <w:bCs/>
              </w:rPr>
              <w:t>3.3部署考虑</w:t>
            </w:r>
            <w:r w:rsidR="00216CAD">
              <w:tab/>
            </w:r>
            <w:r w:rsidR="00216CAD">
              <w:fldChar w:fldCharType="begin"/>
            </w:r>
            <w:r w:rsidR="00216CAD">
              <w:instrText xml:space="preserve"> PAGEREF _Toc67770804 \h </w:instrText>
            </w:r>
            <w:r w:rsidR="00216CAD">
              <w:fldChar w:fldCharType="separate"/>
            </w:r>
            <w:r w:rsidR="00216CAD">
              <w:t>11</w:t>
            </w:r>
            <w:r w:rsidR="00216CAD">
              <w:fldChar w:fldCharType="end"/>
            </w:r>
          </w:hyperlink>
        </w:p>
        <w:p w14:paraId="68CA970C" w14:textId="77777777" w:rsidR="00907912" w:rsidRDefault="00216CAD">
          <w:r>
            <w:rPr>
              <w:b/>
              <w:bCs/>
              <w:lang w:val="zh-CN"/>
            </w:rPr>
            <w:fldChar w:fldCharType="end"/>
          </w:r>
        </w:p>
      </w:sdtContent>
    </w:sdt>
    <w:p w14:paraId="3F11A683" w14:textId="77777777" w:rsidR="00907912" w:rsidRDefault="00907912"/>
    <w:p w14:paraId="232DD2CC" w14:textId="77777777" w:rsidR="00907912" w:rsidRDefault="00216CAD">
      <w:pPr>
        <w:widowControl/>
        <w:jc w:val="left"/>
      </w:pPr>
      <w:r>
        <w:br w:type="page"/>
      </w:r>
    </w:p>
    <w:p w14:paraId="2FFCA278" w14:textId="77777777" w:rsidR="00907912" w:rsidRDefault="00216CAD">
      <w:pPr>
        <w:keepNext/>
        <w:keepLines/>
        <w:outlineLvl w:val="0"/>
        <w:rPr>
          <w:rFonts w:ascii="宋体" w:eastAsia="宋体" w:hAnsi="宋体" w:cs="Times New Roman"/>
          <w:b/>
          <w:kern w:val="44"/>
          <w:sz w:val="44"/>
          <w:szCs w:val="20"/>
        </w:rPr>
      </w:pPr>
      <w:bookmarkStart w:id="9" w:name="_Toc10522"/>
      <w:bookmarkStart w:id="10" w:name="_Toc24561267"/>
      <w:bookmarkStart w:id="11" w:name="_Toc67770788"/>
      <w:r>
        <w:rPr>
          <w:rFonts w:ascii="宋体" w:eastAsia="宋体" w:hAnsi="宋体" w:cs="Times New Roman"/>
          <w:b/>
          <w:kern w:val="44"/>
          <w:sz w:val="44"/>
          <w:szCs w:val="20"/>
        </w:rPr>
        <w:lastRenderedPageBreak/>
        <w:t>1.</w:t>
      </w:r>
      <w:bookmarkEnd w:id="9"/>
      <w:r>
        <w:rPr>
          <w:rFonts w:ascii="宋体" w:eastAsia="宋体" w:hAnsi="宋体" w:cs="Times New Roman" w:hint="eastAsia"/>
          <w:b/>
          <w:kern w:val="44"/>
          <w:sz w:val="44"/>
          <w:szCs w:val="20"/>
        </w:rPr>
        <w:t>业务需求</w:t>
      </w:r>
      <w:bookmarkEnd w:id="10"/>
      <w:bookmarkEnd w:id="11"/>
    </w:p>
    <w:p w14:paraId="09F19E94" w14:textId="77777777" w:rsidR="00907912" w:rsidRDefault="00216CAD">
      <w:pPr>
        <w:keepNext/>
        <w:keepLines/>
        <w:outlineLvl w:val="1"/>
        <w:rPr>
          <w:rFonts w:ascii="宋体" w:eastAsia="宋体" w:hAnsi="宋体" w:cs="Times New Roman"/>
          <w:b/>
          <w:bCs/>
          <w:sz w:val="32"/>
          <w:szCs w:val="32"/>
        </w:rPr>
      </w:pPr>
      <w:bookmarkStart w:id="12" w:name="_Toc24561268"/>
      <w:bookmarkStart w:id="13" w:name="_Toc67770789"/>
      <w:bookmarkStart w:id="14" w:name="_Toc6332"/>
      <w:r>
        <w:rPr>
          <w:rFonts w:ascii="宋体" w:eastAsia="宋体" w:hAnsi="宋体" w:cs="Times New Roman"/>
          <w:b/>
          <w:bCs/>
          <w:sz w:val="32"/>
          <w:szCs w:val="32"/>
        </w:rPr>
        <w:t>1.1背景</w:t>
      </w:r>
      <w:bookmarkEnd w:id="12"/>
      <w:bookmarkEnd w:id="13"/>
      <w:bookmarkEnd w:id="14"/>
    </w:p>
    <w:p w14:paraId="155D4419" w14:textId="03C896F5" w:rsidR="00907912" w:rsidRDefault="006C080D">
      <w:pPr>
        <w:widowControl/>
        <w:ind w:firstLine="420"/>
        <w:jc w:val="left"/>
        <w:rPr>
          <w:rFonts w:ascii="宋体" w:eastAsia="宋体" w:hAnsi="宋体" w:cs="Times New Roman"/>
          <w:color w:val="000000"/>
          <w:kern w:val="0"/>
          <w:sz w:val="24"/>
        </w:rPr>
      </w:pPr>
      <w:r>
        <w:rPr>
          <w:rFonts w:ascii="宋体" w:eastAsia="宋体" w:hAnsi="宋体" w:cs="Times New Roman" w:hint="eastAsia"/>
          <w:color w:val="000000"/>
          <w:kern w:val="0"/>
          <w:sz w:val="24"/>
        </w:rPr>
        <w:t>社区团购的</w:t>
      </w:r>
      <w:r w:rsidR="00216CAD">
        <w:rPr>
          <w:rFonts w:ascii="宋体" w:eastAsia="宋体" w:hAnsi="宋体" w:cs="Times New Roman" w:hint="eastAsia"/>
          <w:color w:val="000000"/>
          <w:kern w:val="0"/>
          <w:sz w:val="24"/>
        </w:rPr>
        <w:t>优势在于</w:t>
      </w:r>
      <w:r w:rsidR="00216CAD">
        <w:rPr>
          <w:rFonts w:ascii="宋体" w:eastAsia="宋体" w:hAnsi="宋体" w:hint="eastAsia"/>
          <w:color w:val="333333"/>
          <w:sz w:val="24"/>
        </w:rPr>
        <w:t>与自带社交属性与流量来源的社区相结合</w:t>
      </w:r>
      <w:r w:rsidR="00216CAD">
        <w:rPr>
          <w:rFonts w:ascii="宋体" w:eastAsia="宋体" w:hAnsi="宋体" w:cs="Times New Roman" w:hint="eastAsia"/>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w:t>
      </w:r>
      <w:r w:rsidR="00A67A69">
        <w:rPr>
          <w:rFonts w:ascii="宋体" w:eastAsia="宋体" w:hAnsi="宋体" w:cs="Times New Roman" w:hint="eastAsia"/>
          <w:color w:val="000000"/>
          <w:kern w:val="0"/>
          <w:sz w:val="24"/>
        </w:rPr>
        <w:t>四</w:t>
      </w:r>
      <w:r w:rsidR="00216CAD">
        <w:rPr>
          <w:rFonts w:ascii="宋体" w:eastAsia="宋体" w:hAnsi="宋体" w:cs="Times New Roman" w:hint="eastAsia"/>
          <w:color w:val="000000"/>
          <w:kern w:val="0"/>
          <w:sz w:val="24"/>
        </w:rPr>
        <w:t>个场景：</w:t>
      </w:r>
    </w:p>
    <w:p w14:paraId="360A2CA1" w14:textId="4153EC3A" w:rsidR="00907912" w:rsidRDefault="00216CAD">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作为一个销售水果的店家，经常遇到的问题是某一种水果长时间无人购买，导致腐烂无法被售卖。如果在这个时候，有一个规模较大的购物群体，在其中的主导者推广、带领下购买某些水果，迅速清空库存，即使在价格上做些许让步，但从总体上来看降低了亏本的风险。</w:t>
      </w:r>
    </w:p>
    <w:p w14:paraId="15992A60" w14:textId="1AB74ECD" w:rsidR="00A67A69" w:rsidRDefault="00A67A69" w:rsidP="00A67A69">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生产水果或者时蔬的厂家，在向中间商供货，中间商向实体店供货的的每一级中，商品的成本都在一点点的提高，再被增加附加成本，而这也让价格优惠变得较为困难。同时，厂家生产的商品也不一定会全被采购，需求量完全由中间商</w:t>
      </w:r>
      <w:r w:rsidR="00A97D67">
        <w:rPr>
          <w:rFonts w:ascii="宋体" w:eastAsia="宋体" w:hAnsi="宋体" w:cs="Times New Roman" w:hint="eastAsia"/>
          <w:color w:val="000000"/>
          <w:kern w:val="0"/>
          <w:sz w:val="24"/>
        </w:rPr>
        <w:t>或</w:t>
      </w:r>
      <w:r>
        <w:rPr>
          <w:rFonts w:ascii="宋体" w:eastAsia="宋体" w:hAnsi="宋体" w:cs="Times New Roman" w:hint="eastAsia"/>
          <w:color w:val="000000"/>
          <w:kern w:val="0"/>
          <w:sz w:val="24"/>
        </w:rPr>
        <w:t>实体店决定，而非直面消费者，这给商品损耗带来了较大风险。如果厂家能够直接和消费者形成对接，跳过这中间的步骤，那价格一定比从实体零售店中买要便宜，这赋予了消费者获得更优惠价格的可能，也让厂家能决定生产商品的量，减少损耗的可能。</w:t>
      </w:r>
    </w:p>
    <w:p w14:paraId="62327263" w14:textId="77777777" w:rsidR="00A67A69" w:rsidRDefault="00A67A69" w:rsidP="00A67A69">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作为一个普通市民，我希望在购物的时候能够享受较大的优惠；或者说我希望能够在享受优惠的同时能买到相对质量较好的商品，那么此时，如果有一个以诚信度极高的领头人做推荐，以视频的形式展示该商品属性，并有大量与你一样的人选择购买的商品，你一定会很安心的选择购买。</w:t>
      </w:r>
    </w:p>
    <w:p w14:paraId="4B9A41E4" w14:textId="196CEDCE" w:rsidR="00A67A69" w:rsidRDefault="00A67A69">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作为一个在社区中有良好沟通能力，并且在社区中和很多人有过交流的，且有充足业余时间的人，他们希望在空闲的时候能够赚点外快，那么可以选择成为团长。</w:t>
      </w:r>
      <w:r w:rsidR="000E7673">
        <w:rPr>
          <w:rFonts w:ascii="宋体" w:eastAsia="宋体" w:hAnsi="宋体" w:cs="Times New Roman" w:hint="eastAsia"/>
          <w:color w:val="000000"/>
          <w:kern w:val="0"/>
          <w:sz w:val="24"/>
        </w:rPr>
        <w:t>团长需要做的就是代表一群用户去向商家提供购买某一食品的订单，并沟通价格；或者代表商家、厂家向用户群宣传某一食品。</w:t>
      </w:r>
    </w:p>
    <w:p w14:paraId="363CE74C" w14:textId="633D0815" w:rsidR="00907912" w:rsidRDefault="00216CAD">
      <w:pPr>
        <w:widowControl/>
        <w:jc w:val="left"/>
        <w:rPr>
          <w:rFonts w:ascii="宋体" w:eastAsia="宋体" w:hAnsi="宋体" w:cs="Times New Roman"/>
          <w:color w:val="000000"/>
          <w:kern w:val="0"/>
          <w:sz w:val="24"/>
        </w:rPr>
      </w:pPr>
      <w:r>
        <w:rPr>
          <w:rFonts w:ascii="宋体" w:eastAsia="宋体" w:hAnsi="宋体" w:cs="Times New Roman" w:hint="eastAsia"/>
          <w:color w:val="000000"/>
          <w:kern w:val="0"/>
          <w:sz w:val="24"/>
        </w:rPr>
        <w:t xml:space="preserve"> </w:t>
      </w:r>
      <w:r>
        <w:rPr>
          <w:rFonts w:ascii="宋体" w:eastAsia="宋体" w:hAnsi="宋体" w:cs="Times New Roman"/>
          <w:color w:val="000000"/>
          <w:kern w:val="0"/>
          <w:sz w:val="24"/>
        </w:rPr>
        <w:t xml:space="preserve">   </w:t>
      </w:r>
      <w:r>
        <w:rPr>
          <w:rFonts w:ascii="宋体" w:eastAsia="宋体" w:hAnsi="宋体" w:cs="Times New Roman" w:hint="eastAsia"/>
          <w:color w:val="000000"/>
          <w:kern w:val="0"/>
          <w:sz w:val="24"/>
        </w:rPr>
        <w:t>社区团购的主打产品是</w:t>
      </w:r>
      <w:r w:rsidR="006837DC">
        <w:rPr>
          <w:rFonts w:ascii="宋体" w:eastAsia="宋体" w:hAnsi="宋体" w:cs="Times New Roman" w:hint="eastAsia"/>
          <w:color w:val="000000"/>
          <w:kern w:val="0"/>
          <w:sz w:val="24"/>
        </w:rPr>
        <w:t>生鲜</w:t>
      </w:r>
      <w:r>
        <w:rPr>
          <w:rFonts w:ascii="宋体" w:eastAsia="宋体" w:hAnsi="宋体" w:cs="Times New Roman" w:hint="eastAsia"/>
          <w:color w:val="000000"/>
          <w:kern w:val="0"/>
          <w:sz w:val="24"/>
        </w:rPr>
        <w:t>，也就是我们每个人生活中消费频率最高的</w:t>
      </w:r>
      <w:r w:rsidR="006837DC">
        <w:rPr>
          <w:rFonts w:ascii="宋体" w:eastAsia="宋体" w:hAnsi="宋体" w:cs="Times New Roman" w:hint="eastAsia"/>
          <w:color w:val="000000"/>
          <w:kern w:val="0"/>
          <w:sz w:val="24"/>
        </w:rPr>
        <w:t>水果、蔬菜</w:t>
      </w:r>
      <w:r>
        <w:rPr>
          <w:rFonts w:ascii="宋体" w:eastAsia="宋体" w:hAnsi="宋体" w:cs="Times New Roman" w:hint="eastAsia"/>
          <w:color w:val="000000"/>
          <w:kern w:val="0"/>
          <w:sz w:val="24"/>
        </w:rPr>
        <w:t>。社区团购的最大特点是以社区为单位，以团长为纽带的定点团购。用户不需要去和商家沟通，而是由团长和店家直接交流。以大量客源为条件，获得相对较低的商品单价。</w:t>
      </w:r>
      <w:r w:rsidR="006837DC">
        <w:rPr>
          <w:rFonts w:ascii="宋体" w:eastAsia="宋体" w:hAnsi="宋体" w:cs="Times New Roman" w:hint="eastAsia"/>
          <w:color w:val="000000"/>
          <w:kern w:val="0"/>
          <w:sz w:val="24"/>
        </w:rPr>
        <w:t>同时具有一定的时效性，</w:t>
      </w:r>
      <w:r>
        <w:rPr>
          <w:rFonts w:ascii="宋体" w:eastAsia="宋体" w:hAnsi="宋体" w:cs="Times New Roman" w:hint="eastAsia"/>
          <w:color w:val="000000"/>
          <w:kern w:val="0"/>
          <w:sz w:val="24"/>
        </w:rPr>
        <w:t>用户第一天下单，第二天提货，以销定产，集采集配。</w:t>
      </w:r>
    </w:p>
    <w:p w14:paraId="598214D1" w14:textId="77777777" w:rsidR="00907912" w:rsidRDefault="00216CAD">
      <w:pPr>
        <w:keepNext/>
        <w:keepLines/>
        <w:outlineLvl w:val="1"/>
        <w:rPr>
          <w:rFonts w:ascii="宋体" w:eastAsia="宋体" w:hAnsi="宋体" w:cs="Times New Roman"/>
          <w:b/>
          <w:bCs/>
          <w:szCs w:val="21"/>
        </w:rPr>
      </w:pPr>
      <w:bookmarkStart w:id="15" w:name="_Toc67770790"/>
      <w:bookmarkStart w:id="16" w:name="_Toc24561269"/>
      <w:r>
        <w:rPr>
          <w:rFonts w:ascii="宋体" w:eastAsia="宋体" w:hAnsi="宋体" w:cs="Times New Roman"/>
          <w:b/>
          <w:bCs/>
          <w:sz w:val="32"/>
          <w:szCs w:val="32"/>
        </w:rPr>
        <w:t xml:space="preserve">1.2 </w:t>
      </w:r>
      <w:r>
        <w:rPr>
          <w:rFonts w:ascii="宋体" w:eastAsia="宋体" w:hAnsi="宋体" w:cs="Times New Roman" w:hint="eastAsia"/>
          <w:b/>
          <w:bCs/>
          <w:sz w:val="32"/>
          <w:szCs w:val="32"/>
        </w:rPr>
        <w:t>业务机遇</w:t>
      </w:r>
      <w:bookmarkEnd w:id="15"/>
      <w:bookmarkEnd w:id="16"/>
    </w:p>
    <w:p w14:paraId="6E657754" w14:textId="77777777" w:rsidR="00907912" w:rsidRDefault="00216CAD">
      <w:pPr>
        <w:autoSpaceDE w:val="0"/>
        <w:autoSpaceDN w:val="0"/>
        <w:adjustRightInd w:val="0"/>
        <w:rPr>
          <w:rFonts w:ascii="宋体" w:eastAsia="宋体" w:hAnsi="宋体" w:cs="Times New Roman"/>
          <w:sz w:val="24"/>
        </w:rPr>
      </w:pPr>
      <w:r>
        <w:rPr>
          <w:rFonts w:ascii="宋体" w:eastAsia="宋体" w:hAnsi="宋体" w:cs="Times New Roman"/>
          <w:sz w:val="24"/>
        </w:rPr>
        <w:t>1</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团购需求</w:t>
      </w:r>
    </w:p>
    <w:p w14:paraId="459FD6D0" w14:textId="77777777" w:rsidR="00907912" w:rsidRDefault="00216CAD">
      <w:pPr>
        <w:autoSpaceDE w:val="0"/>
        <w:autoSpaceDN w:val="0"/>
        <w:adjustRightInd w:val="0"/>
        <w:rPr>
          <w:rFonts w:ascii="宋体" w:eastAsia="宋体" w:hAnsi="宋体" w:cs="Times New Roman"/>
          <w:sz w:val="24"/>
        </w:rPr>
      </w:pPr>
      <w:r>
        <w:rPr>
          <w:rFonts w:ascii="宋体" w:eastAsia="宋体" w:hAnsi="宋体" w:cs="Times New Roman"/>
          <w:sz w:val="24"/>
        </w:rPr>
        <w:tab/>
      </w:r>
      <w:r>
        <w:rPr>
          <w:rFonts w:ascii="宋体" w:eastAsia="宋体" w:hAnsi="宋体" w:cs="Times New Roman" w:hint="eastAsia"/>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14:paraId="2000C8CC" w14:textId="77777777" w:rsidR="00907912" w:rsidRDefault="00216CAD">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2</w:t>
      </w:r>
      <w:r>
        <w:rPr>
          <w:rFonts w:ascii="宋体" w:eastAsia="宋体" w:hAnsi="宋体" w:cs="Times New Roman" w:hint="eastAsia"/>
          <w:sz w:val="24"/>
          <w:szCs w:val="32"/>
        </w:rPr>
        <w:t>）以视频的形式展示商品。</w:t>
      </w:r>
    </w:p>
    <w:p w14:paraId="59240EC7" w14:textId="77777777" w:rsidR="00907912" w:rsidRDefault="00216CAD">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ab/>
      </w:r>
      <w:r>
        <w:rPr>
          <w:rFonts w:ascii="宋体" w:eastAsia="宋体" w:hAnsi="宋体" w:cs="Times New Roman" w:hint="eastAsia"/>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w:t>
      </w:r>
      <w:r>
        <w:rPr>
          <w:rFonts w:ascii="宋体" w:eastAsia="宋体" w:hAnsi="宋体" w:cs="Times New Roman" w:hint="eastAsia"/>
          <w:sz w:val="24"/>
          <w:szCs w:val="32"/>
        </w:rPr>
        <w:lastRenderedPageBreak/>
        <w:t>是一个很好的切入点。</w:t>
      </w:r>
    </w:p>
    <w:p w14:paraId="5757CBDF" w14:textId="3F56B9C8" w:rsidR="00907912" w:rsidRDefault="00216CAD">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3</w:t>
      </w:r>
      <w:r>
        <w:rPr>
          <w:rFonts w:ascii="宋体" w:eastAsia="宋体" w:hAnsi="宋体" w:cs="Times New Roman" w:hint="eastAsia"/>
          <w:sz w:val="24"/>
          <w:szCs w:val="32"/>
        </w:rPr>
        <w:t>）</w:t>
      </w:r>
      <w:r w:rsidR="000E7673">
        <w:rPr>
          <w:rFonts w:ascii="宋体" w:eastAsia="宋体" w:hAnsi="宋体" w:cs="Times New Roman" w:hint="eastAsia"/>
          <w:sz w:val="24"/>
          <w:szCs w:val="32"/>
        </w:rPr>
        <w:t>主打生鲜类日用食品</w:t>
      </w:r>
    </w:p>
    <w:p w14:paraId="5E351336" w14:textId="3CF06D57" w:rsidR="00907912" w:rsidRDefault="00216CAD">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ab/>
      </w:r>
      <w:r>
        <w:rPr>
          <w:rFonts w:ascii="宋体" w:eastAsia="宋体" w:hAnsi="宋体" w:cs="Times New Roman" w:hint="eastAsia"/>
          <w:sz w:val="24"/>
          <w:szCs w:val="32"/>
        </w:rPr>
        <w:t>生鲜高频、低客单价、低品牌辨识度的特点，只要社区团购平台能够持续输出高性价比的商品，那么就比较容易在平台和用户间建立起信任关系</w:t>
      </w:r>
      <w:r w:rsidR="000E7673">
        <w:rPr>
          <w:rFonts w:ascii="宋体" w:eastAsia="宋体" w:hAnsi="宋体" w:cs="Times New Roman" w:hint="eastAsia"/>
          <w:sz w:val="24"/>
          <w:szCs w:val="32"/>
        </w:rPr>
        <w:t>，形成用户粘性。</w:t>
      </w:r>
      <w:r>
        <w:rPr>
          <w:rFonts w:ascii="宋体" w:eastAsia="宋体" w:hAnsi="宋体" w:cs="Times New Roman"/>
          <w:sz w:val="24"/>
          <w:szCs w:val="32"/>
        </w:rPr>
        <w:t xml:space="preserve"> </w:t>
      </w:r>
    </w:p>
    <w:p w14:paraId="352ED95B" w14:textId="77777777" w:rsidR="00907912" w:rsidRDefault="00216CAD">
      <w:pPr>
        <w:keepNext/>
        <w:keepLines/>
        <w:outlineLvl w:val="1"/>
        <w:rPr>
          <w:rFonts w:ascii="宋体" w:eastAsia="宋体" w:hAnsi="宋体" w:cs="Times New Roman"/>
          <w:b/>
          <w:bCs/>
          <w:sz w:val="32"/>
          <w:szCs w:val="32"/>
        </w:rPr>
      </w:pPr>
      <w:bookmarkStart w:id="17" w:name="_Toc67770791"/>
      <w:bookmarkStart w:id="18" w:name="_Toc24561270"/>
      <w:r>
        <w:rPr>
          <w:rFonts w:ascii="宋体" w:eastAsia="宋体" w:hAnsi="宋体" w:cs="Times New Roman"/>
          <w:b/>
          <w:bCs/>
          <w:sz w:val="32"/>
          <w:szCs w:val="32"/>
        </w:rPr>
        <w:t>1.3</w:t>
      </w:r>
      <w:r>
        <w:rPr>
          <w:rFonts w:ascii="宋体" w:eastAsia="宋体" w:hAnsi="宋体" w:cs="Times New Roman" w:hint="eastAsia"/>
          <w:b/>
          <w:bCs/>
          <w:sz w:val="32"/>
          <w:szCs w:val="32"/>
        </w:rPr>
        <w:t>业务目标</w:t>
      </w:r>
      <w:bookmarkEnd w:id="17"/>
      <w:bookmarkEnd w:id="18"/>
    </w:p>
    <w:p w14:paraId="6155509F" w14:textId="77777777" w:rsidR="00907912" w:rsidRDefault="00216CAD">
      <w:pPr>
        <w:autoSpaceDE w:val="0"/>
        <w:autoSpaceDN w:val="0"/>
        <w:adjustRightInd w:val="0"/>
        <w:ind w:firstLineChars="200" w:firstLine="480"/>
        <w:rPr>
          <w:rFonts w:ascii="宋体" w:eastAsia="宋体" w:hAnsi="宋体" w:cs="Times New Roman"/>
          <w:sz w:val="24"/>
          <w:szCs w:val="32"/>
        </w:rPr>
      </w:pPr>
      <w:r>
        <w:rPr>
          <w:rFonts w:ascii="宋体" w:eastAsia="宋体" w:hAnsi="宋体" w:cs="Times New Roman" w:hint="eastAsia"/>
          <w:sz w:val="24"/>
          <w:szCs w:val="32"/>
        </w:rPr>
        <w:t>1）针对开发基于移动端跨平台的，以短视频为载体的社区团购应用进行需求分析。经过一个学期的不断学习与项目迭代，能够较完善地分析出合理的软件需求。</w:t>
      </w:r>
    </w:p>
    <w:p w14:paraId="2102D86D" w14:textId="252FC77E" w:rsidR="00907912" w:rsidRDefault="00216CAD">
      <w:pPr>
        <w:autoSpaceDE w:val="0"/>
        <w:autoSpaceDN w:val="0"/>
        <w:adjustRightInd w:val="0"/>
        <w:ind w:firstLineChars="200" w:firstLine="480"/>
        <w:rPr>
          <w:rFonts w:ascii="宋体" w:eastAsia="宋体" w:hAnsi="宋体" w:cs="Times New Roman"/>
          <w:sz w:val="24"/>
          <w:szCs w:val="32"/>
        </w:rPr>
      </w:pPr>
      <w:r>
        <w:rPr>
          <w:rFonts w:ascii="宋体" w:eastAsia="宋体" w:hAnsi="宋体" w:cs="Times New Roman" w:hint="eastAsia"/>
          <w:sz w:val="24"/>
          <w:szCs w:val="32"/>
        </w:rPr>
        <w:t>2）根据需求开发出的产品，能够较好地为用户提供服务，为用户提供价值，并能因此产生可观</w:t>
      </w:r>
      <w:r w:rsidR="00A97D67">
        <w:rPr>
          <w:rFonts w:ascii="宋体" w:eastAsia="宋体" w:hAnsi="宋体" w:cs="Times New Roman" w:hint="eastAsia"/>
          <w:sz w:val="24"/>
          <w:szCs w:val="32"/>
        </w:rPr>
        <w:t>的</w:t>
      </w:r>
      <w:r>
        <w:rPr>
          <w:rFonts w:ascii="宋体" w:eastAsia="宋体" w:hAnsi="宋体" w:cs="Times New Roman" w:hint="eastAsia"/>
          <w:sz w:val="24"/>
          <w:szCs w:val="32"/>
        </w:rPr>
        <w:t>商业价值。</w:t>
      </w:r>
    </w:p>
    <w:p w14:paraId="0535A053" w14:textId="77777777" w:rsidR="00907912" w:rsidRDefault="00216CAD">
      <w:pPr>
        <w:keepNext/>
        <w:keepLines/>
        <w:outlineLvl w:val="1"/>
        <w:rPr>
          <w:rFonts w:ascii="宋体" w:eastAsia="宋体" w:hAnsi="宋体" w:cs="Times New Roman"/>
          <w:b/>
          <w:bCs/>
          <w:sz w:val="32"/>
          <w:szCs w:val="32"/>
        </w:rPr>
      </w:pPr>
      <w:bookmarkStart w:id="19" w:name="_Toc24561271"/>
      <w:bookmarkStart w:id="20" w:name="_Toc67770792"/>
      <w:r>
        <w:rPr>
          <w:rFonts w:ascii="宋体" w:eastAsia="宋体" w:hAnsi="宋体" w:cs="Times New Roman"/>
          <w:b/>
          <w:bCs/>
          <w:sz w:val="32"/>
          <w:szCs w:val="32"/>
        </w:rPr>
        <w:t>1.4</w:t>
      </w:r>
      <w:r>
        <w:rPr>
          <w:rFonts w:ascii="宋体" w:eastAsia="宋体" w:hAnsi="宋体" w:cs="Times New Roman" w:hint="eastAsia"/>
          <w:b/>
          <w:bCs/>
          <w:sz w:val="32"/>
          <w:szCs w:val="32"/>
        </w:rPr>
        <w:t>成功指标</w:t>
      </w:r>
      <w:bookmarkEnd w:id="19"/>
      <w:bookmarkEnd w:id="20"/>
    </w:p>
    <w:p w14:paraId="755431A4"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通过浙大城市学院软件工程专业2021软件需求分析原理与实践课程。</w:t>
      </w:r>
    </w:p>
    <w:p w14:paraId="3A016833" w14:textId="77777777" w:rsidR="00907912" w:rsidRDefault="00216CAD">
      <w:pPr>
        <w:keepNext/>
        <w:keepLines/>
        <w:outlineLvl w:val="1"/>
        <w:rPr>
          <w:rFonts w:ascii="宋体" w:eastAsia="宋体" w:hAnsi="宋体" w:cs="Times New Roman"/>
          <w:b/>
          <w:bCs/>
          <w:sz w:val="32"/>
          <w:szCs w:val="32"/>
        </w:rPr>
      </w:pPr>
      <w:bookmarkStart w:id="21" w:name="_Toc67770793"/>
      <w:bookmarkStart w:id="22" w:name="_Toc24561272"/>
      <w:r>
        <w:rPr>
          <w:rFonts w:ascii="宋体" w:eastAsia="宋体" w:hAnsi="宋体" w:cs="Times New Roman"/>
          <w:b/>
          <w:bCs/>
          <w:sz w:val="32"/>
          <w:szCs w:val="32"/>
        </w:rPr>
        <w:t>1.5</w:t>
      </w:r>
      <w:r>
        <w:rPr>
          <w:rFonts w:ascii="宋体" w:eastAsia="宋体" w:hAnsi="宋体" w:cs="Times New Roman" w:hint="eastAsia"/>
          <w:b/>
          <w:bCs/>
          <w:sz w:val="32"/>
          <w:szCs w:val="32"/>
        </w:rPr>
        <w:t>愿景陈述</w:t>
      </w:r>
      <w:bookmarkEnd w:id="21"/>
      <w:bookmarkEnd w:id="22"/>
    </w:p>
    <w:p w14:paraId="63073DAC" w14:textId="77777777" w:rsidR="00907912" w:rsidRDefault="00216CAD">
      <w:pPr>
        <w:ind w:firstLineChars="200" w:firstLine="480"/>
        <w:rPr>
          <w:rFonts w:ascii="宋体" w:eastAsia="宋体" w:hAnsi="宋体" w:cs="Times New Roman"/>
          <w:color w:val="000000"/>
          <w:sz w:val="24"/>
        </w:rPr>
      </w:pPr>
      <w:r>
        <w:rPr>
          <w:rFonts w:ascii="宋体" w:eastAsia="宋体" w:hAnsi="宋体" w:cs="Times New Roman" w:hint="eastAsia"/>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14:paraId="27D5E4D3" w14:textId="104F1289" w:rsidR="00907912" w:rsidRDefault="00216CAD">
      <w:pPr>
        <w:ind w:firstLineChars="200" w:firstLine="480"/>
        <w:rPr>
          <w:rFonts w:ascii="宋体" w:eastAsia="宋体" w:hAnsi="宋体" w:cs="Times New Roman"/>
          <w:color w:val="000000"/>
          <w:sz w:val="24"/>
        </w:rPr>
      </w:pPr>
      <w:r>
        <w:rPr>
          <w:rFonts w:ascii="宋体" w:eastAsia="宋体" w:hAnsi="宋体" w:cs="Times New Roman" w:hint="eastAsia"/>
          <w:color w:val="000000"/>
          <w:sz w:val="24"/>
        </w:rPr>
        <w:t>2）生鲜</w:t>
      </w:r>
      <w:r w:rsidR="00A67A69">
        <w:rPr>
          <w:rFonts w:ascii="宋体" w:eastAsia="宋体" w:hAnsi="宋体" w:cs="Times New Roman" w:hint="eastAsia"/>
          <w:color w:val="000000"/>
          <w:sz w:val="24"/>
        </w:rPr>
        <w:t>、食品</w:t>
      </w:r>
      <w:r>
        <w:rPr>
          <w:rFonts w:ascii="宋体" w:eastAsia="宋体" w:hAnsi="宋体" w:cs="Times New Roman" w:hint="eastAsia"/>
          <w:color w:val="000000"/>
          <w:sz w:val="24"/>
        </w:rPr>
        <w:t>等日常必需品的购买与次日自助提货是软件的主要功能。同时团长对社区内订单的管理，对商品的推广，获得佣金的方式等也需要实现。</w:t>
      </w:r>
      <w:r w:rsidR="00A67A69">
        <w:rPr>
          <w:rFonts w:ascii="宋体" w:eastAsia="宋体" w:hAnsi="宋体" w:cs="Times New Roman" w:hint="eastAsia"/>
          <w:color w:val="000000"/>
          <w:sz w:val="24"/>
        </w:rPr>
        <w:t>也支持用户在组织自发的团购时候和团长沟通到货时间，增加便捷性。(如用户希望在第二天团购100个包子，那么可以和团长说好第二天早上到货，再有团长去和商家协商</w:t>
      </w:r>
      <w:r w:rsidR="00A67A69">
        <w:rPr>
          <w:rFonts w:ascii="宋体" w:eastAsia="宋体" w:hAnsi="宋体" w:cs="Times New Roman"/>
          <w:color w:val="000000"/>
          <w:sz w:val="24"/>
        </w:rPr>
        <w:t>)</w:t>
      </w:r>
    </w:p>
    <w:p w14:paraId="53B8375C" w14:textId="77777777" w:rsidR="00907912" w:rsidRDefault="00216CAD">
      <w:pPr>
        <w:ind w:firstLineChars="200" w:firstLine="480"/>
        <w:rPr>
          <w:rFonts w:ascii="宋体" w:eastAsia="宋体" w:hAnsi="宋体" w:cs="Times New Roman"/>
          <w:color w:val="000000"/>
          <w:sz w:val="24"/>
        </w:rPr>
      </w:pPr>
      <w:r>
        <w:rPr>
          <w:rFonts w:ascii="宋体" w:eastAsia="宋体" w:hAnsi="宋体" w:cs="Times New Roman"/>
          <w:color w:val="000000"/>
          <w:sz w:val="24"/>
        </w:rPr>
        <w:t>3</w:t>
      </w:r>
      <w:r>
        <w:rPr>
          <w:rFonts w:ascii="宋体" w:eastAsia="宋体" w:hAnsi="宋体" w:cs="Times New Roman" w:hint="eastAsia"/>
          <w:color w:val="000000"/>
          <w:sz w:val="24"/>
        </w:rPr>
        <w:t>）</w:t>
      </w:r>
      <w:r>
        <w:rPr>
          <w:rFonts w:ascii="宋体" w:eastAsia="宋体" w:hAnsi="宋体" w:cs="Times New Roman" w:hint="eastAsia"/>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ascii="宋体" w:eastAsia="宋体" w:hAnsi="宋体" w:cs="Times New Roman" w:hint="eastAsia"/>
          <w:color w:val="000000"/>
          <w:sz w:val="24"/>
        </w:rPr>
        <w:t>，对商品进行推广。</w:t>
      </w:r>
    </w:p>
    <w:p w14:paraId="5D30B3EA" w14:textId="77777777" w:rsidR="00907912" w:rsidRDefault="00216CAD">
      <w:pPr>
        <w:keepNext/>
        <w:keepLines/>
        <w:outlineLvl w:val="1"/>
        <w:rPr>
          <w:rFonts w:ascii="宋体" w:eastAsia="宋体" w:hAnsi="宋体" w:cs="Times New Roman"/>
          <w:b/>
          <w:bCs/>
          <w:sz w:val="32"/>
          <w:szCs w:val="32"/>
        </w:rPr>
      </w:pPr>
      <w:bookmarkStart w:id="23" w:name="_Toc67770794"/>
      <w:bookmarkStart w:id="24" w:name="_Toc24561273"/>
      <w:r>
        <w:rPr>
          <w:rFonts w:ascii="宋体" w:eastAsia="宋体" w:hAnsi="宋体" w:cs="Times New Roman"/>
          <w:b/>
          <w:bCs/>
          <w:sz w:val="32"/>
          <w:szCs w:val="32"/>
        </w:rPr>
        <w:t>1.6</w:t>
      </w:r>
      <w:r>
        <w:rPr>
          <w:rFonts w:ascii="宋体" w:eastAsia="宋体" w:hAnsi="宋体" w:cs="Times New Roman" w:hint="eastAsia"/>
          <w:b/>
          <w:bCs/>
          <w:sz w:val="32"/>
          <w:szCs w:val="32"/>
        </w:rPr>
        <w:t>业务风险</w:t>
      </w:r>
      <w:bookmarkEnd w:id="23"/>
      <w:bookmarkEnd w:id="24"/>
    </w:p>
    <w:p w14:paraId="3072FCA3" w14:textId="77777777" w:rsidR="00907912" w:rsidRDefault="00216CAD">
      <w:pPr>
        <w:ind w:firstLineChars="200" w:firstLine="480"/>
        <w:rPr>
          <w:rFonts w:ascii="宋体" w:eastAsia="宋体" w:hAnsi="宋体" w:cs="Times New Roman"/>
          <w:sz w:val="24"/>
          <w:szCs w:val="32"/>
        </w:rPr>
      </w:pPr>
      <w:bookmarkStart w:id="25" w:name="_Toc24561274"/>
      <w:bookmarkStart w:id="26" w:name="_Toc67770795"/>
      <w:r>
        <w:rPr>
          <w:rFonts w:ascii="宋体" w:eastAsia="宋体" w:hAnsi="宋体" w:cs="Times New Roman"/>
          <w:sz w:val="24"/>
          <w:szCs w:val="32"/>
        </w:rPr>
        <w:t>1）团长忠诚度问题</w:t>
      </w:r>
    </w:p>
    <w:p w14:paraId="4652D0E2"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w:t>
      </w:r>
      <w:r>
        <w:rPr>
          <w:rFonts w:ascii="宋体" w:eastAsia="宋体" w:hAnsi="宋体" w:cs="Times New Roman"/>
          <w:sz w:val="24"/>
          <w:szCs w:val="32"/>
        </w:rPr>
        <w:t>1）团长</w:t>
      </w:r>
      <w:r>
        <w:rPr>
          <w:rFonts w:ascii="宋体" w:eastAsia="宋体" w:hAnsi="宋体" w:cs="Times New Roman" w:hint="eastAsia"/>
          <w:sz w:val="24"/>
          <w:szCs w:val="32"/>
        </w:rPr>
        <w:t>可能不会长期效力一个平台</w:t>
      </w:r>
    </w:p>
    <w:p w14:paraId="72243581"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14:paraId="72259A09"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w:t>
      </w:r>
      <w:r>
        <w:rPr>
          <w:rFonts w:ascii="宋体" w:eastAsia="宋体" w:hAnsi="宋体" w:cs="Times New Roman"/>
          <w:sz w:val="24"/>
          <w:szCs w:val="32"/>
        </w:rPr>
        <w:t>2）团长不会花特别多精力做这个事情</w:t>
      </w:r>
    </w:p>
    <w:p w14:paraId="279334FF"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w:t>
      </w:r>
      <w:r>
        <w:rPr>
          <w:rFonts w:ascii="宋体" w:eastAsia="宋体" w:hAnsi="宋体" w:cs="Times New Roman" w:hint="eastAsia"/>
          <w:sz w:val="24"/>
          <w:szCs w:val="32"/>
        </w:rPr>
        <w:lastRenderedPageBreak/>
        <w:t>推广存在着风险。</w:t>
      </w:r>
    </w:p>
    <w:p w14:paraId="5564D980"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sz w:val="24"/>
          <w:szCs w:val="32"/>
        </w:rPr>
        <w:t>2）仓配问题</w:t>
      </w:r>
    </w:p>
    <w:p w14:paraId="18F8EC8D"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14:paraId="2097AA07"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sz w:val="24"/>
          <w:szCs w:val="32"/>
        </w:rPr>
        <w:t>3）供应链问题</w:t>
      </w:r>
    </w:p>
    <w:p w14:paraId="756288FC"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商品的及时供应能力是社区团购能够运行的前提。如果商品的供应链出现问题，商品及时达的服务就会受到影响。</w:t>
      </w:r>
    </w:p>
    <w:p w14:paraId="602E1F76"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4）价格问题</w:t>
      </w:r>
    </w:p>
    <w:p w14:paraId="6479CBB4"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如何标价也应该被考虑，标价较高与市场价相差不多，可能无法进一步地吸引更多的用户使用。而标价过低，可能面临着扰乱市场价格秩序，被市场监管部门处罚的风险。</w:t>
      </w:r>
    </w:p>
    <w:p w14:paraId="2F88B06D" w14:textId="77777777" w:rsidR="00907912" w:rsidRDefault="00216CAD">
      <w:pPr>
        <w:keepNext/>
        <w:keepLines/>
        <w:outlineLvl w:val="1"/>
        <w:rPr>
          <w:rFonts w:ascii="宋体" w:eastAsia="宋体" w:hAnsi="宋体" w:cs="Times New Roman"/>
          <w:b/>
          <w:bCs/>
          <w:sz w:val="32"/>
          <w:szCs w:val="32"/>
        </w:rPr>
      </w:pPr>
      <w:r>
        <w:rPr>
          <w:rFonts w:ascii="宋体" w:eastAsia="宋体" w:hAnsi="宋体" w:cs="Times New Roman"/>
          <w:b/>
          <w:bCs/>
          <w:sz w:val="32"/>
          <w:szCs w:val="32"/>
        </w:rPr>
        <w:t>1.7</w:t>
      </w:r>
      <w:r>
        <w:rPr>
          <w:rFonts w:ascii="宋体" w:eastAsia="宋体" w:hAnsi="宋体" w:cs="Times New Roman" w:hint="eastAsia"/>
          <w:b/>
          <w:bCs/>
          <w:sz w:val="32"/>
          <w:szCs w:val="32"/>
        </w:rPr>
        <w:t>业务假设与依赖</w:t>
      </w:r>
      <w:bookmarkEnd w:id="25"/>
      <w:bookmarkEnd w:id="26"/>
    </w:p>
    <w:p w14:paraId="29E51EFD" w14:textId="77777777" w:rsidR="00907912" w:rsidRDefault="00216CAD">
      <w:pPr>
        <w:widowControl/>
        <w:ind w:firstLineChars="200" w:firstLine="480"/>
        <w:jc w:val="left"/>
        <w:rPr>
          <w:rFonts w:ascii="宋体" w:eastAsia="宋体" w:hAnsi="宋体" w:cs="Times New Roman"/>
          <w:color w:val="000000"/>
          <w:kern w:val="0"/>
          <w:sz w:val="24"/>
        </w:rPr>
      </w:pPr>
      <w:r>
        <w:rPr>
          <w:rFonts w:ascii="宋体" w:eastAsia="宋体" w:hAnsi="宋体" w:cs="Times New Roman"/>
          <w:color w:val="000000"/>
          <w:kern w:val="0"/>
          <w:sz w:val="24"/>
        </w:rPr>
        <w:t>1</w:t>
      </w:r>
      <w:r>
        <w:rPr>
          <w:rFonts w:ascii="宋体" w:eastAsia="宋体" w:hAnsi="宋体" w:cs="Times New Roman" w:hint="eastAsia"/>
          <w:color w:val="000000"/>
          <w:kern w:val="0"/>
          <w:sz w:val="24"/>
        </w:rPr>
        <w:t>）跨平台：至少应包括IOS、Android移动端，微信小程序。</w:t>
      </w:r>
    </w:p>
    <w:p w14:paraId="55E29E22" w14:textId="77777777" w:rsidR="00907912" w:rsidRDefault="00216CAD">
      <w:pPr>
        <w:keepNext/>
        <w:keepLines/>
        <w:outlineLvl w:val="0"/>
        <w:rPr>
          <w:rFonts w:ascii="宋体" w:eastAsia="宋体" w:hAnsi="宋体" w:cs="Times New Roman"/>
          <w:b/>
          <w:kern w:val="44"/>
          <w:sz w:val="44"/>
          <w:szCs w:val="20"/>
        </w:rPr>
      </w:pPr>
      <w:bookmarkStart w:id="27" w:name="_Toc468567687"/>
      <w:bookmarkStart w:id="28" w:name="_Toc498919238"/>
      <w:bookmarkStart w:id="29" w:name="_Toc29951"/>
      <w:bookmarkStart w:id="30" w:name="_Toc67770796"/>
      <w:bookmarkStart w:id="31" w:name="_Toc24561275"/>
      <w:r>
        <w:rPr>
          <w:rFonts w:ascii="宋体" w:eastAsia="宋体" w:hAnsi="宋体" w:cs="Times New Roman" w:hint="eastAsia"/>
          <w:b/>
          <w:kern w:val="44"/>
          <w:sz w:val="44"/>
          <w:szCs w:val="20"/>
        </w:rPr>
        <w:t>2</w:t>
      </w:r>
      <w:bookmarkEnd w:id="27"/>
      <w:bookmarkEnd w:id="28"/>
      <w:bookmarkEnd w:id="29"/>
      <w:r>
        <w:rPr>
          <w:rFonts w:ascii="宋体" w:eastAsia="宋体" w:hAnsi="宋体" w:cs="Times New Roman" w:hint="eastAsia"/>
          <w:b/>
          <w:kern w:val="44"/>
          <w:sz w:val="44"/>
          <w:szCs w:val="20"/>
        </w:rPr>
        <w:t>范围与限制</w:t>
      </w:r>
      <w:bookmarkEnd w:id="30"/>
      <w:bookmarkEnd w:id="31"/>
    </w:p>
    <w:p w14:paraId="71D97077" w14:textId="77777777" w:rsidR="00907912" w:rsidRDefault="00216CAD">
      <w:pPr>
        <w:keepNext/>
        <w:keepLines/>
        <w:outlineLvl w:val="1"/>
        <w:rPr>
          <w:rFonts w:ascii="宋体" w:eastAsia="宋体" w:hAnsi="宋体" w:cs="Times New Roman"/>
          <w:b/>
          <w:bCs/>
          <w:sz w:val="32"/>
          <w:szCs w:val="32"/>
        </w:rPr>
      </w:pPr>
      <w:bookmarkStart w:id="32" w:name="_Toc21640"/>
      <w:bookmarkStart w:id="33" w:name="_Toc24561276"/>
      <w:bookmarkStart w:id="34" w:name="_Toc67770797"/>
      <w:bookmarkStart w:id="35" w:name="_Hlk24561108"/>
      <w:r>
        <w:rPr>
          <w:rFonts w:ascii="宋体" w:eastAsia="宋体" w:hAnsi="宋体" w:cs="Times New Roman" w:hint="eastAsia"/>
          <w:b/>
          <w:bCs/>
          <w:sz w:val="32"/>
          <w:szCs w:val="32"/>
        </w:rPr>
        <w:t>2</w:t>
      </w:r>
      <w:r>
        <w:rPr>
          <w:rFonts w:ascii="宋体" w:eastAsia="宋体" w:hAnsi="宋体" w:cs="Times New Roman"/>
          <w:b/>
          <w:bCs/>
          <w:sz w:val="32"/>
          <w:szCs w:val="32"/>
        </w:rPr>
        <w:t>.1</w:t>
      </w:r>
      <w:bookmarkEnd w:id="32"/>
      <w:r>
        <w:rPr>
          <w:rFonts w:ascii="宋体" w:eastAsia="宋体" w:hAnsi="宋体" w:cs="Times New Roman" w:hint="eastAsia"/>
          <w:b/>
          <w:bCs/>
          <w:sz w:val="32"/>
          <w:szCs w:val="32"/>
        </w:rPr>
        <w:t>主要特性</w:t>
      </w:r>
      <w:bookmarkEnd w:id="33"/>
      <w:bookmarkEnd w:id="34"/>
    </w:p>
    <w:p w14:paraId="3DBC7792" w14:textId="77777777" w:rsidR="00907912" w:rsidRDefault="00216CAD">
      <w:pPr>
        <w:rPr>
          <w:rFonts w:ascii="宋体" w:eastAsia="宋体" w:hAnsi="宋体" w:cs="Times New Roman"/>
        </w:rPr>
      </w:pPr>
      <w:r>
        <w:rPr>
          <w:noProof/>
        </w:rPr>
        <w:drawing>
          <wp:inline distT="0" distB="0" distL="0" distR="0" wp14:anchorId="03952EA1" wp14:editId="0D2A8B2B">
            <wp:extent cx="5274310" cy="340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408045"/>
                    </a:xfrm>
                    <a:prstGeom prst="rect">
                      <a:avLst/>
                    </a:prstGeom>
                    <a:noFill/>
                    <a:ln>
                      <a:noFill/>
                    </a:ln>
                  </pic:spPr>
                </pic:pic>
              </a:graphicData>
            </a:graphic>
          </wp:inline>
        </w:drawing>
      </w:r>
    </w:p>
    <w:bookmarkEnd w:id="35"/>
    <w:p w14:paraId="0243FD13" w14:textId="77777777" w:rsidR="00907912" w:rsidRDefault="00216CAD">
      <w:pPr>
        <w:ind w:firstLineChars="200" w:firstLine="420"/>
        <w:rPr>
          <w:rFonts w:ascii="宋体" w:eastAsia="宋体" w:hAnsi="宋体" w:cs="Times New Roman"/>
        </w:rPr>
      </w:pPr>
      <w:r>
        <w:rPr>
          <w:rFonts w:ascii="宋体" w:eastAsia="宋体" w:hAnsi="宋体" w:cs="Times New Roman"/>
          <w:noProof/>
        </w:rPr>
        <w:lastRenderedPageBreak/>
        <w:drawing>
          <wp:inline distT="0" distB="0" distL="0" distR="0" wp14:anchorId="34299856" wp14:editId="3AC5D90F">
            <wp:extent cx="5178425" cy="34118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l="8606" t="2610"/>
                    <a:stretch>
                      <a:fillRect/>
                    </a:stretch>
                  </pic:blipFill>
                  <pic:spPr>
                    <a:xfrm>
                      <a:off x="0" y="0"/>
                      <a:ext cx="5193816" cy="3421577"/>
                    </a:xfrm>
                    <a:prstGeom prst="rect">
                      <a:avLst/>
                    </a:prstGeom>
                    <a:noFill/>
                    <a:ln>
                      <a:noFill/>
                    </a:ln>
                  </pic:spPr>
                </pic:pic>
              </a:graphicData>
            </a:graphic>
          </wp:inline>
        </w:drawing>
      </w:r>
    </w:p>
    <w:p w14:paraId="05507E00" w14:textId="77777777" w:rsidR="00907912" w:rsidRDefault="00907912">
      <w:pPr>
        <w:ind w:firstLineChars="200" w:firstLine="420"/>
        <w:rPr>
          <w:rFonts w:ascii="宋体" w:eastAsia="宋体" w:hAnsi="宋体" w:cs="Times New Roman"/>
        </w:rPr>
      </w:pPr>
    </w:p>
    <w:p w14:paraId="7BFE6D09" w14:textId="77777777" w:rsidR="00907912" w:rsidRDefault="00907912">
      <w:pPr>
        <w:rPr>
          <w:rFonts w:ascii="宋体" w:eastAsia="宋体" w:hAnsi="宋体" w:cs="Times New Roman"/>
        </w:rPr>
      </w:pPr>
    </w:p>
    <w:p w14:paraId="6AA9FB74" w14:textId="77777777" w:rsidR="00907912" w:rsidRDefault="00907912">
      <w:pPr>
        <w:ind w:firstLineChars="200" w:firstLine="420"/>
        <w:rPr>
          <w:rFonts w:ascii="宋体" w:eastAsia="宋体" w:hAnsi="宋体" w:cs="Times New Roman"/>
        </w:rPr>
      </w:pPr>
    </w:p>
    <w:p w14:paraId="1620722D" w14:textId="77777777" w:rsidR="00907912" w:rsidRDefault="00907912">
      <w:pPr>
        <w:ind w:firstLineChars="200" w:firstLine="420"/>
        <w:rPr>
          <w:rFonts w:ascii="宋体" w:eastAsia="宋体" w:hAnsi="宋体" w:cs="Times New Roman"/>
        </w:rPr>
      </w:pPr>
    </w:p>
    <w:p w14:paraId="75C8E470" w14:textId="77777777" w:rsidR="00907912" w:rsidRDefault="00216CAD">
      <w:pPr>
        <w:keepNext/>
        <w:keepLines/>
        <w:outlineLvl w:val="1"/>
        <w:rPr>
          <w:rFonts w:ascii="宋体" w:eastAsia="宋体" w:hAnsi="宋体" w:cs="Times New Roman"/>
          <w:b/>
          <w:bCs/>
          <w:sz w:val="32"/>
          <w:szCs w:val="32"/>
        </w:rPr>
      </w:pPr>
      <w:bookmarkStart w:id="36" w:name="_Toc67770798"/>
      <w:bookmarkStart w:id="37" w:name="_Toc24561277"/>
      <w:r>
        <w:rPr>
          <w:rFonts w:ascii="宋体" w:eastAsia="宋体" w:hAnsi="宋体" w:cs="Times New Roman" w:hint="eastAsia"/>
          <w:b/>
          <w:bCs/>
          <w:sz w:val="32"/>
          <w:szCs w:val="32"/>
        </w:rPr>
        <w:t>2.2关联图</w:t>
      </w:r>
      <w:bookmarkEnd w:id="36"/>
      <w:bookmarkEnd w:id="37"/>
    </w:p>
    <w:p w14:paraId="36F09074" w14:textId="77777777" w:rsidR="00907912" w:rsidRDefault="00216CAD">
      <w:pPr>
        <w:rPr>
          <w:rFonts w:ascii="宋体" w:eastAsia="宋体" w:hAnsi="宋体" w:cs="Times New Roman"/>
        </w:rPr>
      </w:pPr>
      <w:r>
        <w:rPr>
          <w:rFonts w:ascii="宋体" w:eastAsia="宋体" w:hAnsi="宋体" w:cs="Times New Roman"/>
        </w:rPr>
        <w:tab/>
      </w:r>
      <w:r>
        <w:rPr>
          <w:rFonts w:ascii="宋体" w:eastAsia="宋体" w:hAnsi="宋体" w:cs="Times New Roman" w:hint="eastAsia"/>
          <w:sz w:val="24"/>
          <w:szCs w:val="32"/>
        </w:rPr>
        <w:t>TBD</w:t>
      </w:r>
    </w:p>
    <w:p w14:paraId="45E27E0B" w14:textId="77777777" w:rsidR="00907912" w:rsidRDefault="00907912">
      <w:pPr>
        <w:rPr>
          <w:rFonts w:ascii="宋体" w:eastAsia="宋体" w:hAnsi="宋体" w:cs="Times New Roman"/>
        </w:rPr>
      </w:pPr>
    </w:p>
    <w:p w14:paraId="1D0A45EA" w14:textId="77777777" w:rsidR="00907912" w:rsidRDefault="00907912">
      <w:pPr>
        <w:rPr>
          <w:rFonts w:ascii="宋体" w:eastAsia="宋体" w:hAnsi="宋体" w:cs="Times New Roman"/>
        </w:rPr>
      </w:pPr>
    </w:p>
    <w:p w14:paraId="2E28D449" w14:textId="77777777" w:rsidR="00907912" w:rsidRDefault="00216CAD">
      <w:pPr>
        <w:keepNext/>
        <w:keepLines/>
        <w:outlineLvl w:val="1"/>
        <w:rPr>
          <w:rFonts w:ascii="宋体" w:eastAsia="宋体" w:hAnsi="宋体" w:cs="Times New Roman"/>
          <w:b/>
          <w:bCs/>
          <w:sz w:val="32"/>
          <w:szCs w:val="32"/>
        </w:rPr>
      </w:pPr>
      <w:bookmarkStart w:id="38" w:name="_Toc498919241"/>
      <w:bookmarkStart w:id="39" w:name="_Toc15151"/>
      <w:bookmarkStart w:id="40" w:name="_Toc468567690"/>
      <w:bookmarkStart w:id="41" w:name="_Toc67770799"/>
      <w:bookmarkStart w:id="42" w:name="_Toc24561278"/>
      <w:r>
        <w:rPr>
          <w:rFonts w:ascii="宋体" w:eastAsia="宋体" w:hAnsi="宋体" w:cs="Times New Roman" w:hint="eastAsia"/>
          <w:b/>
          <w:bCs/>
          <w:sz w:val="32"/>
          <w:szCs w:val="32"/>
        </w:rPr>
        <w:t>2</w:t>
      </w:r>
      <w:r>
        <w:rPr>
          <w:rFonts w:ascii="宋体" w:eastAsia="宋体" w:hAnsi="宋体" w:cs="Times New Roman"/>
          <w:b/>
          <w:bCs/>
          <w:sz w:val="32"/>
          <w:szCs w:val="32"/>
        </w:rPr>
        <w:t>.</w:t>
      </w:r>
      <w:bookmarkEnd w:id="38"/>
      <w:bookmarkEnd w:id="39"/>
      <w:bookmarkEnd w:id="40"/>
      <w:r>
        <w:rPr>
          <w:rFonts w:ascii="宋体" w:eastAsia="宋体" w:hAnsi="宋体" w:cs="Times New Roman" w:hint="eastAsia"/>
          <w:b/>
          <w:bCs/>
          <w:sz w:val="32"/>
          <w:szCs w:val="32"/>
        </w:rPr>
        <w:t>3初始与后续发布的范围</w:t>
      </w:r>
      <w:bookmarkEnd w:id="41"/>
      <w:bookmarkEnd w:id="42"/>
    </w:p>
    <w:p w14:paraId="6F64C9C9" w14:textId="77777777" w:rsidR="00907912" w:rsidRDefault="00907912">
      <w:pPr>
        <w:rPr>
          <w:rFonts w:ascii="宋体" w:eastAsia="宋体" w:hAnsi="宋体" w:cs="Times New Roman"/>
        </w:rPr>
      </w:pPr>
    </w:p>
    <w:tbl>
      <w:tblPr>
        <w:tblStyle w:val="ab"/>
        <w:tblW w:w="0" w:type="auto"/>
        <w:tblLook w:val="04A0" w:firstRow="1" w:lastRow="0" w:firstColumn="1" w:lastColumn="0" w:noHBand="0" w:noVBand="1"/>
      </w:tblPr>
      <w:tblGrid>
        <w:gridCol w:w="2087"/>
        <w:gridCol w:w="2069"/>
        <w:gridCol w:w="2070"/>
        <w:gridCol w:w="2070"/>
      </w:tblGrid>
      <w:tr w:rsidR="00907912" w14:paraId="66B0EF16" w14:textId="77777777">
        <w:tc>
          <w:tcPr>
            <w:tcW w:w="2130" w:type="dxa"/>
            <w:shd w:val="clear" w:color="auto" w:fill="000000" w:themeFill="text1"/>
          </w:tcPr>
          <w:p w14:paraId="089E18FC" w14:textId="77777777" w:rsidR="00907912" w:rsidRDefault="00216CAD">
            <w:pPr>
              <w:rPr>
                <w:rFonts w:ascii="宋体" w:eastAsia="宋体" w:hAnsi="宋体"/>
                <w:kern w:val="0"/>
                <w:sz w:val="20"/>
              </w:rPr>
            </w:pPr>
            <w:r>
              <w:rPr>
                <w:rFonts w:ascii="宋体" w:eastAsia="宋体" w:hAnsi="宋体" w:hint="eastAsia"/>
                <w:kern w:val="0"/>
                <w:sz w:val="20"/>
              </w:rPr>
              <w:t>特性</w:t>
            </w:r>
          </w:p>
        </w:tc>
        <w:tc>
          <w:tcPr>
            <w:tcW w:w="2130" w:type="dxa"/>
            <w:shd w:val="clear" w:color="auto" w:fill="000000" w:themeFill="text1"/>
          </w:tcPr>
          <w:p w14:paraId="343143DB" w14:textId="77777777" w:rsidR="00907912" w:rsidRDefault="00216CAD">
            <w:pPr>
              <w:rPr>
                <w:rFonts w:ascii="宋体" w:eastAsia="宋体" w:hAnsi="宋体"/>
                <w:kern w:val="0"/>
                <w:sz w:val="20"/>
              </w:rPr>
            </w:pPr>
            <w:r>
              <w:rPr>
                <w:rFonts w:ascii="宋体" w:eastAsia="宋体" w:hAnsi="宋体" w:hint="eastAsia"/>
                <w:kern w:val="0"/>
                <w:sz w:val="20"/>
              </w:rPr>
              <w:t>发布1</w:t>
            </w:r>
          </w:p>
        </w:tc>
        <w:tc>
          <w:tcPr>
            <w:tcW w:w="2131" w:type="dxa"/>
            <w:shd w:val="clear" w:color="auto" w:fill="000000" w:themeFill="text1"/>
          </w:tcPr>
          <w:p w14:paraId="6104E6E6" w14:textId="77777777" w:rsidR="00907912" w:rsidRDefault="00216CAD">
            <w:pPr>
              <w:rPr>
                <w:rFonts w:ascii="宋体" w:eastAsia="宋体" w:hAnsi="宋体"/>
                <w:kern w:val="0"/>
                <w:sz w:val="20"/>
              </w:rPr>
            </w:pPr>
            <w:r>
              <w:rPr>
                <w:rFonts w:ascii="宋体" w:eastAsia="宋体" w:hAnsi="宋体" w:hint="eastAsia"/>
                <w:kern w:val="0"/>
                <w:sz w:val="20"/>
              </w:rPr>
              <w:t>发布2</w:t>
            </w:r>
          </w:p>
        </w:tc>
        <w:tc>
          <w:tcPr>
            <w:tcW w:w="2131" w:type="dxa"/>
            <w:shd w:val="clear" w:color="auto" w:fill="000000" w:themeFill="text1"/>
          </w:tcPr>
          <w:p w14:paraId="141AE431" w14:textId="77777777" w:rsidR="00907912" w:rsidRDefault="00216CAD">
            <w:pPr>
              <w:rPr>
                <w:rFonts w:ascii="宋体" w:eastAsia="宋体" w:hAnsi="宋体"/>
                <w:kern w:val="0"/>
                <w:sz w:val="20"/>
              </w:rPr>
            </w:pPr>
            <w:r>
              <w:rPr>
                <w:rFonts w:ascii="宋体" w:eastAsia="宋体" w:hAnsi="宋体" w:hint="eastAsia"/>
                <w:kern w:val="0"/>
                <w:sz w:val="20"/>
              </w:rPr>
              <w:t>发布3</w:t>
            </w:r>
          </w:p>
        </w:tc>
      </w:tr>
      <w:tr w:rsidR="00907912" w14:paraId="489DF2FE" w14:textId="77777777">
        <w:trPr>
          <w:trHeight w:val="1040"/>
        </w:trPr>
        <w:tc>
          <w:tcPr>
            <w:tcW w:w="2130" w:type="dxa"/>
          </w:tcPr>
          <w:p w14:paraId="2CD0FD2E" w14:textId="77777777" w:rsidR="00907912" w:rsidRDefault="00216CAD">
            <w:pPr>
              <w:rPr>
                <w:rFonts w:ascii="宋体" w:eastAsia="宋体" w:hAnsi="宋体"/>
                <w:kern w:val="0"/>
                <w:sz w:val="20"/>
              </w:rPr>
            </w:pPr>
            <w:r>
              <w:rPr>
                <w:rFonts w:ascii="宋体" w:eastAsia="宋体" w:hAnsi="宋体" w:hint="eastAsia"/>
                <w:kern w:val="0"/>
                <w:sz w:val="20"/>
              </w:rPr>
              <w:t>普通用户可查看商品信息，购买商品。</w:t>
            </w:r>
          </w:p>
        </w:tc>
        <w:tc>
          <w:tcPr>
            <w:tcW w:w="2130" w:type="dxa"/>
          </w:tcPr>
          <w:p w14:paraId="688D8D8C"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197C2AC6" w14:textId="77777777" w:rsidR="00907912" w:rsidRDefault="00907912">
            <w:pPr>
              <w:rPr>
                <w:rFonts w:ascii="宋体" w:eastAsia="宋体" w:hAnsi="宋体"/>
                <w:kern w:val="0"/>
                <w:sz w:val="20"/>
              </w:rPr>
            </w:pPr>
          </w:p>
        </w:tc>
        <w:tc>
          <w:tcPr>
            <w:tcW w:w="2131" w:type="dxa"/>
          </w:tcPr>
          <w:p w14:paraId="4B81AB85" w14:textId="77777777" w:rsidR="00907912" w:rsidRDefault="00907912">
            <w:pPr>
              <w:rPr>
                <w:rFonts w:ascii="宋体" w:eastAsia="宋体" w:hAnsi="宋体"/>
                <w:kern w:val="0"/>
                <w:sz w:val="20"/>
              </w:rPr>
            </w:pPr>
          </w:p>
        </w:tc>
      </w:tr>
      <w:tr w:rsidR="00907912" w14:paraId="6FE00A24" w14:textId="77777777">
        <w:trPr>
          <w:trHeight w:val="1409"/>
        </w:trPr>
        <w:tc>
          <w:tcPr>
            <w:tcW w:w="2130" w:type="dxa"/>
          </w:tcPr>
          <w:p w14:paraId="6E7FE6C4" w14:textId="77777777" w:rsidR="00907912" w:rsidRDefault="00216CAD">
            <w:pPr>
              <w:rPr>
                <w:rFonts w:ascii="宋体" w:eastAsia="宋体" w:hAnsi="宋体"/>
                <w:kern w:val="0"/>
                <w:sz w:val="20"/>
              </w:rPr>
            </w:pPr>
            <w:r>
              <w:rPr>
                <w:rFonts w:ascii="宋体" w:eastAsia="宋体" w:hAnsi="宋体" w:hint="eastAsia"/>
                <w:kern w:val="0"/>
                <w:sz w:val="20"/>
              </w:rPr>
              <w:t>商品能够次日配送到社区网格点。</w:t>
            </w:r>
          </w:p>
        </w:tc>
        <w:tc>
          <w:tcPr>
            <w:tcW w:w="2130" w:type="dxa"/>
          </w:tcPr>
          <w:p w14:paraId="3BC4EE01"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0CEB7F7F" w14:textId="77777777" w:rsidR="00907912" w:rsidRDefault="00907912">
            <w:pPr>
              <w:rPr>
                <w:rFonts w:ascii="宋体" w:eastAsia="宋体" w:hAnsi="宋体"/>
                <w:kern w:val="0"/>
                <w:sz w:val="20"/>
              </w:rPr>
            </w:pPr>
          </w:p>
        </w:tc>
        <w:tc>
          <w:tcPr>
            <w:tcW w:w="2131" w:type="dxa"/>
          </w:tcPr>
          <w:p w14:paraId="4186EA87" w14:textId="77777777" w:rsidR="00907912" w:rsidRDefault="00907912">
            <w:pPr>
              <w:rPr>
                <w:rFonts w:ascii="宋体" w:eastAsia="宋体" w:hAnsi="宋体"/>
                <w:kern w:val="0"/>
                <w:sz w:val="20"/>
              </w:rPr>
            </w:pPr>
          </w:p>
        </w:tc>
      </w:tr>
      <w:tr w:rsidR="00907912" w14:paraId="5E0A7A59" w14:textId="77777777">
        <w:trPr>
          <w:trHeight w:val="1542"/>
        </w:trPr>
        <w:tc>
          <w:tcPr>
            <w:tcW w:w="2130" w:type="dxa"/>
          </w:tcPr>
          <w:p w14:paraId="00F203C3" w14:textId="77777777" w:rsidR="00907912" w:rsidRDefault="00216CAD">
            <w:pPr>
              <w:rPr>
                <w:rFonts w:ascii="宋体" w:eastAsia="宋体" w:hAnsi="宋体"/>
                <w:kern w:val="0"/>
                <w:sz w:val="20"/>
              </w:rPr>
            </w:pPr>
            <w:r>
              <w:rPr>
                <w:rFonts w:ascii="宋体" w:eastAsia="宋体" w:hAnsi="宋体" w:hint="eastAsia"/>
                <w:kern w:val="0"/>
                <w:sz w:val="20"/>
              </w:rPr>
              <w:t>用户可以根据凭证对购买的商品进行取货操作。</w:t>
            </w:r>
          </w:p>
        </w:tc>
        <w:tc>
          <w:tcPr>
            <w:tcW w:w="2130" w:type="dxa"/>
          </w:tcPr>
          <w:p w14:paraId="5F870CE8"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5B06FB8B" w14:textId="77777777" w:rsidR="00907912" w:rsidRDefault="00907912">
            <w:pPr>
              <w:rPr>
                <w:rFonts w:ascii="宋体" w:eastAsia="宋体" w:hAnsi="宋体"/>
                <w:kern w:val="0"/>
                <w:sz w:val="20"/>
              </w:rPr>
            </w:pPr>
          </w:p>
        </w:tc>
        <w:tc>
          <w:tcPr>
            <w:tcW w:w="2131" w:type="dxa"/>
          </w:tcPr>
          <w:p w14:paraId="35ECF1F1" w14:textId="77777777" w:rsidR="00907912" w:rsidRDefault="00907912">
            <w:pPr>
              <w:rPr>
                <w:rFonts w:ascii="宋体" w:eastAsia="宋体" w:hAnsi="宋体"/>
                <w:kern w:val="0"/>
                <w:sz w:val="20"/>
              </w:rPr>
            </w:pPr>
          </w:p>
        </w:tc>
      </w:tr>
      <w:tr w:rsidR="00907912" w14:paraId="20C8AFF0" w14:textId="77777777">
        <w:trPr>
          <w:trHeight w:val="1692"/>
        </w:trPr>
        <w:tc>
          <w:tcPr>
            <w:tcW w:w="2130" w:type="dxa"/>
          </w:tcPr>
          <w:p w14:paraId="53049354" w14:textId="77777777" w:rsidR="00907912" w:rsidRDefault="00216CAD">
            <w:pPr>
              <w:rPr>
                <w:rFonts w:ascii="宋体" w:eastAsia="宋体" w:hAnsi="宋体"/>
                <w:kern w:val="0"/>
                <w:sz w:val="20"/>
              </w:rPr>
            </w:pPr>
            <w:r>
              <w:rPr>
                <w:rFonts w:ascii="宋体" w:eastAsia="宋体" w:hAnsi="宋体" w:hint="eastAsia"/>
                <w:kern w:val="0"/>
                <w:sz w:val="20"/>
              </w:rPr>
              <w:lastRenderedPageBreak/>
              <w:t>团长可以查看社区内的用户订单，并帮助用户取货。</w:t>
            </w:r>
          </w:p>
        </w:tc>
        <w:tc>
          <w:tcPr>
            <w:tcW w:w="2130" w:type="dxa"/>
          </w:tcPr>
          <w:p w14:paraId="7194E60A"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7849F661" w14:textId="77777777" w:rsidR="00907912" w:rsidRDefault="00907912">
            <w:pPr>
              <w:rPr>
                <w:rFonts w:ascii="宋体" w:eastAsia="宋体" w:hAnsi="宋体"/>
                <w:kern w:val="0"/>
                <w:sz w:val="20"/>
              </w:rPr>
            </w:pPr>
          </w:p>
        </w:tc>
        <w:tc>
          <w:tcPr>
            <w:tcW w:w="2131" w:type="dxa"/>
          </w:tcPr>
          <w:p w14:paraId="487DE50B" w14:textId="77777777" w:rsidR="00907912" w:rsidRDefault="00907912">
            <w:pPr>
              <w:rPr>
                <w:rFonts w:ascii="宋体" w:eastAsia="宋体" w:hAnsi="宋体"/>
                <w:kern w:val="0"/>
                <w:sz w:val="20"/>
              </w:rPr>
            </w:pPr>
          </w:p>
        </w:tc>
      </w:tr>
      <w:tr w:rsidR="00907912" w14:paraId="114F2B4B" w14:textId="77777777">
        <w:trPr>
          <w:trHeight w:val="1972"/>
        </w:trPr>
        <w:tc>
          <w:tcPr>
            <w:tcW w:w="2130" w:type="dxa"/>
          </w:tcPr>
          <w:p w14:paraId="4E1254F7" w14:textId="77777777" w:rsidR="00907912" w:rsidRDefault="00216CAD">
            <w:pPr>
              <w:rPr>
                <w:rFonts w:ascii="宋体" w:eastAsia="宋体" w:hAnsi="宋体"/>
                <w:kern w:val="0"/>
                <w:sz w:val="20"/>
              </w:rPr>
            </w:pPr>
            <w:r>
              <w:rPr>
                <w:rFonts w:ascii="宋体" w:eastAsia="宋体" w:hAnsi="宋体" w:hint="eastAsia"/>
                <w:kern w:val="0"/>
                <w:sz w:val="20"/>
              </w:rPr>
              <w:t>团长可以通过推广的方式赚取一定佣金</w:t>
            </w:r>
          </w:p>
          <w:p w14:paraId="30526C36" w14:textId="77777777" w:rsidR="00907912" w:rsidRDefault="00907912">
            <w:pPr>
              <w:rPr>
                <w:rFonts w:ascii="宋体" w:eastAsia="宋体" w:hAnsi="宋体"/>
                <w:kern w:val="0"/>
                <w:sz w:val="20"/>
              </w:rPr>
            </w:pPr>
          </w:p>
        </w:tc>
        <w:tc>
          <w:tcPr>
            <w:tcW w:w="2130" w:type="dxa"/>
          </w:tcPr>
          <w:p w14:paraId="650E1D58"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6988AEFB" w14:textId="77777777" w:rsidR="00907912" w:rsidRDefault="00907912">
            <w:pPr>
              <w:rPr>
                <w:rFonts w:ascii="宋体" w:eastAsia="宋体" w:hAnsi="宋体"/>
                <w:kern w:val="0"/>
                <w:sz w:val="20"/>
              </w:rPr>
            </w:pPr>
          </w:p>
        </w:tc>
        <w:tc>
          <w:tcPr>
            <w:tcW w:w="2131" w:type="dxa"/>
          </w:tcPr>
          <w:p w14:paraId="3BADB03F" w14:textId="77777777" w:rsidR="00907912" w:rsidRDefault="00907912">
            <w:pPr>
              <w:rPr>
                <w:rFonts w:ascii="宋体" w:eastAsia="宋体" w:hAnsi="宋体"/>
                <w:kern w:val="0"/>
                <w:sz w:val="20"/>
              </w:rPr>
            </w:pPr>
          </w:p>
        </w:tc>
      </w:tr>
      <w:tr w:rsidR="00907912" w14:paraId="74F81478" w14:textId="77777777">
        <w:trPr>
          <w:trHeight w:val="1972"/>
        </w:trPr>
        <w:tc>
          <w:tcPr>
            <w:tcW w:w="2130" w:type="dxa"/>
          </w:tcPr>
          <w:p w14:paraId="253C9DE3" w14:textId="77777777" w:rsidR="00907912" w:rsidRDefault="00216CAD">
            <w:pPr>
              <w:rPr>
                <w:rFonts w:ascii="宋体" w:eastAsia="宋体" w:hAnsi="宋体"/>
                <w:kern w:val="0"/>
                <w:sz w:val="20"/>
              </w:rPr>
            </w:pPr>
            <w:r>
              <w:rPr>
                <w:rFonts w:ascii="宋体" w:eastAsia="宋体" w:hAnsi="宋体" w:hint="eastAsia"/>
                <w:kern w:val="0"/>
                <w:sz w:val="20"/>
              </w:rPr>
              <w:t>订单的完成情况将影响团长的信誉程度，而团长信誉度将成为用户判断是否跟团的标准之一</w:t>
            </w:r>
          </w:p>
        </w:tc>
        <w:tc>
          <w:tcPr>
            <w:tcW w:w="2130" w:type="dxa"/>
          </w:tcPr>
          <w:p w14:paraId="2181C570"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0A802777" w14:textId="77777777" w:rsidR="00907912" w:rsidRDefault="00907912">
            <w:pPr>
              <w:rPr>
                <w:rFonts w:ascii="宋体" w:eastAsia="宋体" w:hAnsi="宋体"/>
                <w:kern w:val="0"/>
                <w:sz w:val="20"/>
              </w:rPr>
            </w:pPr>
          </w:p>
        </w:tc>
        <w:tc>
          <w:tcPr>
            <w:tcW w:w="2131" w:type="dxa"/>
          </w:tcPr>
          <w:p w14:paraId="7176C889" w14:textId="77777777" w:rsidR="00907912" w:rsidRDefault="00907912">
            <w:pPr>
              <w:rPr>
                <w:rFonts w:ascii="宋体" w:eastAsia="宋体" w:hAnsi="宋体"/>
                <w:kern w:val="0"/>
                <w:sz w:val="20"/>
              </w:rPr>
            </w:pPr>
          </w:p>
        </w:tc>
      </w:tr>
      <w:tr w:rsidR="00907912" w14:paraId="6594E9D3" w14:textId="77777777">
        <w:trPr>
          <w:trHeight w:val="1972"/>
        </w:trPr>
        <w:tc>
          <w:tcPr>
            <w:tcW w:w="2130" w:type="dxa"/>
          </w:tcPr>
          <w:p w14:paraId="6C364497" w14:textId="77777777" w:rsidR="00907912" w:rsidRDefault="00216CAD">
            <w:pPr>
              <w:rPr>
                <w:rFonts w:ascii="宋体" w:eastAsia="宋体" w:hAnsi="宋体"/>
                <w:kern w:val="0"/>
                <w:sz w:val="20"/>
              </w:rPr>
            </w:pPr>
            <w:r>
              <w:rPr>
                <w:rFonts w:ascii="宋体" w:eastAsia="宋体" w:hAnsi="宋体" w:hint="eastAsia"/>
                <w:kern w:val="0"/>
                <w:sz w:val="20"/>
              </w:rPr>
              <w:t>团长可以选择和别的团长合作，联合开团。但只能和有限距离内的团长合作，同时是否能联合开团，由这些团长的诚信度决定</w:t>
            </w:r>
          </w:p>
        </w:tc>
        <w:tc>
          <w:tcPr>
            <w:tcW w:w="2130" w:type="dxa"/>
          </w:tcPr>
          <w:p w14:paraId="78F23E93"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005798FF" w14:textId="77777777" w:rsidR="00907912" w:rsidRDefault="00907912">
            <w:pPr>
              <w:rPr>
                <w:rFonts w:ascii="宋体" w:eastAsia="宋体" w:hAnsi="宋体"/>
                <w:kern w:val="0"/>
                <w:sz w:val="20"/>
              </w:rPr>
            </w:pPr>
          </w:p>
        </w:tc>
        <w:tc>
          <w:tcPr>
            <w:tcW w:w="2131" w:type="dxa"/>
          </w:tcPr>
          <w:p w14:paraId="3B953166" w14:textId="77777777" w:rsidR="00907912" w:rsidRDefault="00907912">
            <w:pPr>
              <w:rPr>
                <w:rFonts w:ascii="宋体" w:eastAsia="宋体" w:hAnsi="宋体"/>
                <w:kern w:val="0"/>
                <w:sz w:val="20"/>
              </w:rPr>
            </w:pPr>
          </w:p>
        </w:tc>
      </w:tr>
      <w:tr w:rsidR="00907912" w14:paraId="0B569370" w14:textId="77777777">
        <w:trPr>
          <w:trHeight w:val="1972"/>
        </w:trPr>
        <w:tc>
          <w:tcPr>
            <w:tcW w:w="2130" w:type="dxa"/>
          </w:tcPr>
          <w:p w14:paraId="1CDB2EBA" w14:textId="77777777" w:rsidR="00907912" w:rsidRDefault="00216CAD">
            <w:pPr>
              <w:rPr>
                <w:rFonts w:ascii="宋体" w:eastAsia="宋体" w:hAnsi="宋体"/>
                <w:kern w:val="0"/>
                <w:sz w:val="20"/>
              </w:rPr>
            </w:pPr>
            <w:r>
              <w:rPr>
                <w:rFonts w:ascii="宋体" w:eastAsia="宋体" w:hAnsi="宋体" w:hint="eastAsia"/>
                <w:kern w:val="0"/>
                <w:sz w:val="20"/>
              </w:rPr>
              <w:t>用户可以通过视频动态页，发现想要购买的商品。</w:t>
            </w:r>
          </w:p>
        </w:tc>
        <w:tc>
          <w:tcPr>
            <w:tcW w:w="2130" w:type="dxa"/>
          </w:tcPr>
          <w:p w14:paraId="1F9C5EB4"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4CE9DDA8" w14:textId="77777777" w:rsidR="00907912" w:rsidRDefault="00907912">
            <w:pPr>
              <w:rPr>
                <w:rFonts w:ascii="宋体" w:eastAsia="宋体" w:hAnsi="宋体"/>
                <w:kern w:val="0"/>
                <w:sz w:val="20"/>
              </w:rPr>
            </w:pPr>
          </w:p>
        </w:tc>
        <w:tc>
          <w:tcPr>
            <w:tcW w:w="2131" w:type="dxa"/>
          </w:tcPr>
          <w:p w14:paraId="42E94DB3" w14:textId="77777777" w:rsidR="00907912" w:rsidRDefault="00907912">
            <w:pPr>
              <w:rPr>
                <w:rFonts w:ascii="宋体" w:eastAsia="宋体" w:hAnsi="宋体"/>
                <w:kern w:val="0"/>
                <w:sz w:val="20"/>
              </w:rPr>
            </w:pPr>
          </w:p>
        </w:tc>
      </w:tr>
      <w:tr w:rsidR="00907912" w14:paraId="0702408C" w14:textId="77777777">
        <w:trPr>
          <w:trHeight w:val="1972"/>
        </w:trPr>
        <w:tc>
          <w:tcPr>
            <w:tcW w:w="2130" w:type="dxa"/>
          </w:tcPr>
          <w:p w14:paraId="1362E723" w14:textId="77777777" w:rsidR="00907912" w:rsidRDefault="00216CAD">
            <w:pPr>
              <w:rPr>
                <w:rFonts w:ascii="宋体" w:eastAsia="宋体" w:hAnsi="宋体"/>
                <w:kern w:val="0"/>
                <w:sz w:val="20"/>
              </w:rPr>
            </w:pPr>
            <w:r>
              <w:rPr>
                <w:rFonts w:ascii="宋体" w:eastAsia="宋体" w:hAnsi="宋体" w:hint="eastAsia"/>
                <w:kern w:val="0"/>
                <w:sz w:val="20"/>
              </w:rPr>
              <w:t>商品提供方及时看到订单信息，并进行采购，放至仓库。</w:t>
            </w:r>
          </w:p>
        </w:tc>
        <w:tc>
          <w:tcPr>
            <w:tcW w:w="2130" w:type="dxa"/>
          </w:tcPr>
          <w:p w14:paraId="5449ED13"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3318D70F" w14:textId="77777777" w:rsidR="00907912" w:rsidRDefault="00907912">
            <w:pPr>
              <w:rPr>
                <w:rFonts w:ascii="宋体" w:eastAsia="宋体" w:hAnsi="宋体"/>
                <w:kern w:val="0"/>
                <w:sz w:val="20"/>
              </w:rPr>
            </w:pPr>
          </w:p>
        </w:tc>
        <w:tc>
          <w:tcPr>
            <w:tcW w:w="2131" w:type="dxa"/>
          </w:tcPr>
          <w:p w14:paraId="5AFF162A" w14:textId="77777777" w:rsidR="00907912" w:rsidRDefault="00907912">
            <w:pPr>
              <w:rPr>
                <w:rFonts w:ascii="宋体" w:eastAsia="宋体" w:hAnsi="宋体"/>
                <w:kern w:val="0"/>
                <w:sz w:val="20"/>
              </w:rPr>
            </w:pPr>
          </w:p>
        </w:tc>
      </w:tr>
      <w:tr w:rsidR="00907912" w14:paraId="38FD62CB" w14:textId="77777777">
        <w:trPr>
          <w:trHeight w:val="1972"/>
        </w:trPr>
        <w:tc>
          <w:tcPr>
            <w:tcW w:w="2130" w:type="dxa"/>
          </w:tcPr>
          <w:p w14:paraId="7C72F4ED" w14:textId="77777777" w:rsidR="00907912" w:rsidRDefault="00216CAD">
            <w:pPr>
              <w:rPr>
                <w:rFonts w:ascii="宋体" w:eastAsia="宋体" w:hAnsi="宋体"/>
                <w:kern w:val="0"/>
                <w:sz w:val="20"/>
              </w:rPr>
            </w:pPr>
            <w:r>
              <w:rPr>
                <w:rFonts w:ascii="宋体" w:eastAsia="宋体" w:hAnsi="宋体" w:hint="eastAsia"/>
                <w:kern w:val="0"/>
                <w:sz w:val="20"/>
              </w:rPr>
              <w:t>配送员可根据订单信息，在仓库取货准时配送至社区网格点</w:t>
            </w:r>
          </w:p>
          <w:p w14:paraId="612B1F88" w14:textId="77777777" w:rsidR="00907912" w:rsidRDefault="00216CAD">
            <w:pPr>
              <w:rPr>
                <w:rFonts w:ascii="宋体" w:eastAsia="宋体" w:hAnsi="宋体"/>
                <w:kern w:val="0"/>
                <w:sz w:val="20"/>
              </w:rPr>
            </w:pPr>
            <w:r>
              <w:rPr>
                <w:rFonts w:ascii="宋体" w:eastAsia="宋体" w:hAnsi="宋体" w:hint="eastAsia"/>
                <w:kern w:val="0"/>
                <w:sz w:val="20"/>
              </w:rPr>
              <w:t>(暂时由第三方负责</w:t>
            </w:r>
            <w:r>
              <w:rPr>
                <w:rFonts w:ascii="宋体" w:eastAsia="宋体" w:hAnsi="宋体"/>
                <w:kern w:val="0"/>
                <w:sz w:val="20"/>
              </w:rPr>
              <w:t>)</w:t>
            </w:r>
          </w:p>
        </w:tc>
        <w:tc>
          <w:tcPr>
            <w:tcW w:w="2130" w:type="dxa"/>
          </w:tcPr>
          <w:p w14:paraId="4E6592ED"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29C264DE" w14:textId="77777777" w:rsidR="00907912" w:rsidRDefault="00907912">
            <w:pPr>
              <w:rPr>
                <w:rFonts w:ascii="宋体" w:eastAsia="宋体" w:hAnsi="宋体"/>
                <w:kern w:val="0"/>
                <w:sz w:val="20"/>
              </w:rPr>
            </w:pPr>
          </w:p>
        </w:tc>
        <w:tc>
          <w:tcPr>
            <w:tcW w:w="2131" w:type="dxa"/>
          </w:tcPr>
          <w:p w14:paraId="21A4592A" w14:textId="77777777" w:rsidR="00907912" w:rsidRDefault="00907912">
            <w:pPr>
              <w:rPr>
                <w:rFonts w:ascii="宋体" w:eastAsia="宋体" w:hAnsi="宋体"/>
                <w:kern w:val="0"/>
                <w:sz w:val="20"/>
              </w:rPr>
            </w:pPr>
          </w:p>
        </w:tc>
      </w:tr>
      <w:tr w:rsidR="00907912" w14:paraId="03FFE608" w14:textId="77777777">
        <w:trPr>
          <w:trHeight w:val="1972"/>
        </w:trPr>
        <w:tc>
          <w:tcPr>
            <w:tcW w:w="2130" w:type="dxa"/>
          </w:tcPr>
          <w:p w14:paraId="6BC3EAF9" w14:textId="77777777" w:rsidR="00907912" w:rsidRDefault="00216CAD">
            <w:pPr>
              <w:rPr>
                <w:rFonts w:ascii="宋体" w:eastAsia="宋体" w:hAnsi="宋体"/>
                <w:kern w:val="0"/>
                <w:sz w:val="20"/>
              </w:rPr>
            </w:pPr>
            <w:r>
              <w:rPr>
                <w:rFonts w:ascii="宋体" w:eastAsia="宋体" w:hAnsi="宋体" w:hint="eastAsia"/>
                <w:kern w:val="0"/>
                <w:sz w:val="20"/>
              </w:rPr>
              <w:lastRenderedPageBreak/>
              <w:t>支持IOS、Android端与微信小程序</w:t>
            </w:r>
          </w:p>
        </w:tc>
        <w:tc>
          <w:tcPr>
            <w:tcW w:w="2130" w:type="dxa"/>
          </w:tcPr>
          <w:p w14:paraId="561A3B81" w14:textId="77777777" w:rsidR="00907912" w:rsidRDefault="00216CAD">
            <w:pPr>
              <w:rPr>
                <w:rFonts w:ascii="宋体" w:eastAsia="宋体" w:hAnsi="宋体"/>
                <w:kern w:val="0"/>
                <w:sz w:val="20"/>
              </w:rPr>
            </w:pPr>
            <w:r>
              <w:rPr>
                <w:rFonts w:ascii="宋体" w:eastAsia="宋体" w:hAnsi="宋体" w:hint="eastAsia"/>
                <w:kern w:val="0"/>
                <w:sz w:val="20"/>
              </w:rPr>
              <w:t>完全实现</w:t>
            </w:r>
          </w:p>
        </w:tc>
        <w:tc>
          <w:tcPr>
            <w:tcW w:w="2131" w:type="dxa"/>
          </w:tcPr>
          <w:p w14:paraId="4769B72E" w14:textId="77777777" w:rsidR="00907912" w:rsidRDefault="00907912">
            <w:pPr>
              <w:rPr>
                <w:rFonts w:ascii="宋体" w:eastAsia="宋体" w:hAnsi="宋体"/>
                <w:kern w:val="0"/>
                <w:sz w:val="20"/>
              </w:rPr>
            </w:pPr>
          </w:p>
        </w:tc>
        <w:tc>
          <w:tcPr>
            <w:tcW w:w="2131" w:type="dxa"/>
          </w:tcPr>
          <w:p w14:paraId="3DA52818" w14:textId="77777777" w:rsidR="00907912" w:rsidRDefault="00907912">
            <w:pPr>
              <w:rPr>
                <w:rFonts w:ascii="宋体" w:eastAsia="宋体" w:hAnsi="宋体"/>
                <w:kern w:val="0"/>
                <w:sz w:val="20"/>
              </w:rPr>
            </w:pPr>
          </w:p>
        </w:tc>
      </w:tr>
    </w:tbl>
    <w:p w14:paraId="0B28750F" w14:textId="77777777" w:rsidR="00907912" w:rsidRDefault="00907912">
      <w:pPr>
        <w:rPr>
          <w:rFonts w:ascii="宋体" w:eastAsia="宋体" w:hAnsi="宋体" w:cs="Times New Roman"/>
        </w:rPr>
      </w:pPr>
    </w:p>
    <w:p w14:paraId="2A1F841C" w14:textId="77777777" w:rsidR="00907912" w:rsidRDefault="00216CAD">
      <w:pPr>
        <w:keepNext/>
        <w:keepLines/>
        <w:outlineLvl w:val="1"/>
        <w:rPr>
          <w:rFonts w:ascii="宋体" w:eastAsia="宋体" w:hAnsi="宋体" w:cs="Times New Roman"/>
          <w:b/>
          <w:bCs/>
          <w:sz w:val="32"/>
          <w:szCs w:val="32"/>
        </w:rPr>
      </w:pPr>
      <w:bookmarkStart w:id="43" w:name="_Toc67770800"/>
      <w:bookmarkStart w:id="44" w:name="_Toc24561279"/>
      <w:r>
        <w:rPr>
          <w:rFonts w:ascii="宋体" w:eastAsia="宋体" w:hAnsi="宋体" w:cs="Times New Roman" w:hint="eastAsia"/>
          <w:b/>
          <w:bCs/>
          <w:sz w:val="32"/>
          <w:szCs w:val="32"/>
        </w:rPr>
        <w:t>2</w:t>
      </w:r>
      <w:r>
        <w:rPr>
          <w:rFonts w:ascii="宋体" w:eastAsia="宋体" w:hAnsi="宋体" w:cs="Times New Roman"/>
          <w:b/>
          <w:bCs/>
          <w:sz w:val="32"/>
          <w:szCs w:val="32"/>
        </w:rPr>
        <w:t>.</w:t>
      </w:r>
      <w:r>
        <w:rPr>
          <w:rFonts w:ascii="宋体" w:eastAsia="宋体" w:hAnsi="宋体" w:cs="Times New Roman" w:hint="eastAsia"/>
          <w:b/>
          <w:bCs/>
          <w:sz w:val="32"/>
          <w:szCs w:val="32"/>
        </w:rPr>
        <w:t>4限制与排除项</w:t>
      </w:r>
      <w:bookmarkEnd w:id="43"/>
      <w:bookmarkEnd w:id="44"/>
    </w:p>
    <w:p w14:paraId="161C00D7" w14:textId="77777777" w:rsidR="00907912" w:rsidRDefault="00216CAD">
      <w:pPr>
        <w:ind w:firstLine="420"/>
        <w:rPr>
          <w:rFonts w:ascii="宋体" w:eastAsia="宋体" w:hAnsi="宋体" w:cs="宋体"/>
          <w:bCs/>
          <w:sz w:val="24"/>
        </w:rPr>
      </w:pPr>
      <w:r>
        <w:rPr>
          <w:rFonts w:ascii="宋体" w:eastAsia="宋体" w:hAnsi="宋体" w:cs="Times New Roman"/>
          <w:sz w:val="24"/>
          <w:szCs w:val="32"/>
        </w:rPr>
        <w:t>1</w:t>
      </w:r>
      <w:r>
        <w:rPr>
          <w:rFonts w:ascii="宋体" w:eastAsia="宋体" w:hAnsi="宋体" w:cs="Times New Roman" w:hint="eastAsia"/>
          <w:sz w:val="24"/>
          <w:szCs w:val="32"/>
        </w:rPr>
        <w:t>）</w:t>
      </w:r>
      <w:r>
        <w:rPr>
          <w:rFonts w:ascii="宋体" w:eastAsia="宋体" w:hAnsi="宋体" w:cs="宋体" w:hint="eastAsia"/>
          <w:bCs/>
          <w:sz w:val="24"/>
        </w:rPr>
        <w:t>本app仅支持手机端访问，ios系统和android系统都可以，管理员界面为网页端。</w:t>
      </w:r>
    </w:p>
    <w:p w14:paraId="4B58E357" w14:textId="77777777" w:rsidR="00907912" w:rsidRDefault="00216CAD">
      <w:pPr>
        <w:keepNext/>
        <w:keepLines/>
        <w:outlineLvl w:val="0"/>
        <w:rPr>
          <w:rFonts w:ascii="宋体" w:eastAsia="宋体" w:hAnsi="宋体" w:cs="Times New Roman"/>
          <w:b/>
          <w:kern w:val="44"/>
          <w:sz w:val="44"/>
          <w:szCs w:val="20"/>
        </w:rPr>
      </w:pPr>
      <w:bookmarkStart w:id="45" w:name="_Toc20583"/>
      <w:bookmarkStart w:id="46" w:name="_Toc24561280"/>
      <w:bookmarkStart w:id="47" w:name="_Toc67770801"/>
      <w:r>
        <w:rPr>
          <w:rFonts w:ascii="宋体" w:eastAsia="宋体" w:hAnsi="宋体" w:cs="Times New Roman"/>
          <w:b/>
          <w:kern w:val="44"/>
          <w:sz w:val="44"/>
          <w:szCs w:val="20"/>
        </w:rPr>
        <w:t>3.</w:t>
      </w:r>
      <w:bookmarkEnd w:id="45"/>
      <w:r>
        <w:rPr>
          <w:rFonts w:ascii="宋体" w:eastAsia="宋体" w:hAnsi="宋体" w:cs="Times New Roman" w:hint="eastAsia"/>
          <w:b/>
          <w:kern w:val="44"/>
          <w:sz w:val="44"/>
          <w:szCs w:val="20"/>
        </w:rPr>
        <w:t>业务上下文</w:t>
      </w:r>
      <w:bookmarkEnd w:id="46"/>
      <w:bookmarkEnd w:id="47"/>
    </w:p>
    <w:p w14:paraId="2C165307" w14:textId="77777777" w:rsidR="00907912" w:rsidRDefault="00216CAD">
      <w:pPr>
        <w:keepNext/>
        <w:keepLines/>
        <w:outlineLvl w:val="1"/>
        <w:rPr>
          <w:rFonts w:ascii="宋体" w:eastAsia="宋体" w:hAnsi="宋体" w:cs="Times New Roman"/>
          <w:b/>
          <w:bCs/>
          <w:sz w:val="32"/>
          <w:szCs w:val="32"/>
        </w:rPr>
      </w:pPr>
      <w:bookmarkStart w:id="48" w:name="_Toc498919244"/>
      <w:bookmarkStart w:id="49" w:name="_Toc468567692"/>
      <w:bookmarkStart w:id="50" w:name="_Toc27243"/>
      <w:bookmarkStart w:id="51" w:name="_Toc67770802"/>
      <w:bookmarkStart w:id="52" w:name="_Toc24561281"/>
      <w:r>
        <w:rPr>
          <w:rFonts w:ascii="宋体" w:eastAsia="宋体" w:hAnsi="宋体" w:cs="Times New Roman" w:hint="eastAsia"/>
          <w:b/>
          <w:bCs/>
          <w:sz w:val="32"/>
          <w:szCs w:val="32"/>
        </w:rPr>
        <w:t>3</w:t>
      </w:r>
      <w:r>
        <w:rPr>
          <w:rFonts w:ascii="宋体" w:eastAsia="宋体" w:hAnsi="宋体" w:cs="Times New Roman"/>
          <w:b/>
          <w:bCs/>
          <w:sz w:val="32"/>
          <w:szCs w:val="32"/>
        </w:rPr>
        <w:t>.1</w:t>
      </w:r>
      <w:bookmarkEnd w:id="48"/>
      <w:bookmarkEnd w:id="49"/>
      <w:bookmarkEnd w:id="50"/>
      <w:r>
        <w:rPr>
          <w:rFonts w:ascii="宋体" w:eastAsia="宋体" w:hAnsi="宋体" w:cs="Times New Roman" w:hint="eastAsia"/>
          <w:b/>
          <w:bCs/>
          <w:sz w:val="32"/>
          <w:szCs w:val="32"/>
        </w:rPr>
        <w:t>干系人资料</w:t>
      </w:r>
      <w:bookmarkEnd w:id="51"/>
      <w:bookmarkEnd w:id="52"/>
    </w:p>
    <w:tbl>
      <w:tblPr>
        <w:tblStyle w:val="ab"/>
        <w:tblW w:w="0" w:type="auto"/>
        <w:tblLook w:val="04A0" w:firstRow="1" w:lastRow="0" w:firstColumn="1" w:lastColumn="0" w:noHBand="0" w:noVBand="1"/>
      </w:tblPr>
      <w:tblGrid>
        <w:gridCol w:w="1630"/>
        <w:gridCol w:w="2200"/>
        <w:gridCol w:w="1219"/>
        <w:gridCol w:w="1627"/>
        <w:gridCol w:w="1620"/>
      </w:tblGrid>
      <w:tr w:rsidR="00907912" w14:paraId="664ACE7E" w14:textId="77777777">
        <w:tc>
          <w:tcPr>
            <w:tcW w:w="1630" w:type="dxa"/>
            <w:shd w:val="clear" w:color="auto" w:fill="000000" w:themeFill="text1"/>
          </w:tcPr>
          <w:p w14:paraId="6F7C05E3" w14:textId="77777777" w:rsidR="00907912" w:rsidRDefault="00216CAD">
            <w:pPr>
              <w:rPr>
                <w:rFonts w:ascii="宋体" w:eastAsia="宋体" w:hAnsi="宋体"/>
                <w:kern w:val="0"/>
                <w:sz w:val="20"/>
              </w:rPr>
            </w:pPr>
            <w:r>
              <w:rPr>
                <w:rFonts w:ascii="宋体" w:eastAsia="宋体" w:hAnsi="宋体" w:hint="eastAsia"/>
                <w:kern w:val="0"/>
                <w:sz w:val="20"/>
              </w:rPr>
              <w:t>干系人</w:t>
            </w:r>
          </w:p>
        </w:tc>
        <w:tc>
          <w:tcPr>
            <w:tcW w:w="2200" w:type="dxa"/>
            <w:shd w:val="clear" w:color="auto" w:fill="000000" w:themeFill="text1"/>
          </w:tcPr>
          <w:p w14:paraId="03FAC736" w14:textId="77777777" w:rsidR="00907912" w:rsidRDefault="00216CAD">
            <w:pPr>
              <w:rPr>
                <w:rFonts w:ascii="宋体" w:eastAsia="宋体" w:hAnsi="宋体"/>
                <w:kern w:val="0"/>
                <w:sz w:val="20"/>
              </w:rPr>
            </w:pPr>
            <w:r>
              <w:rPr>
                <w:rFonts w:ascii="宋体" w:eastAsia="宋体" w:hAnsi="宋体" w:hint="eastAsia"/>
                <w:kern w:val="0"/>
                <w:sz w:val="20"/>
              </w:rPr>
              <w:t>主要价值</w:t>
            </w:r>
          </w:p>
        </w:tc>
        <w:tc>
          <w:tcPr>
            <w:tcW w:w="1219" w:type="dxa"/>
            <w:shd w:val="clear" w:color="auto" w:fill="000000" w:themeFill="text1"/>
          </w:tcPr>
          <w:p w14:paraId="46B90BE7" w14:textId="77777777" w:rsidR="00907912" w:rsidRDefault="00216CAD">
            <w:pPr>
              <w:rPr>
                <w:rFonts w:ascii="宋体" w:eastAsia="宋体" w:hAnsi="宋体"/>
                <w:kern w:val="0"/>
                <w:sz w:val="20"/>
              </w:rPr>
            </w:pPr>
            <w:r>
              <w:rPr>
                <w:rFonts w:ascii="宋体" w:eastAsia="宋体" w:hAnsi="宋体" w:hint="eastAsia"/>
                <w:kern w:val="0"/>
                <w:sz w:val="20"/>
              </w:rPr>
              <w:t>态度</w:t>
            </w:r>
          </w:p>
        </w:tc>
        <w:tc>
          <w:tcPr>
            <w:tcW w:w="1627" w:type="dxa"/>
            <w:shd w:val="clear" w:color="auto" w:fill="000000" w:themeFill="text1"/>
          </w:tcPr>
          <w:p w14:paraId="440A79FB" w14:textId="77777777" w:rsidR="00907912" w:rsidRDefault="00216CAD">
            <w:pPr>
              <w:rPr>
                <w:rFonts w:ascii="宋体" w:eastAsia="宋体" w:hAnsi="宋体"/>
                <w:kern w:val="0"/>
                <w:sz w:val="20"/>
              </w:rPr>
            </w:pPr>
            <w:r>
              <w:rPr>
                <w:rFonts w:ascii="宋体" w:eastAsia="宋体" w:hAnsi="宋体" w:hint="eastAsia"/>
                <w:kern w:val="0"/>
                <w:sz w:val="20"/>
              </w:rPr>
              <w:t>主要兴趣</w:t>
            </w:r>
          </w:p>
        </w:tc>
        <w:tc>
          <w:tcPr>
            <w:tcW w:w="1620" w:type="dxa"/>
            <w:shd w:val="clear" w:color="auto" w:fill="000000" w:themeFill="text1"/>
          </w:tcPr>
          <w:p w14:paraId="60F65C96" w14:textId="77777777" w:rsidR="00907912" w:rsidRDefault="00216CAD">
            <w:pPr>
              <w:rPr>
                <w:rFonts w:ascii="宋体" w:eastAsia="宋体" w:hAnsi="宋体"/>
                <w:kern w:val="0"/>
                <w:sz w:val="20"/>
              </w:rPr>
            </w:pPr>
            <w:r>
              <w:rPr>
                <w:rFonts w:ascii="宋体" w:eastAsia="宋体" w:hAnsi="宋体" w:hint="eastAsia"/>
                <w:kern w:val="0"/>
                <w:sz w:val="20"/>
              </w:rPr>
              <w:t>约束</w:t>
            </w:r>
          </w:p>
        </w:tc>
      </w:tr>
      <w:tr w:rsidR="00907912" w14:paraId="6BDFBDBD" w14:textId="77777777">
        <w:trPr>
          <w:trHeight w:val="1539"/>
        </w:trPr>
        <w:tc>
          <w:tcPr>
            <w:tcW w:w="1630" w:type="dxa"/>
          </w:tcPr>
          <w:p w14:paraId="5EE0961B" w14:textId="77777777" w:rsidR="00907912" w:rsidRDefault="00216CAD">
            <w:pPr>
              <w:rPr>
                <w:rFonts w:ascii="宋体" w:eastAsia="宋体" w:hAnsi="宋体"/>
                <w:kern w:val="0"/>
                <w:sz w:val="20"/>
              </w:rPr>
            </w:pPr>
            <w:r>
              <w:rPr>
                <w:rFonts w:ascii="宋体" w:eastAsia="宋体" w:hAnsi="宋体" w:hint="eastAsia"/>
                <w:kern w:val="0"/>
                <w:sz w:val="20"/>
              </w:rPr>
              <w:t>平台</w:t>
            </w:r>
          </w:p>
        </w:tc>
        <w:tc>
          <w:tcPr>
            <w:tcW w:w="2200" w:type="dxa"/>
          </w:tcPr>
          <w:p w14:paraId="68EB7DF2" w14:textId="77777777" w:rsidR="00907912" w:rsidRDefault="00216CAD">
            <w:pPr>
              <w:rPr>
                <w:rFonts w:ascii="宋体" w:eastAsia="宋体" w:hAnsi="宋体"/>
                <w:kern w:val="0"/>
                <w:sz w:val="20"/>
              </w:rPr>
            </w:pPr>
            <w:r>
              <w:rPr>
                <w:rFonts w:ascii="宋体" w:eastAsia="宋体" w:hAnsi="宋体" w:hint="eastAsia"/>
                <w:kern w:val="0"/>
                <w:sz w:val="20"/>
              </w:rPr>
              <w:t>提供社区团购服务。承载各类商品信息，团长信息，商家信息</w:t>
            </w:r>
          </w:p>
        </w:tc>
        <w:tc>
          <w:tcPr>
            <w:tcW w:w="1219" w:type="dxa"/>
          </w:tcPr>
          <w:p w14:paraId="2D4B9B96" w14:textId="77777777" w:rsidR="00907912" w:rsidRDefault="00907912">
            <w:pPr>
              <w:rPr>
                <w:rFonts w:ascii="宋体" w:eastAsia="宋体" w:hAnsi="宋体"/>
                <w:kern w:val="0"/>
                <w:sz w:val="20"/>
              </w:rPr>
            </w:pPr>
          </w:p>
        </w:tc>
        <w:tc>
          <w:tcPr>
            <w:tcW w:w="1627" w:type="dxa"/>
          </w:tcPr>
          <w:p w14:paraId="489C87D5" w14:textId="77777777" w:rsidR="00907912" w:rsidRDefault="00907912">
            <w:pPr>
              <w:rPr>
                <w:rFonts w:ascii="宋体" w:eastAsia="宋体" w:hAnsi="宋体"/>
                <w:kern w:val="0"/>
                <w:sz w:val="20"/>
              </w:rPr>
            </w:pPr>
          </w:p>
        </w:tc>
        <w:tc>
          <w:tcPr>
            <w:tcW w:w="1620" w:type="dxa"/>
          </w:tcPr>
          <w:p w14:paraId="3813D504" w14:textId="77777777" w:rsidR="00907912" w:rsidRDefault="00907912">
            <w:pPr>
              <w:rPr>
                <w:rFonts w:ascii="宋体" w:eastAsia="宋体" w:hAnsi="宋体"/>
                <w:kern w:val="0"/>
                <w:sz w:val="20"/>
              </w:rPr>
            </w:pPr>
          </w:p>
        </w:tc>
      </w:tr>
      <w:tr w:rsidR="00907912" w14:paraId="45BC2F7B" w14:textId="77777777">
        <w:trPr>
          <w:trHeight w:val="1539"/>
        </w:trPr>
        <w:tc>
          <w:tcPr>
            <w:tcW w:w="1630" w:type="dxa"/>
          </w:tcPr>
          <w:p w14:paraId="017ED9D9" w14:textId="77777777" w:rsidR="00907912" w:rsidRDefault="00216CAD">
            <w:pPr>
              <w:rPr>
                <w:rFonts w:ascii="宋体" w:eastAsia="宋体" w:hAnsi="宋体"/>
                <w:kern w:val="0"/>
                <w:sz w:val="20"/>
              </w:rPr>
            </w:pPr>
            <w:r>
              <w:rPr>
                <w:rFonts w:ascii="宋体" w:eastAsia="宋体" w:hAnsi="宋体" w:hint="eastAsia"/>
                <w:kern w:val="0"/>
                <w:sz w:val="20"/>
              </w:rPr>
              <w:t>普通用户</w:t>
            </w:r>
          </w:p>
        </w:tc>
        <w:tc>
          <w:tcPr>
            <w:tcW w:w="2200" w:type="dxa"/>
          </w:tcPr>
          <w:p w14:paraId="7A7819BE" w14:textId="77777777" w:rsidR="00907912" w:rsidRDefault="00216CAD">
            <w:pPr>
              <w:rPr>
                <w:rFonts w:ascii="宋体" w:eastAsia="宋体" w:hAnsi="宋体"/>
                <w:kern w:val="0"/>
                <w:sz w:val="20"/>
              </w:rPr>
            </w:pPr>
            <w:r>
              <w:rPr>
                <w:rFonts w:ascii="宋体" w:eastAsia="宋体" w:hAnsi="宋体" w:hint="eastAsia"/>
                <w:kern w:val="0"/>
                <w:sz w:val="20"/>
              </w:rPr>
              <w:t>浏览商品，购买商品，隔日取货。</w:t>
            </w:r>
          </w:p>
        </w:tc>
        <w:tc>
          <w:tcPr>
            <w:tcW w:w="1219" w:type="dxa"/>
          </w:tcPr>
          <w:p w14:paraId="6C808BE7" w14:textId="77777777" w:rsidR="00907912" w:rsidRDefault="00907912">
            <w:pPr>
              <w:rPr>
                <w:rFonts w:ascii="宋体" w:eastAsia="宋体" w:hAnsi="宋体"/>
                <w:kern w:val="0"/>
                <w:sz w:val="20"/>
              </w:rPr>
            </w:pPr>
          </w:p>
        </w:tc>
        <w:tc>
          <w:tcPr>
            <w:tcW w:w="1627" w:type="dxa"/>
          </w:tcPr>
          <w:p w14:paraId="1A84084B" w14:textId="77777777" w:rsidR="00907912" w:rsidRDefault="00907912">
            <w:pPr>
              <w:rPr>
                <w:rFonts w:ascii="宋体" w:eastAsia="宋体" w:hAnsi="宋体"/>
                <w:kern w:val="0"/>
                <w:sz w:val="20"/>
              </w:rPr>
            </w:pPr>
          </w:p>
        </w:tc>
        <w:tc>
          <w:tcPr>
            <w:tcW w:w="1620" w:type="dxa"/>
          </w:tcPr>
          <w:p w14:paraId="563EE3F6" w14:textId="77777777" w:rsidR="00907912" w:rsidRDefault="00907912">
            <w:pPr>
              <w:rPr>
                <w:rFonts w:ascii="宋体" w:eastAsia="宋体" w:hAnsi="宋体"/>
                <w:kern w:val="0"/>
                <w:sz w:val="20"/>
              </w:rPr>
            </w:pPr>
          </w:p>
        </w:tc>
      </w:tr>
      <w:tr w:rsidR="00907912" w14:paraId="4AA8698C" w14:textId="77777777">
        <w:trPr>
          <w:trHeight w:val="1539"/>
        </w:trPr>
        <w:tc>
          <w:tcPr>
            <w:tcW w:w="1630" w:type="dxa"/>
          </w:tcPr>
          <w:p w14:paraId="5F7656BA" w14:textId="77777777" w:rsidR="00907912" w:rsidRDefault="00216CAD">
            <w:pPr>
              <w:rPr>
                <w:rFonts w:ascii="宋体" w:eastAsia="宋体" w:hAnsi="宋体"/>
                <w:kern w:val="0"/>
                <w:sz w:val="20"/>
              </w:rPr>
            </w:pPr>
            <w:r>
              <w:rPr>
                <w:rFonts w:ascii="宋体" w:eastAsia="宋体" w:hAnsi="宋体" w:hint="eastAsia"/>
                <w:kern w:val="0"/>
                <w:sz w:val="20"/>
              </w:rPr>
              <w:t>社区团长</w:t>
            </w:r>
          </w:p>
        </w:tc>
        <w:tc>
          <w:tcPr>
            <w:tcW w:w="2200" w:type="dxa"/>
          </w:tcPr>
          <w:p w14:paraId="59E9FDA1" w14:textId="77777777" w:rsidR="00907912" w:rsidRDefault="00216CAD">
            <w:pPr>
              <w:rPr>
                <w:rFonts w:ascii="宋体" w:eastAsia="宋体" w:hAnsi="宋体"/>
                <w:kern w:val="0"/>
                <w:sz w:val="20"/>
              </w:rPr>
            </w:pPr>
            <w:r>
              <w:rPr>
                <w:rFonts w:ascii="宋体" w:eastAsia="宋体" w:hAnsi="宋体" w:hint="eastAsia"/>
                <w:kern w:val="0"/>
                <w:sz w:val="20"/>
              </w:rPr>
              <w:t>管理社区商品，推广应用，帮助普通用户使用。</w:t>
            </w:r>
          </w:p>
        </w:tc>
        <w:tc>
          <w:tcPr>
            <w:tcW w:w="1219" w:type="dxa"/>
          </w:tcPr>
          <w:p w14:paraId="00B3DE16" w14:textId="77777777" w:rsidR="00907912" w:rsidRDefault="00907912">
            <w:pPr>
              <w:rPr>
                <w:rFonts w:ascii="宋体" w:eastAsia="宋体" w:hAnsi="宋体"/>
                <w:kern w:val="0"/>
                <w:sz w:val="20"/>
              </w:rPr>
            </w:pPr>
          </w:p>
        </w:tc>
        <w:tc>
          <w:tcPr>
            <w:tcW w:w="1627" w:type="dxa"/>
          </w:tcPr>
          <w:p w14:paraId="0F5BA83E" w14:textId="77777777" w:rsidR="00907912" w:rsidRDefault="00907912">
            <w:pPr>
              <w:rPr>
                <w:rFonts w:ascii="宋体" w:eastAsia="宋体" w:hAnsi="宋体"/>
                <w:kern w:val="0"/>
                <w:sz w:val="20"/>
              </w:rPr>
            </w:pPr>
          </w:p>
        </w:tc>
        <w:tc>
          <w:tcPr>
            <w:tcW w:w="1620" w:type="dxa"/>
          </w:tcPr>
          <w:p w14:paraId="4A52197B" w14:textId="77777777" w:rsidR="00907912" w:rsidRDefault="00907912">
            <w:pPr>
              <w:rPr>
                <w:rFonts w:ascii="宋体" w:eastAsia="宋体" w:hAnsi="宋体"/>
                <w:kern w:val="0"/>
                <w:sz w:val="20"/>
              </w:rPr>
            </w:pPr>
          </w:p>
        </w:tc>
      </w:tr>
      <w:tr w:rsidR="00907912" w14:paraId="272E61AC" w14:textId="77777777">
        <w:trPr>
          <w:trHeight w:val="1675"/>
        </w:trPr>
        <w:tc>
          <w:tcPr>
            <w:tcW w:w="1630" w:type="dxa"/>
          </w:tcPr>
          <w:p w14:paraId="39E60A8F" w14:textId="77777777" w:rsidR="00907912" w:rsidRDefault="00216CAD">
            <w:pPr>
              <w:rPr>
                <w:rFonts w:ascii="宋体" w:eastAsia="宋体" w:hAnsi="宋体"/>
                <w:kern w:val="0"/>
                <w:sz w:val="20"/>
              </w:rPr>
            </w:pPr>
            <w:r>
              <w:rPr>
                <w:rFonts w:ascii="宋体" w:eastAsia="宋体" w:hAnsi="宋体" w:hint="eastAsia"/>
                <w:kern w:val="0"/>
                <w:sz w:val="20"/>
              </w:rPr>
              <w:t>商家用户</w:t>
            </w:r>
          </w:p>
        </w:tc>
        <w:tc>
          <w:tcPr>
            <w:tcW w:w="2200" w:type="dxa"/>
          </w:tcPr>
          <w:p w14:paraId="492FDC9A" w14:textId="77777777" w:rsidR="00907912" w:rsidRDefault="00216CAD">
            <w:pPr>
              <w:rPr>
                <w:rFonts w:ascii="宋体" w:eastAsia="宋体" w:hAnsi="宋体"/>
                <w:kern w:val="0"/>
                <w:sz w:val="20"/>
              </w:rPr>
            </w:pPr>
            <w:r>
              <w:rPr>
                <w:rFonts w:ascii="宋体" w:eastAsia="宋体" w:hAnsi="宋体" w:hint="eastAsia"/>
                <w:kern w:val="0"/>
                <w:sz w:val="20"/>
              </w:rPr>
              <w:t>根据订单及时派送商品，并放至对应自提点</w:t>
            </w:r>
          </w:p>
        </w:tc>
        <w:tc>
          <w:tcPr>
            <w:tcW w:w="1219" w:type="dxa"/>
          </w:tcPr>
          <w:p w14:paraId="4C2ED2D1" w14:textId="77777777" w:rsidR="00907912" w:rsidRDefault="00907912">
            <w:pPr>
              <w:rPr>
                <w:rFonts w:ascii="宋体" w:eastAsia="宋体" w:hAnsi="宋体"/>
                <w:kern w:val="0"/>
                <w:sz w:val="20"/>
              </w:rPr>
            </w:pPr>
          </w:p>
        </w:tc>
        <w:tc>
          <w:tcPr>
            <w:tcW w:w="1627" w:type="dxa"/>
          </w:tcPr>
          <w:p w14:paraId="3B5A71B8" w14:textId="77777777" w:rsidR="00907912" w:rsidRDefault="00907912">
            <w:pPr>
              <w:rPr>
                <w:rFonts w:ascii="宋体" w:eastAsia="宋体" w:hAnsi="宋体"/>
                <w:kern w:val="0"/>
                <w:sz w:val="20"/>
              </w:rPr>
            </w:pPr>
          </w:p>
        </w:tc>
        <w:tc>
          <w:tcPr>
            <w:tcW w:w="1620" w:type="dxa"/>
          </w:tcPr>
          <w:p w14:paraId="17C978DD" w14:textId="77777777" w:rsidR="00907912" w:rsidRDefault="00907912">
            <w:pPr>
              <w:rPr>
                <w:rFonts w:ascii="宋体" w:eastAsia="宋体" w:hAnsi="宋体"/>
                <w:kern w:val="0"/>
                <w:sz w:val="20"/>
              </w:rPr>
            </w:pPr>
          </w:p>
        </w:tc>
      </w:tr>
    </w:tbl>
    <w:p w14:paraId="3965BD7B" w14:textId="77777777" w:rsidR="00907912" w:rsidRDefault="00907912">
      <w:pPr>
        <w:rPr>
          <w:rFonts w:ascii="宋体" w:eastAsia="宋体" w:hAnsi="宋体" w:cs="Times New Roman"/>
        </w:rPr>
      </w:pPr>
    </w:p>
    <w:p w14:paraId="0F22E1CA" w14:textId="77777777" w:rsidR="00907912" w:rsidRDefault="00216CAD">
      <w:pPr>
        <w:keepNext/>
        <w:keepLines/>
        <w:outlineLvl w:val="1"/>
        <w:rPr>
          <w:rFonts w:ascii="宋体" w:eastAsia="宋体" w:hAnsi="宋体" w:cs="Times New Roman"/>
          <w:b/>
          <w:bCs/>
          <w:sz w:val="32"/>
          <w:szCs w:val="32"/>
        </w:rPr>
      </w:pPr>
      <w:bookmarkStart w:id="53" w:name="_Toc12231"/>
      <w:bookmarkStart w:id="54" w:name="_Toc498919245"/>
      <w:bookmarkStart w:id="55" w:name="_Toc468567693"/>
      <w:bookmarkStart w:id="56" w:name="_Toc24561282"/>
      <w:bookmarkStart w:id="57" w:name="_Toc67770803"/>
      <w:r>
        <w:rPr>
          <w:rFonts w:ascii="宋体" w:eastAsia="宋体" w:hAnsi="宋体" w:cs="Times New Roman"/>
          <w:b/>
          <w:bCs/>
          <w:sz w:val="32"/>
          <w:szCs w:val="32"/>
        </w:rPr>
        <w:t>3.2</w:t>
      </w:r>
      <w:bookmarkEnd w:id="53"/>
      <w:bookmarkEnd w:id="54"/>
      <w:bookmarkEnd w:id="55"/>
      <w:r>
        <w:rPr>
          <w:rFonts w:ascii="宋体" w:eastAsia="宋体" w:hAnsi="宋体" w:cs="Times New Roman" w:hint="eastAsia"/>
          <w:b/>
          <w:bCs/>
          <w:sz w:val="32"/>
          <w:szCs w:val="32"/>
        </w:rPr>
        <w:t>项目优先级</w:t>
      </w:r>
      <w:bookmarkEnd w:id="56"/>
      <w:bookmarkEnd w:id="57"/>
    </w:p>
    <w:tbl>
      <w:tblPr>
        <w:tblStyle w:val="ab"/>
        <w:tblW w:w="0" w:type="auto"/>
        <w:tblLook w:val="04A0" w:firstRow="1" w:lastRow="0" w:firstColumn="1" w:lastColumn="0" w:noHBand="0" w:noVBand="1"/>
      </w:tblPr>
      <w:tblGrid>
        <w:gridCol w:w="2068"/>
        <w:gridCol w:w="2078"/>
        <w:gridCol w:w="2075"/>
        <w:gridCol w:w="2075"/>
      </w:tblGrid>
      <w:tr w:rsidR="00907912" w14:paraId="554513B5" w14:textId="77777777">
        <w:tc>
          <w:tcPr>
            <w:tcW w:w="2130" w:type="dxa"/>
            <w:shd w:val="clear" w:color="auto" w:fill="000000" w:themeFill="text1"/>
          </w:tcPr>
          <w:p w14:paraId="483CCE83" w14:textId="77777777" w:rsidR="00907912" w:rsidRDefault="00216CAD">
            <w:pPr>
              <w:rPr>
                <w:rFonts w:ascii="宋体" w:eastAsia="宋体" w:hAnsi="宋体"/>
                <w:kern w:val="0"/>
                <w:sz w:val="20"/>
              </w:rPr>
            </w:pPr>
            <w:r>
              <w:rPr>
                <w:rFonts w:ascii="宋体" w:eastAsia="宋体" w:hAnsi="宋体" w:hint="eastAsia"/>
                <w:kern w:val="0"/>
                <w:sz w:val="20"/>
              </w:rPr>
              <w:t>维度</w:t>
            </w:r>
          </w:p>
        </w:tc>
        <w:tc>
          <w:tcPr>
            <w:tcW w:w="2130" w:type="dxa"/>
            <w:shd w:val="clear" w:color="auto" w:fill="000000" w:themeFill="text1"/>
          </w:tcPr>
          <w:p w14:paraId="5FCB400B" w14:textId="77777777" w:rsidR="00907912" w:rsidRDefault="00216CAD">
            <w:pPr>
              <w:rPr>
                <w:rFonts w:ascii="宋体" w:eastAsia="宋体" w:hAnsi="宋体"/>
                <w:kern w:val="0"/>
                <w:sz w:val="20"/>
              </w:rPr>
            </w:pPr>
            <w:r>
              <w:rPr>
                <w:rFonts w:ascii="宋体" w:eastAsia="宋体" w:hAnsi="宋体" w:hint="eastAsia"/>
                <w:kern w:val="0"/>
                <w:sz w:val="20"/>
              </w:rPr>
              <w:t>约束</w:t>
            </w:r>
          </w:p>
        </w:tc>
        <w:tc>
          <w:tcPr>
            <w:tcW w:w="2131" w:type="dxa"/>
            <w:shd w:val="clear" w:color="auto" w:fill="000000" w:themeFill="text1"/>
          </w:tcPr>
          <w:p w14:paraId="1364D8A4" w14:textId="77777777" w:rsidR="00907912" w:rsidRDefault="00216CAD">
            <w:pPr>
              <w:rPr>
                <w:rFonts w:ascii="宋体" w:eastAsia="宋体" w:hAnsi="宋体"/>
                <w:kern w:val="0"/>
                <w:sz w:val="20"/>
              </w:rPr>
            </w:pPr>
            <w:r>
              <w:rPr>
                <w:rFonts w:ascii="宋体" w:eastAsia="宋体" w:hAnsi="宋体" w:hint="eastAsia"/>
                <w:kern w:val="0"/>
                <w:sz w:val="20"/>
              </w:rPr>
              <w:t>驱动</w:t>
            </w:r>
          </w:p>
        </w:tc>
        <w:tc>
          <w:tcPr>
            <w:tcW w:w="2131" w:type="dxa"/>
            <w:shd w:val="clear" w:color="auto" w:fill="000000" w:themeFill="text1"/>
          </w:tcPr>
          <w:p w14:paraId="1ED7BB9C" w14:textId="77777777" w:rsidR="00907912" w:rsidRDefault="00216CAD">
            <w:pPr>
              <w:rPr>
                <w:rFonts w:ascii="宋体" w:eastAsia="宋体" w:hAnsi="宋体"/>
                <w:kern w:val="0"/>
                <w:sz w:val="20"/>
              </w:rPr>
            </w:pPr>
            <w:r>
              <w:rPr>
                <w:rFonts w:ascii="宋体" w:eastAsia="宋体" w:hAnsi="宋体" w:hint="eastAsia"/>
                <w:kern w:val="0"/>
                <w:sz w:val="20"/>
              </w:rPr>
              <w:t>自由度</w:t>
            </w:r>
          </w:p>
        </w:tc>
      </w:tr>
      <w:tr w:rsidR="00907912" w14:paraId="46AB8982" w14:textId="77777777">
        <w:trPr>
          <w:trHeight w:val="947"/>
        </w:trPr>
        <w:tc>
          <w:tcPr>
            <w:tcW w:w="2130" w:type="dxa"/>
          </w:tcPr>
          <w:p w14:paraId="5611DDE5" w14:textId="77777777" w:rsidR="00907912" w:rsidRDefault="00216CAD">
            <w:pPr>
              <w:rPr>
                <w:rFonts w:ascii="宋体" w:eastAsia="宋体" w:hAnsi="宋体"/>
                <w:kern w:val="0"/>
                <w:sz w:val="20"/>
              </w:rPr>
            </w:pPr>
            <w:r>
              <w:rPr>
                <w:rFonts w:ascii="宋体" w:eastAsia="宋体" w:hAnsi="宋体" w:hint="eastAsia"/>
                <w:kern w:val="0"/>
                <w:sz w:val="20"/>
              </w:rPr>
              <w:t>特性</w:t>
            </w:r>
          </w:p>
        </w:tc>
        <w:tc>
          <w:tcPr>
            <w:tcW w:w="2130" w:type="dxa"/>
          </w:tcPr>
          <w:p w14:paraId="067A7D8D" w14:textId="77777777" w:rsidR="00907912" w:rsidRDefault="00216CAD">
            <w:pPr>
              <w:rPr>
                <w:rFonts w:ascii="宋体" w:eastAsia="宋体" w:hAnsi="宋体"/>
                <w:kern w:val="0"/>
                <w:sz w:val="20"/>
              </w:rPr>
            </w:pPr>
            <w:r>
              <w:rPr>
                <w:rFonts w:ascii="宋体" w:eastAsia="宋体" w:hAnsi="宋体" w:hint="eastAsia"/>
                <w:kern w:val="0"/>
                <w:sz w:val="20"/>
              </w:rPr>
              <w:t>第一次发布的特性必须都可以操作</w:t>
            </w:r>
          </w:p>
        </w:tc>
        <w:tc>
          <w:tcPr>
            <w:tcW w:w="2131" w:type="dxa"/>
          </w:tcPr>
          <w:p w14:paraId="242F3828" w14:textId="77777777" w:rsidR="00907912" w:rsidRDefault="00907912">
            <w:pPr>
              <w:rPr>
                <w:rFonts w:ascii="宋体" w:eastAsia="宋体" w:hAnsi="宋体"/>
                <w:kern w:val="0"/>
                <w:sz w:val="20"/>
              </w:rPr>
            </w:pPr>
          </w:p>
        </w:tc>
        <w:tc>
          <w:tcPr>
            <w:tcW w:w="2131" w:type="dxa"/>
          </w:tcPr>
          <w:p w14:paraId="428A1745" w14:textId="77777777" w:rsidR="00907912" w:rsidRDefault="00907912">
            <w:pPr>
              <w:rPr>
                <w:rFonts w:ascii="宋体" w:eastAsia="宋体" w:hAnsi="宋体"/>
                <w:kern w:val="0"/>
                <w:sz w:val="20"/>
              </w:rPr>
            </w:pPr>
          </w:p>
        </w:tc>
      </w:tr>
      <w:tr w:rsidR="00907912" w14:paraId="37D27DC8" w14:textId="77777777">
        <w:trPr>
          <w:trHeight w:val="1401"/>
        </w:trPr>
        <w:tc>
          <w:tcPr>
            <w:tcW w:w="2130" w:type="dxa"/>
          </w:tcPr>
          <w:p w14:paraId="3DC71918" w14:textId="77777777" w:rsidR="00907912" w:rsidRDefault="00216CAD">
            <w:pPr>
              <w:rPr>
                <w:rFonts w:ascii="宋体" w:eastAsia="宋体" w:hAnsi="宋体"/>
                <w:kern w:val="0"/>
                <w:sz w:val="20"/>
              </w:rPr>
            </w:pPr>
            <w:r>
              <w:rPr>
                <w:rFonts w:ascii="宋体" w:eastAsia="宋体" w:hAnsi="宋体" w:hint="eastAsia"/>
                <w:kern w:val="0"/>
                <w:sz w:val="20"/>
              </w:rPr>
              <w:lastRenderedPageBreak/>
              <w:t>质量</w:t>
            </w:r>
          </w:p>
        </w:tc>
        <w:tc>
          <w:tcPr>
            <w:tcW w:w="2130" w:type="dxa"/>
          </w:tcPr>
          <w:p w14:paraId="1A1A7188" w14:textId="77777777" w:rsidR="00907912" w:rsidRDefault="00216CAD">
            <w:pPr>
              <w:rPr>
                <w:rFonts w:ascii="宋体" w:eastAsia="宋体" w:hAnsi="宋体"/>
                <w:kern w:val="0"/>
                <w:sz w:val="20"/>
              </w:rPr>
            </w:pPr>
            <w:r>
              <w:rPr>
                <w:rFonts w:ascii="宋体" w:eastAsia="宋体" w:hAnsi="宋体" w:hint="eastAsia"/>
                <w:kern w:val="0"/>
                <w:sz w:val="20"/>
              </w:rPr>
              <w:t>用户验收测试通过率必须超过95%；安全测试必须全部通过。</w:t>
            </w:r>
          </w:p>
        </w:tc>
        <w:tc>
          <w:tcPr>
            <w:tcW w:w="2131" w:type="dxa"/>
          </w:tcPr>
          <w:p w14:paraId="038230A6" w14:textId="77777777" w:rsidR="00907912" w:rsidRDefault="00907912">
            <w:pPr>
              <w:rPr>
                <w:rFonts w:ascii="宋体" w:eastAsia="宋体" w:hAnsi="宋体"/>
                <w:kern w:val="0"/>
                <w:sz w:val="20"/>
              </w:rPr>
            </w:pPr>
          </w:p>
        </w:tc>
        <w:tc>
          <w:tcPr>
            <w:tcW w:w="2131" w:type="dxa"/>
          </w:tcPr>
          <w:p w14:paraId="3490F34C" w14:textId="77777777" w:rsidR="00907912" w:rsidRDefault="00907912">
            <w:pPr>
              <w:rPr>
                <w:rFonts w:ascii="宋体" w:eastAsia="宋体" w:hAnsi="宋体"/>
                <w:kern w:val="0"/>
                <w:sz w:val="20"/>
              </w:rPr>
            </w:pPr>
          </w:p>
        </w:tc>
      </w:tr>
      <w:tr w:rsidR="00907912" w14:paraId="3221C4CC" w14:textId="77777777">
        <w:trPr>
          <w:trHeight w:val="1988"/>
        </w:trPr>
        <w:tc>
          <w:tcPr>
            <w:tcW w:w="2130" w:type="dxa"/>
          </w:tcPr>
          <w:p w14:paraId="21302CF6" w14:textId="77777777" w:rsidR="00907912" w:rsidRDefault="00216CAD">
            <w:pPr>
              <w:rPr>
                <w:rFonts w:ascii="宋体" w:eastAsia="宋体" w:hAnsi="宋体"/>
                <w:kern w:val="0"/>
                <w:sz w:val="20"/>
              </w:rPr>
            </w:pPr>
            <w:r>
              <w:rPr>
                <w:rFonts w:ascii="宋体" w:eastAsia="宋体" w:hAnsi="宋体" w:hint="eastAsia"/>
                <w:kern w:val="0"/>
                <w:sz w:val="20"/>
              </w:rPr>
              <w:t>排期</w:t>
            </w:r>
          </w:p>
        </w:tc>
        <w:tc>
          <w:tcPr>
            <w:tcW w:w="2130" w:type="dxa"/>
          </w:tcPr>
          <w:p w14:paraId="5039A1E6" w14:textId="77777777" w:rsidR="00907912" w:rsidRDefault="00907912">
            <w:pPr>
              <w:rPr>
                <w:rFonts w:ascii="宋体" w:eastAsia="宋体" w:hAnsi="宋体"/>
                <w:kern w:val="0"/>
                <w:sz w:val="20"/>
              </w:rPr>
            </w:pPr>
          </w:p>
        </w:tc>
        <w:tc>
          <w:tcPr>
            <w:tcW w:w="2131" w:type="dxa"/>
          </w:tcPr>
          <w:p w14:paraId="4E04C7CD" w14:textId="77777777" w:rsidR="00907912" w:rsidRDefault="00907912">
            <w:pPr>
              <w:rPr>
                <w:rFonts w:ascii="宋体" w:eastAsia="宋体" w:hAnsi="宋体"/>
                <w:kern w:val="0"/>
                <w:sz w:val="20"/>
              </w:rPr>
            </w:pPr>
          </w:p>
        </w:tc>
        <w:tc>
          <w:tcPr>
            <w:tcW w:w="2131" w:type="dxa"/>
          </w:tcPr>
          <w:p w14:paraId="2871D5BF" w14:textId="77777777" w:rsidR="00907912" w:rsidRDefault="00216CAD">
            <w:pPr>
              <w:rPr>
                <w:rFonts w:ascii="宋体" w:eastAsia="宋体" w:hAnsi="宋体"/>
                <w:kern w:val="0"/>
                <w:sz w:val="20"/>
              </w:rPr>
            </w:pPr>
            <w:r>
              <w:rPr>
                <w:rFonts w:ascii="宋体" w:eastAsia="宋体" w:hAnsi="宋体" w:hint="eastAsia"/>
                <w:kern w:val="0"/>
                <w:sz w:val="20"/>
              </w:rPr>
              <w:t>将在本学期第17周，编写需求规格说明书。</w:t>
            </w:r>
          </w:p>
        </w:tc>
      </w:tr>
      <w:tr w:rsidR="00907912" w14:paraId="4E289533" w14:textId="77777777">
        <w:trPr>
          <w:trHeight w:val="2527"/>
        </w:trPr>
        <w:tc>
          <w:tcPr>
            <w:tcW w:w="2130" w:type="dxa"/>
          </w:tcPr>
          <w:p w14:paraId="548799BA" w14:textId="77777777" w:rsidR="00907912" w:rsidRDefault="00216CAD">
            <w:pPr>
              <w:rPr>
                <w:rFonts w:ascii="宋体" w:eastAsia="宋体" w:hAnsi="宋体"/>
                <w:kern w:val="0"/>
                <w:sz w:val="20"/>
              </w:rPr>
            </w:pPr>
            <w:r>
              <w:rPr>
                <w:rFonts w:ascii="宋体" w:eastAsia="宋体" w:hAnsi="宋体" w:hint="eastAsia"/>
                <w:kern w:val="0"/>
                <w:sz w:val="20"/>
              </w:rPr>
              <w:t>成本</w:t>
            </w:r>
          </w:p>
        </w:tc>
        <w:tc>
          <w:tcPr>
            <w:tcW w:w="2130" w:type="dxa"/>
          </w:tcPr>
          <w:p w14:paraId="712169AE" w14:textId="77777777" w:rsidR="00907912" w:rsidRDefault="00907912">
            <w:pPr>
              <w:rPr>
                <w:rFonts w:ascii="宋体" w:eastAsia="宋体" w:hAnsi="宋体"/>
                <w:kern w:val="0"/>
                <w:sz w:val="20"/>
              </w:rPr>
            </w:pPr>
          </w:p>
        </w:tc>
        <w:tc>
          <w:tcPr>
            <w:tcW w:w="2131" w:type="dxa"/>
          </w:tcPr>
          <w:p w14:paraId="29E034BE" w14:textId="77777777" w:rsidR="00907912" w:rsidRDefault="00907912">
            <w:pPr>
              <w:rPr>
                <w:rFonts w:ascii="宋体" w:eastAsia="宋体" w:hAnsi="宋体"/>
                <w:kern w:val="0"/>
                <w:sz w:val="20"/>
              </w:rPr>
            </w:pPr>
          </w:p>
        </w:tc>
        <w:tc>
          <w:tcPr>
            <w:tcW w:w="2131" w:type="dxa"/>
          </w:tcPr>
          <w:p w14:paraId="195432AB" w14:textId="77777777" w:rsidR="00907912" w:rsidRDefault="00216CAD">
            <w:pPr>
              <w:rPr>
                <w:rFonts w:ascii="宋体" w:eastAsia="宋体" w:hAnsi="宋体"/>
                <w:kern w:val="0"/>
                <w:sz w:val="20"/>
              </w:rPr>
            </w:pPr>
            <w:r>
              <w:rPr>
                <w:rFonts w:ascii="宋体" w:eastAsia="宋体" w:hAnsi="宋体" w:hint="eastAsia"/>
                <w:kern w:val="0"/>
                <w:sz w:val="20"/>
              </w:rPr>
              <w:t>在无赞助方评审的情况下，可以接受不超过20%的预算超支。</w:t>
            </w:r>
          </w:p>
        </w:tc>
      </w:tr>
      <w:tr w:rsidR="00907912" w14:paraId="41E9CB0D" w14:textId="77777777">
        <w:trPr>
          <w:trHeight w:val="2846"/>
        </w:trPr>
        <w:tc>
          <w:tcPr>
            <w:tcW w:w="2130" w:type="dxa"/>
          </w:tcPr>
          <w:p w14:paraId="05F09F85" w14:textId="77777777" w:rsidR="00907912" w:rsidRDefault="00216CAD">
            <w:pPr>
              <w:rPr>
                <w:rFonts w:ascii="宋体" w:eastAsia="宋体" w:hAnsi="宋体"/>
                <w:kern w:val="0"/>
                <w:sz w:val="20"/>
              </w:rPr>
            </w:pPr>
            <w:r>
              <w:rPr>
                <w:rFonts w:ascii="宋体" w:eastAsia="宋体" w:hAnsi="宋体" w:hint="eastAsia"/>
                <w:kern w:val="0"/>
                <w:sz w:val="20"/>
              </w:rPr>
              <w:t>人员</w:t>
            </w:r>
          </w:p>
        </w:tc>
        <w:tc>
          <w:tcPr>
            <w:tcW w:w="2130" w:type="dxa"/>
          </w:tcPr>
          <w:p w14:paraId="7B246A8F" w14:textId="77777777" w:rsidR="00907912" w:rsidRDefault="00907912">
            <w:pPr>
              <w:rPr>
                <w:rFonts w:ascii="宋体" w:eastAsia="宋体" w:hAnsi="宋体"/>
                <w:kern w:val="0"/>
                <w:sz w:val="20"/>
              </w:rPr>
            </w:pPr>
          </w:p>
        </w:tc>
        <w:tc>
          <w:tcPr>
            <w:tcW w:w="2131" w:type="dxa"/>
          </w:tcPr>
          <w:p w14:paraId="3F18E776" w14:textId="77777777" w:rsidR="00907912" w:rsidRDefault="00216CAD">
            <w:pPr>
              <w:rPr>
                <w:rFonts w:ascii="宋体" w:eastAsia="宋体" w:hAnsi="宋体"/>
                <w:kern w:val="0"/>
                <w:sz w:val="20"/>
              </w:rPr>
            </w:pPr>
            <w:r>
              <w:rPr>
                <w:rFonts w:ascii="宋体" w:eastAsia="宋体" w:hAnsi="宋体" w:hint="eastAsia"/>
                <w:kern w:val="0"/>
                <w:sz w:val="20"/>
              </w:rPr>
              <w:t>团队包括一名项目经理，一名配置管理员， UI设计人员，一名进度管理员，一名文档管理员，一名分析设计员，三名开发人员。</w:t>
            </w:r>
          </w:p>
        </w:tc>
        <w:tc>
          <w:tcPr>
            <w:tcW w:w="2131" w:type="dxa"/>
          </w:tcPr>
          <w:p w14:paraId="397468EB" w14:textId="77777777" w:rsidR="00907912" w:rsidRDefault="00907912">
            <w:pPr>
              <w:rPr>
                <w:rFonts w:ascii="宋体" w:eastAsia="宋体" w:hAnsi="宋体"/>
                <w:kern w:val="0"/>
                <w:sz w:val="20"/>
              </w:rPr>
            </w:pPr>
          </w:p>
        </w:tc>
      </w:tr>
    </w:tbl>
    <w:p w14:paraId="411F76BB" w14:textId="77777777" w:rsidR="00907912" w:rsidRDefault="00907912">
      <w:pPr>
        <w:rPr>
          <w:rFonts w:ascii="宋体" w:eastAsia="宋体" w:hAnsi="宋体" w:cs="Times New Roman"/>
        </w:rPr>
      </w:pPr>
    </w:p>
    <w:p w14:paraId="6F1AC8EF" w14:textId="77777777" w:rsidR="00907912" w:rsidRDefault="00216CAD">
      <w:pPr>
        <w:keepNext/>
        <w:keepLines/>
        <w:outlineLvl w:val="1"/>
        <w:rPr>
          <w:rFonts w:ascii="宋体" w:eastAsia="宋体" w:hAnsi="宋体" w:cs="Times New Roman"/>
          <w:b/>
          <w:bCs/>
          <w:sz w:val="32"/>
          <w:szCs w:val="32"/>
        </w:rPr>
      </w:pPr>
      <w:bookmarkStart w:id="58" w:name="_Toc468567694"/>
      <w:bookmarkStart w:id="59" w:name="_Toc498919246"/>
      <w:bookmarkStart w:id="60" w:name="_Toc1067"/>
      <w:bookmarkStart w:id="61" w:name="_Toc24561283"/>
      <w:bookmarkStart w:id="62" w:name="_Toc67770804"/>
      <w:r>
        <w:rPr>
          <w:rFonts w:ascii="宋体" w:eastAsia="宋体" w:hAnsi="宋体" w:cs="Times New Roman" w:hint="eastAsia"/>
          <w:b/>
          <w:bCs/>
          <w:sz w:val="32"/>
          <w:szCs w:val="32"/>
        </w:rPr>
        <w:t>3</w:t>
      </w:r>
      <w:r>
        <w:rPr>
          <w:rFonts w:ascii="宋体" w:eastAsia="宋体" w:hAnsi="宋体" w:cs="Times New Roman"/>
          <w:b/>
          <w:bCs/>
          <w:sz w:val="32"/>
          <w:szCs w:val="32"/>
        </w:rPr>
        <w:t>.3</w:t>
      </w:r>
      <w:bookmarkEnd w:id="58"/>
      <w:bookmarkEnd w:id="59"/>
      <w:bookmarkEnd w:id="60"/>
      <w:r>
        <w:rPr>
          <w:rFonts w:ascii="宋体" w:eastAsia="宋体" w:hAnsi="宋体" w:cs="Times New Roman" w:hint="eastAsia"/>
          <w:b/>
          <w:bCs/>
          <w:sz w:val="32"/>
          <w:szCs w:val="32"/>
        </w:rPr>
        <w:t>部署考虑</w:t>
      </w:r>
      <w:bookmarkEnd w:id="61"/>
      <w:bookmarkEnd w:id="62"/>
    </w:p>
    <w:p w14:paraId="719B7354" w14:textId="63C29249" w:rsidR="00907912" w:rsidRDefault="00216CAD">
      <w:pPr>
        <w:snapToGrid w:val="0"/>
        <w:rPr>
          <w:rFonts w:ascii="宋体" w:eastAsia="宋体" w:hAnsi="宋体" w:cs="Times New Roman"/>
          <w:szCs w:val="20"/>
        </w:rPr>
      </w:pPr>
      <w:r>
        <w:rPr>
          <w:rFonts w:ascii="宋体" w:eastAsia="宋体" w:hAnsi="宋体" w:cs="Times New Roman" w:hint="eastAsia"/>
          <w:szCs w:val="20"/>
        </w:rPr>
        <w:tab/>
      </w:r>
      <w:r>
        <w:rPr>
          <w:rFonts w:ascii="宋体" w:eastAsia="宋体" w:hAnsi="宋体" w:cs="Times New Roman" w:hint="eastAsia"/>
          <w:sz w:val="24"/>
          <w:szCs w:val="22"/>
        </w:rPr>
        <w:t>考虑到应用</w:t>
      </w:r>
      <w:r w:rsidR="000F0816">
        <w:rPr>
          <w:rFonts w:ascii="宋体" w:eastAsia="宋体" w:hAnsi="宋体" w:cs="Times New Roman" w:hint="eastAsia"/>
          <w:sz w:val="24"/>
          <w:szCs w:val="22"/>
        </w:rPr>
        <w:t>可能</w:t>
      </w:r>
      <w:r>
        <w:rPr>
          <w:rFonts w:ascii="宋体" w:eastAsia="宋体" w:hAnsi="宋体" w:cs="Times New Roman" w:hint="eastAsia"/>
          <w:sz w:val="24"/>
          <w:szCs w:val="22"/>
        </w:rPr>
        <w:t>存在特价秒杀功能，因此部署的服务器的性能需满足秒杀时的峰值访问量。</w:t>
      </w:r>
    </w:p>
    <w:p w14:paraId="73A45D1E" w14:textId="77777777" w:rsidR="00907912" w:rsidRDefault="00907912">
      <w:pPr>
        <w:rPr>
          <w:rFonts w:ascii="宋体" w:eastAsia="宋体" w:hAnsi="宋体"/>
        </w:rPr>
      </w:pPr>
    </w:p>
    <w:sectPr w:rsidR="009079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C0B9A" w14:textId="77777777" w:rsidR="001319FE" w:rsidRDefault="001319FE">
      <w:r>
        <w:separator/>
      </w:r>
    </w:p>
  </w:endnote>
  <w:endnote w:type="continuationSeparator" w:id="0">
    <w:p w14:paraId="3AC5BF42" w14:textId="77777777" w:rsidR="001319FE" w:rsidRDefault="00131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00E47" w14:textId="77777777" w:rsidR="00907912" w:rsidRDefault="00216CAD">
    <w:pPr>
      <w:pStyle w:val="a5"/>
    </w:pPr>
    <w:r>
      <w:rPr>
        <w:noProof/>
      </w:rPr>
      <mc:AlternateContent>
        <mc:Choice Requires="wps">
          <w:drawing>
            <wp:anchor distT="0" distB="0" distL="114300" distR="114300" simplePos="0" relativeHeight="251659264" behindDoc="0" locked="0" layoutInCell="1" allowOverlap="1" wp14:anchorId="26DC21AE" wp14:editId="6604E58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E74E27" w14:textId="77777777" w:rsidR="00907912" w:rsidRDefault="00907912">
                          <w:pPr>
                            <w:pStyle w:val="a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DC21AE"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64E74E27" w14:textId="77777777" w:rsidR="00907912" w:rsidRDefault="00907912">
                    <w:pPr>
                      <w:pStyle w:val="a5"/>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CE98C" w14:textId="77777777" w:rsidR="001319FE" w:rsidRDefault="001319FE">
      <w:r>
        <w:separator/>
      </w:r>
    </w:p>
  </w:footnote>
  <w:footnote w:type="continuationSeparator" w:id="0">
    <w:p w14:paraId="1F5BF4EB" w14:textId="77777777" w:rsidR="001319FE" w:rsidRDefault="00131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B7DDF" w14:textId="77777777" w:rsidR="00907912" w:rsidRDefault="00216CAD">
    <w:pPr>
      <w:pStyle w:val="a7"/>
      <w:ind w:firstLineChars="200" w:firstLine="420"/>
      <w:rPr>
        <w:rFonts w:ascii="Calibri" w:eastAsia="宋体" w:hAnsi="Calibri" w:cs="Times New Roman"/>
        <w:kern w:val="0"/>
        <w:sz w:val="21"/>
        <w:szCs w:val="21"/>
      </w:rPr>
    </w:pPr>
    <w:r>
      <w:rPr>
        <w:rFonts w:ascii="Calibri" w:eastAsia="宋体" w:hAnsi="Calibri" w:cs="Times New Roman" w:hint="eastAsia"/>
        <w:kern w:val="0"/>
        <w:sz w:val="21"/>
        <w:szCs w:val="21"/>
      </w:rPr>
      <w:t>SRA2021-G05-</w:t>
    </w:r>
    <w:r>
      <w:rPr>
        <w:rFonts w:ascii="Calibri" w:eastAsia="宋体" w:hAnsi="Calibri" w:cs="Times New Roman" w:hint="eastAsia"/>
        <w:kern w:val="0"/>
        <w:sz w:val="21"/>
        <w:szCs w:val="21"/>
      </w:rPr>
      <w:t>愿景与范围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35D0C"/>
    <w:multiLevelType w:val="multilevel"/>
    <w:tmpl w:val="6DA35D0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93596"/>
    <w:rsid w:val="00FB27B7"/>
    <w:rsid w:val="00FC7166"/>
    <w:rsid w:val="02DE385D"/>
    <w:rsid w:val="43CF1FE8"/>
    <w:rsid w:val="45C54CD1"/>
    <w:rsid w:val="5A6E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A880A7"/>
  <w15:docId w15:val="{69EC9B3F-2033-4822-A733-69CD761C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rPr>
      <w:rFonts w:ascii="Times New Roman" w:eastAsia="宋体" w:hAnsi="Times New Roman" w:cs="Times New Roman"/>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9">
    <w:name w:val="Title"/>
    <w:basedOn w:val="a"/>
    <w:next w:val="a"/>
    <w:link w:val="aa"/>
    <w:uiPriority w:val="10"/>
    <w:qFormat/>
    <w:pPr>
      <w:spacing w:before="240" w:after="60"/>
      <w:jc w:val="center"/>
      <w:outlineLvl w:val="0"/>
    </w:pPr>
    <w:rPr>
      <w:rFonts w:ascii="Cambria" w:hAnsi="Cambria"/>
      <w:b/>
      <w:bCs/>
      <w:kern w:val="0"/>
      <w:sz w:val="32"/>
      <w:szCs w:val="32"/>
    </w:rPr>
  </w:style>
  <w:style w:type="table" w:styleId="ab">
    <w:name w:val="Table Grid"/>
    <w:basedOn w:val="a1"/>
    <w:uiPriority w:val="5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semiHidden/>
    <w:unhideWhenUsed/>
    <w:qFormat/>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0"/>
    <w:rPr>
      <w:rFonts w:ascii="Cambria" w:hAnsi="Cambria"/>
      <w:b/>
      <w:bCs/>
      <w:kern w:val="0"/>
      <w:sz w:val="32"/>
      <w:szCs w:val="32"/>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sy</dc:creator>
  <cp:lastModifiedBy>z sy</cp:lastModifiedBy>
  <cp:revision>7</cp:revision>
  <dcterms:created xsi:type="dcterms:W3CDTF">2021-03-31T12:38:00Z</dcterms:created>
  <dcterms:modified xsi:type="dcterms:W3CDTF">2021-03-31T12:44:00Z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