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56"/>
          <w:szCs w:val="84"/>
        </w:rPr>
      </w:pPr>
      <w:bookmarkStart w:id="0" w:name="_Toc527314984"/>
      <w:bookmarkEnd w:id="0"/>
      <w:bookmarkStart w:id="1" w:name="_Toc526032363"/>
      <w:bookmarkEnd w:id="1"/>
      <w:bookmarkStart w:id="2" w:name="_Toc525942182"/>
      <w:bookmarkEnd w:id="2"/>
      <w:bookmarkStart w:id="3" w:name="_Toc531250273"/>
      <w:bookmarkEnd w:id="3"/>
      <w:bookmarkStart w:id="4" w:name="_Hlk24909707"/>
      <w:r>
        <w:rPr>
          <w:rFonts w:hint="eastAsia"/>
          <w:b/>
          <w:sz w:val="56"/>
          <w:szCs w:val="84"/>
        </w:rPr>
        <w:t>基于社区化网络的</w:t>
      </w:r>
    </w:p>
    <w:p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视频动态团购APP</w:t>
      </w:r>
    </w:p>
    <w:p>
      <w:pPr>
        <w:jc w:val="right"/>
        <w:rPr>
          <w:b/>
          <w:sz w:val="44"/>
          <w:szCs w:val="52"/>
        </w:rPr>
      </w:pPr>
      <w:bookmarkStart w:id="5" w:name="_Hlk66976562"/>
      <w:bookmarkStart w:id="6" w:name="_Hlk66976493"/>
      <w:r>
        <w:rPr>
          <w:rFonts w:hint="eastAsia"/>
          <w:b/>
          <w:sz w:val="44"/>
          <w:szCs w:val="52"/>
        </w:rPr>
        <w:t>——项目需求工程</w:t>
      </w:r>
      <w:bookmarkEnd w:id="5"/>
    </w:p>
    <w:bookmarkEnd w:id="6"/>
    <w:p>
      <w:pPr>
        <w:rPr>
          <w:b/>
          <w:sz w:val="56"/>
          <w:szCs w:val="84"/>
        </w:rPr>
      </w:pPr>
      <w:r>
        <w:rPr>
          <w:rFonts w:hint="eastAsia"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-46355</wp:posOffset>
            </wp:positionH>
            <wp:positionV relativeFrom="paragraph">
              <wp:posOffset>438785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13"/>
        <w:outlineLvl w:val="9"/>
        <w:rPr>
          <w:rFonts w:hint="default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项目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下达人</w:t>
      </w:r>
    </w:p>
    <w:p>
      <w:pPr>
        <w:pStyle w:val="13"/>
        <w:outlineLvl w:val="9"/>
        <w:rPr>
          <w:rFonts w:hint="default" w:eastAsia="宋体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优先</w:t>
      </w:r>
    </w:p>
    <w:p>
      <w:pPr>
        <w:pStyle w:val="13"/>
        <w:outlineLvl w:val="9"/>
        <w:rPr>
          <w:rFonts w:hint="eastAsia"/>
          <w:sz w:val="48"/>
          <w:lang w:val="en-US" w:eastAsia="zh-CN"/>
        </w:rPr>
      </w:pPr>
      <w:r>
        <w:rPr>
          <w:rFonts w:hint="eastAsia"/>
          <w:sz w:val="48"/>
          <w:lang w:val="en-US" w:eastAsia="zh-CN"/>
        </w:rPr>
        <w:t>级打</w:t>
      </w:r>
    </w:p>
    <w:p>
      <w:pPr>
        <w:pStyle w:val="13"/>
        <w:outlineLvl w:val="9"/>
        <w:rPr>
          <w:rFonts w:hint="default"/>
          <w:lang w:val="en-US" w:eastAsia="zh-CN"/>
        </w:rPr>
      </w:pPr>
      <w:r>
        <w:rPr>
          <w:rFonts w:hint="eastAsia"/>
          <w:sz w:val="48"/>
          <w:lang w:val="en-US" w:eastAsia="zh-CN"/>
        </w:rPr>
        <w:t>分表</w:t>
      </w:r>
    </w:p>
    <w:p>
      <w:pPr>
        <w:pStyle w:val="13"/>
        <w:outlineLvl w:val="9"/>
        <w:rPr>
          <w:rFonts w:hint="default"/>
          <w:lang w:val="en-US" w:eastAsia="zh-CN"/>
        </w:rPr>
      </w:pPr>
    </w:p>
    <w:p/>
    <w:p>
      <w:pPr>
        <w:rPr>
          <w:u w:val="thick"/>
        </w:rPr>
      </w:pPr>
    </w:p>
    <w:p/>
    <w:p/>
    <w:p>
      <w:pPr>
        <w:jc w:val="left"/>
        <w:rPr>
          <w:sz w:val="30"/>
          <w:szCs w:val="30"/>
          <w:u w:val="single"/>
        </w:rPr>
      </w:pPr>
      <w:bookmarkStart w:id="7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 xml:space="preserve">软件需求分析原理与实践          </w:t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 xml:space="preserve">项目需求工程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 xml:space="preserve">软件工程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>
      <w:pPr>
        <w:jc w:val="left"/>
        <w:rPr>
          <w:sz w:val="30"/>
          <w:szCs w:val="30"/>
          <w:u w:val="thick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cols w:space="720" w:num="1"/>
          <w:docGrid w:type="lines" w:linePitch="312" w:charSpace="0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G05小组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7"/>
    </w:p>
    <w:p>
      <w:pPr>
        <w:jc w:val="center"/>
        <w:rPr>
          <w:rFonts w:ascii="等线" w:hAnsi="等线" w:eastAsia="等线" w:cs="Times New Roman"/>
          <w:b/>
          <w:kern w:val="44"/>
          <w:sz w:val="24"/>
        </w:rPr>
      </w:pPr>
      <w:r>
        <w:rPr>
          <w:rFonts w:hint="eastAsia" w:ascii="等线" w:hAnsi="等线" w:eastAsia="等线" w:cs="等线"/>
          <w:b/>
          <w:kern w:val="44"/>
          <w:sz w:val="24"/>
        </w:rPr>
        <w:t>修订记录</w:t>
      </w:r>
    </w:p>
    <w:tbl>
      <w:tblPr>
        <w:tblStyle w:val="16"/>
        <w:tblW w:w="890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bookmarkStart w:id="8" w:name="_Hlk66624770"/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版本</w:t>
            </w:r>
            <w:bookmarkEnd w:id="8"/>
          </w:p>
        </w:tc>
        <w:tc>
          <w:tcPr>
            <w:tcW w:w="1305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修订</w:t>
            </w: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4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color="auto" w:sz="12" w:space="0"/>
              <w:left w:val="nil"/>
              <w:bottom w:val="single" w:color="auto" w:sz="6" w:space="0"/>
              <w:right w:val="single" w:color="auto" w:sz="12" w:space="0"/>
            </w:tcBorders>
            <w:shd w:val="clear" w:color="auto" w:fill="D9D9D9"/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b/>
                <w:szCs w:val="21"/>
              </w:rPr>
            </w:pPr>
            <w:r>
              <w:rPr>
                <w:rFonts w:hint="eastAsia" w:ascii="宋体" w:hAnsi="宋体" w:eastAsia="等线" w:cs="Times New Roman"/>
                <w:b/>
                <w:szCs w:val="21"/>
                <w:lang w:bidi="ar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2021-0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5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-</w:t>
            </w: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 w:bidi="ar"/>
              </w:rPr>
              <w:t>16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eastAsia="zh-CN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0.0.2</w:t>
            </w: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2021-05-17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朱涵</w:t>
            </w: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增加</w:t>
            </w: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  <w:t>A</w:t>
            </w: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hint="default" w:ascii="宋体" w:hAnsi="宋体" w:eastAsia="等线" w:cs="Times New Roman"/>
                <w:sz w:val="18"/>
                <w:szCs w:val="18"/>
                <w:lang w:val="en-US" w:eastAsia="zh-CN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6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4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4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color="auto" w:sz="6" w:space="0"/>
              <w:left w:val="nil"/>
              <w:bottom w:val="single" w:color="auto" w:sz="12" w:space="0"/>
              <w:right w:val="single" w:color="auto" w:sz="12" w:space="0"/>
            </w:tcBorders>
            <w:noWrap w:val="0"/>
            <w:vAlign w:val="center"/>
          </w:tcPr>
          <w:p>
            <w:pPr>
              <w:jc w:val="center"/>
              <w:rPr>
                <w:rFonts w:ascii="宋体" w:hAnsi="宋体" w:eastAsia="等线" w:cs="Times New Roman"/>
                <w:sz w:val="18"/>
                <w:szCs w:val="18"/>
              </w:rPr>
            </w:pPr>
          </w:p>
        </w:tc>
      </w:tr>
    </w:tbl>
    <w:p>
      <w:pPr>
        <w:rPr>
          <w:rFonts w:ascii="宋体" w:hAnsi="宋体" w:eastAsia="等线" w:cs="Times New Roman"/>
          <w:b/>
          <w:color w:val="000000"/>
          <w:szCs w:val="21"/>
        </w:rPr>
      </w:pPr>
      <w:r>
        <w:rPr>
          <w:rFonts w:hint="eastAsia" w:ascii="宋体" w:hAnsi="宋体" w:eastAsia="等线" w:cs="Times New Roman"/>
          <w:b/>
          <w:color w:val="000000"/>
          <w:szCs w:val="21"/>
          <w:lang w:bidi="ar"/>
        </w:rPr>
        <w:t xml:space="preserve"> </w:t>
      </w:r>
    </w:p>
    <w:p>
      <w:pPr>
        <w:rPr>
          <w:rFonts w:ascii="宋体" w:hAnsi="宋体" w:eastAsia="等线" w:cs="Times New Roman"/>
          <w:b/>
          <w:szCs w:val="21"/>
        </w:rPr>
      </w:pPr>
      <w:bookmarkStart w:id="9" w:name="_Hlk66624850"/>
      <w:bookmarkEnd w:id="9"/>
      <w:r>
        <w:rPr>
          <w:rFonts w:hint="eastAsia" w:ascii="等线" w:hAnsi="等线" w:eastAsia="等线" w:cs="等线"/>
          <w:b/>
          <w:color w:val="000000"/>
          <w:szCs w:val="21"/>
          <w:lang w:bidi="ar"/>
        </w:rPr>
        <w:t>修订</w:t>
      </w:r>
      <w:r>
        <w:rPr>
          <w:rFonts w:hint="eastAsia" w:ascii="等线" w:hAnsi="等线" w:eastAsia="等线" w:cs="等线"/>
          <w:b/>
          <w:szCs w:val="21"/>
          <w:lang w:bidi="ar"/>
        </w:rPr>
        <w:t>状态：</w:t>
      </w:r>
      <w:r>
        <w:rPr>
          <w:rFonts w:hint="eastAsia" w:ascii="宋体" w:hAnsi="宋体" w:eastAsia="等线" w:cs="Times New Roman"/>
          <w:b/>
          <w:szCs w:val="21"/>
          <w:lang w:bidi="ar"/>
        </w:rPr>
        <w:t>S--</w:t>
      </w:r>
      <w:r>
        <w:rPr>
          <w:rFonts w:hint="eastAsia" w:ascii="等线" w:hAnsi="等线" w:eastAsia="等线" w:cs="等线"/>
          <w:b/>
          <w:szCs w:val="21"/>
          <w:lang w:bidi="ar"/>
        </w:rPr>
        <w:t>首次编写，</w:t>
      </w:r>
      <w:r>
        <w:rPr>
          <w:rFonts w:hint="eastAsia" w:ascii="宋体" w:hAnsi="宋体" w:eastAsia="宋体" w:cs="宋体"/>
          <w:b/>
          <w:szCs w:val="21"/>
          <w:lang w:bidi="ar"/>
        </w:rPr>
        <w:t>A--</w:t>
      </w:r>
      <w:r>
        <w:rPr>
          <w:rFonts w:hint="eastAsia" w:ascii="等线" w:hAnsi="等线" w:eastAsia="等线" w:cs="等线"/>
          <w:b/>
          <w:szCs w:val="21"/>
          <w:lang w:bidi="ar"/>
        </w:rPr>
        <w:t>增加，</w:t>
      </w:r>
      <w:r>
        <w:rPr>
          <w:rFonts w:hint="eastAsia" w:ascii="宋体" w:hAnsi="宋体" w:eastAsia="宋体" w:cs="宋体"/>
          <w:b/>
          <w:szCs w:val="21"/>
          <w:lang w:bidi="ar"/>
        </w:rPr>
        <w:t>M--</w:t>
      </w:r>
      <w:r>
        <w:rPr>
          <w:rFonts w:hint="eastAsia" w:ascii="等线" w:hAnsi="等线" w:eastAsia="等线" w:cs="等线"/>
          <w:b/>
          <w:szCs w:val="21"/>
          <w:lang w:bidi="ar"/>
        </w:rPr>
        <w:t>修改，</w:t>
      </w:r>
      <w:r>
        <w:rPr>
          <w:rFonts w:hint="eastAsia" w:ascii="宋体" w:hAnsi="宋体" w:eastAsia="宋体" w:cs="宋体"/>
          <w:b/>
          <w:szCs w:val="21"/>
          <w:lang w:bidi="ar"/>
        </w:rPr>
        <w:t>D--</w:t>
      </w:r>
      <w:r>
        <w:rPr>
          <w:rFonts w:hint="eastAsia" w:ascii="等线" w:hAnsi="等线" w:eastAsia="等线" w:cs="等线"/>
          <w:b/>
          <w:szCs w:val="21"/>
          <w:lang w:bidi="ar"/>
        </w:rPr>
        <w:t>删除；</w:t>
      </w:r>
    </w:p>
    <w:p>
      <w:pPr>
        <w:jc w:val="left"/>
        <w:rPr>
          <w:b/>
          <w:color w:val="000000"/>
          <w:sz w:val="44"/>
          <w:szCs w:val="32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 w:ascii="等线" w:hAnsi="等线" w:eastAsia="等线" w:cs="等线"/>
          <w:b/>
          <w:szCs w:val="21"/>
          <w:lang w:bidi="ar"/>
        </w:rPr>
        <w:t>日期格式：</w:t>
      </w:r>
      <w:r>
        <w:rPr>
          <w:rFonts w:hint="eastAsia" w:ascii="宋体" w:hAnsi="宋体" w:eastAsia="等线" w:cs="Times New Roman"/>
          <w:b/>
          <w:szCs w:val="21"/>
          <w:lang w:bidi="ar"/>
        </w:rPr>
        <w:t>YYYY-MM-DD</w:t>
      </w:r>
      <w:bookmarkStart w:id="12" w:name="_GoBack"/>
      <w:bookmarkEnd w:id="12"/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目录</w:t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rPr>
          <w:b/>
          <w:bCs/>
        </w:rPr>
        <w:fldChar w:fldCharType="begin"/>
      </w:r>
      <w:r>
        <w:rPr>
          <w:b/>
          <w:bCs/>
        </w:rPr>
        <w:instrText xml:space="preserve"> TOC \o "1-3" \h \z \u </w:instrText>
      </w:r>
      <w:r>
        <w:rPr>
          <w:b/>
          <w:bCs/>
        </w:rPr>
        <w:fldChar w:fldCharType="separate"/>
      </w:r>
      <w:r>
        <w:fldChar w:fldCharType="begin"/>
      </w:r>
      <w:r>
        <w:instrText xml:space="preserve"> HYPERLINK \l "_Toc27684813" </w:instrText>
      </w:r>
      <w:r>
        <w:fldChar w:fldCharType="separate"/>
      </w:r>
      <w:r>
        <w:rPr>
          <w:rStyle w:val="19"/>
        </w:rPr>
        <w:t>一、打分须知</w:t>
      </w:r>
      <w:r>
        <w:tab/>
      </w:r>
      <w:r>
        <w:fldChar w:fldCharType="begin"/>
      </w:r>
      <w:r>
        <w:instrText xml:space="preserve"> PAGEREF _Toc27684813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8296"/>
        </w:tabs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"_Toc27684814" </w:instrText>
      </w:r>
      <w:r>
        <w:fldChar w:fldCharType="separate"/>
      </w:r>
      <w:r>
        <w:rPr>
          <w:rStyle w:val="19"/>
        </w:rPr>
        <w:t>二、用户打分表</w:t>
      </w:r>
      <w:r>
        <w:tab/>
      </w:r>
      <w:r>
        <w:fldChar w:fldCharType="begin"/>
      </w:r>
      <w:r>
        <w:instrText xml:space="preserve"> PAGEREF _Toc27684814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  <w:r>
        <w:rPr>
          <w:b/>
          <w:bCs/>
        </w:rPr>
        <w:fldChar w:fldCharType="end"/>
      </w: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>
      <w:pPr>
        <w:pStyle w:val="21"/>
        <w:tabs>
          <w:tab w:val="right" w:leader="dot" w:pos="8306"/>
        </w:tabs>
        <w:rPr>
          <w:b/>
          <w:bCs/>
        </w:rPr>
      </w:pPr>
    </w:p>
    <w:p/>
    <w:p/>
    <w:p>
      <w:pPr>
        <w:pStyle w:val="2"/>
      </w:pPr>
      <w:bookmarkStart w:id="10" w:name="_Toc27684813"/>
      <w:r>
        <w:rPr>
          <w:rFonts w:hint="eastAsia"/>
        </w:rPr>
        <w:t>一、打分须知</w:t>
      </w:r>
      <w:bookmarkEnd w:id="10"/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请对相对收益和相对损失用1-9进行评价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相对收益：若功能实现1为收益几乎没有，9为收益最大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1"/>
        <w:rPr>
          <w:rFonts w:asciiTheme="minorEastAsia" w:hAnsiTheme="minorEastAsia" w:eastAsiaTheme="minorEastAsia"/>
          <w:sz w:val="21"/>
          <w:szCs w:val="21"/>
        </w:rPr>
      </w:pPr>
      <w:r>
        <w:rPr>
          <w:rFonts w:hint="eastAsia" w:asciiTheme="minorEastAsia" w:hAnsiTheme="minorEastAsia" w:eastAsiaTheme="minorEastAsia"/>
          <w:sz w:val="21"/>
          <w:szCs w:val="21"/>
        </w:rPr>
        <w:t>相对损失：若功能没有实现1为损失几乎没有，9为损失最大</w:t>
      </w:r>
      <w:r>
        <w:rPr>
          <w:rFonts w:hint="eastAsia" w:asciiTheme="minorEastAsia" w:hAnsiTheme="minorEastAsia" w:eastAsiaTheme="minorEastAsia"/>
          <w:sz w:val="21"/>
          <w:szCs w:val="21"/>
        </w:rPr>
        <w:tab/>
      </w:r>
    </w:p>
    <w:p>
      <w:pPr>
        <w:pStyle w:val="2"/>
      </w:pPr>
      <w:bookmarkStart w:id="11" w:name="_Toc27684814"/>
      <w:r>
        <w:rPr>
          <w:rFonts w:hint="eastAsia"/>
        </w:rPr>
        <w:t>二、用户打分表</w:t>
      </w:r>
      <w:bookmarkEnd w:id="11"/>
    </w:p>
    <w:tbl>
      <w:tblPr>
        <w:tblStyle w:val="17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2"/>
        <w:gridCol w:w="1383"/>
        <w:gridCol w:w="1580"/>
        <w:gridCol w:w="3185"/>
        <w:gridCol w:w="793"/>
        <w:gridCol w:w="7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3525" w:type="dxa"/>
            <w:gridSpan w:val="3"/>
            <w:noWrap/>
          </w:tcPr>
          <w:p>
            <w:r>
              <w:rPr>
                <w:rFonts w:hint="eastAsia"/>
              </w:rPr>
              <w:t>特性</w:t>
            </w:r>
          </w:p>
        </w:tc>
        <w:tc>
          <w:tcPr>
            <w:tcW w:w="3185" w:type="dxa"/>
            <w:noWrap/>
          </w:tcPr>
          <w:p>
            <w:r>
              <w:rPr>
                <w:rFonts w:hint="eastAsia"/>
              </w:rPr>
              <w:t>描述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相对收益</w:t>
            </w:r>
          </w:p>
        </w:tc>
        <w:tc>
          <w:tcPr>
            <w:tcW w:w="793" w:type="dxa"/>
            <w:noWrap/>
          </w:tcPr>
          <w:p>
            <w:r>
              <w:rPr>
                <w:rFonts w:hint="eastAsia"/>
              </w:rPr>
              <w:t>相对损失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562" w:type="dxa"/>
            <w:noWrap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</w:p>
        </w:tc>
        <w:tc>
          <w:tcPr>
            <w:tcW w:w="1383" w:type="dxa"/>
            <w:noWrap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noWrap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登录（社区团长）</w:t>
            </w:r>
          </w:p>
        </w:tc>
        <w:tc>
          <w:tcPr>
            <w:tcW w:w="3185" w:type="dxa"/>
            <w:noWrap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登录开团APP</w:t>
            </w:r>
          </w:p>
        </w:tc>
        <w:tc>
          <w:tcPr>
            <w:tcW w:w="793" w:type="dxa"/>
            <w:noWrap/>
          </w:tcPr>
          <w:p/>
        </w:tc>
        <w:tc>
          <w:tcPr>
            <w:tcW w:w="793" w:type="dxa"/>
            <w:noWrap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申请团长资格-准备材料（社区团长）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申请成为开团APP的团长要做的第一步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申请团长资格-自提点信息（社区团长）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申请成为开团APP的团长要做的第二步</w:t>
            </w:r>
          </w:p>
        </w:tc>
        <w:tc>
          <w:tcPr>
            <w:tcW w:w="0" w:type="auto"/>
          </w:tcPr>
          <w:p/>
        </w:tc>
        <w:tc>
          <w:tcPr>
            <w:tcW w:w="0" w:type="auto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申请团长资格-个人信息完善（社区团长）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申请成为开团APP的团长要做的第三步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申请团长资格-浏览合同（社区团长）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申请成为开团APP的团长要做的第四步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平台不引入第三方物流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平台不负责商家的物流处理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订单统计便利性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商家可以通过次日达的方式进行货品的进货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物流收货页-编辑订单（社区团长）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团长的物流订单的编辑界面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物流收货页-查看订单详情（社区团长）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物流收货页-删除订单（社区团长）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团长的物流订单页可删除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团长身份多样化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人人都可以是团长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团长个人页（社区团长）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成为团长后的个人页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团购创建页（社区团长）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团长的团购创建页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团购订单小规模化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团购范围只涉及社区小范围内，不进行大规模的售卖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创建团购-拍摄视频（社区团长）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为想要售卖的团购商品拍摄短视频介绍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进行团购推广的方式（图片、文字、视频）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推广方式多样化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创建团购-添加商品-名称（社区团长）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创建团购-添加商品-商品介绍（社区团长）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创建团购-添加商品-图片（社区团长）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为想要售卖的团购商品添加介绍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创建团购-发布团单（社区团长）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发布填写好的团单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信用评价系统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通过信用评价系统分析团长的开团能力及诚信情况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取缔消息轰炸、轻量化设计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通过平台管理减少微信群的建立，减少消息轰炸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登录（普通用户）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登录开团APP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查看社区（普通用户）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28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查看社区视频动态（普通用户）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进入开团APP首页展示社区界面中的视频动态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设计可自定义的交流版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cs="Times New Roman"/>
                <w:kern w:val="2"/>
                <w:sz w:val="21"/>
                <w:lang w:val="en-US" w:eastAsia="zh-CN" w:bidi="ar-SA"/>
              </w:rPr>
              <w:t>通过交流板可以在社区内交流团购体验，并由用户决定是否接受推送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社区-好友参团列表（普通用户）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进入开团APP首页展示社区界面中团单好友是否参加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32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社区-团单评论-点赞（普通用户）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进入开团APP首页展示社区界面中团单评论，进行点赞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33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社区-团单评论-评论（普通用户）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进入开团APP首页展示社区界面中团单评论，进行评论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34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社区-团单评论-转发（普通用户）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进入开团APP首页展示社区界面中团单评论，进行转发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35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社区-地域选择（普通用户）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进入开团APP首页社区界面中选择地域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通过实际地图进行地域选择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设定平台立于实际地理位置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37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有限地域划分社区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平台负责小范围内社区团购</w:t>
            </w: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38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社区-社区选择（普通用户）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进入开团APP选择地域中开始选择社区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39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社区-加入团单（普通用户）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进入开团APP首页展示社区界面的团单并加入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好友（关注的人）参团（普通用户）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进入开团APP首页展示社区界面，点击关注区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41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好友参团（普通用户）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点击开团APP下方菜单栏第一条社区并点击顶部选单第二选项好友参加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42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关注的人参团推荐</w:t>
            </w:r>
          </w:p>
        </w:tc>
        <w:tc>
          <w:tcPr>
            <w:tcW w:w="3185" w:type="dxa"/>
          </w:tcPr>
          <w:p>
            <w:pPr>
              <w:rPr>
                <w:rFonts w:hint="default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cs="Times New Roman"/>
                <w:kern w:val="0"/>
                <w:sz w:val="20"/>
                <w:szCs w:val="20"/>
                <w:lang w:val="en-US" w:eastAsia="zh-CN" w:bidi="ar-SA"/>
              </w:rPr>
              <w:t>选择是否收到关注对象的参团推荐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拼团详情（普通用户）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进入开团APP首页展示社区界面并参加商品拼团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44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拼团支付界面（普通用户）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进入开团APP首页展示社区界面并参加商品拼团后进行结算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45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个人主页（普通用户）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46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个人主页设置（普通用户）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进入开团APP个人主页的详细信息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47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好友团购信息（普通用户）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进入开团APP个人主页查看好友的团购信息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48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个人团购动态（普通用户）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进入开团APP个人主页的团购动态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49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好友团购详情（普通用户）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进入开团APP个人主页的好友团购详情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个人参加团购详情（普通用户）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进入开团APP个人主页的团购动态个人团购详情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51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进入开团APP订单页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52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订单页-待付款（普通用户）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进入开团APP订单待付款界面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53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订单页-待收货（普通用户）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进入开团APP订单待收货界面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54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订单页-待评价（普通用户）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进入开团APP订单待评价界面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55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订单页-退款/售后（普通用户）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进入开团APP订单售后界面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56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好友交流页（普通用户）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进入开团APP好友页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57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举报团单页（普通用户）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浏览团单后进行举报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58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举报评论页（普通用户）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浏览评论后进行举报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59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申诉（普通用户）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点击用户页“我要申诉”进行申诉操作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搜索团单（普通用户）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在团单社区页进行搜索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61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62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社区动态页-点赞（普通用户）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在首页社区页中选择上导航栏的动态页，点赞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63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社区动态页-评论（普通用户）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在首页社区页中选择上导航栏的动态页，评论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社区动态页-转发（普通用户）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在首页社区页中选择上导航栏的动态页，转发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65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社区动态页-举报（普通用户）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在首页社区页中选择上导航栏的动态页，举报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66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社区动态页-发布（普通用户）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在首页社区页中选择上导航栏的动态页，发布个人动态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67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登录（管理员用户）</w:t>
            </w:r>
          </w:p>
        </w:tc>
        <w:tc>
          <w:tcPr>
            <w:tcW w:w="318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登录开团APP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68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订单举报处理（管理员用户）</w:t>
            </w:r>
          </w:p>
        </w:tc>
        <w:tc>
          <w:tcPr>
            <w:tcW w:w="3185" w:type="dxa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管理员审核被举报团单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69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评论举报处理（管理员用户）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管理员审核被举报评论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70</w:t>
            </w:r>
          </w:p>
        </w:tc>
        <w:tc>
          <w:tcPr>
            <w:tcW w:w="1383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项目下达人</w:t>
            </w:r>
          </w:p>
        </w:tc>
        <w:tc>
          <w:tcPr>
            <w:tcW w:w="1580" w:type="dxa"/>
            <w:vAlign w:val="top"/>
          </w:tcPr>
          <w:p>
            <w:pPr>
              <w:spacing w:beforeLines="0" w:afterLines="0"/>
              <w:jc w:val="left"/>
              <w:rPr>
                <w:rFonts w:hint="eastAsia" w:ascii="宋体" w:hAnsi="宋体" w:eastAsia="宋体" w:cs="Times New Roman"/>
                <w:color w:val="000000"/>
                <w:kern w:val="2"/>
                <w:sz w:val="21"/>
                <w:szCs w:val="20"/>
                <w:lang w:val="en-US" w:eastAsia="zh-CN" w:bidi="ar-SA"/>
              </w:rPr>
            </w:pPr>
            <w:r>
              <w:rPr>
                <w:rFonts w:hint="eastAsia" w:ascii="宋体" w:hAnsi="宋体"/>
                <w:color w:val="000000"/>
                <w:sz w:val="21"/>
                <w:szCs w:val="20"/>
              </w:rPr>
              <w:t>用户举报处理（管理员用户）</w:t>
            </w:r>
          </w:p>
        </w:tc>
        <w:tc>
          <w:tcPr>
            <w:tcW w:w="3185" w:type="dxa"/>
            <w:vAlign w:val="top"/>
          </w:tcPr>
          <w:p>
            <w:pP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kern w:val="0"/>
                <w:sz w:val="24"/>
                <w:szCs w:val="24"/>
              </w:rPr>
              <w:t>管理员对用户的申诉进行审核</w:t>
            </w: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  <w:tc>
          <w:tcPr>
            <w:tcW w:w="0" w:type="auto"/>
          </w:tcPr>
          <w:p>
            <w:pPr>
              <w:rPr>
                <w:rFonts w:ascii="Times New Roman" w:hAnsi="Times New Roman" w:eastAsia="宋体" w:cs="Times New Roman"/>
                <w:kern w:val="2"/>
                <w:sz w:val="21"/>
                <w:lang w:val="en-US" w:eastAsia="zh-CN" w:bidi="ar-SA"/>
              </w:rPr>
            </w:pPr>
          </w:p>
        </w:tc>
      </w:tr>
    </w:tbl>
    <w:p/>
    <w:p/>
    <w:p/>
    <w:p/>
    <w:p/>
    <w:p/>
    <w:p/>
    <w:p/>
    <w:p/>
    <w:bookmarkEnd w:id="4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9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NIka7DICAABj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9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ind w:firstLine="420" w:firstLineChars="200"/>
      <w:rPr>
        <w:rFonts w:hint="default" w:ascii="Calibri" w:hAnsi="Calibri" w:eastAsia="宋体" w:cs="Times New Roman"/>
        <w:kern w:val="0"/>
        <w:sz w:val="21"/>
        <w:szCs w:val="21"/>
        <w:lang w:val="en-US" w:eastAsia="zh-CN"/>
      </w:rPr>
    </w:pPr>
    <w:r>
      <w:rPr>
        <w:rFonts w:hint="eastAsia" w:ascii="Calibri" w:hAnsi="Calibri" w:eastAsia="宋体" w:cs="Times New Roman"/>
        <w:kern w:val="0"/>
        <w:sz w:val="21"/>
        <w:szCs w:val="21"/>
      </w:rPr>
      <w:t>SRA2021-G05-</w:t>
    </w:r>
    <w:r>
      <w:rPr>
        <w:rFonts w:hint="eastAsia" w:ascii="Calibri" w:hAnsi="Calibri" w:cs="Times New Roman"/>
        <w:kern w:val="0"/>
        <w:sz w:val="21"/>
        <w:szCs w:val="21"/>
        <w:lang w:val="en-US" w:eastAsia="zh-CN"/>
      </w:rPr>
      <w:t>项目下达人优先级打分表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16A"/>
    <w:rsid w:val="00024C38"/>
    <w:rsid w:val="0005537D"/>
    <w:rsid w:val="0007549D"/>
    <w:rsid w:val="00086D6E"/>
    <w:rsid w:val="000D7276"/>
    <w:rsid w:val="000E157D"/>
    <w:rsid w:val="000E5773"/>
    <w:rsid w:val="000F5EB1"/>
    <w:rsid w:val="00141566"/>
    <w:rsid w:val="0014511E"/>
    <w:rsid w:val="00170495"/>
    <w:rsid w:val="001A6402"/>
    <w:rsid w:val="001B2D04"/>
    <w:rsid w:val="001D00AA"/>
    <w:rsid w:val="00210101"/>
    <w:rsid w:val="00293562"/>
    <w:rsid w:val="002E3BB6"/>
    <w:rsid w:val="002F180A"/>
    <w:rsid w:val="002F2372"/>
    <w:rsid w:val="00347BFC"/>
    <w:rsid w:val="003971E3"/>
    <w:rsid w:val="003C05C2"/>
    <w:rsid w:val="003C75CE"/>
    <w:rsid w:val="003E6EF5"/>
    <w:rsid w:val="004204AA"/>
    <w:rsid w:val="00424836"/>
    <w:rsid w:val="00433C1D"/>
    <w:rsid w:val="00436A2E"/>
    <w:rsid w:val="00467ACE"/>
    <w:rsid w:val="00475135"/>
    <w:rsid w:val="00513189"/>
    <w:rsid w:val="00523A0A"/>
    <w:rsid w:val="005447AE"/>
    <w:rsid w:val="00567F07"/>
    <w:rsid w:val="0057229E"/>
    <w:rsid w:val="00586FB5"/>
    <w:rsid w:val="005A2328"/>
    <w:rsid w:val="005A676C"/>
    <w:rsid w:val="005A7A1A"/>
    <w:rsid w:val="005A7B76"/>
    <w:rsid w:val="005C5E73"/>
    <w:rsid w:val="00602BCE"/>
    <w:rsid w:val="00607E24"/>
    <w:rsid w:val="0061650E"/>
    <w:rsid w:val="006A51AF"/>
    <w:rsid w:val="006C3D1C"/>
    <w:rsid w:val="00703F94"/>
    <w:rsid w:val="00707FE5"/>
    <w:rsid w:val="00724ADE"/>
    <w:rsid w:val="0073557D"/>
    <w:rsid w:val="0078650A"/>
    <w:rsid w:val="0079525C"/>
    <w:rsid w:val="007D2053"/>
    <w:rsid w:val="007E65C8"/>
    <w:rsid w:val="00831E7C"/>
    <w:rsid w:val="0083306D"/>
    <w:rsid w:val="008510A7"/>
    <w:rsid w:val="008C2052"/>
    <w:rsid w:val="008D4B0C"/>
    <w:rsid w:val="008F4610"/>
    <w:rsid w:val="00921281"/>
    <w:rsid w:val="00926EB3"/>
    <w:rsid w:val="0092795B"/>
    <w:rsid w:val="009574B2"/>
    <w:rsid w:val="009A51F0"/>
    <w:rsid w:val="009B311B"/>
    <w:rsid w:val="009B3776"/>
    <w:rsid w:val="009C2C4D"/>
    <w:rsid w:val="009D2318"/>
    <w:rsid w:val="009E3F1B"/>
    <w:rsid w:val="00A12117"/>
    <w:rsid w:val="00A36ECE"/>
    <w:rsid w:val="00A4197F"/>
    <w:rsid w:val="00A45AC2"/>
    <w:rsid w:val="00A563E8"/>
    <w:rsid w:val="00AA15E0"/>
    <w:rsid w:val="00AA22FC"/>
    <w:rsid w:val="00AF6154"/>
    <w:rsid w:val="00B00391"/>
    <w:rsid w:val="00B11DE0"/>
    <w:rsid w:val="00B40312"/>
    <w:rsid w:val="00B86A2E"/>
    <w:rsid w:val="00B940C2"/>
    <w:rsid w:val="00BA0CE7"/>
    <w:rsid w:val="00BA6F1B"/>
    <w:rsid w:val="00BC00B4"/>
    <w:rsid w:val="00BD1C5A"/>
    <w:rsid w:val="00BE6B70"/>
    <w:rsid w:val="00C034F2"/>
    <w:rsid w:val="00C406DD"/>
    <w:rsid w:val="00C4549F"/>
    <w:rsid w:val="00C5210F"/>
    <w:rsid w:val="00CD341E"/>
    <w:rsid w:val="00D42073"/>
    <w:rsid w:val="00D94970"/>
    <w:rsid w:val="00DB0D48"/>
    <w:rsid w:val="00E0448B"/>
    <w:rsid w:val="00E11D37"/>
    <w:rsid w:val="00E537A8"/>
    <w:rsid w:val="00EA287B"/>
    <w:rsid w:val="00EA7ABC"/>
    <w:rsid w:val="00F34E89"/>
    <w:rsid w:val="00F357B4"/>
    <w:rsid w:val="00F9009C"/>
    <w:rsid w:val="00FB6325"/>
    <w:rsid w:val="00FC7E72"/>
    <w:rsid w:val="098A074A"/>
    <w:rsid w:val="18075FA2"/>
    <w:rsid w:val="349701E8"/>
    <w:rsid w:val="3BB84108"/>
    <w:rsid w:val="50B1465C"/>
    <w:rsid w:val="5126429C"/>
    <w:rsid w:val="6BC5594B"/>
    <w:rsid w:val="77E422A5"/>
    <w:rsid w:val="786769E7"/>
    <w:rsid w:val="7D3F4C4E"/>
    <w:rsid w:val="7D9D4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iPriority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qFormat="1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5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qFormat/>
    <w:uiPriority w:val="0"/>
    <w:pPr>
      <w:jc w:val="left"/>
    </w:pPr>
  </w:style>
  <w:style w:type="paragraph" w:styleId="7">
    <w:name w:val="toc 3"/>
    <w:basedOn w:val="1"/>
    <w:next w:val="1"/>
    <w:qFormat/>
    <w:uiPriority w:val="39"/>
    <w:pPr>
      <w:ind w:left="840" w:leftChars="400"/>
    </w:pPr>
  </w:style>
  <w:style w:type="paragraph" w:styleId="8">
    <w:name w:val="Balloon Text"/>
    <w:basedOn w:val="1"/>
    <w:link w:val="31"/>
    <w:semiHidden/>
    <w:unhideWhenUsed/>
    <w:qFormat/>
    <w:uiPriority w:val="0"/>
    <w:rPr>
      <w:sz w:val="18"/>
      <w:szCs w:val="18"/>
    </w:rPr>
  </w:style>
  <w:style w:type="paragraph" w:styleId="9">
    <w:name w:val="footer"/>
    <w:basedOn w:val="1"/>
    <w:link w:val="2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1"/>
    <w:next w:val="1"/>
    <w:qFormat/>
    <w:uiPriority w:val="39"/>
  </w:style>
  <w:style w:type="paragraph" w:styleId="12">
    <w:name w:val="Subtitle"/>
    <w:basedOn w:val="13"/>
    <w:next w:val="1"/>
    <w:qFormat/>
    <w:uiPriority w:val="11"/>
    <w:pPr>
      <w:widowControl/>
      <w:spacing w:before="0" w:after="0" w:line="720" w:lineRule="auto"/>
      <w:contextualSpacing/>
      <w:textAlignment w:val="center"/>
      <w:outlineLvl w:val="9"/>
    </w:pPr>
    <w:rPr>
      <w:rFonts w:ascii="Calibri Light" w:hAnsi="Calibri Light"/>
      <w:bCs w:val="0"/>
      <w:spacing w:val="15"/>
      <w:kern w:val="0"/>
      <w:szCs w:val="56"/>
    </w:rPr>
  </w:style>
  <w:style w:type="paragraph" w:styleId="1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14">
    <w:name w:val="toc 2"/>
    <w:basedOn w:val="1"/>
    <w:next w:val="1"/>
    <w:qFormat/>
    <w:uiPriority w:val="39"/>
    <w:pPr>
      <w:ind w:left="420" w:leftChars="200"/>
    </w:pPr>
  </w:style>
  <w:style w:type="paragraph" w:styleId="15">
    <w:name w:val="annotation subject"/>
    <w:basedOn w:val="6"/>
    <w:next w:val="6"/>
    <w:link w:val="30"/>
    <w:semiHidden/>
    <w:unhideWhenUsed/>
    <w:qFormat/>
    <w:uiPriority w:val="0"/>
    <w:rPr>
      <w:b/>
      <w:bCs/>
    </w:rPr>
  </w:style>
  <w:style w:type="table" w:styleId="17">
    <w:name w:val="Table Grid"/>
    <w:basedOn w:val="16"/>
    <w:qFormat/>
    <w:uiPriority w:val="39"/>
    <w:rPr>
      <w:rFonts w:ascii="Times New Roman" w:hAnsi="Times New Roman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9">
    <w:name w:val="Hyperlink"/>
    <w:unhideWhenUsed/>
    <w:qFormat/>
    <w:uiPriority w:val="99"/>
    <w:rPr>
      <w:color w:val="0563C1"/>
      <w:u w:val="single"/>
    </w:rPr>
  </w:style>
  <w:style w:type="character" w:styleId="20">
    <w:name w:val="annotation reference"/>
    <w:basedOn w:val="18"/>
    <w:qFormat/>
    <w:uiPriority w:val="0"/>
    <w:rPr>
      <w:sz w:val="21"/>
      <w:szCs w:val="21"/>
    </w:rPr>
  </w:style>
  <w:style w:type="paragraph" w:customStyle="1" w:styleId="21">
    <w:name w:val="WPSOffice手动目录 1"/>
    <w:qFormat/>
    <w:uiPriority w:val="0"/>
    <w:rPr>
      <w:rFonts w:ascii="Calibri" w:hAnsi="Calibri" w:eastAsia="宋体" w:cs="Times New Roman"/>
      <w:lang w:val="en-US" w:eastAsia="zh-CN" w:bidi="ar-SA"/>
    </w:rPr>
  </w:style>
  <w:style w:type="paragraph" w:customStyle="1" w:styleId="22">
    <w:name w:val="_Style 3"/>
    <w:basedOn w:val="2"/>
    <w:next w:val="1"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color w:val="2F5496"/>
      <w:kern w:val="0"/>
      <w:sz w:val="32"/>
      <w:szCs w:val="32"/>
    </w:rPr>
  </w:style>
  <w:style w:type="paragraph" w:customStyle="1" w:styleId="23">
    <w:name w:val="WPSOffice手动目录 2"/>
    <w:qFormat/>
    <w:uiPriority w:val="0"/>
    <w:pPr>
      <w:ind w:left="200" w:leftChars="200"/>
    </w:pPr>
    <w:rPr>
      <w:rFonts w:ascii="Calibri" w:hAnsi="Calibri" w:eastAsia="宋体" w:cs="Times New Roman"/>
      <w:lang w:val="en-US" w:eastAsia="zh-CN" w:bidi="ar-SA"/>
    </w:rPr>
  </w:style>
  <w:style w:type="character" w:customStyle="1" w:styleId="2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kern w:val="2"/>
      <w:sz w:val="28"/>
      <w:szCs w:val="28"/>
    </w:rPr>
  </w:style>
  <w:style w:type="character" w:customStyle="1" w:styleId="25">
    <w:name w:val="标题 3 字符"/>
    <w:basedOn w:val="18"/>
    <w:link w:val="4"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table" w:customStyle="1" w:styleId="26">
    <w:name w:val="Grid Table 4 Accent 3"/>
    <w:basedOn w:val="16"/>
    <w:qFormat/>
    <w:uiPriority w:val="49"/>
    <w:tblPr>
      <w:tblBorders>
        <w:top w:val="single" w:color="C8C8C8" w:themeColor="accent3" w:themeTint="99" w:sz="4" w:space="0"/>
        <w:left w:val="single" w:color="C8C8C8" w:themeColor="accent3" w:themeTint="99" w:sz="4" w:space="0"/>
        <w:bottom w:val="single" w:color="C8C8C8" w:themeColor="accent3" w:themeTint="99" w:sz="4" w:space="0"/>
        <w:right w:val="single" w:color="C8C8C8" w:themeColor="accent3" w:themeTint="99" w:sz="4" w:space="0"/>
        <w:insideH w:val="single" w:color="C8C8C8" w:themeColor="accent3" w:themeTint="99" w:sz="4" w:space="0"/>
        <w:insideV w:val="single" w:color="C8C8C8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CECEC" w:themeFill="accent3" w:themeFillTint="33"/>
      </w:tcPr>
    </w:tblStylePr>
    <w:tblStylePr w:type="band1Horz">
      <w:tcPr>
        <w:shd w:val="clear" w:color="auto" w:fill="ECECEC" w:themeFill="accent3" w:themeFillTint="33"/>
      </w:tcPr>
    </w:tblStylePr>
  </w:style>
  <w:style w:type="character" w:customStyle="1" w:styleId="27">
    <w:name w:val="页眉 字符"/>
    <w:basedOn w:val="18"/>
    <w:link w:val="10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8">
    <w:name w:val="页脚 字符"/>
    <w:basedOn w:val="18"/>
    <w:link w:val="9"/>
    <w:qFormat/>
    <w:uiPriority w:val="0"/>
    <w:rPr>
      <w:rFonts w:ascii="Times New Roman" w:hAnsi="Times New Roman"/>
      <w:kern w:val="2"/>
      <w:sz w:val="18"/>
      <w:szCs w:val="18"/>
    </w:rPr>
  </w:style>
  <w:style w:type="character" w:customStyle="1" w:styleId="29">
    <w:name w:val="批注文字 字符"/>
    <w:basedOn w:val="18"/>
    <w:link w:val="6"/>
    <w:qFormat/>
    <w:uiPriority w:val="0"/>
    <w:rPr>
      <w:rFonts w:ascii="Times New Roman" w:hAnsi="Times New Roman"/>
      <w:kern w:val="2"/>
      <w:sz w:val="21"/>
    </w:rPr>
  </w:style>
  <w:style w:type="character" w:customStyle="1" w:styleId="30">
    <w:name w:val="批注主题 字符"/>
    <w:basedOn w:val="29"/>
    <w:link w:val="15"/>
    <w:semiHidden/>
    <w:qFormat/>
    <w:uiPriority w:val="0"/>
    <w:rPr>
      <w:rFonts w:ascii="Times New Roman" w:hAnsi="Times New Roman"/>
      <w:b/>
      <w:bCs/>
      <w:kern w:val="2"/>
      <w:sz w:val="21"/>
    </w:rPr>
  </w:style>
  <w:style w:type="character" w:customStyle="1" w:styleId="31">
    <w:name w:val="批注框文本 字符"/>
    <w:basedOn w:val="18"/>
    <w:link w:val="8"/>
    <w:semiHidden/>
    <w:qFormat/>
    <w:uiPriority w:val="0"/>
    <w:rPr>
      <w:rFonts w:ascii="Times New Roman" w:hAnsi="Times New Roman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9C5145B-5A76-4623-B9D0-BC27E4338AD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208</Words>
  <Characters>1191</Characters>
  <Lines>9</Lines>
  <Paragraphs>2</Paragraphs>
  <TotalTime>1</TotalTime>
  <ScaleCrop>false</ScaleCrop>
  <LinksUpToDate>false</LinksUpToDate>
  <CharactersWithSpaces>1397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2019-11-14T12:54:00Z</dcterms:created>
  <dc:creator>777</dc:creator>
  <cp:lastModifiedBy>WPS_1505052829</cp:lastModifiedBy>
  <dcterms:modified xsi:type="dcterms:W3CDTF">2021-05-17T11:37:26Z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B400177C46E1486E918F6316A1995CEF</vt:lpwstr>
  </property>
</Properties>
</file>