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6032363"/>
      <w:bookmarkEnd w:id="2"/>
      <w:bookmarkStart w:id="3" w:name="_Toc527314984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hint="default"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用</w:t>
      </w:r>
    </w:p>
    <w:p>
      <w:pPr>
        <w:tabs>
          <w:tab w:val="left" w:pos="6745"/>
        </w:tabs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ab/>
      </w:r>
    </w:p>
    <w:p>
      <w:pPr>
        <w:jc w:val="center"/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户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手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册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26" w:name="_GoBack"/>
          <w:bookmarkEnd w:id="2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1.1</w:t>
          </w:r>
          <w:r>
            <w:rPr>
              <w:rFonts w:hint="eastAsia" w:ascii="宋体" w:hAnsi="宋体" w:eastAsia="宋体" w:cs="宋体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1.2</w:t>
          </w:r>
          <w:r>
            <w:rPr>
              <w:rFonts w:hint="eastAsia" w:ascii="宋体" w:hAnsi="宋体" w:eastAsia="宋体" w:cs="宋体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_Toc12303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2.用途</w:t>
          </w:r>
          <w:r>
            <w:tab/>
          </w:r>
          <w:r>
            <w:fldChar w:fldCharType="begin"/>
          </w:r>
          <w:r>
            <w:instrText xml:space="preserve"> PAGEREF _Toc26865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9" w:name="_Toc71638692"/>
      <w:bookmarkStart w:id="10" w:name="_Toc596"/>
      <w:r>
        <w:rPr>
          <w:rFonts w:hint="eastAsia" w:ascii="宋体" w:hAnsi="宋体" w:eastAsia="宋体" w:cs="宋体"/>
        </w:rPr>
        <w:t>1.</w:t>
      </w:r>
      <w:bookmarkEnd w:id="9"/>
      <w:r>
        <w:rPr>
          <w:rFonts w:hint="eastAsia" w:ascii="宋体" w:hAnsi="宋体" w:eastAsia="宋体" w:cs="宋体"/>
          <w:lang w:val="en-US" w:eastAsia="zh-CN"/>
        </w:rPr>
        <w:t>引言</w:t>
      </w:r>
      <w:bookmarkEnd w:id="10"/>
    </w:p>
    <w:p>
      <w:pPr>
        <w:pStyle w:val="3"/>
        <w:rPr>
          <w:rFonts w:hint="default" w:eastAsia="宋体"/>
          <w:lang w:val="en-US" w:eastAsia="zh-CN"/>
        </w:rPr>
      </w:pPr>
      <w:bookmarkStart w:id="11" w:name="_Toc71638693"/>
      <w:bookmarkStart w:id="12" w:name="_Toc5807"/>
      <w:bookmarkStart w:id="13" w:name="_Toc11662"/>
      <w:r>
        <w:rPr>
          <w:rFonts w:hint="eastAsia" w:ascii="宋体" w:hAnsi="宋体" w:eastAsia="宋体" w:cs="宋体"/>
        </w:rPr>
        <w:t>1.1</w:t>
      </w:r>
      <w:bookmarkEnd w:id="11"/>
      <w:bookmarkEnd w:id="12"/>
      <w:r>
        <w:rPr>
          <w:rFonts w:hint="eastAsia" w:ascii="宋体" w:hAnsi="宋体" w:eastAsia="宋体" w:cs="宋体"/>
          <w:lang w:val="en-US" w:eastAsia="zh-CN"/>
        </w:rPr>
        <w:t>编写目的</w:t>
      </w:r>
      <w:bookmarkEnd w:id="13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1.使用户对开团GROUP-BUYING社区团购软件有初步的了解，能够对软件进行基本的操作。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2.使管理员用户对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开团GROUP-BUYING社区团购软件的管理端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有初步了解，能使用管理员的权限对用户举报、团长认证等进行基本操作。</w:t>
      </w:r>
    </w:p>
    <w:p>
      <w:pPr>
        <w:pStyle w:val="3"/>
        <w:tabs>
          <w:tab w:val="left" w:pos="3481"/>
        </w:tabs>
        <w:rPr>
          <w:rFonts w:hint="eastAsia" w:eastAsia="宋体"/>
          <w:lang w:eastAsia="zh-CN"/>
        </w:rPr>
      </w:pPr>
      <w:bookmarkStart w:id="14" w:name="_Toc71638694"/>
      <w:bookmarkStart w:id="15" w:name="_Toc3598"/>
      <w:bookmarkStart w:id="16" w:name="_Toc12303"/>
      <w:r>
        <w:rPr>
          <w:rFonts w:hint="eastAsia" w:ascii="宋体" w:hAnsi="宋体" w:eastAsia="宋体" w:cs="宋体"/>
        </w:rPr>
        <w:t>1.2</w:t>
      </w:r>
      <w:bookmarkEnd w:id="14"/>
      <w:bookmarkEnd w:id="15"/>
      <w:r>
        <w:rPr>
          <w:rFonts w:hint="eastAsia" w:ascii="宋体" w:hAnsi="宋体" w:eastAsia="宋体" w:cs="宋体"/>
          <w:lang w:val="en-US" w:eastAsia="zh-CN"/>
        </w:rPr>
        <w:t>背景</w:t>
      </w:r>
      <w:bookmarkEnd w:id="16"/>
      <w:r>
        <w:rPr>
          <w:rFonts w:hint="eastAsia" w:ascii="宋体" w:hAnsi="宋体" w:eastAsia="宋体" w:cs="宋体"/>
          <w:lang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1.开团GROUP-BUYING社区团购软件的开发应用，对基础用户的普及。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2.开团GROUP-BUYING社区团购软件管理端的应用。</w:t>
      </w:r>
    </w:p>
    <w:p>
      <w:pP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  <w:t>1.3定义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1.本用户手册针对开团GROUP-BUYING社区团购软件和开团GROUP-BUYING社区团购软件管理端及书写。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2.App代指开团GROUP-BUYING社区团购软件。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3.管理端代指开团GROUP-BUYING社区团购软件管理端。</w:t>
      </w:r>
    </w:p>
    <w:p>
      <w:pP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</w:pPr>
      <w:bookmarkStart w:id="17" w:name="_Toc24466"/>
      <w:bookmarkStart w:id="18" w:name="_Toc4725"/>
      <w:bookmarkStart w:id="19" w:name="_Toc24546"/>
      <w:bookmarkStart w:id="20" w:name="_Toc23485"/>
      <w:bookmarkStart w:id="21" w:name="_Toc12493"/>
      <w:bookmarkStart w:id="22" w:name="_Toc15321"/>
      <w:bookmarkStart w:id="23" w:name="_Toc15315"/>
      <w:bookmarkStart w:id="24" w:name="_Toc13736"/>
      <w:r>
        <w:rPr>
          <w:rFonts w:hint="eastAsia" w:ascii="宋体" w:hAnsi="宋体" w:eastAsia="宋体" w:cs="宋体"/>
          <w:b/>
          <w:kern w:val="2"/>
          <w:sz w:val="32"/>
          <w:szCs w:val="24"/>
          <w:lang w:val="en-US" w:eastAsia="zh-CN" w:bidi="ar-SA"/>
        </w:rPr>
        <w:t>1.4参考资料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SRA2021-G05-GROUP-BUYING社区团购软件-管理员界面原型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SRA2021-G05-GROUP-BUYING社区团购软件-移动端界面原型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SRA2021-G05-用例描述</w:t>
      </w:r>
    </w:p>
    <w:p>
      <w:pPr>
        <w:ind w:firstLine="420" w:firstLineChars="0"/>
        <w:rPr>
          <w:rFonts w:hint="default" w:ascii="宋体" w:hAnsi="宋体" w:eastAsia="宋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SRA2021-G05-测试用例</w:t>
      </w:r>
    </w:p>
    <w:p>
      <w:pPr>
        <w:pStyle w:val="2"/>
        <w:bidi w:val="0"/>
        <w:rPr>
          <w:rFonts w:ascii="宋体" w:hAnsi="宋体" w:eastAsia="宋体"/>
        </w:rPr>
      </w:pPr>
      <w:bookmarkStart w:id="25" w:name="_Toc26865"/>
      <w:r>
        <w:rPr>
          <w:rFonts w:hint="eastAsia" w:ascii="宋体" w:hAnsi="宋体" w:eastAsia="宋体" w:cs="宋体"/>
          <w:lang w:val="en-US" w:eastAsia="zh-CN"/>
        </w:rPr>
        <w:t>2.用途</w:t>
      </w:r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用户手册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86AEE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413F5B"/>
    <w:rsid w:val="01423AD8"/>
    <w:rsid w:val="0183637B"/>
    <w:rsid w:val="01954718"/>
    <w:rsid w:val="01B3601B"/>
    <w:rsid w:val="024D6C52"/>
    <w:rsid w:val="02C01E78"/>
    <w:rsid w:val="02D04752"/>
    <w:rsid w:val="02DE385D"/>
    <w:rsid w:val="03426A97"/>
    <w:rsid w:val="03A84199"/>
    <w:rsid w:val="04127CBA"/>
    <w:rsid w:val="05121D90"/>
    <w:rsid w:val="05B056AF"/>
    <w:rsid w:val="0638593E"/>
    <w:rsid w:val="06522EDC"/>
    <w:rsid w:val="077F3E26"/>
    <w:rsid w:val="08523D2D"/>
    <w:rsid w:val="09FE2F85"/>
    <w:rsid w:val="0A017290"/>
    <w:rsid w:val="0AD147D7"/>
    <w:rsid w:val="0B2D194B"/>
    <w:rsid w:val="0BCD4446"/>
    <w:rsid w:val="0C6064CB"/>
    <w:rsid w:val="0D026978"/>
    <w:rsid w:val="0D206F17"/>
    <w:rsid w:val="0FD20E6A"/>
    <w:rsid w:val="10BF1AA3"/>
    <w:rsid w:val="112212BA"/>
    <w:rsid w:val="1135032D"/>
    <w:rsid w:val="11374569"/>
    <w:rsid w:val="12A44A2A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C21A9F"/>
    <w:rsid w:val="1CEF75EF"/>
    <w:rsid w:val="1D736D19"/>
    <w:rsid w:val="1E1C5622"/>
    <w:rsid w:val="1F96171C"/>
    <w:rsid w:val="20647A6B"/>
    <w:rsid w:val="213F721A"/>
    <w:rsid w:val="21B41320"/>
    <w:rsid w:val="21E42C21"/>
    <w:rsid w:val="23087EBE"/>
    <w:rsid w:val="23274C4F"/>
    <w:rsid w:val="23AD5662"/>
    <w:rsid w:val="247A3B57"/>
    <w:rsid w:val="265231EC"/>
    <w:rsid w:val="29D370B7"/>
    <w:rsid w:val="29D9019B"/>
    <w:rsid w:val="2A671207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267159A"/>
    <w:rsid w:val="33285FD8"/>
    <w:rsid w:val="3340367A"/>
    <w:rsid w:val="34F33DD8"/>
    <w:rsid w:val="35B0263A"/>
    <w:rsid w:val="35CD7019"/>
    <w:rsid w:val="362A2A41"/>
    <w:rsid w:val="364607FF"/>
    <w:rsid w:val="376F2602"/>
    <w:rsid w:val="386E6A14"/>
    <w:rsid w:val="39C4020B"/>
    <w:rsid w:val="3C674686"/>
    <w:rsid w:val="3D5C00D4"/>
    <w:rsid w:val="3E1D23C8"/>
    <w:rsid w:val="3E8053A2"/>
    <w:rsid w:val="3F8E7ABC"/>
    <w:rsid w:val="401030FC"/>
    <w:rsid w:val="4098690E"/>
    <w:rsid w:val="418233D7"/>
    <w:rsid w:val="423747C5"/>
    <w:rsid w:val="43043D6D"/>
    <w:rsid w:val="433272EA"/>
    <w:rsid w:val="43B13375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0A5625"/>
    <w:rsid w:val="4B846B3C"/>
    <w:rsid w:val="4BC56881"/>
    <w:rsid w:val="4CA44FB9"/>
    <w:rsid w:val="4D0663DC"/>
    <w:rsid w:val="4E0310BF"/>
    <w:rsid w:val="4E951109"/>
    <w:rsid w:val="508970F0"/>
    <w:rsid w:val="50ED32FA"/>
    <w:rsid w:val="510244E0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E9112C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4C44AEC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6EE533E8"/>
    <w:rsid w:val="72135975"/>
    <w:rsid w:val="732A27A6"/>
    <w:rsid w:val="73664C74"/>
    <w:rsid w:val="73D31CDF"/>
    <w:rsid w:val="74BF0B15"/>
    <w:rsid w:val="74D959E0"/>
    <w:rsid w:val="755D4696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611B8"/>
    <w:rsid w:val="7C6D0ADC"/>
    <w:rsid w:val="7CB0402D"/>
    <w:rsid w:val="7D0B31CA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26923</cp:lastModifiedBy>
  <dcterms:modified xsi:type="dcterms:W3CDTF">2021-05-19T12:43:05Z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