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  <w:b/>
          <w:sz w:val="56"/>
          <w:szCs w:val="84"/>
        </w:rPr>
      </w:pPr>
      <w:bookmarkStart w:id="3" w:name="_GoBack"/>
      <w:bookmarkEnd w:id="3"/>
      <w:bookmarkStart w:id="0" w:name="_Toc235938096"/>
      <w:bookmarkStart w:id="1" w:name="_Toc235938485"/>
      <w:bookmarkStart w:id="2" w:name="_Toc235845842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</w:t>
      </w:r>
      <w:r>
        <w:rPr>
          <w:b/>
          <w:sz w:val="56"/>
          <w:szCs w:val="84"/>
        </w:rPr>
        <w:t>APP</w:t>
      </w:r>
    </w:p>
    <w:p>
      <w:pPr>
        <w:jc w:val="right"/>
        <w:rPr>
          <w:b/>
          <w:sz w:val="44"/>
          <w:szCs w:val="52"/>
        </w:rPr>
      </w:pPr>
      <w:r>
        <w:rPr>
          <w:rFonts w:hint="eastAsia"/>
          <w:b/>
          <w:sz w:val="44"/>
          <w:szCs w:val="52"/>
        </w:rPr>
        <w:t>——项目需求工程</w:t>
      </w:r>
    </w:p>
    <w:p>
      <w:pPr>
        <w:jc w:val="center"/>
        <w:rPr>
          <w:sz w:val="48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88900</wp:posOffset>
            </wp:positionV>
            <wp:extent cx="1972310" cy="2225040"/>
            <wp:effectExtent l="0" t="0" r="0" b="0"/>
            <wp:wrapNone/>
            <wp:docPr id="1" name="图片 1" descr="微信图片_2021040123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1040123472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1" t="17795" r="29407" b="13252"/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组</w:t>
      </w:r>
    </w:p>
    <w:p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内</w:t>
      </w:r>
    </w:p>
    <w:p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评</w:t>
      </w:r>
    </w:p>
    <w:p>
      <w:pPr>
        <w:jc w:val="center"/>
        <w:rPr>
          <w:b/>
          <w:bCs/>
          <w:sz w:val="72"/>
          <w:szCs w:val="96"/>
        </w:rPr>
      </w:pPr>
      <w:r>
        <w:rPr>
          <w:rFonts w:hint="eastAsia"/>
          <w:b/>
          <w:bCs/>
          <w:sz w:val="52"/>
          <w:szCs w:val="28"/>
        </w:rPr>
        <w:t>审</w:t>
      </w:r>
    </w:p>
    <w:p>
      <w:pPr>
        <w:pStyle w:val="5"/>
        <w:ind w:firstLine="960"/>
        <w:jc w:val="both"/>
        <w:outlineLvl w:val="9"/>
        <w:rPr>
          <w:sz w:val="48"/>
        </w:rPr>
      </w:pPr>
    </w:p>
    <w:p/>
    <w:p/>
    <w:bookmarkEnd w:id="0"/>
    <w:bookmarkEnd w:id="1"/>
    <w:bookmarkEnd w:id="2"/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</w:t>
      </w:r>
      <w:r>
        <w:rPr>
          <w:sz w:val="30"/>
          <w:szCs w:val="30"/>
          <w:u w:val="thick"/>
        </w:rPr>
        <w:t>APP</w:t>
      </w:r>
      <w:r>
        <w:rPr>
          <w:rFonts w:hint="eastAsia"/>
          <w:sz w:val="30"/>
          <w:szCs w:val="30"/>
          <w:u w:val="thick"/>
        </w:rPr>
        <w:t>项目需求工程</w:t>
      </w:r>
      <w:r>
        <w:rPr>
          <w:sz w:val="30"/>
          <w:szCs w:val="30"/>
          <w:u w:val="thick"/>
        </w:rPr>
        <w:t xml:space="preserve">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  1802                     </w:t>
      </w:r>
    </w:p>
    <w:p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    G05</w:t>
      </w:r>
      <w:r>
        <w:rPr>
          <w:rFonts w:hint="eastAsia"/>
          <w:sz w:val="30"/>
          <w:szCs w:val="30"/>
          <w:u w:val="thick"/>
        </w:rPr>
        <w:t>小组</w:t>
      </w:r>
      <w:r>
        <w:rPr>
          <w:sz w:val="30"/>
          <w:szCs w:val="30"/>
          <w:u w:val="thick"/>
        </w:rPr>
        <w:t xml:space="preserve">                   </w:t>
      </w:r>
    </w:p>
    <w:p>
      <w:pPr>
        <w:pStyle w:val="2"/>
        <w:tabs>
          <w:tab w:val="left" w:pos="2124"/>
          <w:tab w:val="center" w:pos="4380"/>
        </w:tabs>
        <w:spacing w:before="624" w:beforeLines="200" w:after="312" w:afterLines="100"/>
        <w:jc w:val="center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>会议纪要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会议时间：2</w:t>
            </w:r>
            <w:r>
              <w:rPr>
                <w:rFonts w:ascii="微软雅黑" w:hAnsi="微软雅黑" w:eastAsia="微软雅黑" w:cs="微软雅黑"/>
              </w:rPr>
              <w:t>021.06.28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会议地点：惟学I</w:t>
            </w:r>
            <w:r>
              <w:rPr>
                <w:rFonts w:ascii="微软雅黑" w:hAnsi="微软雅黑" w:eastAsia="微软雅黑" w:cs="微软雅黑"/>
              </w:rPr>
              <w:t xml:space="preserve"> 409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会议主持：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邢海粟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陈正祎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参与人员: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邢海粟、章拾瑜、黄德煜、朱涵、陈正祎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1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组内评审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参照最终评审表: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a.</w:t>
            </w:r>
            <w:r>
              <w:rPr>
                <w:rFonts w:hint="eastAsia" w:ascii="微软雅黑" w:hAnsi="微软雅黑" w:eastAsia="微软雅黑" w:cs="微软雅黑"/>
              </w:rPr>
              <w:t>p</w:t>
            </w:r>
            <w:r>
              <w:rPr>
                <w:rFonts w:ascii="微软雅黑" w:hAnsi="微软雅黑" w:eastAsia="微软雅黑" w:cs="微软雅黑"/>
              </w:rPr>
              <w:t>pt</w:t>
            </w:r>
            <w:r>
              <w:rPr>
                <w:rFonts w:hint="eastAsia" w:ascii="微软雅黑" w:hAnsi="微软雅黑" w:eastAsia="微软雅黑" w:cs="微软雅黑"/>
              </w:rPr>
              <w:t>修改:</w:t>
            </w:r>
          </w:p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</w:t>
            </w:r>
            <w:r>
              <w:rPr>
                <w:rFonts w:ascii="微软雅黑" w:hAnsi="微软雅黑" w:eastAsia="微软雅黑" w:cs="微软雅黑"/>
              </w:rPr>
              <w:t xml:space="preserve">   b.</w:t>
            </w:r>
            <w:r>
              <w:rPr>
                <w:rFonts w:hint="eastAsia" w:ascii="微软雅黑" w:hAnsi="微软雅黑" w:eastAsia="微软雅黑" w:cs="微软雅黑"/>
              </w:rPr>
              <w:t>数据汇总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c.</w:t>
            </w:r>
            <w:r>
              <w:rPr>
                <w:rFonts w:hint="eastAsia" w:ascii="微软雅黑" w:hAnsi="微软雅黑" w:eastAsia="微软雅黑" w:cs="微软雅黑"/>
              </w:rPr>
              <w:t>已有的过程性文档修改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</w:t>
            </w:r>
            <w:r>
              <w:rPr>
                <w:rFonts w:ascii="微软雅黑" w:hAnsi="微软雅黑" w:eastAsia="微软雅黑" w:cs="微软雅黑"/>
              </w:rPr>
              <w:t>.</w:t>
            </w:r>
            <w:r>
              <w:rPr>
                <w:rFonts w:hint="eastAsia" w:ascii="微软雅黑" w:hAnsi="微软雅黑" w:eastAsia="微软雅黑" w:cs="微软雅黑"/>
              </w:rPr>
              <w:t>测试用例需要有汇总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讨论结果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a</w:t>
            </w:r>
            <w:r>
              <w:rPr>
                <w:rFonts w:ascii="微软雅黑" w:hAnsi="微软雅黑" w:eastAsia="微软雅黑" w:cs="微软雅黑"/>
              </w:rPr>
              <w:t>.</w:t>
            </w:r>
            <w:r>
              <w:rPr>
                <w:rFonts w:hint="eastAsia" w:ascii="微软雅黑" w:hAnsi="微软雅黑" w:eastAsia="微软雅黑" w:cs="微软雅黑"/>
              </w:rPr>
              <w:t>p</w:t>
            </w:r>
            <w:r>
              <w:rPr>
                <w:rFonts w:ascii="微软雅黑" w:hAnsi="微软雅黑" w:eastAsia="微软雅黑" w:cs="微软雅黑"/>
              </w:rPr>
              <w:t>pt</w:t>
            </w:r>
            <w:r>
              <w:rPr>
                <w:rFonts w:hint="eastAsia" w:ascii="微软雅黑" w:hAnsi="微软雅黑" w:eastAsia="微软雅黑" w:cs="微软雅黑"/>
              </w:rPr>
              <w:t>修改:</w:t>
            </w:r>
          </w:p>
          <w:p>
            <w:pPr>
              <w:pStyle w:val="2"/>
              <w:spacing w:after="0" w:line="400" w:lineRule="exact"/>
              <w:ind w:left="390" w:firstLine="800" w:firstLineChars="40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是否需要放评审条目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</w:rPr>
              <w:t>不能全是图，需要来点字和数字</w:t>
            </w:r>
          </w:p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</w:t>
            </w:r>
            <w:r>
              <w:rPr>
                <w:rFonts w:ascii="微软雅黑" w:hAnsi="微软雅黑" w:eastAsia="微软雅黑" w:cs="微软雅黑"/>
              </w:rPr>
              <w:t xml:space="preserve">           </w:t>
            </w:r>
            <w:r>
              <w:rPr>
                <w:rFonts w:hint="eastAsia" w:ascii="微软雅黑" w:hAnsi="微软雅黑" w:eastAsia="微软雅黑" w:cs="微软雅黑"/>
              </w:rPr>
              <w:t>配置管理文档增加</w:t>
            </w:r>
          </w:p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</w:t>
            </w:r>
            <w:r>
              <w:rPr>
                <w:rFonts w:ascii="微软雅黑" w:hAnsi="微软雅黑" w:eastAsia="微软雅黑" w:cs="微软雅黑"/>
              </w:rPr>
              <w:t xml:space="preserve">           </w:t>
            </w:r>
            <w:r>
              <w:rPr>
                <w:rFonts w:hint="eastAsia" w:ascii="微软雅黑" w:hAnsi="微软雅黑" w:eastAsia="微软雅黑" w:cs="微软雅黑"/>
              </w:rPr>
              <w:t>版本号规则说明增加</w:t>
            </w:r>
          </w:p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</w:t>
            </w:r>
            <w:r>
              <w:rPr>
                <w:rFonts w:ascii="微软雅黑" w:hAnsi="微软雅黑" w:eastAsia="微软雅黑" w:cs="微软雅黑"/>
              </w:rPr>
              <w:t xml:space="preserve">           </w:t>
            </w:r>
            <w:r>
              <w:rPr>
                <w:rFonts w:hint="eastAsia" w:ascii="微软雅黑" w:hAnsi="微软雅黑" w:eastAsia="微软雅黑" w:cs="微软雅黑"/>
              </w:rPr>
              <w:t>回溯项目计划之前的版本</w:t>
            </w:r>
          </w:p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</w:t>
            </w:r>
            <w:r>
              <w:rPr>
                <w:rFonts w:ascii="微软雅黑" w:hAnsi="微软雅黑" w:eastAsia="微软雅黑" w:cs="微软雅黑"/>
              </w:rPr>
              <w:t xml:space="preserve">           </w:t>
            </w:r>
            <w:r>
              <w:rPr>
                <w:rFonts w:hint="eastAsia" w:ascii="微软雅黑" w:hAnsi="微软雅黑" w:eastAsia="微软雅黑" w:cs="微软雅黑"/>
              </w:rPr>
              <w:t>加入移情图</w:t>
            </w:r>
          </w:p>
          <w:p>
            <w:pPr>
              <w:pStyle w:val="2"/>
              <w:spacing w:after="0" w:line="400" w:lineRule="exact"/>
              <w:ind w:firstLine="1200" w:firstLineChars="60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团建内容</w:t>
            </w:r>
          </w:p>
          <w:p>
            <w:pPr>
              <w:pStyle w:val="2"/>
              <w:spacing w:after="0" w:line="400" w:lineRule="exact"/>
              <w:ind w:firstLine="1200" w:firstLineChars="60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绩效评定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b</w:t>
            </w:r>
            <w:r>
              <w:rPr>
                <w:rFonts w:ascii="微软雅黑" w:hAnsi="微软雅黑" w:eastAsia="微软雅黑" w:cs="微软雅黑"/>
              </w:rPr>
              <w:t xml:space="preserve">. </w:t>
            </w:r>
            <w:r>
              <w:rPr>
                <w:rFonts w:hint="eastAsia" w:ascii="微软雅黑" w:hAnsi="微软雅黑" w:eastAsia="微软雅黑" w:cs="微软雅黑"/>
              </w:rPr>
              <w:t>会议纪要汇总需要统计数量，按照月份、总计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c.WBS</w:t>
            </w:r>
            <w:r>
              <w:rPr>
                <w:rFonts w:hint="eastAsia" w:ascii="微软雅黑" w:hAnsi="微软雅黑" w:eastAsia="微软雅黑" w:cs="微软雅黑"/>
              </w:rPr>
              <w:t>需要修改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</w:t>
            </w:r>
            <w:r>
              <w:rPr>
                <w:rFonts w:ascii="微软雅黑" w:hAnsi="微软雅黑" w:eastAsia="微软雅黑" w:cs="微软雅黑"/>
              </w:rPr>
              <w:t>.</w:t>
            </w:r>
            <w:r>
              <w:rPr>
                <w:rFonts w:hint="eastAsia" w:ascii="微软雅黑" w:hAnsi="微软雅黑" w:eastAsia="微软雅黑" w:cs="微软雅黑"/>
              </w:rPr>
              <w:t>测试用例需要统计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e</w:t>
            </w:r>
            <w:r>
              <w:rPr>
                <w:rFonts w:ascii="微软雅黑" w:hAnsi="微软雅黑" w:eastAsia="微软雅黑" w:cs="微软雅黑"/>
              </w:rPr>
              <w:t>.</w:t>
            </w:r>
            <w:r>
              <w:rPr>
                <w:rFonts w:hint="eastAsia" w:ascii="微软雅黑" w:hAnsi="微软雅黑" w:eastAsia="微软雅黑" w:cs="微软雅黑"/>
              </w:rPr>
              <w:t>个人报告和组员评价分开写</w:t>
            </w:r>
          </w:p>
        </w:tc>
      </w:tr>
    </w:tbl>
    <w:p/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4015C3"/>
    <w:multiLevelType w:val="multilevel"/>
    <w:tmpl w:val="474015C3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747613"/>
    <w:multiLevelType w:val="multilevel"/>
    <w:tmpl w:val="61747613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9CD"/>
    <w:rsid w:val="000209DD"/>
    <w:rsid w:val="00042D11"/>
    <w:rsid w:val="00061F0F"/>
    <w:rsid w:val="001050E0"/>
    <w:rsid w:val="00156712"/>
    <w:rsid w:val="00191FE7"/>
    <w:rsid w:val="002D74E6"/>
    <w:rsid w:val="0031775C"/>
    <w:rsid w:val="003277F3"/>
    <w:rsid w:val="003D66F1"/>
    <w:rsid w:val="00415D46"/>
    <w:rsid w:val="0061401F"/>
    <w:rsid w:val="006C2710"/>
    <w:rsid w:val="00756E9A"/>
    <w:rsid w:val="00786B9E"/>
    <w:rsid w:val="007D36E2"/>
    <w:rsid w:val="007E327D"/>
    <w:rsid w:val="008719CD"/>
    <w:rsid w:val="00876090"/>
    <w:rsid w:val="008F0CCA"/>
    <w:rsid w:val="00A43253"/>
    <w:rsid w:val="00A5241E"/>
    <w:rsid w:val="00A84862"/>
    <w:rsid w:val="00AD60B7"/>
    <w:rsid w:val="00B8379A"/>
    <w:rsid w:val="00E42ABE"/>
    <w:rsid w:val="00E620C4"/>
    <w:rsid w:val="00E971A8"/>
    <w:rsid w:val="122E7BD4"/>
    <w:rsid w:val="32F5779A"/>
    <w:rsid w:val="613E2DC6"/>
    <w:rsid w:val="62EC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8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1">
    <w:name w:val="List Paragraph"/>
    <w:basedOn w:val="1"/>
    <w:uiPriority w:val="99"/>
    <w:pPr>
      <w:ind w:firstLine="420" w:firstLineChars="200"/>
    </w:pPr>
  </w:style>
  <w:style w:type="character" w:customStyle="1" w:styleId="12">
    <w:name w:val="标题 字符"/>
    <w:basedOn w:val="8"/>
    <w:link w:val="5"/>
    <w:uiPriority w:val="10"/>
    <w:rPr>
      <w:rFonts w:ascii="Cambria" w:hAnsi="Cambria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93</Words>
  <Characters>534</Characters>
  <Lines>4</Lines>
  <Paragraphs>1</Paragraphs>
  <TotalTime>3</TotalTime>
  <ScaleCrop>false</ScaleCrop>
  <LinksUpToDate>false</LinksUpToDate>
  <CharactersWithSpaces>626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2021-06-28T12:23:00Z</dcterms:created>
  <dc:creator>MJ</dc:creator>
  <cp:lastModifiedBy>Shark</cp:lastModifiedBy>
  <dcterms:modified xsi:type="dcterms:W3CDTF">2021-06-30T04:58:13Z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54F1315795A941388F093DDF366DCDDB</vt:lpwstr>
  </property>
</Properties>
</file>