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eading=h.h50h0d5myl19" w:id="0"/>
      <w:bookmarkEnd w:id="0"/>
      <w:r w:rsidDel="00000000" w:rsidR="00000000" w:rsidRPr="00000000">
        <w:rPr>
          <w:b w:val="1"/>
          <w:bCs w:val="1"/>
          <w:sz w:val="46"/>
          <w:szCs w:val="46"/>
          <w:rtl w:val="0"/>
        </w:rPr>
        <w:t xml:space="preserve">CRAG COLLEGE GUIDES LLC</w:t>
      </w:r>
    </w:p>
    <w:p w:rsidR="00000000" w:rsidDel="00000000" w:rsidP="00000000" w:rsidRDefault="00000000" w:rsidRPr="00000000" w14:paraId="00000002">
      <w:pPr>
        <w:spacing w:after="240" w:before="240" w:lineRule="auto"/>
        <w:rPr/>
      </w:pPr>
      <w:r w:rsidDel="00000000" w:rsidR="00000000" w:rsidRPr="00000000">
        <w:rPr>
          <w:rtl w:val="0"/>
        </w:rPr>
        <w:t xml:space="preserve">(d/b/a “Crag College”)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heading=h.l284vpuykwbb" w:id="1"/>
      <w:bookmarkEnd w:id="1"/>
      <w:r w:rsidDel="00000000" w:rsidR="00000000" w:rsidRPr="00000000">
        <w:rPr>
          <w:b w:val="1"/>
          <w:bCs w:val="1"/>
          <w:sz w:val="34"/>
          <w:szCs w:val="34"/>
          <w:rtl w:val="0"/>
        </w:rPr>
        <w:t xml:space="preserve">PARTICIPANT RELEASE OF LIABILITY, ASSUMPTION OF RISK, AND INDEMNITY AGREEMENT</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READ CAREFULLY BEFORE SIGNING – THIS AFFECTS YOUR LEGAL RIGHTS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Host Organization:</w:t>
      </w:r>
      <w:r w:rsidDel="00000000" w:rsidR="00000000" w:rsidRPr="00000000">
        <w:rPr>
          <w:rtl w:val="0"/>
        </w:rPr>
        <w:t xml:space="preserve"> Crag College Guides LLC (the “Host”)</w:t>
        <w:br w:type="textWrapping"/>
      </w:r>
      <w:r w:rsidDel="00000000" w:rsidR="00000000" w:rsidRPr="00000000">
        <w:rPr>
          <w:b w:val="1"/>
          <w:bCs w:val="1"/>
          <w:rtl w:val="0"/>
        </w:rPr>
        <w:t xml:space="preserve">Registered Address:</w:t>
      </w:r>
      <w:r w:rsidDel="00000000" w:rsidR="00000000" w:rsidRPr="00000000">
        <w:rPr>
          <w:rtl w:val="0"/>
        </w:rPr>
        <w:t xml:space="preserve"> 212 N. 2nd Street, Suite 100, Richmond, KY 40475, United States</w:t>
        <w:br w:type="textWrapping"/>
      </w:r>
      <w:r w:rsidDel="00000000" w:rsidR="00000000" w:rsidRPr="00000000">
        <w:rPr>
          <w:b w:val="1"/>
          <w:bCs w:val="1"/>
          <w:rtl w:val="0"/>
        </w:rPr>
        <w:t xml:space="preserve">Operating Region:</w:t>
      </w:r>
      <w:r w:rsidDel="00000000" w:rsidR="00000000" w:rsidRPr="00000000">
        <w:rPr>
          <w:rtl w:val="0"/>
        </w:rPr>
        <w:t xml:space="preserve"> Red River Gorge, Kentucky (including Powell, Wolfe, Menifee, and Lee Counties, and adjacent areas)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Participant Name (print):</w:t>
      </w:r>
      <w:r w:rsidDel="00000000" w:rsidR="00000000" w:rsidRPr="00000000">
        <w:rPr>
          <w:rtl w:val="0"/>
        </w:rPr>
        <w:t xml:space="preserve"> </w:t>
      </w:r>
      <w:r w:rsidDel="00000000" w:rsidR="00000000" w:rsidRPr="00000000">
        <w:rPr/>
        <mc:AlternateContent>
          <mc:Choice Requires="wpg">
            <w:drawing>
              <wp:inline distB="114300" distT="114300" distL="114300" distR="114300">
                <wp:extent cx="2095500" cy="400050"/>
                <wp:effectExtent b="0" l="0" r="0" t="0"/>
                <wp:docPr id="12" name=""/>
                <a:graphic>
                  <a:graphicData uri="http://schemas.microsoft.com/office/word/2010/wordprocessingGroup">
                    <wpg:wgp>
                      <wpg:cNvGrpSpPr/>
                      <wpg:grpSpPr>
                        <a:xfrm>
                          <a:off x="4298250" y="3579975"/>
                          <a:ext cx="2095500" cy="400050"/>
                          <a:chOff x="4298250" y="3579975"/>
                          <a:chExt cx="2095500" cy="411975"/>
                        </a:xfrm>
                      </wpg:grpSpPr>
                      <wpg:grpSp>
                        <wpg:cNvGrpSpPr/>
                        <wpg:grpSpPr>
                          <a:xfrm>
                            <a:off x="4298250" y="3579975"/>
                            <a:ext cx="2095500" cy="400050"/>
                            <a:chOff x="0" y="0"/>
                            <a:chExt cx="2095500" cy="400050"/>
                          </a:xfrm>
                        </wpg:grpSpPr>
                        <wps:wsp>
                          <wps:cNvSpPr/>
                          <wps:cNvPr id="3" name="Shape 3"/>
                          <wps:spPr>
                            <a:xfrm>
                              <a:off x="0" y="0"/>
                              <a:ext cx="2095500" cy="40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2095500" cy="40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400050"/>
                              <a:ext cx="2095500" cy="0"/>
                            </a:xfrm>
                            <a:prstGeom prst="straightConnector1">
                              <a:avLst/>
                            </a:prstGeom>
                            <a:noFill/>
                            <a:ln cap="flat" cmpd="sng" w="238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2095500" cy="400050"/>
                <wp:effectExtent b="0" l="0" r="0" t="0"/>
                <wp:docPr id="1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095500" cy="400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heading=h.gntbhr55vsk4" w:id="2"/>
      <w:bookmarkEnd w:id="2"/>
      <w:r w:rsidDel="00000000" w:rsidR="00000000" w:rsidRPr="00000000">
        <w:rPr>
          <w:b w:val="1"/>
          <w:bCs w:val="1"/>
          <w:color w:val="000000"/>
          <w:sz w:val="26"/>
          <w:szCs w:val="26"/>
          <w:rtl w:val="0"/>
        </w:rPr>
        <w:t xml:space="preserve">1. Purpose and Scope of Activities</w:t>
      </w:r>
    </w:p>
    <w:p w:rsidR="00000000" w:rsidDel="00000000" w:rsidP="00000000" w:rsidRDefault="00000000" w:rsidRPr="00000000" w14:paraId="00000009">
      <w:pPr>
        <w:spacing w:after="240" w:before="240" w:lineRule="auto"/>
        <w:rPr>
          <w:b w:val="1"/>
          <w:bCs w:val="1"/>
        </w:rPr>
      </w:pPr>
      <w:r w:rsidDel="00000000" w:rsidR="00000000" w:rsidRPr="00000000">
        <w:rPr>
          <w:rtl w:val="0"/>
        </w:rPr>
        <w:t xml:space="preserve">This Agreement applies to all guided or instructional activities offered by the Host, including </w:t>
      </w:r>
      <w:r w:rsidDel="00000000" w:rsidR="00000000" w:rsidRPr="00000000">
        <w:rPr>
          <w:b w:val="1"/>
          <w:bCs w:val="1"/>
          <w:rtl w:val="0"/>
        </w:rPr>
        <w:t xml:space="preserve">top-rope climbing, single-pitch sport and traditional guiding, anchor-building instruction, mock leading, rappelling, and associated approach hikes and logistical transport</w:t>
      </w:r>
      <w:r w:rsidDel="00000000" w:rsidR="00000000" w:rsidRPr="00000000">
        <w:rPr>
          <w:rtl w:val="0"/>
        </w:rPr>
        <w:t xml:space="preserve"> (“Activities”).</w:t>
        <w:br w:type="textWrapping"/>
      </w:r>
      <w:r w:rsidDel="00000000" w:rsidR="00000000" w:rsidRPr="00000000">
        <w:rPr>
          <w:b w:val="1"/>
          <w:bCs w:val="1"/>
          <w:rtl w:val="0"/>
        </w:rPr>
        <w:t xml:space="preserve">No multi-pitch guiding is offered or included.</w:t>
      </w:r>
    </w:p>
    <w:p w:rsidR="00000000" w:rsidDel="00000000" w:rsidP="00000000" w:rsidRDefault="00000000" w:rsidRPr="00000000" w14:paraId="0000000A">
      <w:pPr>
        <w:spacing w:after="240" w:before="240" w:lineRule="auto"/>
        <w:rPr/>
      </w:pPr>
      <w:r w:rsidDel="00000000" w:rsidR="00000000" w:rsidRPr="00000000">
        <w:rPr>
          <w:rtl w:val="0"/>
        </w:rPr>
        <w:t xml:space="preserve">This Agreement applies </w:t>
      </w:r>
      <w:r w:rsidDel="00000000" w:rsidR="00000000" w:rsidRPr="00000000">
        <w:rPr>
          <w:b w:val="1"/>
          <w:bCs w:val="1"/>
          <w:rtl w:val="0"/>
        </w:rPr>
        <w:t xml:space="preserve">while participating, observing, or spectating; during approach/egress; on all premises including trails, staging areas, bathrooms, parking areas; and while walking or being transported to or from any venue</w:t>
      </w:r>
      <w:r w:rsidDel="00000000" w:rsidR="00000000" w:rsidRPr="00000000">
        <w:rPr>
          <w:rtl w:val="0"/>
        </w:rPr>
        <w:t xml:space="preserve"> associated with the Activities.</w:t>
      </w:r>
    </w:p>
    <w:p w:rsidR="00000000" w:rsidDel="00000000" w:rsidP="00000000" w:rsidRDefault="00000000" w:rsidRPr="00000000" w14:paraId="0000000B">
      <w:pPr>
        <w:spacing w:after="240" w:before="240" w:lineRule="auto"/>
        <w:rPr/>
      </w:pPr>
      <w:r w:rsidDel="00000000" w:rsidR="00000000" w:rsidRPr="00000000">
        <w:rPr>
          <w:rtl w:val="0"/>
        </w:rPr>
        <w:t xml:space="preserve">This Agreement is effective </w:t>
      </w:r>
      <w:r w:rsidDel="00000000" w:rsidR="00000000" w:rsidRPr="00000000">
        <w:rPr>
          <w:b w:val="1"/>
          <w:bCs w:val="1"/>
          <w:rtl w:val="0"/>
        </w:rPr>
        <w:t xml:space="preserve">today and on all future dates</w:t>
      </w:r>
      <w:r w:rsidDel="00000000" w:rsidR="00000000" w:rsidRPr="00000000">
        <w:rPr>
          <w:rtl w:val="0"/>
        </w:rPr>
        <w:t xml:space="preserve"> on which I participate in Activities with the Host, unless I revoke it in writing.</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heading=h.ftwz1jmdc27d" w:id="3"/>
      <w:bookmarkEnd w:id="3"/>
      <w:r w:rsidDel="00000000" w:rsidR="00000000" w:rsidRPr="00000000">
        <w:rPr>
          <w:b w:val="1"/>
          <w:bCs w:val="1"/>
          <w:color w:val="000000"/>
          <w:sz w:val="26"/>
          <w:szCs w:val="26"/>
          <w:rtl w:val="0"/>
        </w:rPr>
        <w:t xml:space="preserve">2. Acknowledgment of Risks</w:t>
      </w:r>
    </w:p>
    <w:p w:rsidR="00000000" w:rsidDel="00000000" w:rsidP="00000000" w:rsidRDefault="00000000" w:rsidRPr="00000000" w14:paraId="0000000E">
      <w:pPr>
        <w:spacing w:after="240" w:before="240" w:lineRule="auto"/>
        <w:rPr/>
      </w:pPr>
      <w:r w:rsidDel="00000000" w:rsidR="00000000" w:rsidRPr="00000000">
        <w:rPr>
          <w:rtl w:val="0"/>
        </w:rPr>
        <w:t xml:space="preserve">I understand that outdoor rock climbing and associated Activities involve </w:t>
      </w:r>
      <w:r w:rsidDel="00000000" w:rsidR="00000000" w:rsidRPr="00000000">
        <w:rPr>
          <w:b w:val="1"/>
          <w:bCs w:val="1"/>
          <w:rtl w:val="0"/>
        </w:rPr>
        <w:t xml:space="preserve">inherent and unavoidable risks</w:t>
      </w:r>
      <w:r w:rsidDel="00000000" w:rsidR="00000000" w:rsidRPr="00000000">
        <w:rPr>
          <w:rtl w:val="0"/>
        </w:rPr>
        <w:t xml:space="preserve"> that cannot be eliminated, including but not limited to:</w:t>
      </w:r>
    </w:p>
    <w:p w:rsidR="00000000" w:rsidDel="00000000" w:rsidP="00000000" w:rsidRDefault="00000000" w:rsidRPr="00000000" w14:paraId="0000000F">
      <w:pPr>
        <w:numPr>
          <w:ilvl w:val="0"/>
          <w:numId w:val="1"/>
        </w:numPr>
        <w:spacing w:after="0" w:before="240" w:lineRule="auto"/>
        <w:ind w:left="720" w:hanging="360"/>
        <w:rPr/>
      </w:pPr>
      <w:r w:rsidDel="00000000" w:rsidR="00000000" w:rsidRPr="00000000">
        <w:rPr>
          <w:rtl w:val="0"/>
        </w:rPr>
        <w:t xml:space="preserve">Falls from height; falling rock or debris; contact with fixed or movable objects;</w:t>
      </w:r>
    </w:p>
    <w:p w:rsidR="00000000" w:rsidDel="00000000" w:rsidP="00000000" w:rsidRDefault="00000000" w:rsidRPr="00000000" w14:paraId="00000010">
      <w:pPr>
        <w:numPr>
          <w:ilvl w:val="0"/>
          <w:numId w:val="1"/>
        </w:numPr>
        <w:spacing w:after="0" w:before="0" w:lineRule="auto"/>
        <w:ind w:left="720" w:hanging="360"/>
        <w:rPr/>
      </w:pPr>
      <w:r w:rsidDel="00000000" w:rsidR="00000000" w:rsidRPr="00000000">
        <w:rPr>
          <w:rtl w:val="0"/>
        </w:rPr>
        <w:t xml:space="preserve">Rope abrasion; anchor or protection failure; belay error; errors in instruction or judgment;</w:t>
      </w:r>
    </w:p>
    <w:p w:rsidR="00000000" w:rsidDel="00000000" w:rsidP="00000000" w:rsidRDefault="00000000" w:rsidRPr="00000000" w14:paraId="00000011">
      <w:pPr>
        <w:numPr>
          <w:ilvl w:val="0"/>
          <w:numId w:val="1"/>
        </w:numPr>
        <w:spacing w:after="0" w:before="0" w:lineRule="auto"/>
        <w:ind w:left="720" w:hanging="360"/>
        <w:rPr/>
      </w:pPr>
      <w:r w:rsidDel="00000000" w:rsidR="00000000" w:rsidRPr="00000000">
        <w:rPr>
          <w:rtl w:val="0"/>
        </w:rPr>
        <w:t xml:space="preserve">Exposure to wildlife, insects, terrain, and weather;</w:t>
      </w:r>
    </w:p>
    <w:p w:rsidR="00000000" w:rsidDel="00000000" w:rsidP="00000000" w:rsidRDefault="00000000" w:rsidRPr="00000000" w14:paraId="00000012">
      <w:pPr>
        <w:numPr>
          <w:ilvl w:val="0"/>
          <w:numId w:val="1"/>
        </w:numPr>
        <w:spacing w:after="0" w:before="0" w:lineRule="auto"/>
        <w:ind w:left="720" w:hanging="360"/>
        <w:rPr/>
      </w:pPr>
      <w:r w:rsidDel="00000000" w:rsidR="00000000" w:rsidRPr="00000000">
        <w:rPr>
          <w:rtl w:val="0"/>
        </w:rPr>
        <w:t xml:space="preserve">Delays in rescue or emergency response due to remote settings; and</w:t>
      </w:r>
    </w:p>
    <w:p w:rsidR="00000000" w:rsidDel="00000000" w:rsidP="00000000" w:rsidRDefault="00000000" w:rsidRPr="00000000" w14:paraId="00000013">
      <w:pPr>
        <w:numPr>
          <w:ilvl w:val="0"/>
          <w:numId w:val="1"/>
        </w:numPr>
        <w:spacing w:after="240" w:before="0" w:lineRule="auto"/>
        <w:ind w:left="720" w:hanging="360"/>
        <w:rPr/>
      </w:pPr>
      <w:r w:rsidDel="00000000" w:rsidR="00000000" w:rsidRPr="00000000">
        <w:rPr>
          <w:rtl w:val="0"/>
        </w:rPr>
        <w:t xml:space="preserve">Acts or omissions of guides, instructors, or other participants, including </w:t>
      </w:r>
      <w:r w:rsidDel="00000000" w:rsidR="00000000" w:rsidRPr="00000000">
        <w:rPr>
          <w:b w:val="1"/>
          <w:bCs w:val="1"/>
          <w:rtl w:val="0"/>
        </w:rPr>
        <w:t xml:space="preserve">ordinary negligence</w:t>
      </w:r>
      <w:r w:rsidDel="00000000" w:rsidR="00000000" w:rsidRPr="00000000">
        <w:rPr>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t xml:space="preserve">I understand these risks can result in </w:t>
      </w:r>
      <w:r w:rsidDel="00000000" w:rsidR="00000000" w:rsidRPr="00000000">
        <w:rPr>
          <w:b w:val="1"/>
          <w:bCs w:val="1"/>
          <w:rtl w:val="0"/>
        </w:rPr>
        <w:t xml:space="preserve">serious injury, paralysis, or death</w:t>
      </w:r>
      <w:r w:rsidDel="00000000" w:rsidR="00000000" w:rsidRPr="00000000">
        <w:rPr>
          <w:rtl w:val="0"/>
        </w:rPr>
        <w:t xml:space="preserve">, and I voluntarily choose to participate.</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heading=h.v8oxoe1xfasf" w:id="4"/>
      <w:bookmarkEnd w:id="4"/>
      <w:r w:rsidDel="00000000" w:rsidR="00000000" w:rsidRPr="00000000">
        <w:rPr>
          <w:b w:val="1"/>
          <w:bCs w:val="1"/>
          <w:color w:val="000000"/>
          <w:sz w:val="26"/>
          <w:szCs w:val="26"/>
          <w:rtl w:val="0"/>
        </w:rPr>
        <w:t xml:space="preserve">3. Express Assumption of Risk</w:t>
      </w:r>
    </w:p>
    <w:p w:rsidR="00000000" w:rsidDel="00000000" w:rsidP="00000000" w:rsidRDefault="00000000" w:rsidRPr="00000000" w14:paraId="00000017">
      <w:pPr>
        <w:spacing w:after="240" w:before="240" w:lineRule="auto"/>
        <w:rPr/>
      </w:pPr>
      <w:r w:rsidDel="00000000" w:rsidR="00000000" w:rsidRPr="00000000">
        <w:rPr>
          <w:rtl w:val="0"/>
        </w:rPr>
        <w:t xml:space="preserve">I </w:t>
      </w:r>
      <w:r w:rsidDel="00000000" w:rsidR="00000000" w:rsidRPr="00000000">
        <w:rPr>
          <w:b w:val="1"/>
          <w:bCs w:val="1"/>
          <w:rtl w:val="0"/>
        </w:rPr>
        <w:t xml:space="preserve">knowingly and voluntarily assume all risks</w:t>
      </w:r>
      <w:r w:rsidDel="00000000" w:rsidR="00000000" w:rsidRPr="00000000">
        <w:rPr>
          <w:rtl w:val="0"/>
        </w:rPr>
        <w:t xml:space="preserve">, known and unknown, </w:t>
      </w:r>
      <w:r w:rsidDel="00000000" w:rsidR="00000000" w:rsidRPr="00000000">
        <w:rPr>
          <w:b w:val="1"/>
          <w:bCs w:val="1"/>
          <w:rtl w:val="0"/>
        </w:rPr>
        <w:t xml:space="preserve">including those arising from the ordinary negligence</w:t>
      </w:r>
      <w:r w:rsidDel="00000000" w:rsidR="00000000" w:rsidRPr="00000000">
        <w:rPr>
          <w:rtl w:val="0"/>
        </w:rPr>
        <w:t xml:space="preserve"> of the Host and its owners, officers, instructors, contractors, employees, agents, volunteers, affiliates, event hosts, and </w:t>
      </w:r>
      <w:r w:rsidDel="00000000" w:rsidR="00000000" w:rsidRPr="00000000">
        <w:rPr>
          <w:b w:val="1"/>
          <w:bCs w:val="1"/>
          <w:rtl w:val="0"/>
        </w:rPr>
        <w:t xml:space="preserve">landowners and managers</w:t>
      </w:r>
      <w:r w:rsidDel="00000000" w:rsidR="00000000" w:rsidRPr="00000000">
        <w:rPr>
          <w:rtl w:val="0"/>
        </w:rPr>
        <w:t xml:space="preserve"> (including without limitation the </w:t>
      </w:r>
      <w:r w:rsidDel="00000000" w:rsidR="00000000" w:rsidRPr="00000000">
        <w:rPr>
          <w:b w:val="1"/>
          <w:bCs w:val="1"/>
          <w:rtl w:val="0"/>
        </w:rPr>
        <w:t xml:space="preserve">U.S. Forest Service – Daniel Boone National Forest</w:t>
      </w:r>
      <w:r w:rsidDel="00000000" w:rsidR="00000000" w:rsidRPr="00000000">
        <w:rPr>
          <w:rtl w:val="0"/>
        </w:rPr>
        <w:t xml:space="preserve">, </w:t>
      </w:r>
      <w:r w:rsidDel="00000000" w:rsidR="00000000" w:rsidRPr="00000000">
        <w:rPr>
          <w:b w:val="1"/>
          <w:bCs w:val="1"/>
          <w:rtl w:val="0"/>
        </w:rPr>
        <w:t xml:space="preserve">Muir Valley Nature Preserve</w:t>
      </w:r>
      <w:r w:rsidDel="00000000" w:rsidR="00000000" w:rsidRPr="00000000">
        <w:rPr>
          <w:rtl w:val="0"/>
        </w:rPr>
        <w:t xml:space="preserve">, and private landowners) (collectively, “Releasees”).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heading=h.lowojj5a77fl" w:id="5"/>
      <w:bookmarkEnd w:id="5"/>
      <w:r w:rsidDel="00000000" w:rsidR="00000000" w:rsidRPr="00000000">
        <w:rPr>
          <w:b w:val="1"/>
          <w:bCs w:val="1"/>
          <w:color w:val="000000"/>
          <w:sz w:val="26"/>
          <w:szCs w:val="26"/>
          <w:rtl w:val="0"/>
        </w:rPr>
        <w:t xml:space="preserve">4. Release of Liability; Covenant Not to Sue; Indemnity</w:t>
      </w:r>
    </w:p>
    <w:p w:rsidR="00000000" w:rsidDel="00000000" w:rsidP="00000000" w:rsidRDefault="00000000" w:rsidRPr="00000000" w14:paraId="0000001A">
      <w:pPr>
        <w:spacing w:after="240" w:before="240" w:lineRule="auto"/>
        <w:rPr/>
      </w:pPr>
      <w:r w:rsidDel="00000000" w:rsidR="00000000" w:rsidRPr="00000000">
        <w:rPr>
          <w:rtl w:val="0"/>
        </w:rPr>
        <w:t xml:space="preserve">In consideration of being permitted to participate in the Activities (whether I pay the Host directly or participate through a third-party sponsor such as a university or club), I, for myself and my heirs, executors, administrators, and assigns, hereby:</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(a) RELEASE, WAIVE, AND DISCHARGE</w:t>
      </w:r>
      <w:r w:rsidDel="00000000" w:rsidR="00000000" w:rsidRPr="00000000">
        <w:rPr>
          <w:rtl w:val="0"/>
        </w:rPr>
        <w:t xml:space="preserve"> the Releasees from any and all claims, demands, actions, causes of action, or liabilities for injury, disability, death, or property damage </w:t>
      </w:r>
      <w:r w:rsidDel="00000000" w:rsidR="00000000" w:rsidRPr="00000000">
        <w:rPr>
          <w:b w:val="1"/>
          <w:bCs w:val="1"/>
          <w:rtl w:val="0"/>
        </w:rPr>
        <w:t xml:space="preserve">arising out of or related to the Activities</w:t>
      </w:r>
      <w:r w:rsidDel="00000000" w:rsidR="00000000" w:rsidRPr="00000000">
        <w:rPr>
          <w:rtl w:val="0"/>
        </w:rPr>
        <w:t xml:space="preserve">, </w:t>
      </w:r>
      <w:r w:rsidDel="00000000" w:rsidR="00000000" w:rsidRPr="00000000">
        <w:rPr>
          <w:b w:val="1"/>
          <w:bCs w:val="1"/>
          <w:rtl w:val="0"/>
        </w:rPr>
        <w:t xml:space="preserve">including claims arising from the ordinary negligence</w:t>
      </w:r>
      <w:r w:rsidDel="00000000" w:rsidR="00000000" w:rsidRPr="00000000">
        <w:rPr>
          <w:rtl w:val="0"/>
        </w:rPr>
        <w:t xml:space="preserve"> of any Releasee, to the fullest extent permitted by law.</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(b) COVENANT NOT TO SUE</w:t>
      </w:r>
      <w:r w:rsidDel="00000000" w:rsidR="00000000" w:rsidRPr="00000000">
        <w:rPr>
          <w:rtl w:val="0"/>
        </w:rPr>
        <w:t xml:space="preserve"> the Releasees for any claim released above.</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(c) INDEMNIFY, DEFEND, AND HOLD HARMLESS</w:t>
      </w:r>
      <w:r w:rsidDel="00000000" w:rsidR="00000000" w:rsidRPr="00000000">
        <w:rPr>
          <w:rtl w:val="0"/>
        </w:rPr>
        <w:t xml:space="preserve"> the Releasees from any and all claims, demands, actions, damages, losses, and expenses (including reasonable attorney’s fees) brought by or on behalf of </w:t>
      </w:r>
      <w:r w:rsidDel="00000000" w:rsidR="00000000" w:rsidRPr="00000000">
        <w:rPr>
          <w:b w:val="1"/>
          <w:bCs w:val="1"/>
          <w:rtl w:val="0"/>
        </w:rPr>
        <w:t xml:space="preserve">third parties, co-participants, rescuers, spectators, or others</w:t>
      </w:r>
      <w:r w:rsidDel="00000000" w:rsidR="00000000" w:rsidRPr="00000000">
        <w:rPr>
          <w:rtl w:val="0"/>
        </w:rPr>
        <w:t xml:space="preserve"> arising out of </w:t>
      </w:r>
      <w:r w:rsidDel="00000000" w:rsidR="00000000" w:rsidRPr="00000000">
        <w:rPr>
          <w:b w:val="1"/>
          <w:bCs w:val="1"/>
          <w:rtl w:val="0"/>
        </w:rPr>
        <w:t xml:space="preserve">my</w:t>
      </w:r>
      <w:r w:rsidDel="00000000" w:rsidR="00000000" w:rsidRPr="00000000">
        <w:rPr>
          <w:rtl w:val="0"/>
        </w:rPr>
        <w:t xml:space="preserve"> participation, presence, or conduct in connection with the Activities.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heading=h.pyesrfut5r7h" w:id="6"/>
      <w:bookmarkEnd w:id="6"/>
      <w:r w:rsidDel="00000000" w:rsidR="00000000" w:rsidRPr="00000000">
        <w:rPr>
          <w:b w:val="1"/>
          <w:bCs w:val="1"/>
          <w:color w:val="000000"/>
          <w:sz w:val="26"/>
          <w:szCs w:val="26"/>
          <w:rtl w:val="0"/>
        </w:rPr>
        <w:t xml:space="preserve">5. Participant Responsibilities</w:t>
      </w:r>
    </w:p>
    <w:p w:rsidR="00000000" w:rsidDel="00000000" w:rsidP="00000000" w:rsidRDefault="00000000" w:rsidRPr="00000000" w14:paraId="00000020">
      <w:pPr>
        <w:spacing w:after="240" w:before="240" w:lineRule="auto"/>
        <w:rPr/>
      </w:pPr>
      <w:r w:rsidDel="00000000" w:rsidR="00000000" w:rsidRPr="00000000">
        <w:rPr>
          <w:rtl w:val="0"/>
        </w:rPr>
        <w:t xml:space="preserve">I agree to: (i) follow all safety briefings and instructions; (ii) use only equipment approved or inspected by the Host; (iii) immediately report unsafe conditions or injuries; (iv) abstain from participation if impaired by drugs, alcohol, fatigue, or medical condition; and (v) accept that a guide may </w:t>
      </w:r>
      <w:r w:rsidDel="00000000" w:rsidR="00000000" w:rsidRPr="00000000">
        <w:rPr>
          <w:b w:val="1"/>
          <w:bCs w:val="1"/>
          <w:rtl w:val="0"/>
        </w:rPr>
        <w:t xml:space="preserve">halt or remove me from participation</w:t>
      </w:r>
      <w:r w:rsidDel="00000000" w:rsidR="00000000" w:rsidRPr="00000000">
        <w:rPr>
          <w:rtl w:val="0"/>
        </w:rPr>
        <w:t xml:space="preserve"> if safety is at risk, without refund.</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Participant Safety Acknowledgments (initial each):</w:t>
        <w:br w:type="textWrapping"/>
      </w:r>
      <w:r w:rsidDel="00000000" w:rsidR="00000000" w:rsidRPr="00000000">
        <w:rPr/>
        <mc:AlternateContent>
          <mc:Choice Requires="wpg">
            <w:drawing>
              <wp:inline distB="114300" distT="114300" distL="114300" distR="114300">
                <wp:extent cx="1638300" cy="400050"/>
                <wp:effectExtent b="0" l="0" r="0" t="0"/>
                <wp:docPr id="11" name=""/>
                <a:graphic>
                  <a:graphicData uri="http://schemas.microsoft.com/office/word/2010/wordprocessingGroup">
                    <wpg:wgp>
                      <wpg:cNvGrpSpPr/>
                      <wpg:grpSpPr>
                        <a:xfrm>
                          <a:off x="4526850" y="3579975"/>
                          <a:ext cx="1638300" cy="400050"/>
                          <a:chOff x="4526850" y="3579975"/>
                          <a:chExt cx="1638300" cy="411975"/>
                        </a:xfrm>
                      </wpg:grpSpPr>
                      <wpg:grpSp>
                        <wpg:cNvGrpSpPr/>
                        <wpg:grpSpPr>
                          <a:xfrm>
                            <a:off x="4526850" y="3579975"/>
                            <a:ext cx="1638300" cy="400050"/>
                            <a:chOff x="0" y="0"/>
                            <a:chExt cx="1638300" cy="400050"/>
                          </a:xfrm>
                        </wpg:grpSpPr>
                        <wps:wsp>
                          <wps:cNvSpPr/>
                          <wps:cNvPr id="3" name="Shape 3"/>
                          <wps:spPr>
                            <a:xfrm>
                              <a:off x="0" y="0"/>
                              <a:ext cx="1638300" cy="40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1638300" cy="40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400050"/>
                              <a:ext cx="1638300" cy="0"/>
                            </a:xfrm>
                            <a:prstGeom prst="straightConnector1">
                              <a:avLst/>
                            </a:prstGeom>
                            <a:noFill/>
                            <a:ln cap="flat" cmpd="sng" w="238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1638300" cy="400050"/>
                <wp:effectExtent b="0" l="0" r="0" t="0"/>
                <wp:docPr id="1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638300" cy="400050"/>
                        </a:xfrm>
                        <a:prstGeom prst="rect"/>
                        <a:ln/>
                      </pic:spPr>
                    </pic:pic>
                  </a:graphicData>
                </a:graphic>
              </wp:inline>
            </w:drawing>
          </mc:Fallback>
        </mc:AlternateContent>
      </w:r>
      <w:r w:rsidDel="00000000" w:rsidR="00000000" w:rsidRPr="00000000">
        <w:rPr>
          <w:rtl w:val="0"/>
        </w:rPr>
        <w:t xml:space="preserve">I will report all injuries (even minor) to staff.</w:t>
        <w:br w:type="textWrapping"/>
      </w:r>
      <w:r w:rsidDel="00000000" w:rsidR="00000000" w:rsidRPr="00000000">
        <w:rPr/>
        <mc:AlternateContent>
          <mc:Choice Requires="wpg">
            <w:drawing>
              <wp:inline distB="114300" distT="114300" distL="114300" distR="114300">
                <wp:extent cx="1638300" cy="400050"/>
                <wp:effectExtent b="0" l="0" r="0" t="0"/>
                <wp:docPr id="14" name=""/>
                <a:graphic>
                  <a:graphicData uri="http://schemas.microsoft.com/office/word/2010/wordprocessingGroup">
                    <wpg:wgp>
                      <wpg:cNvGrpSpPr/>
                      <wpg:grpSpPr>
                        <a:xfrm>
                          <a:off x="4526850" y="3579975"/>
                          <a:ext cx="1638300" cy="400050"/>
                          <a:chOff x="4526850" y="3579975"/>
                          <a:chExt cx="1638300" cy="411975"/>
                        </a:xfrm>
                      </wpg:grpSpPr>
                      <wpg:grpSp>
                        <wpg:cNvGrpSpPr/>
                        <wpg:grpSpPr>
                          <a:xfrm>
                            <a:off x="4526850" y="3579975"/>
                            <a:ext cx="1638300" cy="400050"/>
                            <a:chOff x="0" y="0"/>
                            <a:chExt cx="1638300" cy="400050"/>
                          </a:xfrm>
                        </wpg:grpSpPr>
                        <wps:wsp>
                          <wps:cNvSpPr/>
                          <wps:cNvPr id="3" name="Shape 3"/>
                          <wps:spPr>
                            <a:xfrm>
                              <a:off x="0" y="0"/>
                              <a:ext cx="1638300" cy="40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0" y="0"/>
                              <a:ext cx="1638300" cy="40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400050"/>
                              <a:ext cx="1638300" cy="0"/>
                            </a:xfrm>
                            <a:prstGeom prst="straightConnector1">
                              <a:avLst/>
                            </a:prstGeom>
                            <a:noFill/>
                            <a:ln cap="flat" cmpd="sng" w="238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1638300" cy="400050"/>
                <wp:effectExtent b="0" l="0" r="0" t="0"/>
                <wp:docPr id="1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638300" cy="400050"/>
                        </a:xfrm>
                        <a:prstGeom prst="rect"/>
                        <a:ln/>
                      </pic:spPr>
                    </pic:pic>
                  </a:graphicData>
                </a:graphic>
              </wp:inline>
            </w:drawing>
          </mc:Fallback>
        </mc:AlternateContent>
      </w:r>
      <w:r w:rsidDel="00000000" w:rsidR="00000000" w:rsidRPr="00000000">
        <w:rPr>
          <w:rtl w:val="0"/>
        </w:rPr>
        <w:t xml:space="preserve">I will wear and use required PPE as instructed.</w:t>
        <w:br w:type="textWrapping"/>
      </w:r>
      <w:r w:rsidDel="00000000" w:rsidR="00000000" w:rsidRPr="00000000">
        <w:rPr/>
        <mc:AlternateContent>
          <mc:Choice Requires="wpg">
            <w:drawing>
              <wp:inline distB="114300" distT="114300" distL="114300" distR="114300">
                <wp:extent cx="1638300" cy="400050"/>
                <wp:effectExtent b="0" l="0" r="0" t="0"/>
                <wp:docPr id="13" name=""/>
                <a:graphic>
                  <a:graphicData uri="http://schemas.microsoft.com/office/word/2010/wordprocessingGroup">
                    <wpg:wgp>
                      <wpg:cNvGrpSpPr/>
                      <wpg:grpSpPr>
                        <a:xfrm>
                          <a:off x="4526850" y="3579975"/>
                          <a:ext cx="1638300" cy="400050"/>
                          <a:chOff x="4526850" y="3579975"/>
                          <a:chExt cx="1638300" cy="411975"/>
                        </a:xfrm>
                      </wpg:grpSpPr>
                      <wpg:grpSp>
                        <wpg:cNvGrpSpPr/>
                        <wpg:grpSpPr>
                          <a:xfrm>
                            <a:off x="4526850" y="3579975"/>
                            <a:ext cx="1638300" cy="400050"/>
                            <a:chOff x="0" y="0"/>
                            <a:chExt cx="1638300" cy="400050"/>
                          </a:xfrm>
                        </wpg:grpSpPr>
                        <wps:wsp>
                          <wps:cNvSpPr/>
                          <wps:cNvPr id="3" name="Shape 3"/>
                          <wps:spPr>
                            <a:xfrm>
                              <a:off x="0" y="0"/>
                              <a:ext cx="1638300" cy="40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1638300" cy="40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400050"/>
                              <a:ext cx="1638300" cy="0"/>
                            </a:xfrm>
                            <a:prstGeom prst="straightConnector1">
                              <a:avLst/>
                            </a:prstGeom>
                            <a:noFill/>
                            <a:ln cap="flat" cmpd="sng" w="238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1638300" cy="400050"/>
                <wp:effectExtent b="0" l="0" r="0" t="0"/>
                <wp:docPr id="1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638300" cy="400050"/>
                        </a:xfrm>
                        <a:prstGeom prst="rect"/>
                        <a:ln/>
                      </pic:spPr>
                    </pic:pic>
                  </a:graphicData>
                </a:graphic>
              </wp:inline>
            </w:drawing>
          </mc:Fallback>
        </mc:AlternateContent>
      </w:r>
      <w:r w:rsidDel="00000000" w:rsidR="00000000" w:rsidRPr="00000000">
        <w:rPr>
          <w:rtl w:val="0"/>
        </w:rPr>
        <w:t xml:space="preserve">I will disclose any substance use that could impair safety.</w:t>
        <w:br w:type="textWrapping"/>
      </w:r>
      <w:r w:rsidDel="00000000" w:rsidR="00000000" w:rsidRPr="00000000">
        <w:rPr/>
        <mc:AlternateContent>
          <mc:Choice Requires="wpg">
            <w:drawing>
              <wp:inline distB="114300" distT="114300" distL="114300" distR="114300">
                <wp:extent cx="1638300" cy="400050"/>
                <wp:effectExtent b="0" l="0" r="0" t="0"/>
                <wp:docPr id="16" name=""/>
                <a:graphic>
                  <a:graphicData uri="http://schemas.microsoft.com/office/word/2010/wordprocessingGroup">
                    <wpg:wgp>
                      <wpg:cNvGrpSpPr/>
                      <wpg:grpSpPr>
                        <a:xfrm>
                          <a:off x="4526850" y="3579975"/>
                          <a:ext cx="1638300" cy="400050"/>
                          <a:chOff x="4526850" y="3579975"/>
                          <a:chExt cx="1638300" cy="411975"/>
                        </a:xfrm>
                      </wpg:grpSpPr>
                      <wpg:grpSp>
                        <wpg:cNvGrpSpPr/>
                        <wpg:grpSpPr>
                          <a:xfrm>
                            <a:off x="4526850" y="3579975"/>
                            <a:ext cx="1638300" cy="400050"/>
                            <a:chOff x="0" y="0"/>
                            <a:chExt cx="1638300" cy="400050"/>
                          </a:xfrm>
                        </wpg:grpSpPr>
                        <wps:wsp>
                          <wps:cNvSpPr/>
                          <wps:cNvPr id="3" name="Shape 3"/>
                          <wps:spPr>
                            <a:xfrm>
                              <a:off x="0" y="0"/>
                              <a:ext cx="1638300" cy="40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0" y="0"/>
                              <a:ext cx="1638300" cy="40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400050"/>
                              <a:ext cx="1638300" cy="0"/>
                            </a:xfrm>
                            <a:prstGeom prst="straightConnector1">
                              <a:avLst/>
                            </a:prstGeom>
                            <a:noFill/>
                            <a:ln cap="flat" cmpd="sng" w="238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1638300" cy="400050"/>
                <wp:effectExtent b="0" l="0" r="0" t="0"/>
                <wp:docPr id="1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638300" cy="400050"/>
                        </a:xfrm>
                        <a:prstGeom prst="rect"/>
                        <a:ln/>
                      </pic:spPr>
                    </pic:pic>
                  </a:graphicData>
                </a:graphic>
              </wp:inline>
            </w:drawing>
          </mc:Fallback>
        </mc:AlternateContent>
      </w:r>
      <w:r w:rsidDel="00000000" w:rsidR="00000000" w:rsidRPr="00000000">
        <w:rPr>
          <w:rtl w:val="0"/>
        </w:rPr>
        <w:t xml:space="preserve">I will stop and notify staff if I experience unusual symptoms (e.g., faintness, chest pain, shortness of breath, high anxiety).</w:t>
        <w:br w:type="textWrapping"/>
      </w:r>
      <w:r w:rsidDel="00000000" w:rsidR="00000000" w:rsidRPr="00000000">
        <w:rPr/>
        <mc:AlternateContent>
          <mc:Choice Requires="wpg">
            <w:drawing>
              <wp:inline distB="114300" distT="114300" distL="114300" distR="114300">
                <wp:extent cx="1638300" cy="400050"/>
                <wp:effectExtent b="0" l="0" r="0" t="0"/>
                <wp:docPr id="15" name=""/>
                <a:graphic>
                  <a:graphicData uri="http://schemas.microsoft.com/office/word/2010/wordprocessingGroup">
                    <wpg:wgp>
                      <wpg:cNvGrpSpPr/>
                      <wpg:grpSpPr>
                        <a:xfrm>
                          <a:off x="4526850" y="3579975"/>
                          <a:ext cx="1638300" cy="400050"/>
                          <a:chOff x="4526850" y="3579975"/>
                          <a:chExt cx="1638300" cy="411975"/>
                        </a:xfrm>
                      </wpg:grpSpPr>
                      <wpg:grpSp>
                        <wpg:cNvGrpSpPr/>
                        <wpg:grpSpPr>
                          <a:xfrm>
                            <a:off x="4526850" y="3579975"/>
                            <a:ext cx="1638300" cy="400050"/>
                            <a:chOff x="0" y="0"/>
                            <a:chExt cx="1638300" cy="400050"/>
                          </a:xfrm>
                        </wpg:grpSpPr>
                        <wps:wsp>
                          <wps:cNvSpPr/>
                          <wps:cNvPr id="3" name="Shape 3"/>
                          <wps:spPr>
                            <a:xfrm>
                              <a:off x="0" y="0"/>
                              <a:ext cx="1638300" cy="40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0"/>
                              <a:ext cx="1638300" cy="40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400050"/>
                              <a:ext cx="1638300" cy="0"/>
                            </a:xfrm>
                            <a:prstGeom prst="straightConnector1">
                              <a:avLst/>
                            </a:prstGeom>
                            <a:noFill/>
                            <a:ln cap="flat" cmpd="sng" w="238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1638300" cy="400050"/>
                <wp:effectExtent b="0" l="0" r="0" t="0"/>
                <wp:docPr id="1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638300" cy="400050"/>
                        </a:xfrm>
                        <a:prstGeom prst="rect"/>
                        <a:ln/>
                      </pic:spPr>
                    </pic:pic>
                  </a:graphicData>
                </a:graphic>
              </wp:inline>
            </w:drawing>
          </mc:Fallback>
        </mc:AlternateContent>
      </w:r>
      <w:r w:rsidDel="00000000" w:rsidR="00000000" w:rsidRPr="00000000">
        <w:rPr>
          <w:rtl w:val="0"/>
        </w:rPr>
        <w:t xml:space="preserve"> I will follow all rules and guide instructions; I understand the guide may halt my participation.</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heading=h.nb9f903gwwwj" w:id="7"/>
      <w:bookmarkEnd w:id="7"/>
      <w:r w:rsidDel="00000000" w:rsidR="00000000" w:rsidRPr="00000000">
        <w:rPr>
          <w:b w:val="1"/>
          <w:bCs w:val="1"/>
          <w:color w:val="000000"/>
          <w:sz w:val="26"/>
          <w:szCs w:val="26"/>
          <w:rtl w:val="0"/>
        </w:rPr>
        <w:t xml:space="preserve">6. Medical Disclosure and Emergency Care</w:t>
      </w:r>
    </w:p>
    <w:p w:rsidR="00000000" w:rsidDel="00000000" w:rsidP="00000000" w:rsidRDefault="00000000" w:rsidRPr="00000000" w14:paraId="00000024">
      <w:pPr>
        <w:spacing w:after="240" w:before="240" w:lineRule="auto"/>
        <w:rPr/>
      </w:pPr>
      <w:r w:rsidDel="00000000" w:rsidR="00000000" w:rsidRPr="00000000">
        <w:rPr>
          <w:rtl w:val="0"/>
        </w:rPr>
        <w:t xml:space="preserve">I represent that I am physically and mentally fit for the Activities and have disclosed relevant medical conditions, allergies, or medications. I authorize Host personnel (trained to </w:t>
      </w:r>
      <w:r w:rsidDel="00000000" w:rsidR="00000000" w:rsidRPr="00000000">
        <w:rPr>
          <w:b w:val="1"/>
          <w:bCs w:val="1"/>
          <w:rtl w:val="0"/>
        </w:rPr>
        <w:t xml:space="preserve">Wilderness First Responder</w:t>
      </w:r>
      <w:r w:rsidDel="00000000" w:rsidR="00000000" w:rsidRPr="00000000">
        <w:rPr>
          <w:rtl w:val="0"/>
        </w:rPr>
        <w:t xml:space="preserve"> standards and carrying </w:t>
      </w:r>
      <w:r w:rsidDel="00000000" w:rsidR="00000000" w:rsidRPr="00000000">
        <w:rPr>
          <w:b w:val="1"/>
          <w:bCs w:val="1"/>
          <w:rtl w:val="0"/>
        </w:rPr>
        <w:t xml:space="preserve">epinephrine and narcan</w:t>
      </w:r>
      <w:r w:rsidDel="00000000" w:rsidR="00000000" w:rsidRPr="00000000">
        <w:rPr>
          <w:rtl w:val="0"/>
        </w:rPr>
        <w:t xml:space="preserve">) to render or seek emergency care in good faith and within the limits of their training. I accept full financial responsibility for any medical care provided.</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heading=h.bp8beodwuduz" w:id="8"/>
      <w:bookmarkEnd w:id="8"/>
      <w:r w:rsidDel="00000000" w:rsidR="00000000" w:rsidRPr="00000000">
        <w:rPr>
          <w:b w:val="1"/>
          <w:bCs w:val="1"/>
          <w:color w:val="000000"/>
          <w:sz w:val="26"/>
          <w:szCs w:val="26"/>
          <w:rtl w:val="0"/>
        </w:rPr>
        <w:t xml:space="preserve">7. Personal Property</w:t>
      </w:r>
    </w:p>
    <w:p w:rsidR="00000000" w:rsidDel="00000000" w:rsidP="00000000" w:rsidRDefault="00000000" w:rsidRPr="00000000" w14:paraId="00000027">
      <w:pPr>
        <w:spacing w:after="240" w:before="240" w:lineRule="auto"/>
        <w:rPr/>
      </w:pPr>
      <w:r w:rsidDel="00000000" w:rsidR="00000000" w:rsidRPr="00000000">
        <w:rPr>
          <w:rtl w:val="0"/>
        </w:rPr>
        <w:t xml:space="preserve">I understand and agree that the Host is </w:t>
      </w:r>
      <w:r w:rsidDel="00000000" w:rsidR="00000000" w:rsidRPr="00000000">
        <w:rPr>
          <w:b w:val="1"/>
          <w:bCs w:val="1"/>
          <w:rtl w:val="0"/>
        </w:rPr>
        <w:t xml:space="preserve">not responsible for loss, theft, or damage to personal property</w:t>
      </w:r>
      <w:r w:rsidDel="00000000" w:rsidR="00000000" w:rsidRPr="00000000">
        <w:rPr>
          <w:rtl w:val="0"/>
        </w:rPr>
        <w:t xml:space="preserve">, including items left in vehicles or at staging areas. I </w:t>
      </w:r>
      <w:r w:rsidDel="00000000" w:rsidR="00000000" w:rsidRPr="00000000">
        <w:rPr>
          <w:b w:val="1"/>
          <w:bCs w:val="1"/>
          <w:rtl w:val="0"/>
        </w:rPr>
        <w:t xml:space="preserve">waive and release</w:t>
      </w:r>
      <w:r w:rsidDel="00000000" w:rsidR="00000000" w:rsidRPr="00000000">
        <w:rPr>
          <w:rtl w:val="0"/>
        </w:rPr>
        <w:t xml:space="preserve"> any such claims.</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heading=h.gfd5u6ser0ak" w:id="9"/>
      <w:bookmarkEnd w:id="9"/>
      <w:r w:rsidDel="00000000" w:rsidR="00000000" w:rsidRPr="00000000">
        <w:rPr>
          <w:b w:val="1"/>
          <w:bCs w:val="1"/>
          <w:color w:val="000000"/>
          <w:sz w:val="26"/>
          <w:szCs w:val="26"/>
          <w:rtl w:val="0"/>
        </w:rPr>
        <w:t xml:space="preserve">8. Data and Privacy</w:t>
      </w:r>
    </w:p>
    <w:p w:rsidR="00000000" w:rsidDel="00000000" w:rsidP="00000000" w:rsidRDefault="00000000" w:rsidRPr="00000000" w14:paraId="0000002A">
      <w:pPr>
        <w:spacing w:after="240" w:before="240" w:lineRule="auto"/>
        <w:rPr/>
      </w:pPr>
      <w:r w:rsidDel="00000000" w:rsidR="00000000" w:rsidRPr="00000000">
        <w:rPr>
          <w:rtl w:val="0"/>
        </w:rPr>
        <w:t xml:space="preserve">I understand that the Host may collect limited personal and health information electronically for safety, logistics, and liability purposes. The Host will store such data securely, use it only for operational, emergency, or insurance needs, and not disclose it except as required by law or for emergency/insurance purposes.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heading=h.daffktzduc3o" w:id="10"/>
      <w:bookmarkEnd w:id="10"/>
      <w:r w:rsidDel="00000000" w:rsidR="00000000" w:rsidRPr="00000000">
        <w:rPr>
          <w:b w:val="1"/>
          <w:bCs w:val="1"/>
          <w:color w:val="000000"/>
          <w:sz w:val="26"/>
          <w:szCs w:val="26"/>
          <w:rtl w:val="0"/>
        </w:rPr>
        <w:t xml:space="preserve">9. Media and Publicity</w:t>
      </w:r>
    </w:p>
    <w:p w:rsidR="00000000" w:rsidDel="00000000" w:rsidP="00000000" w:rsidRDefault="00000000" w:rsidRPr="00000000" w14:paraId="0000002D">
      <w:pPr>
        <w:spacing w:after="240" w:before="240" w:lineRule="auto"/>
        <w:rPr/>
      </w:pPr>
      <w:r w:rsidDel="00000000" w:rsidR="00000000" w:rsidRPr="00000000">
        <w:rPr>
          <w:rtl w:val="0"/>
        </w:rPr>
        <w:t xml:space="preserve">By default, I grant the Host a perpetual, royalty-free license to use photographs, video, or audio recordings of my participation for educational, training, or promotional purposes, without compensation.</w:t>
        <w:br w:type="textWrapping"/>
      </w:r>
      <w:r w:rsidDel="00000000" w:rsidR="00000000" w:rsidRPr="00000000">
        <w:rPr>
          <w:b w:val="1"/>
          <w:bCs w:val="1"/>
          <w:rtl w:val="0"/>
        </w:rPr>
        <w:t xml:space="preserve">Media Opt-Out (check to withhold consent):</w:t>
      </w:r>
      <w:r w:rsidDel="00000000" w:rsidR="00000000" w:rsidRPr="00000000">
        <w:rPr>
          <w:rtl w:val="0"/>
        </w:rPr>
        <w:t xml:space="preserve"> ☐ </w:t>
      </w:r>
      <w:r w:rsidDel="00000000" w:rsidR="00000000" w:rsidRPr="00000000">
        <w:rPr>
          <w:b w:val="1"/>
          <w:bCs w:val="1"/>
          <w:rtl w:val="0"/>
        </w:rPr>
        <w:t xml:space="preserve">I DO NOT consent</w:t>
      </w:r>
      <w:r w:rsidDel="00000000" w:rsidR="00000000" w:rsidRPr="00000000">
        <w:rPr>
          <w:rtl w:val="0"/>
        </w:rPr>
        <w:t xml:space="preserve"> to media use.</w:t>
        <w:br w:type="textWrapping"/>
        <w:t xml:space="preserve">(If checked, the Host will make good-faith efforts to exclude or obscure my likeness in future use.)</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heading=h.edicpb86vvhy" w:id="11"/>
      <w:bookmarkEnd w:id="11"/>
      <w:r w:rsidDel="00000000" w:rsidR="00000000" w:rsidRPr="00000000">
        <w:rPr>
          <w:b w:val="1"/>
          <w:bCs w:val="1"/>
          <w:color w:val="000000"/>
          <w:sz w:val="26"/>
          <w:szCs w:val="26"/>
          <w:rtl w:val="0"/>
        </w:rPr>
        <w:t xml:space="preserve">10. Digital Execution and Consent</w:t>
      </w:r>
    </w:p>
    <w:p w:rsidR="00000000" w:rsidDel="00000000" w:rsidP="00000000" w:rsidRDefault="00000000" w:rsidRPr="00000000" w14:paraId="00000030">
      <w:pPr>
        <w:spacing w:after="240" w:before="240" w:lineRule="auto"/>
        <w:rPr/>
      </w:pPr>
      <w:r w:rsidDel="00000000" w:rsidR="00000000" w:rsidRPr="00000000">
        <w:rPr>
          <w:rtl w:val="0"/>
        </w:rPr>
        <w:t xml:space="preserve">I agree to execute this Agreement </w:t>
      </w:r>
      <w:r w:rsidDel="00000000" w:rsidR="00000000" w:rsidRPr="00000000">
        <w:rPr>
          <w:b w:val="1"/>
          <w:bCs w:val="1"/>
          <w:rtl w:val="0"/>
        </w:rPr>
        <w:t xml:space="preserve">electronically</w:t>
      </w:r>
      <w:r w:rsidDel="00000000" w:rsidR="00000000" w:rsidRPr="00000000">
        <w:rPr>
          <w:rtl w:val="0"/>
        </w:rPr>
        <w:t xml:space="preserve">. My electronic signature has the same legal effect as a handwritten signature. I consent to receive and sign documents related to the Activities in electronic form.</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heading=h.p9kt4c2b72ox" w:id="12"/>
      <w:bookmarkEnd w:id="12"/>
      <w:r w:rsidDel="00000000" w:rsidR="00000000" w:rsidRPr="00000000">
        <w:rPr>
          <w:b w:val="1"/>
          <w:bCs w:val="1"/>
          <w:color w:val="000000"/>
          <w:sz w:val="26"/>
          <w:szCs w:val="26"/>
          <w:rtl w:val="0"/>
        </w:rPr>
        <w:t xml:space="preserve">11. Governing Law; Venue; Integration; Severability</w:t>
      </w:r>
    </w:p>
    <w:p w:rsidR="00000000" w:rsidDel="00000000" w:rsidP="00000000" w:rsidRDefault="00000000" w:rsidRPr="00000000" w14:paraId="00000033">
      <w:pPr>
        <w:spacing w:after="240" w:before="240" w:lineRule="auto"/>
        <w:rPr/>
      </w:pPr>
      <w:r w:rsidDel="00000000" w:rsidR="00000000" w:rsidRPr="00000000">
        <w:rPr>
          <w:rtl w:val="0"/>
        </w:rPr>
        <w:t xml:space="preserve">This Agreement is governed by the laws of the </w:t>
      </w:r>
      <w:r w:rsidDel="00000000" w:rsidR="00000000" w:rsidRPr="00000000">
        <w:rPr>
          <w:b w:val="1"/>
          <w:bCs w:val="1"/>
          <w:rtl w:val="0"/>
        </w:rPr>
        <w:t xml:space="preserve">Commonwealth of Kentucky</w:t>
      </w:r>
      <w:r w:rsidDel="00000000" w:rsidR="00000000" w:rsidRPr="00000000">
        <w:rPr>
          <w:rtl w:val="0"/>
        </w:rPr>
        <w:t xml:space="preserve">. </w:t>
      </w:r>
      <w:r w:rsidDel="00000000" w:rsidR="00000000" w:rsidRPr="00000000">
        <w:rPr>
          <w:b w:val="1"/>
          <w:bCs w:val="1"/>
          <w:rtl w:val="0"/>
        </w:rPr>
        <w:t xml:space="preserve">Exclusive venue</w:t>
      </w:r>
      <w:r w:rsidDel="00000000" w:rsidR="00000000" w:rsidRPr="00000000">
        <w:rPr>
          <w:rtl w:val="0"/>
        </w:rPr>
        <w:t xml:space="preserve"> lies in a court of competent jurisdiction in </w:t>
      </w:r>
      <w:r w:rsidDel="00000000" w:rsidR="00000000" w:rsidRPr="00000000">
        <w:rPr>
          <w:b w:val="1"/>
          <w:bCs w:val="1"/>
          <w:rtl w:val="0"/>
        </w:rPr>
        <w:t xml:space="preserve">Powell, Wolfe, Menifee, or Lee County, Kentucky</w:t>
      </w:r>
      <w:r w:rsidDel="00000000" w:rsidR="00000000" w:rsidRPr="00000000">
        <w:rPr>
          <w:rtl w:val="0"/>
        </w:rPr>
        <w:t xml:space="preserve">, or, if venue cannot reasonably be determined by place of incident, in </w:t>
      </w:r>
      <w:r w:rsidDel="00000000" w:rsidR="00000000" w:rsidRPr="00000000">
        <w:rPr>
          <w:b w:val="1"/>
          <w:bCs w:val="1"/>
          <w:rtl w:val="0"/>
        </w:rPr>
        <w:t xml:space="preserve">Madison County, Kentucky</w:t>
      </w:r>
      <w:r w:rsidDel="00000000" w:rsidR="00000000" w:rsidRPr="00000000">
        <w:rPr>
          <w:rtl w:val="0"/>
        </w:rPr>
        <w:t xml:space="preserve">.</w:t>
        <w:br w:type="textWrapping"/>
        <w:t xml:space="preserve">This Agreement is the </w:t>
      </w:r>
      <w:r w:rsidDel="00000000" w:rsidR="00000000" w:rsidRPr="00000000">
        <w:rPr>
          <w:b w:val="1"/>
          <w:bCs w:val="1"/>
          <w:rtl w:val="0"/>
        </w:rPr>
        <w:t xml:space="preserve">entire agreement</w:t>
      </w:r>
      <w:r w:rsidDel="00000000" w:rsidR="00000000" w:rsidRPr="00000000">
        <w:rPr>
          <w:rtl w:val="0"/>
        </w:rPr>
        <w:t xml:space="preserve"> between the parties on these subjects and supersedes all prior oral or written understandings. If any provision is held invalid or unenforceable, the remaining provisions remain in full force and effect.</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heading=h.h07s5qmd5nec" w:id="13"/>
      <w:bookmarkEnd w:id="13"/>
      <w:r w:rsidDel="00000000" w:rsidR="00000000" w:rsidRPr="00000000">
        <w:rPr>
          <w:b w:val="1"/>
          <w:bCs w:val="1"/>
          <w:color w:val="000000"/>
          <w:sz w:val="26"/>
          <w:szCs w:val="26"/>
          <w:rtl w:val="0"/>
        </w:rPr>
        <w:t xml:space="preserve">12. Acknowledgment of Understanding</w:t>
      </w:r>
    </w:p>
    <w:p w:rsidR="00000000" w:rsidDel="00000000" w:rsidP="00000000" w:rsidRDefault="00000000" w:rsidRPr="00000000" w14:paraId="00000036">
      <w:pPr>
        <w:spacing w:after="240" w:before="240" w:lineRule="auto"/>
        <w:rPr/>
      </w:pPr>
      <w:r w:rsidDel="00000000" w:rsidR="00000000" w:rsidRPr="00000000">
        <w:rPr>
          <w:rtl w:val="0"/>
        </w:rPr>
        <w:t xml:space="preserve">I HAVE CAREFULLY READ THIS AGREEMENT, FULLY UNDERSTAND ITS TERMS, AND UNDERSTAND THAT I AM GIVING UP SUBSTANTIAL LEGAL RIGHTS. I SIGN FREELY AND VOLUNTARILY WITHOUT INDUCEMENT AND INTEND MY SIGNATURE TO BE A COMPLETE AND UNCONDITIONAL RELEASE OF ALL LIABILITY TO THE MAXIMUM EXTENT PERMITTED BY LAW.</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Participant Signature (digital):</w:t>
      </w:r>
    </w:p>
    <w:p w:rsidR="00000000" w:rsidDel="00000000" w:rsidP="00000000" w:rsidRDefault="00000000" w:rsidRPr="00000000" w14:paraId="00000038">
      <w:pPr>
        <w:spacing w:after="240" w:before="240" w:lineRule="auto"/>
        <w:rPr/>
      </w:pPr>
      <w:r w:rsidDel="00000000" w:rsidR="00000000" w:rsidRPr="00000000">
        <w:rPr>
          <w:rtl w:val="0"/>
        </w:rPr>
        <w:t xml:space="preserve"> </w:t>
      </w:r>
      <w:r w:rsidDel="00000000" w:rsidR="00000000" w:rsidRPr="00000000">
        <w:rPr/>
        <mc:AlternateContent>
          <mc:Choice Requires="wpg">
            <w:drawing>
              <wp:inline distB="114300" distT="114300" distL="114300" distR="114300">
                <wp:extent cx="1638300" cy="400050"/>
                <wp:effectExtent b="0" l="0" r="0" t="0"/>
                <wp:docPr id="18" name=""/>
                <a:graphic>
                  <a:graphicData uri="http://schemas.microsoft.com/office/word/2010/wordprocessingGroup">
                    <wpg:wgp>
                      <wpg:cNvGrpSpPr/>
                      <wpg:grpSpPr>
                        <a:xfrm>
                          <a:off x="4526850" y="3579975"/>
                          <a:ext cx="1638300" cy="400050"/>
                          <a:chOff x="4526850" y="3579975"/>
                          <a:chExt cx="1638300" cy="411975"/>
                        </a:xfrm>
                      </wpg:grpSpPr>
                      <wpg:grpSp>
                        <wpg:cNvGrpSpPr/>
                        <wpg:grpSpPr>
                          <a:xfrm>
                            <a:off x="4526850" y="3579975"/>
                            <a:ext cx="1638300" cy="400050"/>
                            <a:chOff x="0" y="0"/>
                            <a:chExt cx="1638300" cy="400050"/>
                          </a:xfrm>
                        </wpg:grpSpPr>
                        <wps:wsp>
                          <wps:cNvSpPr/>
                          <wps:cNvPr id="3" name="Shape 3"/>
                          <wps:spPr>
                            <a:xfrm>
                              <a:off x="0" y="0"/>
                              <a:ext cx="1638300" cy="40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0" y="0"/>
                              <a:ext cx="1638300" cy="40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400050"/>
                              <a:ext cx="1638300" cy="0"/>
                            </a:xfrm>
                            <a:prstGeom prst="straightConnector1">
                              <a:avLst/>
                            </a:prstGeom>
                            <a:noFill/>
                            <a:ln cap="flat" cmpd="sng" w="238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1638300" cy="400050"/>
                <wp:effectExtent b="0" l="0" r="0" t="0"/>
                <wp:docPr id="1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638300" cy="400050"/>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Date:</w:t>
      </w:r>
    </w:p>
    <w:p w:rsidR="00000000" w:rsidDel="00000000" w:rsidP="00000000" w:rsidRDefault="00000000" w:rsidRPr="00000000" w14:paraId="0000003A">
      <w:pPr>
        <w:spacing w:after="240" w:before="240" w:lineRule="auto"/>
        <w:rPr>
          <w:b w:val="1"/>
          <w:bCs w:val="1"/>
        </w:rPr>
      </w:pPr>
      <w:r w:rsidDel="00000000" w:rsidR="00000000" w:rsidRPr="00000000">
        <w:rPr>
          <w:rtl w:val="0"/>
        </w:rPr>
        <w:t xml:space="preserve"> </w:t>
      </w:r>
      <w:r w:rsidDel="00000000" w:rsidR="00000000" w:rsidRPr="00000000">
        <w:rPr/>
        <mc:AlternateContent>
          <mc:Choice Requires="wpg">
            <w:drawing>
              <wp:inline distB="114300" distT="114300" distL="114300" distR="114300">
                <wp:extent cx="1638300" cy="400050"/>
                <wp:effectExtent b="0" l="0" r="0" t="0"/>
                <wp:docPr id="17" name=""/>
                <a:graphic>
                  <a:graphicData uri="http://schemas.microsoft.com/office/word/2010/wordprocessingGroup">
                    <wpg:wgp>
                      <wpg:cNvGrpSpPr/>
                      <wpg:grpSpPr>
                        <a:xfrm>
                          <a:off x="4526850" y="3579975"/>
                          <a:ext cx="1638300" cy="400050"/>
                          <a:chOff x="4526850" y="3579975"/>
                          <a:chExt cx="1638300" cy="411975"/>
                        </a:xfrm>
                      </wpg:grpSpPr>
                      <wpg:grpSp>
                        <wpg:cNvGrpSpPr/>
                        <wpg:grpSpPr>
                          <a:xfrm>
                            <a:off x="4526850" y="3579975"/>
                            <a:ext cx="1638300" cy="400050"/>
                            <a:chOff x="0" y="0"/>
                            <a:chExt cx="1638300" cy="400050"/>
                          </a:xfrm>
                        </wpg:grpSpPr>
                        <wps:wsp>
                          <wps:cNvSpPr/>
                          <wps:cNvPr id="3" name="Shape 3"/>
                          <wps:spPr>
                            <a:xfrm>
                              <a:off x="0" y="0"/>
                              <a:ext cx="1638300" cy="40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0" y="0"/>
                              <a:ext cx="1638300" cy="40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400050"/>
                              <a:ext cx="1638300" cy="0"/>
                            </a:xfrm>
                            <a:prstGeom prst="straightConnector1">
                              <a:avLst/>
                            </a:prstGeom>
                            <a:noFill/>
                            <a:ln cap="flat" cmpd="sng" w="238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1638300" cy="400050"/>
                <wp:effectExtent b="0" l="0" r="0" t="0"/>
                <wp:docPr id="1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638300" cy="400050"/>
                        </a:xfrm>
                        <a:prstGeom prst="rect"/>
                        <a:ln/>
                      </pic:spPr>
                    </pic:pic>
                  </a:graphicData>
                </a:graphic>
              </wp:inline>
            </w:drawing>
          </mc:Fallback>
        </mc:AlternateContent>
      </w:r>
      <w:r w:rsidDel="00000000" w:rsidR="00000000" w:rsidRPr="00000000">
        <w:rPr>
          <w:rtl w:val="0"/>
        </w:rPr>
        <w:br w:type="textWrapping"/>
      </w:r>
      <w:r w:rsidDel="00000000" w:rsidR="00000000" w:rsidRPr="00000000">
        <w:rPr>
          <w:b w:val="1"/>
          <w:bCs w:val="1"/>
          <w:rtl w:val="0"/>
        </w:rPr>
        <w:t xml:space="preserve">Emergency Contact (name/phone):</w:t>
      </w:r>
    </w:p>
    <w:p w:rsidR="00000000" w:rsidDel="00000000" w:rsidP="00000000" w:rsidRDefault="00000000" w:rsidRPr="00000000" w14:paraId="0000003B">
      <w:pPr>
        <w:spacing w:after="240" w:before="240" w:lineRule="auto"/>
        <w:rPr/>
      </w:pPr>
      <w:r w:rsidDel="00000000" w:rsidR="00000000" w:rsidRPr="00000000">
        <w:rPr>
          <w:rtl w:val="0"/>
        </w:rPr>
        <w:t xml:space="preserve"> </w:t>
      </w:r>
      <w:r w:rsidDel="00000000" w:rsidR="00000000" w:rsidRPr="00000000">
        <w:rPr/>
        <mc:AlternateContent>
          <mc:Choice Requires="wpg">
            <w:drawing>
              <wp:inline distB="114300" distT="114300" distL="114300" distR="114300">
                <wp:extent cx="1638300" cy="380771"/>
                <wp:effectExtent b="0" l="0" r="0" t="0"/>
                <wp:docPr id="20" name=""/>
                <a:graphic>
                  <a:graphicData uri="http://schemas.microsoft.com/office/word/2010/wordprocessingGroup">
                    <wpg:wgp>
                      <wpg:cNvGrpSpPr/>
                      <wpg:grpSpPr>
                        <a:xfrm>
                          <a:off x="4526850" y="3589600"/>
                          <a:ext cx="1638300" cy="380771"/>
                          <a:chOff x="4526850" y="3589600"/>
                          <a:chExt cx="1638300" cy="392700"/>
                        </a:xfrm>
                      </wpg:grpSpPr>
                      <wpg:grpSp>
                        <wpg:cNvGrpSpPr/>
                        <wpg:grpSpPr>
                          <a:xfrm>
                            <a:off x="4526850" y="3589615"/>
                            <a:ext cx="1638300" cy="380771"/>
                            <a:chOff x="0" y="0"/>
                            <a:chExt cx="1638300" cy="380771"/>
                          </a:xfrm>
                        </wpg:grpSpPr>
                        <wps:wsp>
                          <wps:cNvSpPr/>
                          <wps:cNvPr id="3" name="Shape 3"/>
                          <wps:spPr>
                            <a:xfrm>
                              <a:off x="0" y="0"/>
                              <a:ext cx="1638300" cy="380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0" y="0"/>
                              <a:ext cx="1638300" cy="38077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380771"/>
                              <a:ext cx="1638300" cy="0"/>
                            </a:xfrm>
                            <a:prstGeom prst="straightConnector1">
                              <a:avLst/>
                            </a:prstGeom>
                            <a:noFill/>
                            <a:ln cap="flat" cmpd="sng" w="238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1638300" cy="380771"/>
                <wp:effectExtent b="0" l="0" r="0" t="0"/>
                <wp:docPr id="2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638300" cy="38077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If participating through a club/school (name):</w:t>
      </w:r>
    </w:p>
    <w:p w:rsidR="00000000" w:rsidDel="00000000" w:rsidP="00000000" w:rsidRDefault="00000000" w:rsidRPr="00000000" w14:paraId="0000003D">
      <w:pPr>
        <w:spacing w:after="240" w:before="240" w:lineRule="auto"/>
        <w:rPr/>
      </w:pPr>
      <w:r w:rsidDel="00000000" w:rsidR="00000000" w:rsidRPr="00000000">
        <w:rPr>
          <w:rtl w:val="0"/>
        </w:rPr>
        <w:t xml:space="preserve"> </w:t>
      </w:r>
      <w:r w:rsidDel="00000000" w:rsidR="00000000" w:rsidRPr="00000000">
        <w:rPr/>
        <mc:AlternateContent>
          <mc:Choice Requires="wpg">
            <w:drawing>
              <wp:inline distB="114300" distT="114300" distL="114300" distR="114300">
                <wp:extent cx="1638300" cy="358140"/>
                <wp:effectExtent b="0" l="0" r="0" t="0"/>
                <wp:docPr id="19" name=""/>
                <a:graphic>
                  <a:graphicData uri="http://schemas.microsoft.com/office/word/2010/wordprocessingGroup">
                    <wpg:wgp>
                      <wpg:cNvGrpSpPr/>
                      <wpg:grpSpPr>
                        <a:xfrm>
                          <a:off x="4526850" y="3600925"/>
                          <a:ext cx="1638300" cy="358140"/>
                          <a:chOff x="4526850" y="3600925"/>
                          <a:chExt cx="1638300" cy="370050"/>
                        </a:xfrm>
                      </wpg:grpSpPr>
                      <wpg:grpSp>
                        <wpg:cNvGrpSpPr/>
                        <wpg:grpSpPr>
                          <a:xfrm>
                            <a:off x="4526850" y="3600930"/>
                            <a:ext cx="1638300" cy="358140"/>
                            <a:chOff x="0" y="0"/>
                            <a:chExt cx="1638300" cy="358140"/>
                          </a:xfrm>
                        </wpg:grpSpPr>
                        <wps:wsp>
                          <wps:cNvSpPr/>
                          <wps:cNvPr id="3" name="Shape 3"/>
                          <wps:spPr>
                            <a:xfrm>
                              <a:off x="0" y="0"/>
                              <a:ext cx="1638300" cy="35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0" y="0"/>
                              <a:ext cx="1638300" cy="3581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358140"/>
                              <a:ext cx="1638300" cy="0"/>
                            </a:xfrm>
                            <a:prstGeom prst="straightConnector1">
                              <a:avLst/>
                            </a:prstGeom>
                            <a:noFill/>
                            <a:ln cap="flat" cmpd="sng" w="238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1638300" cy="358140"/>
                <wp:effectExtent b="0" l="0" r="0" t="0"/>
                <wp:docPr id="1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1638300" cy="3581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cO8s7xbuxwtx471e/Au0a34XpQ==">CgMxLjAyDmguaDUwaDBkNW15bDE5Mg5oLmwyODR2cHV5a3diYjIOaC5nbnRiaHI1NXZzazQyDmguZnR3ejFqbWRjMjdkMg5oLnY4b3hvZTF4ZmFzZjIOaC5sb3dvamo1YTc3ZmwyDmgucHllc3JmdXQ1cjdoMg5oLm5iOWY5MDNnd3d3ajIOaC5icDhiZW9kd3VkdXoyDmguZ2ZkNXU2c2VyMGFrMg5oLmRhZmZrdHpkdWMzbzIOaC5lZGljcGI4NnZ2aHkyDmgucDlrdDRjMmI3Mm94Mg5oLmgwN3M1cW1kNW5lYzgAciExdjB3V3ViUEdYbzlnWFBJNXFGVEN4eEVxVm5ZZG4zd3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