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CB771F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94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283"/>
        <w:gridCol w:w="1088"/>
        <w:gridCol w:w="1120"/>
        <w:gridCol w:w="1242"/>
        <w:gridCol w:w="2570"/>
        <w:gridCol w:w="691"/>
        <w:gridCol w:w="812"/>
      </w:tblGrid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AA3" w:rsidRPr="00B47AA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  <w:t>Assignments_type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B51B2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01489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B11CC7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GC_PAYMENT_FREQMASK</w:t>
            </w: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bookmarkStart w:id="0" w:name="_CDM.ASSIGNMENT_TYPES"/>
      <w:bookmarkEnd w:id="0"/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40.7pt" o:ole="">
            <v:imagedata r:id="rId11" o:title=""/>
          </v:shape>
          <o:OLEObject Type="Embed" ProgID="Package" ShapeID="_x0000_i1025" DrawAspect="Content" ObjectID="_1596368851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lastRenderedPageBreak/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Pr="00975343" w:rsidRDefault="0017602B" w:rsidP="0017602B">
      <w:pPr>
        <w:pStyle w:val="3"/>
        <w:rPr>
          <w:lang w:val="en-US"/>
        </w:rPr>
      </w:pPr>
      <w:r>
        <w:t>Реализация</w:t>
      </w:r>
      <w:r w:rsidRPr="00975343">
        <w:rPr>
          <w:lang w:val="en-US"/>
        </w:rPr>
        <w:t xml:space="preserve"> </w:t>
      </w:r>
      <w:r>
        <w:t>импорта</w:t>
      </w:r>
      <w:r w:rsidRPr="00975343">
        <w:rPr>
          <w:lang w:val="en-US"/>
        </w:rPr>
        <w:t xml:space="preserve"> </w:t>
      </w:r>
      <w:r>
        <w:t>пенсионных</w:t>
      </w:r>
      <w:r w:rsidRPr="00975343">
        <w:rPr>
          <w:lang w:val="en-US"/>
        </w:rPr>
        <w:t xml:space="preserve"> </w:t>
      </w:r>
      <w:r>
        <w:t>соглашений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import_pension_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agreements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17602B" w:rsidRPr="004A29AB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3B1067" w:rsidRPr="00485D5D" w:rsidRDefault="003B1067" w:rsidP="003B1067">
      <w:pPr>
        <w:pStyle w:val="3"/>
        <w:rPr>
          <w:lang w:val="en-US"/>
        </w:rPr>
      </w:pPr>
      <w:r>
        <w:t>Реализация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create_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accounts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3B1067" w:rsidRPr="003B1067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A56F4D" w:rsidRPr="004A29AB" w:rsidRDefault="00A56F4D" w:rsidP="00A56F4D">
      <w:pPr>
        <w:pStyle w:val="2"/>
      </w:pPr>
      <w:r>
        <w:t>Импорт</w:t>
      </w:r>
      <w:r w:rsidRPr="004A29AB">
        <w:t xml:space="preserve"> </w:t>
      </w:r>
      <w:r>
        <w:t>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proofErr w:type="gramStart"/>
      <w:r w:rsidR="00060248">
        <w:t>с</w:t>
      </w:r>
      <w:r w:rsidR="00060248" w:rsidRPr="00633F11">
        <w:t xml:space="preserve"> </w:t>
      </w:r>
      <w:r w:rsidR="00060248">
        <w:t>даты начала</w:t>
      </w:r>
      <w:proofErr w:type="gramEnd"/>
      <w:r w:rsidR="00060248">
        <w:t xml:space="preserve">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</w:t>
      </w:r>
      <w:proofErr w:type="gramStart"/>
      <w:r>
        <w:t>действующих</w:t>
      </w:r>
      <w:proofErr w:type="gramEnd"/>
      <w:r>
        <w:t xml:space="preserve">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lastRenderedPageBreak/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935D1A" w:rsidRPr="004A29AB" w:rsidRDefault="00935D1A" w:rsidP="00861995">
      <w:pPr>
        <w:pStyle w:val="3"/>
        <w:rPr>
          <w:lang w:val="en-US"/>
        </w:rPr>
      </w:pPr>
      <w:r>
        <w:t>Очистка</w:t>
      </w:r>
      <w:r w:rsidRPr="004A29AB">
        <w:rPr>
          <w:lang w:val="en-US"/>
        </w:rPr>
        <w:t xml:space="preserve"> </w:t>
      </w:r>
      <w:r>
        <w:t>данных</w:t>
      </w:r>
    </w:p>
    <w:p w:rsidR="00935D1A" w:rsidRPr="004A29AB" w:rsidRDefault="00935D1A" w:rsidP="00935D1A">
      <w:pPr>
        <w:rPr>
          <w:lang w:val="en-US"/>
        </w:rPr>
      </w:pPr>
      <w:r>
        <w:t>Таблицы</w:t>
      </w:r>
      <w:r w:rsidRPr="004A29AB">
        <w:rPr>
          <w:lang w:val="en-US"/>
        </w:rPr>
        <w:t>:</w:t>
      </w:r>
    </w:p>
    <w:p w:rsidR="00935D1A" w:rsidRDefault="00935D1A" w:rsidP="00935D1A">
      <w:pPr>
        <w:rPr>
          <w:lang w:val="en-US"/>
        </w:rPr>
      </w:pPr>
      <w:r>
        <w:rPr>
          <w:lang w:val="en-US"/>
        </w:rPr>
        <w:t>ASSIGNMENTS</w:t>
      </w:r>
    </w:p>
    <w:p w:rsidR="00935D1A" w:rsidRPr="00935D1A" w:rsidRDefault="00935D1A" w:rsidP="00935D1A">
      <w:pPr>
        <w:rPr>
          <w:lang w:val="en-US"/>
        </w:rPr>
      </w:pPr>
      <w:r>
        <w:rPr>
          <w:lang w:val="en-US"/>
        </w:rPr>
        <w:t>PAY_ORDERS</w:t>
      </w:r>
    </w:p>
    <w:p w:rsidR="00861995" w:rsidRDefault="00485EE2" w:rsidP="00861995">
      <w:pPr>
        <w:pStyle w:val="3"/>
      </w:pPr>
      <w:hyperlink r:id="rId13" w:anchor="note-9" w:history="1">
        <w:r w:rsidR="00861995" w:rsidRPr="00861995">
          <w:rPr>
            <w:rStyle w:val="ad"/>
          </w:rPr>
          <w:t>Неоднозначные начисления</w:t>
        </w:r>
      </w:hyperlink>
    </w:p>
    <w:p w:rsidR="00C1006A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>не удалось программно определить пенс</w:t>
      </w:r>
      <w:proofErr w:type="gramStart"/>
      <w:r w:rsidRPr="00861995">
        <w:t>.</w:t>
      </w:r>
      <w:proofErr w:type="gramEnd"/>
      <w:r w:rsidRPr="00861995">
        <w:t xml:space="preserve"> </w:t>
      </w:r>
      <w:proofErr w:type="gramStart"/>
      <w:r w:rsidRPr="00861995">
        <w:t>с</w:t>
      </w:r>
      <w:proofErr w:type="gramEnd"/>
      <w:r w:rsidRPr="00861995">
        <w:t xml:space="preserve">оглашение, по которому они начислены. Это ситуации, когда в одном и том же месяце заканчиваются начисления по одному соглашению и 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</w:r>
    </w:p>
    <w:p w:rsidR="00861995" w:rsidRDefault="00C1006A" w:rsidP="00861995">
      <w:r>
        <w:t>Сделал привязку начислений в месяце перехода к договору, который перекрывает больше дней в месяце.</w:t>
      </w:r>
    </w:p>
    <w:p w:rsidR="00861995" w:rsidRPr="004A29AB" w:rsidRDefault="00861995" w:rsidP="00861995"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935D1A" w:rsidRPr="00485D5D" w:rsidRDefault="00CD4D91" w:rsidP="00CD4D91">
      <w:pPr>
        <w:pStyle w:val="3"/>
        <w:rPr>
          <w:lang w:val="en-US"/>
        </w:rPr>
      </w:pPr>
      <w:r>
        <w:t>Реализация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D4D91" w:rsidRDefault="00CD4D91" w:rsidP="00557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CD4D91" w:rsidRPr="00485D5D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CD4D91" w:rsidRDefault="00CD4D91" w:rsidP="0086199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1</w:t>
      </w:r>
    </w:p>
    <w:p w:rsidR="00CD4D91" w:rsidRPr="0055710A" w:rsidRDefault="00CD4D91" w:rsidP="00861995">
      <w:r>
        <w:t>Заполнение</w:t>
      </w:r>
      <w:r w:rsidRPr="00CD4D91">
        <w:t xml:space="preserve"> </w:t>
      </w:r>
      <w:r>
        <w:t>таблицы</w:t>
      </w:r>
      <w:r w:rsidRPr="00CD4D91">
        <w:t xml:space="preserve"> </w:t>
      </w:r>
      <w:r w:rsidRPr="00CD4D91">
        <w:rPr>
          <w:lang w:val="en-US"/>
        </w:rPr>
        <w:t>TRANSFORM</w:t>
      </w:r>
      <w:r w:rsidRPr="00CD4D91">
        <w:t>_</w:t>
      </w:r>
      <w:r w:rsidRPr="00CD4D91">
        <w:rPr>
          <w:lang w:val="en-US"/>
        </w:rPr>
        <w:t>PA</w:t>
      </w:r>
      <w:r w:rsidRPr="00CD4D91">
        <w:t>_</w:t>
      </w:r>
      <w:r w:rsidRPr="00CD4D91">
        <w:rPr>
          <w:lang w:val="en-US"/>
        </w:rPr>
        <w:t>ASSIGNMENTS</w:t>
      </w:r>
      <w:r w:rsidRPr="00CD4D91">
        <w:t xml:space="preserve">, </w:t>
      </w:r>
      <w:r>
        <w:t>создание</w:t>
      </w:r>
      <w:r w:rsidRPr="00CD4D91">
        <w:t xml:space="preserve"> </w:t>
      </w:r>
      <w:r>
        <w:rPr>
          <w:lang w:val="en-US"/>
        </w:rPr>
        <w:t>PAY</w:t>
      </w:r>
      <w:r w:rsidRPr="00CD4D91">
        <w:t>_</w:t>
      </w:r>
      <w:r>
        <w:rPr>
          <w:lang w:val="en-US"/>
        </w:rPr>
        <w:t>ORDERS</w:t>
      </w:r>
      <w:r w:rsidRPr="00CD4D91">
        <w:t xml:space="preserve">, </w:t>
      </w:r>
      <w:r>
        <w:t>для импортируемых начислений.</w:t>
      </w:r>
      <w:r w:rsidR="0055710A" w:rsidRPr="0055710A">
        <w:t xml:space="preserve"> </w:t>
      </w:r>
      <w:r w:rsidR="0055710A">
        <w:t xml:space="preserve">Для каждой даты операции </w:t>
      </w:r>
      <w:r w:rsidR="0055710A">
        <w:rPr>
          <w:lang w:val="en-US"/>
        </w:rPr>
        <w:t>FND</w:t>
      </w:r>
      <w:r w:rsidR="0055710A" w:rsidRPr="0055710A">
        <w:t>.</w:t>
      </w:r>
      <w:r w:rsidR="0055710A">
        <w:rPr>
          <w:lang w:val="en-US"/>
        </w:rPr>
        <w:t>VYPL</w:t>
      </w:r>
      <w:r w:rsidR="0055710A" w:rsidRPr="0055710A">
        <w:t>_</w:t>
      </w:r>
      <w:r w:rsidR="0055710A">
        <w:rPr>
          <w:lang w:val="en-US"/>
        </w:rPr>
        <w:t>PEN</w:t>
      </w:r>
      <w:r w:rsidR="0055710A" w:rsidRPr="0055710A">
        <w:t>.</w:t>
      </w:r>
      <w:r w:rsidR="0055710A">
        <w:rPr>
          <w:lang w:val="en-US"/>
        </w:rPr>
        <w:t>DATA</w:t>
      </w:r>
      <w:r w:rsidR="0055710A" w:rsidRPr="0055710A">
        <w:t>_</w:t>
      </w:r>
      <w:r w:rsidR="0055710A">
        <w:rPr>
          <w:lang w:val="en-US"/>
        </w:rPr>
        <w:t>OP</w:t>
      </w:r>
      <w:r w:rsidR="0055710A">
        <w:t xml:space="preserve"> создается </w:t>
      </w:r>
      <w:proofErr w:type="gramStart"/>
      <w:r w:rsidR="0055710A">
        <w:t>отдельный</w:t>
      </w:r>
      <w:proofErr w:type="gramEnd"/>
      <w:r w:rsidR="0055710A">
        <w:t xml:space="preserve"> 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2</w:t>
      </w:r>
    </w:p>
    <w:p w:rsidR="00CD4D91" w:rsidRDefault="00CD4D91" w:rsidP="00861995">
      <w:r>
        <w:t>Импорт начислений</w:t>
      </w:r>
      <w:r w:rsidR="0055710A">
        <w:t>, запускаемый отдельно по каждому периоду начислений (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  <w:r w:rsidR="0055710A" w:rsidRPr="0055710A">
        <w:t>.</w:t>
      </w:r>
      <w:r w:rsidR="0055710A" w:rsidRPr="0055710A">
        <w:rPr>
          <w:lang w:val="en-US"/>
        </w:rPr>
        <w:t>PAYMENT</w:t>
      </w:r>
      <w:r w:rsidR="0055710A" w:rsidRPr="0055710A">
        <w:t>_</w:t>
      </w:r>
      <w:r w:rsidR="0055710A" w:rsidRPr="0055710A">
        <w:rPr>
          <w:lang w:val="en-US"/>
        </w:rPr>
        <w:t>PERIOD</w:t>
      </w:r>
      <w:r w:rsidR="0055710A" w:rsidRPr="0055710A">
        <w:t>)</w:t>
      </w:r>
      <w:r w:rsidR="0055710A">
        <w:t>, с фиксацией импортированных начислений!</w:t>
      </w:r>
    </w:p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5A395B" w:rsidRPr="00A618F4" w:rsidRDefault="006B7A7A" w:rsidP="006B7A7A">
      <w:pPr>
        <w:pStyle w:val="3"/>
      </w:pPr>
      <w:r>
        <w:lastRenderedPageBreak/>
        <w:t>Ошибки импорта</w:t>
      </w:r>
      <w:r w:rsidR="00A618F4" w:rsidRPr="00DB6C61">
        <w:t xml:space="preserve"> </w:t>
      </w:r>
      <w:r w:rsidR="00A618F4">
        <w:t>начислений</w:t>
      </w:r>
    </w:p>
    <w:p w:rsidR="00B02328" w:rsidRDefault="00B02328" w:rsidP="00F01BF9">
      <w:pPr>
        <w:pStyle w:val="4"/>
      </w:pPr>
      <w:r>
        <w:t>Нет количества дней, за которые сделано начисление</w:t>
      </w:r>
    </w:p>
    <w:p w:rsidR="00B02328" w:rsidRPr="00B02328" w:rsidRDefault="008A0CBB" w:rsidP="00B02328">
      <w:r>
        <w:t xml:space="preserve">В </w:t>
      </w:r>
      <w:r>
        <w:rPr>
          <w:lang w:val="en-US"/>
        </w:rPr>
        <w:t>FND</w:t>
      </w:r>
      <w:r w:rsidRPr="008A0CBB">
        <w:t>.</w:t>
      </w:r>
      <w:r>
        <w:rPr>
          <w:lang w:val="en-US"/>
        </w:rPr>
        <w:t>VYPL</w:t>
      </w:r>
      <w:r w:rsidRPr="008A0CBB">
        <w:t>_</w:t>
      </w:r>
      <w:r>
        <w:rPr>
          <w:lang w:val="en-US"/>
        </w:rPr>
        <w:t>PEN</w:t>
      </w:r>
      <w:r>
        <w:t xml:space="preserve"> не заполнено поле </w:t>
      </w:r>
      <w:r w:rsidRPr="008A0CBB">
        <w:t>OPLACH_DNI</w:t>
      </w:r>
      <w:r>
        <w:t xml:space="preserve">. </w:t>
      </w:r>
      <w:r w:rsidR="00B02328">
        <w:t xml:space="preserve">В таких ситуациях </w:t>
      </w:r>
      <w:r>
        <w:t xml:space="preserve">проставляю </w:t>
      </w:r>
      <w:r w:rsidR="00B02328">
        <w:t>0 дней!</w:t>
      </w:r>
    </w:p>
    <w:p w:rsidR="00EE04D1" w:rsidRDefault="00EE04D1" w:rsidP="00F01BF9">
      <w:pPr>
        <w:pStyle w:val="4"/>
      </w:pPr>
      <w:r>
        <w:t>Импорт нескольких начислений за один период по одному пенс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оглашению.</w:t>
      </w:r>
    </w:p>
    <w:p w:rsidR="004B2004" w:rsidRDefault="004B2004" w:rsidP="004B2004">
      <w:r>
        <w:t>Пример начислений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Pr="00485D5D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nachisl</w:t>
      </w:r>
      <w:proofErr w:type="spellEnd"/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vp.summa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kpv.nazv_vypl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kpv.komment_otch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vypl_pen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kod_pen_vypl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kpv.kod_pen_vypl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vp.data_nachisl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'01.06.1996'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2504</w:t>
      </w:r>
    </w:p>
    <w:p w:rsidR="00762526" w:rsidRPr="00762526" w:rsidRDefault="00762526" w:rsidP="00762526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'15.08.1996'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'31.12.1996'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tbl>
      <w:tblPr>
        <w:tblW w:w="9707" w:type="dxa"/>
        <w:tblInd w:w="99" w:type="dxa"/>
        <w:tblLook w:val="04A0"/>
      </w:tblPr>
      <w:tblGrid>
        <w:gridCol w:w="1012"/>
        <w:gridCol w:w="1373"/>
        <w:gridCol w:w="1037"/>
        <w:gridCol w:w="911"/>
        <w:gridCol w:w="843"/>
        <w:gridCol w:w="2478"/>
        <w:gridCol w:w="2889"/>
      </w:tblGrid>
      <w:tr w:rsidR="00762526" w:rsidRPr="00762526" w:rsidTr="00762526">
        <w:trPr>
          <w:trHeight w:val="240"/>
        </w:trPr>
        <w:tc>
          <w:tcPr>
            <w:tcW w:w="87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DATA_NACHISL</w:t>
            </w:r>
          </w:p>
        </w:tc>
        <w:tc>
          <w:tcPr>
            <w:tcW w:w="81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DATA_OP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TIP_VYPL</w:t>
            </w:r>
          </w:p>
        </w:tc>
        <w:tc>
          <w:tcPr>
            <w:tcW w:w="7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</w:t>
            </w:r>
          </w:p>
        </w:tc>
        <w:tc>
          <w:tcPr>
            <w:tcW w:w="24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NAZV_VYPL</w:t>
            </w:r>
          </w:p>
        </w:tc>
        <w:tc>
          <w:tcPr>
            <w:tcW w:w="288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KOMMENT_OTCH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80,981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Основная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56,687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Ежеквартальная индексация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06.12.1996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8,01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Доперечисления</w:t>
            </w:r>
            <w:proofErr w:type="spellEnd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пенсий по указанию вкладчика</w:t>
            </w:r>
          </w:p>
        </w:tc>
      </w:tr>
    </w:tbl>
    <w:p w:rsidR="004B2004" w:rsidRDefault="004B2004" w:rsidP="004B2004"/>
    <w:p w:rsidR="004B2004" w:rsidRPr="004B2004" w:rsidRDefault="00762526" w:rsidP="004B2004">
      <w:r>
        <w:t>Импорт этих начислений завершается ошибкой:</w:t>
      </w:r>
    </w:p>
    <w:p w:rsidR="004B2004" w:rsidRPr="004B2004" w:rsidRDefault="004B2004" w:rsidP="004B2004">
      <w:pPr>
        <w:rPr>
          <w:color w:val="FF0000"/>
          <w:lang w:val="en-US"/>
        </w:rPr>
      </w:pPr>
      <w:r w:rsidRPr="004B2004">
        <w:rPr>
          <w:color w:val="FF0000"/>
          <w:lang w:val="en-US"/>
        </w:rPr>
        <w:t>ORA-00001: unique constraint (</w:t>
      </w:r>
      <w:r w:rsidRPr="00762526">
        <w:rPr>
          <w:b/>
          <w:color w:val="FF0000"/>
          <w:lang w:val="en-US"/>
        </w:rPr>
        <w:t>GAZFOND.ASSIGNMENT_UK</w:t>
      </w:r>
      <w:r w:rsidRPr="004B2004">
        <w:rPr>
          <w:color w:val="FF0000"/>
          <w:lang w:val="en-US"/>
        </w:rPr>
        <w:t>) violated</w:t>
      </w:r>
    </w:p>
    <w:p w:rsidR="00F01BF9" w:rsidRDefault="004A29AB" w:rsidP="00EE04D1">
      <w:r>
        <w:t xml:space="preserve">Причина – </w:t>
      </w:r>
      <w:proofErr w:type="spellStart"/>
      <w:r>
        <w:t>констрейн</w:t>
      </w:r>
      <w:proofErr w:type="spellEnd"/>
      <w:r>
        <w:t xml:space="preserve"> </w:t>
      </w:r>
      <w:r w:rsidR="004B2004" w:rsidRPr="004B2004">
        <w:rPr>
          <w:color w:val="FF0000"/>
          <w:lang w:val="en-US"/>
        </w:rPr>
        <w:t>GAZFOND</w:t>
      </w:r>
      <w:r w:rsidR="004B2004" w:rsidRPr="004B2004">
        <w:rPr>
          <w:color w:val="FF0000"/>
        </w:rPr>
        <w:t>.</w:t>
      </w:r>
      <w:r w:rsidR="004B2004" w:rsidRPr="004B2004">
        <w:rPr>
          <w:color w:val="FF0000"/>
          <w:lang w:val="en-US"/>
        </w:rPr>
        <w:t>ASSIGNMENT</w:t>
      </w:r>
      <w:r w:rsidR="004B2004" w:rsidRPr="004B2004">
        <w:rPr>
          <w:color w:val="FF0000"/>
        </w:rPr>
        <w:t>_</w:t>
      </w:r>
      <w:r w:rsidR="004B2004" w:rsidRPr="004B2004">
        <w:rPr>
          <w:color w:val="FF0000"/>
          <w:lang w:val="en-US"/>
        </w:rPr>
        <w:t>UK</w:t>
      </w:r>
      <w:r w:rsidR="004B2004" w:rsidRPr="004B2004">
        <w:t xml:space="preserve"> </w:t>
      </w:r>
      <w:r w:rsidR="004B2004">
        <w:t xml:space="preserve">– ограничение уникальности записей в </w:t>
      </w:r>
      <w:r w:rsidR="009A6298">
        <w:rPr>
          <w:lang w:val="en-US"/>
        </w:rPr>
        <w:t>ASSIGNMENTS</w:t>
      </w:r>
      <w:r w:rsidR="009A6298" w:rsidRPr="009A6298">
        <w:t xml:space="preserve"> </w:t>
      </w:r>
      <w:r w:rsidR="009A6298">
        <w:t>по следующим полям:</w:t>
      </w:r>
    </w:p>
    <w:tbl>
      <w:tblPr>
        <w:tblW w:w="96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7"/>
        <w:gridCol w:w="1177"/>
        <w:gridCol w:w="6694"/>
      </w:tblGrid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NUMBER(5)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</w:tr>
    </w:tbl>
    <w:p w:rsidR="009A6298" w:rsidRDefault="009A6298" w:rsidP="00EE04D1"/>
    <w:p w:rsidR="00970478" w:rsidRPr="004A29AB" w:rsidRDefault="004B2004" w:rsidP="00EE04D1">
      <w:pPr>
        <w:rPr>
          <w:lang w:val="en-US"/>
        </w:rPr>
      </w:pPr>
      <w:r>
        <w:t>Т</w:t>
      </w:r>
      <w:r w:rsidR="00970478">
        <w:t>риггер</w:t>
      </w:r>
      <w:r w:rsidR="00970478" w:rsidRPr="00970478">
        <w:rPr>
          <w:lang w:val="en-US"/>
        </w:rPr>
        <w:t xml:space="preserve"> </w:t>
      </w:r>
      <w:r>
        <w:rPr>
          <w:lang w:val="en-US"/>
        </w:rPr>
        <w:t xml:space="preserve">Before Insert or Update </w:t>
      </w:r>
      <w:r w:rsidR="00970478" w:rsidRPr="004A29AB">
        <w:rPr>
          <w:lang w:val="en-US"/>
        </w:rPr>
        <w:t>ASSIGNMENTS_BR_IU_TRG</w:t>
      </w:r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переопределяет</w:t>
      </w:r>
      <w:proofErr w:type="spellEnd"/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дату</w:t>
      </w:r>
      <w:proofErr w:type="spellEnd"/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serv_date</w:t>
      </w:r>
      <w:proofErr w:type="spellEnd"/>
      <w:r w:rsidRPr="004A29AB">
        <w:rPr>
          <w:lang w:val="en-US"/>
        </w:rPr>
        <w:t xml:space="preserve"> </w:t>
      </w:r>
    </w:p>
    <w:p w:rsidR="00970478" w:rsidRPr="004B2004" w:rsidRDefault="00970478" w:rsidP="00970478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asgmt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</w:t>
      </w:r>
      <w:proofErr w:type="spell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B200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тип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начисления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пенсии</w:t>
      </w:r>
    </w:p>
    <w:p w:rsidR="00970478" w:rsidRP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serv</w:t>
      </w:r>
      <w:proofErr w:type="spellEnd"/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doc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 проставляется программой ссылка на пенсионное соглашение, либо на изменение к соглашению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7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new.fk_doc_with_action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Pr="00970478" w:rsidRDefault="00970478" w:rsidP="00970478">
      <w:r w:rsidRPr="004A29A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62526" w:rsidRDefault="00762526" w:rsidP="00EE04D1">
      <w:r>
        <w:t>Исходя из изложенного:</w:t>
      </w:r>
    </w:p>
    <w:p w:rsidR="00762526" w:rsidRDefault="00762526" w:rsidP="00762526">
      <w:pPr>
        <w:pStyle w:val="a8"/>
        <w:numPr>
          <w:ilvl w:val="0"/>
          <w:numId w:val="14"/>
        </w:numPr>
      </w:pPr>
      <w:r>
        <w:lastRenderedPageBreak/>
        <w:t xml:space="preserve">Тип первого начисления (по дате операции) – всегда = 2 (см. </w:t>
      </w:r>
      <w:hyperlink w:anchor="_CDM.ASSIGNMENT_TYPES" w:history="1">
        <w:r w:rsidRPr="00762526">
          <w:rPr>
            <w:rStyle w:val="ad"/>
          </w:rPr>
          <w:t>CDM.ASSIGNMENT_TYPES</w:t>
        </w:r>
      </w:hyperlink>
      <w:r>
        <w:t>),</w:t>
      </w:r>
    </w:p>
    <w:p w:rsidR="00762526" w:rsidRDefault="00B02328" w:rsidP="00762526">
      <w:pPr>
        <w:pStyle w:val="a8"/>
        <w:numPr>
          <w:ilvl w:val="0"/>
          <w:numId w:val="14"/>
        </w:numPr>
      </w:pPr>
      <w:r>
        <w:t>Т</w:t>
      </w:r>
      <w:r w:rsidR="00762526">
        <w:t>ип начисления для вт</w:t>
      </w:r>
      <w:r>
        <w:t>орого и последующих начислений всегда</w:t>
      </w:r>
      <w:r w:rsidR="00762526">
        <w:t xml:space="preserve"> </w:t>
      </w:r>
      <w:r>
        <w:t>=</w:t>
      </w:r>
      <w:r w:rsidR="00762526">
        <w:t xml:space="preserve"> </w:t>
      </w:r>
      <w:r w:rsidR="00762526" w:rsidRPr="00762526">
        <w:t>7 (</w:t>
      </w:r>
      <w:r w:rsidR="00762526">
        <w:t xml:space="preserve">см. </w:t>
      </w:r>
      <w:hyperlink w:anchor="_CDM.ASSIGNMENT_TYPES" w:history="1">
        <w:r w:rsidR="00762526" w:rsidRPr="00762526">
          <w:rPr>
            <w:rStyle w:val="ad"/>
          </w:rPr>
          <w:t>CDM.ASSIGNMENT_TYPES</w:t>
        </w:r>
      </w:hyperlink>
      <w:r w:rsidR="00762526">
        <w:t xml:space="preserve">) </w:t>
      </w:r>
      <w:r>
        <w:t>– доплата.</w:t>
      </w:r>
    </w:p>
    <w:p w:rsidR="00B02328" w:rsidRDefault="00B02328" w:rsidP="00762526">
      <w:pPr>
        <w:pStyle w:val="a8"/>
        <w:numPr>
          <w:ilvl w:val="0"/>
          <w:numId w:val="14"/>
        </w:numPr>
      </w:pPr>
      <w:r>
        <w:t xml:space="preserve">Дата второго и последующих начислений – будет смещена относительно даты </w:t>
      </w:r>
      <w:r w:rsidR="004A29AB">
        <w:t>предыдущего</w:t>
      </w:r>
      <w:r>
        <w:t xml:space="preserve"> начисления.</w:t>
      </w:r>
    </w:p>
    <w:p w:rsidR="00762526" w:rsidRPr="00762526" w:rsidRDefault="00762526" w:rsidP="00EE04D1">
      <w:r>
        <w:t xml:space="preserve"> </w:t>
      </w:r>
    </w:p>
    <w:p w:rsidR="00EE04D1" w:rsidRDefault="00EE04D1" w:rsidP="00EE04D1">
      <w:r>
        <w:t>Статистика таких начислений:</w:t>
      </w:r>
    </w:p>
    <w:tbl>
      <w:tblPr>
        <w:tblW w:w="6027" w:type="dxa"/>
        <w:tblInd w:w="99" w:type="dxa"/>
        <w:tblLook w:val="04A0"/>
      </w:tblPr>
      <w:tblGrid>
        <w:gridCol w:w="1569"/>
        <w:gridCol w:w="1180"/>
        <w:gridCol w:w="1577"/>
        <w:gridCol w:w="1701"/>
      </w:tblGrid>
      <w:tr w:rsidR="00EE04D1" w:rsidRPr="00EE04D1" w:rsidTr="00F01BF9">
        <w:trPr>
          <w:trHeight w:val="240"/>
        </w:trPr>
        <w:tc>
          <w:tcPr>
            <w:tcW w:w="15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Начислений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Количество за период</w:t>
            </w:r>
          </w:p>
        </w:tc>
        <w:tc>
          <w:tcPr>
            <w:tcW w:w="15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Первое начисление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Последнее начисление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2 374 363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98 626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01.05.2018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3 270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01.12.2008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</w:tr>
    </w:tbl>
    <w:p w:rsidR="00EE04D1" w:rsidRDefault="00EE04D1" w:rsidP="00EE04D1"/>
    <w:p w:rsidR="004A29AB" w:rsidRDefault="004A29AB" w:rsidP="004A29AB">
      <w:pPr>
        <w:pStyle w:val="4"/>
      </w:pPr>
      <w:r>
        <w:t>Не задан кредит-счет</w:t>
      </w:r>
    </w:p>
    <w:p w:rsidR="004A29AB" w:rsidRPr="004A29AB" w:rsidRDefault="004A29AB" w:rsidP="004A29AB">
      <w:r>
        <w:t xml:space="preserve">Поправил программу создания ЛСПВ, не создалось </w:t>
      </w:r>
      <w:r w:rsidRPr="004A29AB">
        <w:t>~</w:t>
      </w:r>
      <w:r>
        <w:t>30 счетов.</w:t>
      </w:r>
    </w:p>
    <w:p w:rsidR="00EE04D1" w:rsidRPr="00EE04D1" w:rsidRDefault="00ED7B67" w:rsidP="00ED7B67">
      <w:pPr>
        <w:pStyle w:val="4"/>
      </w:pPr>
      <w:r>
        <w:t>Ошибки импорта от 31.07.2018</w:t>
      </w:r>
    </w:p>
    <w:tbl>
      <w:tblPr>
        <w:tblW w:w="18150" w:type="dxa"/>
        <w:tblInd w:w="99" w:type="dxa"/>
        <w:tblLook w:val="04A0"/>
      </w:tblPr>
      <w:tblGrid>
        <w:gridCol w:w="1140"/>
        <w:gridCol w:w="1532"/>
        <w:gridCol w:w="2018"/>
        <w:gridCol w:w="2283"/>
        <w:gridCol w:w="1616"/>
        <w:gridCol w:w="5748"/>
        <w:gridCol w:w="2140"/>
        <w:gridCol w:w="1900"/>
      </w:tblGrid>
      <w:tr w:rsidR="00ED7B67" w:rsidRPr="00ED7B67" w:rsidTr="007D009D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4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20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228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57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2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FND_DATA_NACH_VYPL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PA_EFFECTIVE_DATE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2931402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2586771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2780724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3004148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2586780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2779956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2890572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2587685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2777205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28.04.2000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3037618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2590029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2770442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28.08.1998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4617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2896017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2590038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2780044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16.05.2002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18903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3024523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2606272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2773110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37335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2921701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2622194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2779779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38828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3048480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2629154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2781615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29.04.2001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1159756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2987821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5035423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12128925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 пенсионном соглашении дата начала выплат отличается от SP_PEN_DOG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17.05.2017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15.05.2017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C92C70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2013024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3492678</w:t>
            </w:r>
          </w:p>
        </w:tc>
        <w:tc>
          <w:tcPr>
            <w:tcW w:w="20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11514348</w:t>
            </w: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23283658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ИПС</w:t>
            </w:r>
          </w:p>
        </w:tc>
        <w:tc>
          <w:tcPr>
            <w:tcW w:w="2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D009D" w:rsidRPr="00E329CA" w:rsidTr="007E1083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E329CA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TRANSFORM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CONTRAGENTS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есть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тлько</w:t>
            </w:r>
            <w:proofErr w:type="spellEnd"/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SSYLKA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083" w:rsidRPr="00E329CA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D009D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1654612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3135742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10380378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23493676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0A12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ARH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E10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Не проставлен 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KODINSZ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исправил)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B7A7A" w:rsidRDefault="006B7A7A" w:rsidP="006B7A7A"/>
    <w:p w:rsidR="00DB6C61" w:rsidRDefault="00DB6C61" w:rsidP="006B7A7A"/>
    <w:p w:rsidR="00DB6C61" w:rsidRDefault="00DB6C61" w:rsidP="00DB6C61">
      <w:pPr>
        <w:pStyle w:val="2"/>
      </w:pPr>
      <w:r>
        <w:t>Импорт  ограничений</w:t>
      </w:r>
    </w:p>
    <w:p w:rsidR="00DB6C61" w:rsidRDefault="00DB6C61" w:rsidP="00B00C66">
      <w:pPr>
        <w:pStyle w:val="3"/>
      </w:pPr>
      <w:r>
        <w:t>Статистика по типам ограничений</w:t>
      </w:r>
    </w:p>
    <w:tbl>
      <w:tblPr>
        <w:tblW w:w="10406" w:type="dxa"/>
        <w:tblInd w:w="103" w:type="dxa"/>
        <w:tblLook w:val="04A0"/>
      </w:tblPr>
      <w:tblGrid>
        <w:gridCol w:w="3266"/>
        <w:gridCol w:w="1408"/>
        <w:gridCol w:w="988"/>
        <w:gridCol w:w="1088"/>
        <w:gridCol w:w="1808"/>
        <w:gridCol w:w="1848"/>
      </w:tblGrid>
      <w:tr w:rsidR="00A60971" w:rsidRPr="00A60971" w:rsidTr="00A60971">
        <w:trPr>
          <w:trHeight w:val="240"/>
        </w:trPr>
        <w:tc>
          <w:tcPr>
            <w:tcW w:w="326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SODERG_OGR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98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UNLIMIT</w:t>
            </w:r>
          </w:p>
        </w:tc>
        <w:tc>
          <w:tcPr>
            <w:tcW w:w="108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COUNT(1)</w:t>
            </w:r>
          </w:p>
        </w:tc>
        <w:tc>
          <w:tcPr>
            <w:tcW w:w="18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MIN_NACH_DEISTV</w:t>
            </w:r>
          </w:p>
        </w:tc>
        <w:tc>
          <w:tcPr>
            <w:tcW w:w="18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MAX_NACH_DEISTV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449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15.01.1996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01.04.2002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Продлить инвалидность </w:t>
            </w:r>
            <w:proofErr w:type="gramStart"/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5180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03.11.1997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07.03.2035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Продлить инвалидность </w:t>
            </w:r>
            <w:proofErr w:type="gramStart"/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1098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09.11.1997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01.08.2018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Выплачено по ошибке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01.11.1996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01.11.1996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Приостановить выплаты до выяснения обстоятельств </w:t>
            </w:r>
            <w:proofErr w:type="gramStart"/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01.09.1996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16.03.2038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Приостановить выплаты до выяснения обстоятельств </w:t>
            </w:r>
            <w:proofErr w:type="gramStart"/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44204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01.02.2000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01.09.3000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double" w:sz="6" w:space="0" w:color="4F81BD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Итог</w:t>
            </w:r>
          </w:p>
        </w:tc>
        <w:tc>
          <w:tcPr>
            <w:tcW w:w="140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8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51091</w:t>
            </w:r>
          </w:p>
        </w:tc>
        <w:tc>
          <w:tcPr>
            <w:tcW w:w="180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8" w:type="dxa"/>
            <w:tcBorders>
              <w:top w:val="double" w:sz="6" w:space="0" w:color="4F81BD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A60971" w:rsidRPr="00A60971" w:rsidTr="00A60971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Import</w:t>
            </w:r>
            <w:proofErr w:type="spellEnd"/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49993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DB6C61" w:rsidRDefault="00DB6C61" w:rsidP="00DB6C61"/>
    <w:p w:rsidR="00AD0855" w:rsidRDefault="00AD0855" w:rsidP="00DB6C61">
      <w:r>
        <w:t>Ограничения с типом 3 – имеют обратный смысл – это период выплат по инвалидному соглашению.</w:t>
      </w:r>
    </w:p>
    <w:p w:rsidR="00AD0855" w:rsidRDefault="00AD0855" w:rsidP="00DB6C61">
      <w:r>
        <w:t>Поэтому ограничения этих типов:</w:t>
      </w:r>
    </w:p>
    <w:p w:rsidR="00AD0855" w:rsidRDefault="00AD0855" w:rsidP="00AD0855">
      <w:pPr>
        <w:pStyle w:val="a8"/>
        <w:numPr>
          <w:ilvl w:val="0"/>
          <w:numId w:val="15"/>
        </w:numPr>
      </w:pPr>
      <w:r>
        <w:t>с неограниченным сроком действия – не импортируем!</w:t>
      </w:r>
    </w:p>
    <w:p w:rsidR="00AD0855" w:rsidRDefault="008E7E6F" w:rsidP="00AD0855">
      <w:pPr>
        <w:pStyle w:val="a8"/>
        <w:numPr>
          <w:ilvl w:val="0"/>
          <w:numId w:val="15"/>
        </w:numPr>
      </w:pPr>
      <w:r>
        <w:t>с</w:t>
      </w:r>
      <w:r w:rsidR="00AD0855">
        <w:t xml:space="preserve"> датой завершения – преобразуем в ограничение </w:t>
      </w:r>
      <w:proofErr w:type="gramStart"/>
      <w:r w:rsidR="00AD0855">
        <w:t>с даты завершения</w:t>
      </w:r>
      <w:proofErr w:type="gramEnd"/>
      <w:r w:rsidR="00AD0855">
        <w:t xml:space="preserve"> плюс один день!</w:t>
      </w:r>
    </w:p>
    <w:p w:rsidR="00B00C66" w:rsidRDefault="00B00C66" w:rsidP="00B00C66">
      <w:pPr>
        <w:pStyle w:val="3"/>
      </w:pPr>
      <w:r>
        <w:t xml:space="preserve">Ограничения без </w:t>
      </w:r>
      <w:proofErr w:type="spellStart"/>
      <w:r>
        <w:t>пенс</w:t>
      </w:r>
      <w:proofErr w:type="gramStart"/>
      <w:r>
        <w:t>.с</w:t>
      </w:r>
      <w:proofErr w:type="gramEnd"/>
      <w:r>
        <w:t>оглашений</w:t>
      </w:r>
      <w:proofErr w:type="spellEnd"/>
    </w:p>
    <w:p w:rsidR="00B00C66" w:rsidRPr="00485D5D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85D5D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00C66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sp_ogr_pv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op</w:t>
      </w:r>
    </w:p>
    <w:p w:rsidR="00B00C66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pd.ssylka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pd.nom_vkl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B00C66" w:rsidRPr="00B00C66" w:rsidRDefault="00B00C66" w:rsidP="00B00C66"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</w:t>
      </w:r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</w:t>
      </w:r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vkl</w:t>
      </w:r>
      <w:proofErr w:type="spellEnd"/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&lt;&gt; </w:t>
      </w:r>
      <w:r w:rsidRPr="00B00C66">
        <w:rPr>
          <w:rFonts w:ascii="Courier New" w:hAnsi="Courier New" w:cs="Courier New"/>
          <w:color w:val="0000FF"/>
          <w:sz w:val="20"/>
          <w:szCs w:val="20"/>
          <w:highlight w:val="white"/>
        </w:rPr>
        <w:t>1001</w:t>
      </w:r>
    </w:p>
    <w:tbl>
      <w:tblPr>
        <w:tblW w:w="11454" w:type="dxa"/>
        <w:tblInd w:w="99" w:type="dxa"/>
        <w:tblLook w:val="04A0"/>
      </w:tblPr>
      <w:tblGrid>
        <w:gridCol w:w="1100"/>
        <w:gridCol w:w="1040"/>
        <w:gridCol w:w="1269"/>
        <w:gridCol w:w="1400"/>
        <w:gridCol w:w="1420"/>
        <w:gridCol w:w="1177"/>
        <w:gridCol w:w="1140"/>
        <w:gridCol w:w="977"/>
        <w:gridCol w:w="1056"/>
        <w:gridCol w:w="900"/>
        <w:gridCol w:w="764"/>
      </w:tblGrid>
      <w:tr w:rsidR="00CE04EC" w:rsidRPr="00B00C66" w:rsidTr="00CE04EC">
        <w:trPr>
          <w:trHeight w:val="240"/>
        </w:trPr>
        <w:tc>
          <w:tcPr>
            <w:tcW w:w="11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26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NACH_DEISTV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OKON_DEISTV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PRIMECH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9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SSYLKA_TD</w:t>
            </w: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RID_TD</w:t>
            </w:r>
          </w:p>
        </w:tc>
        <w:tc>
          <w:tcPr>
            <w:tcW w:w="76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ID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30.11.2009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136462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459597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2455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исх. 22-17-21895; справка о нахождении в живых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242180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460987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20902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28.02.2019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240611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495378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48280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30.11.2018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788102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493290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58893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31.12.2018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999125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491099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1626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30.09.2018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136428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490825</w:t>
            </w:r>
          </w:p>
        </w:tc>
      </w:tr>
    </w:tbl>
    <w:p w:rsidR="00B00C66" w:rsidRDefault="00B00C66" w:rsidP="00B00C66"/>
    <w:p w:rsidR="00B00C66" w:rsidRDefault="00B00C66" w:rsidP="00B00C66"/>
    <w:p w:rsidR="001D1D7A" w:rsidRPr="00CD4D91" w:rsidRDefault="007B3254" w:rsidP="007B3254">
      <w:pPr>
        <w:pStyle w:val="1"/>
      </w:pPr>
      <w:r>
        <w:t>Открытые</w:t>
      </w:r>
      <w:r w:rsidRPr="00CD4D91">
        <w:t xml:space="preserve"> </w:t>
      </w:r>
      <w:r>
        <w:t>вопросы</w:t>
      </w:r>
    </w:p>
    <w:p w:rsidR="00392577" w:rsidRPr="00AA58B1" w:rsidRDefault="00AA58B1" w:rsidP="00E0618E">
      <w:pPr>
        <w:pStyle w:val="a8"/>
        <w:numPr>
          <w:ilvl w:val="0"/>
          <w:numId w:val="3"/>
        </w:numPr>
      </w:pPr>
      <w:r>
        <w:rPr>
          <w:lang w:val="en-US"/>
        </w:rPr>
        <w:t>PAY_RESTRICTIONS</w:t>
      </w:r>
    </w:p>
    <w:p w:rsidR="00AA58B1" w:rsidRDefault="00AA58B1" w:rsidP="00AA58B1">
      <w:pPr>
        <w:pStyle w:val="a8"/>
        <w:numPr>
          <w:ilvl w:val="0"/>
          <w:numId w:val="16"/>
        </w:numPr>
      </w:pPr>
      <w:r>
        <w:t>Поле</w:t>
      </w:r>
      <w:r w:rsidRPr="00AA58B1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WITH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ACTION</w:t>
      </w:r>
      <w:r w:rsidRPr="00AA58B1">
        <w:t xml:space="preserve"> </w:t>
      </w:r>
      <w:r>
        <w:t>обязательно для заполнения – источник?</w:t>
      </w:r>
      <w:r w:rsidR="006D11F8" w:rsidRPr="006D11F8">
        <w:t xml:space="preserve"> </w:t>
      </w:r>
      <w:r w:rsidR="006D11F8">
        <w:rPr>
          <w:lang w:val="en-US"/>
        </w:rPr>
        <w:t>DOC_ID=0</w:t>
      </w:r>
    </w:p>
    <w:p w:rsidR="00AA58B1" w:rsidRDefault="00AA58B1" w:rsidP="00AA58B1">
      <w:pPr>
        <w:pStyle w:val="a8"/>
        <w:numPr>
          <w:ilvl w:val="0"/>
          <w:numId w:val="16"/>
        </w:numPr>
      </w:pPr>
      <w:r>
        <w:t>Поле</w:t>
      </w:r>
      <w:r w:rsidRPr="00AA58B1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DOCUMENT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CANCEL</w:t>
      </w:r>
      <w:r w:rsidRPr="00AA58B1">
        <w:t xml:space="preserve"> – </w:t>
      </w:r>
      <w:r>
        <w:t>признак</w:t>
      </w:r>
      <w:r w:rsidRPr="00AA58B1">
        <w:t xml:space="preserve"> </w:t>
      </w:r>
      <w:r>
        <w:t>отмены ограничения? В т.ч. без даты завершения? Чем заполнять для отмененных ограничений?</w:t>
      </w:r>
      <w:r w:rsidR="006D11F8">
        <w:t xml:space="preserve"> </w:t>
      </w:r>
      <w:r w:rsidR="006D11F8">
        <w:rPr>
          <w:lang w:val="en-US"/>
        </w:rPr>
        <w:t>DOC_ID=0</w:t>
      </w:r>
    </w:p>
    <w:p w:rsidR="00AA58B1" w:rsidRPr="00AA58B1" w:rsidRDefault="00AA58B1" w:rsidP="00AA58B1">
      <w:pPr>
        <w:pStyle w:val="a8"/>
        <w:numPr>
          <w:ilvl w:val="0"/>
          <w:numId w:val="16"/>
        </w:numPr>
      </w:pPr>
      <w:r>
        <w:t>Импорт</w:t>
      </w:r>
      <w:r w:rsidRPr="00AA58B1">
        <w:t xml:space="preserve"> </w:t>
      </w:r>
      <w:r>
        <w:rPr>
          <w:lang w:val="en-US"/>
        </w:rPr>
        <w:t>SP</w:t>
      </w:r>
      <w:r w:rsidRPr="00AA58B1">
        <w:t>_</w:t>
      </w:r>
      <w:r>
        <w:rPr>
          <w:lang w:val="en-US"/>
        </w:rPr>
        <w:t>OGR</w:t>
      </w:r>
      <w:r w:rsidRPr="00AA58B1">
        <w:t>_</w:t>
      </w:r>
      <w:r>
        <w:rPr>
          <w:lang w:val="en-US"/>
        </w:rPr>
        <w:t>PV</w:t>
      </w:r>
      <w:r w:rsidRPr="00AA58B1">
        <w:t>_</w:t>
      </w:r>
      <w:r>
        <w:rPr>
          <w:lang w:val="en-US"/>
        </w:rPr>
        <w:t>ARH</w:t>
      </w:r>
      <w:r w:rsidRPr="00AA58B1">
        <w:t>?</w:t>
      </w:r>
      <w:r w:rsidR="006D11F8" w:rsidRPr="006D11F8">
        <w:t xml:space="preserve"> </w:t>
      </w:r>
      <w:r w:rsidR="006D11F8">
        <w:t>Да</w:t>
      </w:r>
      <w:proofErr w:type="gramStart"/>
      <w:r w:rsidR="00435223">
        <w:rPr>
          <w:lang w:val="en-US"/>
        </w:rPr>
        <w:t>/</w:t>
      </w:r>
      <w:r w:rsidR="00435223">
        <w:t>Н</w:t>
      </w:r>
      <w:proofErr w:type="gramEnd"/>
      <w:r w:rsidR="00435223">
        <w:t>ет/</w:t>
      </w:r>
      <w:r w:rsidR="00435223">
        <w:rPr>
          <w:lang w:val="en-US"/>
        </w:rPr>
        <w:t>Update</w:t>
      </w:r>
    </w:p>
    <w:p w:rsidR="007F4E33" w:rsidRPr="007F4E33" w:rsidRDefault="007F4E33" w:rsidP="007F4E33">
      <w:pPr>
        <w:pStyle w:val="a8"/>
        <w:numPr>
          <w:ilvl w:val="0"/>
          <w:numId w:val="3"/>
        </w:numPr>
      </w:pPr>
      <w:r>
        <w:rPr>
          <w:lang w:val="en-US"/>
        </w:rPr>
        <w:t>PAY_RESTRICTIONS</w:t>
      </w:r>
    </w:p>
    <w:p w:rsidR="007F4E33" w:rsidRPr="00DD2E18" w:rsidRDefault="007F4E33" w:rsidP="007F4E33">
      <w:pPr>
        <w:pStyle w:val="a8"/>
        <w:numPr>
          <w:ilvl w:val="0"/>
          <w:numId w:val="16"/>
        </w:numPr>
      </w:pPr>
      <w:r>
        <w:t>Как различать ограничения разных типов, наложенные с одной и той же даты на одно соглашение?</w:t>
      </w:r>
      <w:r w:rsidR="00DD2E18">
        <w:t xml:space="preserve"> В </w:t>
      </w:r>
      <w:r w:rsidR="00DD2E18">
        <w:rPr>
          <w:lang w:val="en-US"/>
        </w:rPr>
        <w:t xml:space="preserve">FND </w:t>
      </w:r>
      <w:r w:rsidR="00DD2E18">
        <w:t xml:space="preserve">отличаются типами, </w:t>
      </w:r>
      <w:r w:rsidR="00435223">
        <w:t>а</w:t>
      </w:r>
      <w:r w:rsidR="00435223">
        <w:rPr>
          <w:lang w:val="en-US"/>
        </w:rPr>
        <w:t xml:space="preserve"> </w:t>
      </w:r>
      <w:r w:rsidR="00DD2E18">
        <w:t xml:space="preserve">в </w:t>
      </w:r>
      <w:r w:rsidR="00DD2E18">
        <w:rPr>
          <w:lang w:val="en-US"/>
        </w:rPr>
        <w:t>GAZFOND?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fnd.sp_ogr_pv_v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D2E18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106965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</w:t>
      </w:r>
    </w:p>
    <w:p w:rsidR="00DD2E18" w:rsidRPr="00CB771F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CB771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DD2E18" w:rsidRDefault="00DD2E18" w:rsidP="00DD2E18">
      <w:pPr>
        <w:ind w:left="1416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proofErr w:type="gramEnd"/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CB771F">
        <w:rPr>
          <w:rFonts w:ascii="Courier New" w:hAnsi="Courier New" w:cs="Courier New"/>
          <w:color w:val="0000FF"/>
          <w:sz w:val="20"/>
          <w:szCs w:val="20"/>
          <w:highlight w:val="white"/>
        </w:rPr>
        <w:t>106965</w:t>
      </w:r>
    </w:p>
    <w:p w:rsid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/*ограничение с типом 3 действует до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31.05.2011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а с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01.06.2011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наложено ограничение с типом 6. Т.к. период по ограничению с типом 3 инвертируется, при импорте создается ограничение с датой начала с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01.06.2011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(видно во втором запросе)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*/</w:t>
      </w:r>
    </w:p>
    <w:p w:rsidR="00DD2E18" w:rsidRPr="00DD2E18" w:rsidRDefault="00DD2E18" w:rsidP="00DD2E18">
      <w:pPr>
        <w:ind w:left="1416"/>
      </w:pPr>
    </w:p>
    <w:p w:rsidR="00432259" w:rsidRDefault="00432259" w:rsidP="007F4E33">
      <w:pPr>
        <w:pStyle w:val="a8"/>
        <w:numPr>
          <w:ilvl w:val="0"/>
          <w:numId w:val="16"/>
        </w:numPr>
      </w:pPr>
      <w:r>
        <w:t>Есть ограничения одного типа, частично или полностью перекрывающиеся:</w:t>
      </w:r>
    </w:p>
    <w:p w:rsidR="00432259" w:rsidRPr="00CB771F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--</w:t>
      </w:r>
      <w:r w:rsidRPr="00CB771F">
        <w:rPr>
          <w:lang w:val="en-US"/>
        </w:rPr>
        <w:t xml:space="preserve"> </w:t>
      </w:r>
      <w:r w:rsidRPr="00CB771F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31.01.2000 - 31.01.2000 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CB771F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29.01.2001 - 31.01.2000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fnd.sp_ogr_pv_v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3225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30272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432259" w:rsidRPr="00AA58B1" w:rsidRDefault="00432259" w:rsidP="00432259">
      <w:pPr>
        <w:ind w:left="1416"/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3225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30272</w:t>
      </w:r>
    </w:p>
    <w:p w:rsidR="00AA58B1" w:rsidRPr="00B46626" w:rsidRDefault="00B46626" w:rsidP="00E0618E">
      <w:pPr>
        <w:pStyle w:val="a8"/>
        <w:numPr>
          <w:ilvl w:val="0"/>
          <w:numId w:val="3"/>
        </w:numPr>
      </w:pPr>
      <w:r>
        <w:t xml:space="preserve">Двойники в </w:t>
      </w:r>
      <w:r>
        <w:rPr>
          <w:lang w:val="en-US"/>
        </w:rPr>
        <w:t>SP</w:t>
      </w:r>
      <w:r w:rsidRPr="00B46626">
        <w:t>_</w:t>
      </w:r>
      <w:r>
        <w:rPr>
          <w:lang w:val="en-US"/>
        </w:rPr>
        <w:t>OGR</w:t>
      </w:r>
      <w:r w:rsidRPr="00B46626">
        <w:t>_</w:t>
      </w:r>
      <w:r>
        <w:rPr>
          <w:lang w:val="en-US"/>
        </w:rPr>
        <w:t>PV</w:t>
      </w:r>
    </w:p>
    <w:p w:rsidR="00435223" w:rsidRP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deistv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435223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min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max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t.source_table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= 'SP_OGR_PV'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t.is_cancelled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t.pd_data_nach_vypl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t.nach_deistv</w:t>
      </w:r>
      <w:proofErr w:type="spellEnd"/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having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B46626" w:rsidRPr="00435223" w:rsidRDefault="00435223" w:rsidP="00435223">
      <w:pPr>
        <w:ind w:left="360"/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</w:t>
      </w:r>
      <w:proofErr w:type="gramStart"/>
      <w:r w:rsidRPr="004352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352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t.ssylka_fl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t.nach_deistv</w:t>
      </w:r>
      <w:proofErr w:type="spellEnd"/>
    </w:p>
    <w:p w:rsidR="00AA58B1" w:rsidRDefault="00CB771F" w:rsidP="00CB771F">
      <w:pPr>
        <w:pStyle w:val="a8"/>
        <w:numPr>
          <w:ilvl w:val="0"/>
          <w:numId w:val="3"/>
        </w:numPr>
        <w:rPr>
          <w:lang w:val="en-US"/>
        </w:rPr>
      </w:pPr>
      <w:r>
        <w:t xml:space="preserve">Не связавшиеся ограничения </w:t>
      </w:r>
      <w:proofErr w:type="spellStart"/>
      <w:r>
        <w:rPr>
          <w:lang w:val="en-US"/>
        </w:rPr>
        <w:t>gazfond</w:t>
      </w:r>
      <w:proofErr w:type="spellEnd"/>
      <w:r>
        <w:rPr>
          <w:lang w:val="en-US"/>
        </w:rPr>
        <w:t>: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pr.id,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pr.effective_date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proofErr w:type="gramEnd"/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pr.fk_document_cancel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'Y'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is_cancel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.*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transform_pa_restrictions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pay_restrictions</w:t>
      </w:r>
      <w:proofErr w:type="spellEnd"/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pr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t.is_cancel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t.fk_pay_restriction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t.fk_contract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pr.fk_doc_with_acct</w:t>
      </w:r>
      <w:proofErr w:type="spellEnd"/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pr.id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23818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23818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26014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26013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26402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26401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26561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26622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26623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26706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27400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30611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31142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31143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31281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31281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31320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31320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31510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31511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31601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31600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CB771F" w:rsidRDefault="00334127" w:rsidP="00334127">
      <w:pPr>
        <w:ind w:left="720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order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t.fk_contract</w:t>
      </w:r>
      <w:proofErr w:type="spellEnd"/>
    </w:p>
    <w:tbl>
      <w:tblPr>
        <w:tblW w:w="19616" w:type="dxa"/>
        <w:tblInd w:w="99" w:type="dxa"/>
        <w:tblLook w:val="04A0"/>
      </w:tblPr>
      <w:tblGrid>
        <w:gridCol w:w="673"/>
        <w:gridCol w:w="1600"/>
        <w:gridCol w:w="1120"/>
        <w:gridCol w:w="1494"/>
        <w:gridCol w:w="946"/>
        <w:gridCol w:w="1660"/>
        <w:gridCol w:w="1420"/>
        <w:gridCol w:w="1400"/>
        <w:gridCol w:w="1400"/>
        <w:gridCol w:w="1420"/>
        <w:gridCol w:w="1820"/>
        <w:gridCol w:w="1840"/>
        <w:gridCol w:w="1980"/>
        <w:gridCol w:w="1220"/>
      </w:tblGrid>
      <w:tr w:rsidR="00334127" w:rsidRPr="00334127" w:rsidTr="00334127">
        <w:trPr>
          <w:trHeight w:val="240"/>
        </w:trPr>
        <w:tc>
          <w:tcPr>
            <w:tcW w:w="5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IS_CANCEL</w:t>
            </w:r>
          </w:p>
        </w:tc>
        <w:tc>
          <w:tcPr>
            <w:tcW w:w="12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IMPORT_ID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NACH_DEISTV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OKON_DEISTV</w:t>
            </w:r>
          </w:p>
        </w:tc>
        <w:tc>
          <w:tcPr>
            <w:tcW w:w="18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FND_NACH_DEISTV</w:t>
            </w:r>
          </w:p>
        </w:tc>
        <w:tc>
          <w:tcPr>
            <w:tcW w:w="18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FND_OKON_DEISTV</w:t>
            </w:r>
          </w:p>
        </w:tc>
        <w:tc>
          <w:tcPr>
            <w:tcW w:w="1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FK_PAY_RESTRICTION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IS_CANCEL2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23818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7350758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1067104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19329392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30.06.2019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23818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7350758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1067104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19329392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20.11.2037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20.11.2037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10650720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11542723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22841697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10650720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11542723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22841697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10688616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2982824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22923201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26706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10689036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1148493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22942991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27400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11213599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1412604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23193787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30611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11214642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1534587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23347769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01.08.2019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01.08.2019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31281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11691723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23449893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31.01.2020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30.01.2020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31281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11691723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23449893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1734303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23463879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31.10.2019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30.10.2019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1734303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23463879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31601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11216291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11747149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23536775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31.12.2018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12.01.2018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30.12.2018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31600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11216291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11747149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23536775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31.12.2018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12.01.2018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30.12.2018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</w:tbl>
    <w:p w:rsidR="00334127" w:rsidRPr="00334127" w:rsidRDefault="00334127" w:rsidP="00334127">
      <w:pPr>
        <w:ind w:left="720"/>
        <w:rPr>
          <w:lang w:val="en-US"/>
        </w:rPr>
      </w:pPr>
    </w:p>
    <w:p w:rsidR="006C48C5" w:rsidRPr="006C48C5" w:rsidRDefault="006C48C5" w:rsidP="006C48C5">
      <w:pPr>
        <w:pStyle w:val="a8"/>
        <w:numPr>
          <w:ilvl w:val="0"/>
          <w:numId w:val="3"/>
        </w:numPr>
        <w:rPr>
          <w:lang w:val="en-US"/>
        </w:rPr>
      </w:pPr>
    </w:p>
    <w:sectPr w:rsidR="006C48C5" w:rsidRPr="006C48C5" w:rsidSect="00FB0746">
      <w:footerReference w:type="default" r:id="rId14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3CD" w:rsidRDefault="00EE43CD" w:rsidP="004A3862">
      <w:pPr>
        <w:spacing w:after="0" w:line="240" w:lineRule="auto"/>
      </w:pPr>
      <w:r>
        <w:separator/>
      </w:r>
    </w:p>
  </w:endnote>
  <w:endnote w:type="continuationSeparator" w:id="0">
    <w:p w:rsidR="00EE43CD" w:rsidRDefault="00EE43CD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485D5D" w:rsidRDefault="00485EE2">
        <w:pPr>
          <w:pStyle w:val="ab"/>
          <w:jc w:val="right"/>
        </w:pPr>
        <w:fldSimple w:instr=" PAGE   \* MERGEFORMAT ">
          <w:r w:rsidR="00334127">
            <w:rPr>
              <w:noProof/>
            </w:rPr>
            <w:t>17</w:t>
          </w:r>
        </w:fldSimple>
      </w:p>
    </w:sdtContent>
  </w:sdt>
  <w:p w:rsidR="00485D5D" w:rsidRDefault="00485D5D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3CD" w:rsidRDefault="00EE43CD" w:rsidP="004A3862">
      <w:pPr>
        <w:spacing w:after="0" w:line="240" w:lineRule="auto"/>
      </w:pPr>
      <w:r>
        <w:separator/>
      </w:r>
    </w:p>
  </w:footnote>
  <w:footnote w:type="continuationSeparator" w:id="0">
    <w:p w:rsidR="00EE43CD" w:rsidRDefault="00EE43CD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4BC1"/>
    <w:multiLevelType w:val="hybridMultilevel"/>
    <w:tmpl w:val="CF2A0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001FF9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B54C25"/>
    <w:multiLevelType w:val="hybridMultilevel"/>
    <w:tmpl w:val="FC72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B5B61"/>
    <w:multiLevelType w:val="hybridMultilevel"/>
    <w:tmpl w:val="ACA6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1565F2"/>
    <w:multiLevelType w:val="hybridMultilevel"/>
    <w:tmpl w:val="71D2F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232FE4"/>
    <w:multiLevelType w:val="hybridMultilevel"/>
    <w:tmpl w:val="F1840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BD7AC1"/>
    <w:multiLevelType w:val="hybridMultilevel"/>
    <w:tmpl w:val="D2E67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6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12"/>
  </w:num>
  <w:num w:numId="14">
    <w:abstractNumId w:val="14"/>
  </w:num>
  <w:num w:numId="15">
    <w:abstractNumId w:val="9"/>
  </w:num>
  <w:num w:numId="16">
    <w:abstractNumId w:val="1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06D7D"/>
    <w:rsid w:val="0001404E"/>
    <w:rsid w:val="00014893"/>
    <w:rsid w:val="0002168A"/>
    <w:rsid w:val="000260B5"/>
    <w:rsid w:val="00030823"/>
    <w:rsid w:val="00034CD3"/>
    <w:rsid w:val="00047F14"/>
    <w:rsid w:val="00060248"/>
    <w:rsid w:val="000945CB"/>
    <w:rsid w:val="000A1283"/>
    <w:rsid w:val="000C0515"/>
    <w:rsid w:val="000C51DC"/>
    <w:rsid w:val="000C6FA3"/>
    <w:rsid w:val="000D2231"/>
    <w:rsid w:val="000E3646"/>
    <w:rsid w:val="000E4D3B"/>
    <w:rsid w:val="00117D31"/>
    <w:rsid w:val="00133424"/>
    <w:rsid w:val="00133809"/>
    <w:rsid w:val="00141079"/>
    <w:rsid w:val="001441CF"/>
    <w:rsid w:val="0017602B"/>
    <w:rsid w:val="001B1832"/>
    <w:rsid w:val="001D1D7A"/>
    <w:rsid w:val="001D6D12"/>
    <w:rsid w:val="001E3D24"/>
    <w:rsid w:val="001F7076"/>
    <w:rsid w:val="00207E86"/>
    <w:rsid w:val="00266DAE"/>
    <w:rsid w:val="00295B17"/>
    <w:rsid w:val="0030795C"/>
    <w:rsid w:val="00334127"/>
    <w:rsid w:val="0035032D"/>
    <w:rsid w:val="00373064"/>
    <w:rsid w:val="00392577"/>
    <w:rsid w:val="003A22E2"/>
    <w:rsid w:val="003B1067"/>
    <w:rsid w:val="00407218"/>
    <w:rsid w:val="004273DA"/>
    <w:rsid w:val="00431373"/>
    <w:rsid w:val="00432259"/>
    <w:rsid w:val="00435223"/>
    <w:rsid w:val="0044346B"/>
    <w:rsid w:val="00472E20"/>
    <w:rsid w:val="00473C05"/>
    <w:rsid w:val="00484AD7"/>
    <w:rsid w:val="00485D5D"/>
    <w:rsid w:val="00485EE2"/>
    <w:rsid w:val="004965A5"/>
    <w:rsid w:val="004A29AB"/>
    <w:rsid w:val="004A3862"/>
    <w:rsid w:val="004A57EB"/>
    <w:rsid w:val="004A7AD4"/>
    <w:rsid w:val="004B2004"/>
    <w:rsid w:val="004D0A47"/>
    <w:rsid w:val="004D1E97"/>
    <w:rsid w:val="004E4910"/>
    <w:rsid w:val="004F5F0C"/>
    <w:rsid w:val="005251AD"/>
    <w:rsid w:val="0055710A"/>
    <w:rsid w:val="005A395B"/>
    <w:rsid w:val="005D4188"/>
    <w:rsid w:val="00633F11"/>
    <w:rsid w:val="006876FB"/>
    <w:rsid w:val="00691091"/>
    <w:rsid w:val="00691A88"/>
    <w:rsid w:val="00694635"/>
    <w:rsid w:val="006B7A7A"/>
    <w:rsid w:val="006C48C5"/>
    <w:rsid w:val="006D11F8"/>
    <w:rsid w:val="006E2AA3"/>
    <w:rsid w:val="0070628E"/>
    <w:rsid w:val="00723DB4"/>
    <w:rsid w:val="007478C9"/>
    <w:rsid w:val="00762526"/>
    <w:rsid w:val="007971C6"/>
    <w:rsid w:val="007B3254"/>
    <w:rsid w:val="007D009D"/>
    <w:rsid w:val="007E1083"/>
    <w:rsid w:val="007F07C4"/>
    <w:rsid w:val="007F36A2"/>
    <w:rsid w:val="007F4E33"/>
    <w:rsid w:val="00827885"/>
    <w:rsid w:val="00861995"/>
    <w:rsid w:val="0087286A"/>
    <w:rsid w:val="00880877"/>
    <w:rsid w:val="00880FF8"/>
    <w:rsid w:val="0089174B"/>
    <w:rsid w:val="0089679B"/>
    <w:rsid w:val="008A0CBB"/>
    <w:rsid w:val="008B3CC8"/>
    <w:rsid w:val="008C5600"/>
    <w:rsid w:val="008C7EA8"/>
    <w:rsid w:val="008E7E6F"/>
    <w:rsid w:val="00906888"/>
    <w:rsid w:val="0092113A"/>
    <w:rsid w:val="00931F38"/>
    <w:rsid w:val="00933D81"/>
    <w:rsid w:val="00935D1A"/>
    <w:rsid w:val="009652FA"/>
    <w:rsid w:val="009656E5"/>
    <w:rsid w:val="00970478"/>
    <w:rsid w:val="00975343"/>
    <w:rsid w:val="009A1964"/>
    <w:rsid w:val="009A6298"/>
    <w:rsid w:val="009E7784"/>
    <w:rsid w:val="009F0841"/>
    <w:rsid w:val="00A07ACA"/>
    <w:rsid w:val="00A22EA0"/>
    <w:rsid w:val="00A416E5"/>
    <w:rsid w:val="00A479A9"/>
    <w:rsid w:val="00A56F4D"/>
    <w:rsid w:val="00A60971"/>
    <w:rsid w:val="00A618F4"/>
    <w:rsid w:val="00A6668C"/>
    <w:rsid w:val="00AA3C51"/>
    <w:rsid w:val="00AA58B1"/>
    <w:rsid w:val="00AB1107"/>
    <w:rsid w:val="00AB4DB5"/>
    <w:rsid w:val="00AC7D89"/>
    <w:rsid w:val="00AD0855"/>
    <w:rsid w:val="00B00C66"/>
    <w:rsid w:val="00B02328"/>
    <w:rsid w:val="00B11CC7"/>
    <w:rsid w:val="00B35C6D"/>
    <w:rsid w:val="00B4031B"/>
    <w:rsid w:val="00B46626"/>
    <w:rsid w:val="00B47AA3"/>
    <w:rsid w:val="00BA0B02"/>
    <w:rsid w:val="00BB51B2"/>
    <w:rsid w:val="00C05194"/>
    <w:rsid w:val="00C1006A"/>
    <w:rsid w:val="00C118A3"/>
    <w:rsid w:val="00C25F49"/>
    <w:rsid w:val="00C44F0B"/>
    <w:rsid w:val="00C608B2"/>
    <w:rsid w:val="00C64111"/>
    <w:rsid w:val="00C92C70"/>
    <w:rsid w:val="00CA5F49"/>
    <w:rsid w:val="00CB036C"/>
    <w:rsid w:val="00CB771F"/>
    <w:rsid w:val="00CC0725"/>
    <w:rsid w:val="00CC4F14"/>
    <w:rsid w:val="00CD4D91"/>
    <w:rsid w:val="00CE04EC"/>
    <w:rsid w:val="00D0367B"/>
    <w:rsid w:val="00D34F70"/>
    <w:rsid w:val="00D721FA"/>
    <w:rsid w:val="00D75181"/>
    <w:rsid w:val="00D961FE"/>
    <w:rsid w:val="00DA2B6D"/>
    <w:rsid w:val="00DB6C61"/>
    <w:rsid w:val="00DD2E18"/>
    <w:rsid w:val="00DD66B5"/>
    <w:rsid w:val="00E0618E"/>
    <w:rsid w:val="00E329CA"/>
    <w:rsid w:val="00E35B09"/>
    <w:rsid w:val="00E37173"/>
    <w:rsid w:val="00E53A6F"/>
    <w:rsid w:val="00E53EDB"/>
    <w:rsid w:val="00E80193"/>
    <w:rsid w:val="00E84759"/>
    <w:rsid w:val="00ED7B67"/>
    <w:rsid w:val="00EE04D1"/>
    <w:rsid w:val="00EE1B65"/>
    <w:rsid w:val="00EE43CD"/>
    <w:rsid w:val="00EF7916"/>
    <w:rsid w:val="00F01BF9"/>
    <w:rsid w:val="00F01DC3"/>
    <w:rsid w:val="00F20596"/>
    <w:rsid w:val="00F252C8"/>
    <w:rsid w:val="00F259EF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E8AE3-94D4-439C-A4A9-C255607D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27975</TotalTime>
  <Pages>17</Pages>
  <Words>3502</Words>
  <Characters>19963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23419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30</cp:revision>
  <cp:lastPrinted>2018-07-17T10:25:00Z</cp:lastPrinted>
  <dcterms:created xsi:type="dcterms:W3CDTF">2018-07-30T05:38:00Z</dcterms:created>
  <dcterms:modified xsi:type="dcterms:W3CDTF">2018-08-21T12:01:00Z</dcterms:modified>
</cp:coreProperties>
</file>