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EF8A2" w14:textId="606A2F86" w:rsidR="00AC1B0A" w:rsidRDefault="00AC1B0A" w:rsidP="00AC1B0A">
      <w:pPr>
        <w:pStyle w:val="Title"/>
        <w:jc w:val="center"/>
        <w:rPr>
          <w:sz w:val="36"/>
          <w:szCs w:val="36"/>
        </w:rPr>
      </w:pPr>
      <w:r w:rsidRPr="00AC1B0A">
        <w:rPr>
          <w:sz w:val="36"/>
          <w:szCs w:val="36"/>
        </w:rPr>
        <w:t>Product Requir</w:t>
      </w:r>
      <w:r w:rsidR="00667ED9">
        <w:rPr>
          <w:sz w:val="36"/>
          <w:szCs w:val="36"/>
        </w:rPr>
        <w:t>e</w:t>
      </w:r>
      <w:r w:rsidR="008A3FE9">
        <w:rPr>
          <w:sz w:val="36"/>
          <w:szCs w:val="36"/>
        </w:rPr>
        <w:t>ment Document</w:t>
      </w:r>
      <w:r w:rsidRPr="00AC1B0A">
        <w:rPr>
          <w:sz w:val="36"/>
          <w:szCs w:val="36"/>
        </w:rPr>
        <w:t xml:space="preserve"> for </w:t>
      </w:r>
      <w:proofErr w:type="spellStart"/>
      <w:r w:rsidRPr="00AC1B0A">
        <w:rPr>
          <w:sz w:val="36"/>
          <w:szCs w:val="36"/>
        </w:rPr>
        <w:t>Yihan’s</w:t>
      </w:r>
      <w:proofErr w:type="spellEnd"/>
      <w:r w:rsidRPr="00AC1B0A">
        <w:rPr>
          <w:sz w:val="36"/>
          <w:szCs w:val="36"/>
        </w:rPr>
        <w:t xml:space="preserve"> Project</w:t>
      </w:r>
    </w:p>
    <w:p w14:paraId="514D4040" w14:textId="77777777" w:rsidR="003861DB" w:rsidRPr="003861DB" w:rsidRDefault="003861DB" w:rsidP="003861DB"/>
    <w:p w14:paraId="7F64777B" w14:textId="77777777" w:rsidR="008B428B" w:rsidRDefault="003861DB">
      <w:pPr>
        <w:pStyle w:val="TOC1"/>
        <w:tabs>
          <w:tab w:val="right" w:leader="dot" w:pos="9010"/>
        </w:tabs>
        <w:rPr>
          <w:b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428B">
        <w:rPr>
          <w:noProof/>
        </w:rPr>
        <w:t>Background</w:t>
      </w:r>
      <w:r w:rsidR="008B428B">
        <w:rPr>
          <w:noProof/>
        </w:rPr>
        <w:tab/>
      </w:r>
      <w:r w:rsidR="008B428B">
        <w:rPr>
          <w:noProof/>
        </w:rPr>
        <w:fldChar w:fldCharType="begin"/>
      </w:r>
      <w:r w:rsidR="008B428B">
        <w:rPr>
          <w:noProof/>
        </w:rPr>
        <w:instrText xml:space="preserve"> PAGEREF _Toc513760703 \h </w:instrText>
      </w:r>
      <w:r w:rsidR="008B428B">
        <w:rPr>
          <w:noProof/>
        </w:rPr>
      </w:r>
      <w:r w:rsidR="008B428B">
        <w:rPr>
          <w:noProof/>
        </w:rPr>
        <w:fldChar w:fldCharType="separate"/>
      </w:r>
      <w:r w:rsidR="008B428B">
        <w:rPr>
          <w:noProof/>
        </w:rPr>
        <w:t>1</w:t>
      </w:r>
      <w:r w:rsidR="008B428B">
        <w:rPr>
          <w:noProof/>
        </w:rPr>
        <w:fldChar w:fldCharType="end"/>
      </w:r>
    </w:p>
    <w:p w14:paraId="4C48A1CB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Study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73C92E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F9BAC9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7F790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Experimental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52CA5F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2A8DA1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8841A4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Experimental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4AF6A3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Experimental stages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E49EAF" w14:textId="77777777" w:rsidR="008B428B" w:rsidRDefault="008B428B">
      <w:pPr>
        <w:pStyle w:val="TOC1"/>
        <w:tabs>
          <w:tab w:val="right" w:leader="dot" w:pos="9010"/>
        </w:tabs>
        <w:rPr>
          <w:b w:val="0"/>
          <w:noProof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A886C1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General requiremnets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465228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CAC3A3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0: Pre-survey + Stage 1: Randomization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C02EC4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2: User-orientation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ED412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3: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A793B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4: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F972E0" w14:textId="77777777" w:rsidR="008B428B" w:rsidRDefault="008B428B">
      <w:pPr>
        <w:pStyle w:val="TOC2"/>
        <w:tabs>
          <w:tab w:val="right" w:leader="dot" w:pos="9010"/>
        </w:tabs>
        <w:rPr>
          <w:b w:val="0"/>
          <w:noProof/>
          <w:sz w:val="24"/>
          <w:szCs w:val="24"/>
        </w:rPr>
      </w:pPr>
      <w:r>
        <w:rPr>
          <w:noProof/>
        </w:rPr>
        <w:t>Study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8B5D3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0: Pre-survey + Stage 1: Randomization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241DD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2: User-orientation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95C30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3: Experiment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72A3E6" w14:textId="77777777" w:rsidR="008B428B" w:rsidRDefault="008B428B">
      <w:pPr>
        <w:pStyle w:val="TOC3"/>
        <w:tabs>
          <w:tab w:val="right" w:leader="dot" w:pos="9010"/>
        </w:tabs>
        <w:rPr>
          <w:noProof/>
          <w:sz w:val="24"/>
          <w:szCs w:val="24"/>
        </w:rPr>
      </w:pPr>
      <w:r>
        <w:rPr>
          <w:noProof/>
        </w:rPr>
        <w:t>Stage 4: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_Toc513760723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7968C8" w14:textId="77777777" w:rsidR="003861DB" w:rsidRDefault="003861DB" w:rsidP="00AC1B0A">
      <w:pPr>
        <w:pStyle w:val="Heading1"/>
      </w:pPr>
      <w:r>
        <w:fldChar w:fldCharType="end"/>
      </w:r>
    </w:p>
    <w:p w14:paraId="778E5323" w14:textId="2A185476" w:rsidR="00AC6AAA" w:rsidRPr="00AC6AAA" w:rsidRDefault="00AC6AAA" w:rsidP="00AC1B0A">
      <w:pPr>
        <w:pStyle w:val="Heading1"/>
      </w:pPr>
      <w:bookmarkStart w:id="0" w:name="_Toc513760703"/>
      <w:r w:rsidRPr="00AC6AAA">
        <w:t>Background</w:t>
      </w:r>
      <w:bookmarkEnd w:id="0"/>
    </w:p>
    <w:p w14:paraId="6AFFC989" w14:textId="586DC788" w:rsidR="008D5CDC" w:rsidRPr="00AC6AAA" w:rsidRDefault="00AC6AAA" w:rsidP="00EA3459">
      <w:pPr>
        <w:ind w:firstLine="720"/>
        <w:rPr>
          <w:rFonts w:ascii="Calibri" w:hAnsi="Calibri"/>
        </w:rPr>
      </w:pPr>
      <w:r w:rsidRPr="00AC6AAA">
        <w:rPr>
          <w:rFonts w:ascii="Calibri" w:hAnsi="Calibri"/>
        </w:rPr>
        <w:t>The general objective of this project is to investigate how Fintech</w:t>
      </w:r>
      <w:r w:rsidR="008D5CDC">
        <w:rPr>
          <w:rFonts w:ascii="Calibri" w:hAnsi="Calibri"/>
        </w:rPr>
        <w:t xml:space="preserve"> service</w:t>
      </w:r>
      <w:r w:rsidRPr="00AC6AAA">
        <w:rPr>
          <w:rFonts w:ascii="Calibri" w:hAnsi="Calibri"/>
        </w:rPr>
        <w:t xml:space="preserve"> platforms can be </w:t>
      </w:r>
      <w:r w:rsidR="008D5CDC">
        <w:rPr>
          <w:rFonts w:ascii="Calibri" w:hAnsi="Calibri"/>
        </w:rPr>
        <w:t xml:space="preserve">designed to </w:t>
      </w:r>
      <w:r w:rsidRPr="00AC6AAA">
        <w:rPr>
          <w:rFonts w:ascii="Calibri" w:hAnsi="Calibri"/>
        </w:rPr>
        <w:t xml:space="preserve">facilitate users in making better financial decisions. </w:t>
      </w:r>
    </w:p>
    <w:p w14:paraId="0D1A7E0F" w14:textId="068C9F46" w:rsidR="00AC6AAA" w:rsidRPr="003861DB" w:rsidRDefault="00AC6AAA" w:rsidP="003861DB">
      <w:pPr>
        <w:ind w:firstLine="720"/>
        <w:rPr>
          <w:rFonts w:ascii="Calibri" w:hAnsi="Calibri"/>
        </w:rPr>
      </w:pPr>
      <w:r w:rsidRPr="00AC6AAA">
        <w:rPr>
          <w:rFonts w:ascii="Calibri" w:hAnsi="Calibri"/>
        </w:rPr>
        <w:t xml:space="preserve">The specific objective of this study is to investigate how </w:t>
      </w:r>
      <w:r w:rsidR="00047A75">
        <w:rPr>
          <w:rFonts w:ascii="Calibri" w:hAnsi="Calibri"/>
        </w:rPr>
        <w:t>robo-</w:t>
      </w:r>
      <w:proofErr w:type="spellStart"/>
      <w:r w:rsidR="00047A75">
        <w:rPr>
          <w:rFonts w:ascii="Calibri" w:hAnsi="Calibri"/>
        </w:rPr>
        <w:t>adviosr</w:t>
      </w:r>
      <w:r w:rsidR="00EA3459">
        <w:rPr>
          <w:rFonts w:ascii="Calibri" w:hAnsi="Calibri"/>
        </w:rPr>
        <w:t>’s</w:t>
      </w:r>
      <w:proofErr w:type="spellEnd"/>
      <w:r w:rsidR="00047A75">
        <w:rPr>
          <w:rFonts w:ascii="Calibri" w:hAnsi="Calibri"/>
        </w:rPr>
        <w:t xml:space="preserve"> </w:t>
      </w:r>
      <w:r w:rsidRPr="00AC6AAA">
        <w:rPr>
          <w:rFonts w:ascii="Calibri" w:hAnsi="Calibri"/>
        </w:rPr>
        <w:t xml:space="preserve">personality affects investors’ financial decisions and user experience. </w:t>
      </w:r>
    </w:p>
    <w:p w14:paraId="1DC77F9E" w14:textId="31C6A590" w:rsidR="00AC6AAA" w:rsidRPr="008D5CDC" w:rsidRDefault="008D5CDC" w:rsidP="00082EE6">
      <w:pPr>
        <w:pStyle w:val="Heading1"/>
      </w:pPr>
      <w:bookmarkStart w:id="1" w:name="_Toc513760704"/>
      <w:r w:rsidRPr="008D5CDC">
        <w:t>Study design</w:t>
      </w:r>
      <w:bookmarkEnd w:id="1"/>
    </w:p>
    <w:p w14:paraId="5DBE786B" w14:textId="52279995" w:rsidR="008D5CDC" w:rsidRDefault="00AC6AAA" w:rsidP="008D5CDC">
      <w:pPr>
        <w:pStyle w:val="ListParagraph"/>
      </w:pPr>
      <w:r>
        <w:t xml:space="preserve"> </w:t>
      </w:r>
      <w:r w:rsidR="008D5CDC">
        <w:t xml:space="preserve">To investigate the effects of robo-advisor’s personality, we </w:t>
      </w:r>
      <w:r w:rsidR="00EA3459">
        <w:t xml:space="preserve">will </w:t>
      </w:r>
      <w:r w:rsidR="008D5CDC">
        <w:t>endow</w:t>
      </w:r>
      <w:r w:rsidR="00EA3459">
        <w:t xml:space="preserve"> robo-advisor</w:t>
      </w:r>
    </w:p>
    <w:p w14:paraId="6ACF64E7" w14:textId="58E2CFEF" w:rsidR="00C018BF" w:rsidRDefault="008D5CDC" w:rsidP="008D5CDC">
      <w:r>
        <w:t xml:space="preserve">with </w:t>
      </w:r>
      <w:r w:rsidR="00EA3459">
        <w:t xml:space="preserve">two types of </w:t>
      </w:r>
      <w:r>
        <w:t>personality</w:t>
      </w:r>
      <w:r w:rsidR="00EA3459">
        <w:t>: dominant and submissive</w:t>
      </w:r>
      <w:r>
        <w:t xml:space="preserve">. </w:t>
      </w:r>
      <w:r w:rsidR="00C018BF">
        <w:t>We will also screen participants based on</w:t>
      </w:r>
      <w:r w:rsidR="00C04CBA">
        <w:t xml:space="preserve"> their personality: dominant,</w:t>
      </w:r>
      <w:r w:rsidR="00C018BF">
        <w:t xml:space="preserve"> submissive</w:t>
      </w:r>
      <w:r w:rsidR="00C04CBA">
        <w:t xml:space="preserve"> and neutral</w:t>
      </w:r>
      <w:r w:rsidR="00C018BF">
        <w:t>.</w:t>
      </w:r>
    </w:p>
    <w:p w14:paraId="50D9875C" w14:textId="6DA77F4F" w:rsidR="008D5CDC" w:rsidRDefault="00C018BF" w:rsidP="00C018BF">
      <w:pPr>
        <w:ind w:firstLine="720"/>
      </w:pPr>
      <w:r>
        <w:t xml:space="preserve">To investigate </w:t>
      </w:r>
      <w:r w:rsidR="00700E83">
        <w:t>whether</w:t>
      </w:r>
      <w:r>
        <w:t xml:space="preserve"> effects </w:t>
      </w:r>
      <w:r w:rsidR="00700E83">
        <w:t>vary</w:t>
      </w:r>
      <w:r>
        <w:t xml:space="preserve"> when robo-advisor’s performance varies, we will simulate three types of performance levels: average, improvement, and deterioration.</w:t>
      </w:r>
    </w:p>
    <w:p w14:paraId="3164D3DC" w14:textId="629F1ADB" w:rsidR="00E45F38" w:rsidRPr="00E45F38" w:rsidRDefault="00C018BF" w:rsidP="003861DB">
      <w:pPr>
        <w:ind w:firstLine="720"/>
      </w:pPr>
      <w:r>
        <w:t xml:space="preserve">The experimental </w:t>
      </w:r>
      <w:r w:rsidR="008B7B75">
        <w:t>designs</w:t>
      </w:r>
      <w:r>
        <w:t xml:space="preserve"> are illustrated as follows:</w:t>
      </w:r>
    </w:p>
    <w:p w14:paraId="4420555E" w14:textId="61534F77" w:rsidR="003861DB" w:rsidRDefault="00E45F38" w:rsidP="003861DB">
      <w:pPr>
        <w:pStyle w:val="Heading2"/>
      </w:pPr>
      <w:bookmarkStart w:id="2" w:name="_Toc513760705"/>
      <w:r w:rsidRPr="00E45F38">
        <w:t>Study 1</w:t>
      </w:r>
      <w:bookmarkEnd w:id="2"/>
    </w:p>
    <w:p w14:paraId="44F9CFBA" w14:textId="3EA2E6F1" w:rsidR="003861DB" w:rsidRDefault="003861DB" w:rsidP="003861DB">
      <w:pPr>
        <w:pStyle w:val="Heading3"/>
      </w:pPr>
      <w:bookmarkStart w:id="3" w:name="_Toc513760706"/>
      <w:r>
        <w:t>Objective</w:t>
      </w:r>
      <w:bookmarkEnd w:id="3"/>
    </w:p>
    <w:p w14:paraId="57752ADA" w14:textId="0A827343" w:rsidR="003861DB" w:rsidRDefault="0074289C" w:rsidP="008D5CDC">
      <w:r w:rsidRPr="0074289C">
        <w:t>To study</w:t>
      </w:r>
      <w:r>
        <w:rPr>
          <w:b/>
        </w:rPr>
        <w:t xml:space="preserve"> </w:t>
      </w:r>
      <w:r>
        <w:t>i</w:t>
      </w:r>
      <w:r w:rsidRPr="0074289C">
        <w:t>nteraction between robo-advisor’s personality with participant’s personality while holding the robo-advisor’s performance as the same</w:t>
      </w:r>
    </w:p>
    <w:p w14:paraId="498C7E4C" w14:textId="77777777" w:rsidR="003861DB" w:rsidRDefault="003861DB" w:rsidP="008D5CDC"/>
    <w:p w14:paraId="637AC672" w14:textId="388B9BDB" w:rsidR="00022774" w:rsidRDefault="008B7B75" w:rsidP="003861DB">
      <w:pPr>
        <w:pStyle w:val="Heading3"/>
      </w:pPr>
      <w:bookmarkStart w:id="4" w:name="_Toc513760707"/>
      <w:r w:rsidRPr="00636C12">
        <w:lastRenderedPageBreak/>
        <w:t>Experimental conditions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41732624" w14:textId="77777777" w:rsidTr="007C33B6">
        <w:tc>
          <w:tcPr>
            <w:tcW w:w="1696" w:type="dxa"/>
          </w:tcPr>
          <w:p w14:paraId="022F8396" w14:textId="77777777" w:rsidR="00022774" w:rsidRDefault="00022774" w:rsidP="008D5CDC">
            <w:pPr>
              <w:rPr>
                <w:b/>
              </w:rPr>
            </w:pPr>
          </w:p>
        </w:tc>
        <w:tc>
          <w:tcPr>
            <w:tcW w:w="1276" w:type="dxa"/>
          </w:tcPr>
          <w:p w14:paraId="73D7B335" w14:textId="4E3071B2" w:rsidR="00022774" w:rsidRPr="00022774" w:rsidRDefault="00022774" w:rsidP="0002277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1</w:t>
            </w:r>
          </w:p>
        </w:tc>
        <w:tc>
          <w:tcPr>
            <w:tcW w:w="1276" w:type="dxa"/>
          </w:tcPr>
          <w:p w14:paraId="3502EE6B" w14:textId="4DAD23D6" w:rsidR="00022774" w:rsidRPr="00022774" w:rsidRDefault="00022774" w:rsidP="0002277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2</w:t>
            </w:r>
          </w:p>
        </w:tc>
        <w:tc>
          <w:tcPr>
            <w:tcW w:w="1134" w:type="dxa"/>
          </w:tcPr>
          <w:p w14:paraId="4C815A82" w14:textId="11B96455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3</w:t>
            </w:r>
          </w:p>
        </w:tc>
        <w:tc>
          <w:tcPr>
            <w:tcW w:w="1134" w:type="dxa"/>
          </w:tcPr>
          <w:p w14:paraId="197A0CB0" w14:textId="0AEB5369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4</w:t>
            </w:r>
          </w:p>
        </w:tc>
        <w:tc>
          <w:tcPr>
            <w:tcW w:w="1276" w:type="dxa"/>
          </w:tcPr>
          <w:p w14:paraId="7A457F25" w14:textId="3678D181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5</w:t>
            </w:r>
          </w:p>
        </w:tc>
        <w:tc>
          <w:tcPr>
            <w:tcW w:w="1218" w:type="dxa"/>
          </w:tcPr>
          <w:p w14:paraId="572BAC05" w14:textId="212C2D34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6</w:t>
            </w:r>
          </w:p>
        </w:tc>
      </w:tr>
      <w:tr w:rsidR="00022774" w14:paraId="495AA153" w14:textId="77777777" w:rsidTr="00022774">
        <w:tc>
          <w:tcPr>
            <w:tcW w:w="1696" w:type="dxa"/>
          </w:tcPr>
          <w:p w14:paraId="1E67639E" w14:textId="77777777" w:rsidR="00022774" w:rsidRPr="00022774" w:rsidRDefault="00022774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98B0340" w14:textId="7F656848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00293ECB" w14:textId="3C31C3FA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022774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022774">
              <w:rPr>
                <w:sz w:val="22"/>
                <w:szCs w:val="22"/>
              </w:rPr>
              <w:t xml:space="preserve">Current date –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24</w:t>
            </w:r>
            <w:r w:rsidRPr="00022774">
              <w:rPr>
                <w:sz w:val="22"/>
                <w:szCs w:val="22"/>
              </w:rPr>
              <w:t xml:space="preserve"> months, </w:t>
            </w:r>
            <w:r w:rsidRPr="00022774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022774">
              <w:rPr>
                <w:sz w:val="22"/>
                <w:szCs w:val="22"/>
              </w:rPr>
              <w:t xml:space="preserve">: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24</w:t>
            </w:r>
            <w:r w:rsidRPr="00022774">
              <w:rPr>
                <w:sz w:val="22"/>
                <w:szCs w:val="22"/>
              </w:rPr>
              <w:t xml:space="preserve"> months, </w:t>
            </w:r>
            <w:r w:rsidRPr="00022774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022774">
              <w:rPr>
                <w:sz w:val="22"/>
                <w:szCs w:val="22"/>
              </w:rPr>
              <w:t xml:space="preserve">: </w:t>
            </w:r>
            <w:r w:rsidRPr="00022774">
              <w:rPr>
                <w:b/>
                <w:color w:val="5B9BD5" w:themeColor="accent1"/>
                <w:sz w:val="22"/>
                <w:szCs w:val="22"/>
              </w:rPr>
              <w:t>Average</w:t>
            </w:r>
          </w:p>
        </w:tc>
      </w:tr>
      <w:tr w:rsidR="00022774" w14:paraId="1C840939" w14:textId="77777777" w:rsidTr="00022774">
        <w:tc>
          <w:tcPr>
            <w:tcW w:w="1696" w:type="dxa"/>
          </w:tcPr>
          <w:p w14:paraId="705E81B9" w14:textId="77777777" w:rsidR="00022774" w:rsidRPr="00022774" w:rsidRDefault="00022774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34EBD41B" w14:textId="74A381E0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7392CD0D" w14:textId="5C38269C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22651FDC" w14:textId="712E11E0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7B891E31" w14:textId="77777777" w:rsidTr="007C33B6">
        <w:tc>
          <w:tcPr>
            <w:tcW w:w="1696" w:type="dxa"/>
          </w:tcPr>
          <w:p w14:paraId="1062A26E" w14:textId="3FBA6F54" w:rsidR="00022774" w:rsidRPr="00022774" w:rsidRDefault="00022774" w:rsidP="008D5CDC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32FE1DD1" w14:textId="236965B3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59CABC2E" w14:textId="1D6F3F73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51A22812" w14:textId="02776D9A" w:rsidR="00022774" w:rsidRPr="00022774" w:rsidRDefault="00022774" w:rsidP="008D5CDC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54E821F0" w14:textId="3F1AC797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686AE780" w14:textId="0167B42A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6840083E" w14:textId="359BE421" w:rsidR="00022774" w:rsidRPr="00022774" w:rsidRDefault="00022774" w:rsidP="008D5CDC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0CD623BC" w14:textId="77777777" w:rsidR="003861DB" w:rsidRPr="00636C12" w:rsidRDefault="003861DB" w:rsidP="008D5CDC">
      <w:pPr>
        <w:rPr>
          <w:b/>
        </w:rPr>
      </w:pPr>
    </w:p>
    <w:p w14:paraId="2DD602DA" w14:textId="77777777" w:rsidR="003861DB" w:rsidRDefault="00E45F38" w:rsidP="003861DB">
      <w:pPr>
        <w:pStyle w:val="Heading2"/>
      </w:pPr>
      <w:bookmarkStart w:id="5" w:name="_Toc513760708"/>
      <w:r w:rsidRPr="00E45F38">
        <w:t>Study 2</w:t>
      </w:r>
      <w:bookmarkEnd w:id="5"/>
      <w:r w:rsidR="0074289C">
        <w:t xml:space="preserve"> </w:t>
      </w:r>
    </w:p>
    <w:p w14:paraId="3302DA0B" w14:textId="3EFD8338" w:rsidR="003861DB" w:rsidRPr="003861DB" w:rsidRDefault="003861DB" w:rsidP="003861DB">
      <w:pPr>
        <w:pStyle w:val="Heading3"/>
      </w:pPr>
      <w:bookmarkStart w:id="6" w:name="_Toc513760709"/>
      <w:r>
        <w:t>Objective</w:t>
      </w:r>
      <w:bookmarkEnd w:id="6"/>
    </w:p>
    <w:p w14:paraId="235ECFAC" w14:textId="07CA8F45" w:rsidR="0028375E" w:rsidRDefault="0074289C" w:rsidP="003861DB">
      <w:r w:rsidRPr="0074289C">
        <w:t>To study</w:t>
      </w:r>
      <w:r>
        <w:rPr>
          <w:b/>
        </w:rPr>
        <w:t xml:space="preserve"> </w:t>
      </w:r>
      <w:r>
        <w:t>i</w:t>
      </w:r>
      <w:r w:rsidRPr="0074289C">
        <w:t xml:space="preserve">nteraction between robo-advisor’s personality with participant’s personality while holding the robo-advisor’s performance </w:t>
      </w:r>
      <w:r>
        <w:t>changes: improve versus deteri</w:t>
      </w:r>
      <w:r w:rsidR="001B4C68">
        <w:t>or</w:t>
      </w:r>
      <w:r>
        <w:t>ate</w:t>
      </w:r>
    </w:p>
    <w:p w14:paraId="724CF66F" w14:textId="73B45B88" w:rsidR="00F41122" w:rsidRPr="00F41122" w:rsidRDefault="00F41122" w:rsidP="00F41122">
      <w:pPr>
        <w:pStyle w:val="Heading3"/>
      </w:pPr>
      <w:bookmarkStart w:id="7" w:name="_Toc513760710"/>
      <w:r w:rsidRPr="00636C12">
        <w:t>Experimental conditions</w:t>
      </w:r>
      <w:bookmarkEnd w:id="7"/>
    </w:p>
    <w:p w14:paraId="3F55B4AA" w14:textId="1E9FCD3E" w:rsidR="0028375E" w:rsidRPr="003861DB" w:rsidRDefault="00DD53CE" w:rsidP="00F41122">
      <w:pPr>
        <w:pStyle w:val="Heading4"/>
      </w:pPr>
      <w:r>
        <w:t>Performance improve</w:t>
      </w:r>
      <w:r w:rsidR="00922181">
        <w:t>ment</w:t>
      </w:r>
      <w:r>
        <w:t xml:space="preserve"> conditions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1A5AEC37" w14:textId="77777777" w:rsidTr="001625B4">
        <w:tc>
          <w:tcPr>
            <w:tcW w:w="1696" w:type="dxa"/>
          </w:tcPr>
          <w:p w14:paraId="532CEB57" w14:textId="77777777" w:rsidR="007C33B6" w:rsidRDefault="007C33B6" w:rsidP="001625B4">
            <w:pPr>
              <w:rPr>
                <w:b/>
              </w:rPr>
            </w:pPr>
          </w:p>
        </w:tc>
        <w:tc>
          <w:tcPr>
            <w:tcW w:w="1276" w:type="dxa"/>
          </w:tcPr>
          <w:p w14:paraId="7D4D5DB7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1</w:t>
            </w:r>
          </w:p>
        </w:tc>
        <w:tc>
          <w:tcPr>
            <w:tcW w:w="1276" w:type="dxa"/>
          </w:tcPr>
          <w:p w14:paraId="1C113204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2</w:t>
            </w:r>
          </w:p>
        </w:tc>
        <w:tc>
          <w:tcPr>
            <w:tcW w:w="1134" w:type="dxa"/>
          </w:tcPr>
          <w:p w14:paraId="5AB872BB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3</w:t>
            </w:r>
          </w:p>
        </w:tc>
        <w:tc>
          <w:tcPr>
            <w:tcW w:w="1134" w:type="dxa"/>
          </w:tcPr>
          <w:p w14:paraId="7116615F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4</w:t>
            </w:r>
          </w:p>
        </w:tc>
        <w:tc>
          <w:tcPr>
            <w:tcW w:w="1276" w:type="dxa"/>
          </w:tcPr>
          <w:p w14:paraId="02A279DE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5</w:t>
            </w:r>
          </w:p>
        </w:tc>
        <w:tc>
          <w:tcPr>
            <w:tcW w:w="1218" w:type="dxa"/>
          </w:tcPr>
          <w:p w14:paraId="2E29F2F8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Condition 6</w:t>
            </w:r>
          </w:p>
        </w:tc>
      </w:tr>
      <w:tr w:rsidR="007C33B6" w14:paraId="33BC8C95" w14:textId="77777777" w:rsidTr="001625B4">
        <w:tc>
          <w:tcPr>
            <w:tcW w:w="1696" w:type="dxa"/>
          </w:tcPr>
          <w:p w14:paraId="2D24B57A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452C556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2669610A" w14:textId="1AD94D1C" w:rsidR="007C33B6" w:rsidRPr="007C33B6" w:rsidRDefault="007C33B6" w:rsidP="001625B4">
            <w:pPr>
              <w:rPr>
                <w:b/>
                <w:sz w:val="22"/>
                <w:szCs w:val="22"/>
              </w:rPr>
            </w:pPr>
            <w:r w:rsidRPr="007C33B6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7C33B6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7C33B6">
              <w:rPr>
                <w:sz w:val="22"/>
                <w:szCs w:val="22"/>
              </w:rPr>
              <w:t xml:space="preserve">Current date –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7C33B6">
              <w:rPr>
                <w:sz w:val="22"/>
                <w:szCs w:val="22"/>
              </w:rPr>
              <w:t xml:space="preserve">: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7C33B6">
              <w:rPr>
                <w:sz w:val="22"/>
                <w:szCs w:val="22"/>
              </w:rPr>
              <w:t xml:space="preserve">: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average</w:t>
            </w:r>
            <w:r w:rsidRPr="007C33B6">
              <w:rPr>
                <w:sz w:val="22"/>
                <w:szCs w:val="22"/>
              </w:rPr>
              <w:t xml:space="preserve"> + 24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excellent</w:t>
            </w:r>
          </w:p>
        </w:tc>
      </w:tr>
      <w:tr w:rsidR="007C33B6" w14:paraId="6BF79F5F" w14:textId="77777777" w:rsidTr="001625B4">
        <w:tc>
          <w:tcPr>
            <w:tcW w:w="1696" w:type="dxa"/>
          </w:tcPr>
          <w:p w14:paraId="636A02B3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4F66D4F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2CCC593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3686C9C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75782D13" w14:textId="77777777" w:rsidTr="001625B4">
        <w:tc>
          <w:tcPr>
            <w:tcW w:w="1696" w:type="dxa"/>
          </w:tcPr>
          <w:p w14:paraId="15A9F5AD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3442B28F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7DC8E11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1E6FA0E6" w14:textId="77777777" w:rsidR="007C33B6" w:rsidRPr="00022774" w:rsidRDefault="007C33B6" w:rsidP="001625B4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3B7C48EF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2A06C733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6114C93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1E6639E6" w14:textId="77777777" w:rsidR="007C33B6" w:rsidRDefault="007C33B6" w:rsidP="00CD1993">
      <w:pPr>
        <w:rPr>
          <w:b/>
        </w:rPr>
      </w:pPr>
    </w:p>
    <w:p w14:paraId="5E4CF4F2" w14:textId="08122C83" w:rsidR="00DD53CE" w:rsidRDefault="00922181" w:rsidP="00F41122">
      <w:pPr>
        <w:pStyle w:val="Heading4"/>
      </w:pPr>
      <w:r>
        <w:t xml:space="preserve">Performance deterioration </w:t>
      </w:r>
      <w:r w:rsidR="00DD53CE">
        <w:t>conditions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34"/>
        <w:gridCol w:w="1134"/>
        <w:gridCol w:w="1276"/>
        <w:gridCol w:w="1218"/>
      </w:tblGrid>
      <w:tr w:rsidR="007C33B6" w14:paraId="21BDFBE3" w14:textId="77777777" w:rsidTr="001625B4">
        <w:tc>
          <w:tcPr>
            <w:tcW w:w="1696" w:type="dxa"/>
          </w:tcPr>
          <w:p w14:paraId="688EE57A" w14:textId="77777777" w:rsidR="007C33B6" w:rsidRDefault="007C33B6" w:rsidP="001625B4">
            <w:pPr>
              <w:rPr>
                <w:b/>
              </w:rPr>
            </w:pPr>
          </w:p>
        </w:tc>
        <w:tc>
          <w:tcPr>
            <w:tcW w:w="1276" w:type="dxa"/>
          </w:tcPr>
          <w:p w14:paraId="4D065568" w14:textId="2F50642A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7</w:t>
            </w:r>
          </w:p>
        </w:tc>
        <w:tc>
          <w:tcPr>
            <w:tcW w:w="1276" w:type="dxa"/>
          </w:tcPr>
          <w:p w14:paraId="070759B1" w14:textId="63E2EC59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8</w:t>
            </w:r>
          </w:p>
        </w:tc>
        <w:tc>
          <w:tcPr>
            <w:tcW w:w="1134" w:type="dxa"/>
          </w:tcPr>
          <w:p w14:paraId="400885C9" w14:textId="62CD26BF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9</w:t>
            </w:r>
          </w:p>
        </w:tc>
        <w:tc>
          <w:tcPr>
            <w:tcW w:w="1134" w:type="dxa"/>
          </w:tcPr>
          <w:p w14:paraId="2201497C" w14:textId="3C24E3E3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10</w:t>
            </w:r>
          </w:p>
        </w:tc>
        <w:tc>
          <w:tcPr>
            <w:tcW w:w="1276" w:type="dxa"/>
          </w:tcPr>
          <w:p w14:paraId="266CEF3E" w14:textId="3E78A759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11</w:t>
            </w:r>
          </w:p>
        </w:tc>
        <w:tc>
          <w:tcPr>
            <w:tcW w:w="1218" w:type="dxa"/>
          </w:tcPr>
          <w:p w14:paraId="3C22E528" w14:textId="10BFAD05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 xml:space="preserve">Condition </w:t>
            </w:r>
            <w:r>
              <w:rPr>
                <w:sz w:val="23"/>
                <w:szCs w:val="23"/>
              </w:rPr>
              <w:t>12</w:t>
            </w:r>
          </w:p>
        </w:tc>
      </w:tr>
      <w:tr w:rsidR="007C33B6" w14:paraId="3C87BFD6" w14:textId="77777777" w:rsidTr="001625B4">
        <w:tc>
          <w:tcPr>
            <w:tcW w:w="1696" w:type="dxa"/>
          </w:tcPr>
          <w:p w14:paraId="1074EA77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70539724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Performance</w:t>
            </w:r>
          </w:p>
        </w:tc>
        <w:tc>
          <w:tcPr>
            <w:tcW w:w="7314" w:type="dxa"/>
            <w:gridSpan w:val="6"/>
          </w:tcPr>
          <w:p w14:paraId="51DA3DF5" w14:textId="533F872B" w:rsidR="007C33B6" w:rsidRPr="007C33B6" w:rsidRDefault="007C33B6" w:rsidP="0079724D">
            <w:pPr>
              <w:rPr>
                <w:b/>
                <w:sz w:val="22"/>
                <w:szCs w:val="22"/>
              </w:rPr>
            </w:pPr>
            <w:r w:rsidRPr="007C33B6">
              <w:rPr>
                <w:b/>
                <w:color w:val="ED7D31" w:themeColor="accent2"/>
                <w:sz w:val="22"/>
                <w:szCs w:val="22"/>
              </w:rPr>
              <w:t>Start date:</w:t>
            </w:r>
            <w:r w:rsidRPr="007C33B6">
              <w:rPr>
                <w:color w:val="ED7D31" w:themeColor="accent2"/>
                <w:sz w:val="22"/>
                <w:szCs w:val="22"/>
              </w:rPr>
              <w:t xml:space="preserve"> </w:t>
            </w:r>
            <w:r w:rsidRPr="007C33B6">
              <w:rPr>
                <w:sz w:val="22"/>
                <w:szCs w:val="22"/>
              </w:rPr>
              <w:t xml:space="preserve">Current date –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Duration</w:t>
            </w:r>
            <w:r w:rsidRPr="007C33B6">
              <w:rPr>
                <w:sz w:val="22"/>
                <w:szCs w:val="22"/>
              </w:rPr>
              <w:t xml:space="preserve">: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48</w:t>
            </w:r>
            <w:r w:rsidRPr="007C33B6">
              <w:rPr>
                <w:sz w:val="22"/>
                <w:szCs w:val="22"/>
              </w:rPr>
              <w:t xml:space="preserve"> months, </w:t>
            </w:r>
            <w:r w:rsidRPr="007C33B6">
              <w:rPr>
                <w:b/>
                <w:color w:val="ED7D31" w:themeColor="accent2"/>
                <w:sz w:val="22"/>
                <w:szCs w:val="22"/>
              </w:rPr>
              <w:t>Performance level</w:t>
            </w:r>
            <w:r w:rsidRPr="007C33B6">
              <w:rPr>
                <w:sz w:val="22"/>
                <w:szCs w:val="22"/>
              </w:rPr>
              <w:t xml:space="preserve">: 24 months </w:t>
            </w:r>
            <w:r w:rsidRPr="007C33B6">
              <w:rPr>
                <w:b/>
                <w:color w:val="5B9BD5" w:themeColor="accent1"/>
                <w:sz w:val="22"/>
                <w:szCs w:val="22"/>
              </w:rPr>
              <w:t>average</w:t>
            </w:r>
            <w:r w:rsidRPr="007C33B6">
              <w:rPr>
                <w:sz w:val="22"/>
                <w:szCs w:val="22"/>
              </w:rPr>
              <w:t xml:space="preserve"> + 24 months </w:t>
            </w:r>
            <w:r w:rsidR="0079724D">
              <w:rPr>
                <w:b/>
                <w:color w:val="5B9BD5" w:themeColor="accent1"/>
                <w:sz w:val="22"/>
                <w:szCs w:val="22"/>
              </w:rPr>
              <w:t>poor</w:t>
            </w:r>
          </w:p>
        </w:tc>
      </w:tr>
      <w:tr w:rsidR="007C33B6" w14:paraId="5C428A7D" w14:textId="77777777" w:rsidTr="001625B4">
        <w:tc>
          <w:tcPr>
            <w:tcW w:w="1696" w:type="dxa"/>
          </w:tcPr>
          <w:p w14:paraId="3ED75ACB" w14:textId="77777777" w:rsidR="007C33B6" w:rsidRPr="00022774" w:rsidRDefault="007C33B6" w:rsidP="001625B4">
            <w:pPr>
              <w:rPr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Robo-advisor’s</w:t>
            </w:r>
          </w:p>
          <w:p w14:paraId="66C306B8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Personality</w:t>
            </w:r>
          </w:p>
        </w:tc>
        <w:tc>
          <w:tcPr>
            <w:tcW w:w="3686" w:type="dxa"/>
            <w:gridSpan w:val="3"/>
          </w:tcPr>
          <w:p w14:paraId="62E5AD0A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3628" w:type="dxa"/>
            <w:gridSpan w:val="3"/>
          </w:tcPr>
          <w:p w14:paraId="202C3D90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</w:tr>
      <w:tr w:rsidR="007C33B6" w14:paraId="41F67202" w14:textId="77777777" w:rsidTr="001625B4">
        <w:tc>
          <w:tcPr>
            <w:tcW w:w="1696" w:type="dxa"/>
          </w:tcPr>
          <w:p w14:paraId="7FC7BAB1" w14:textId="77777777" w:rsidR="007C33B6" w:rsidRPr="00022774" w:rsidRDefault="007C33B6" w:rsidP="001625B4">
            <w:pPr>
              <w:rPr>
                <w:b/>
                <w:sz w:val="23"/>
                <w:szCs w:val="23"/>
              </w:rPr>
            </w:pPr>
            <w:r w:rsidRPr="00022774">
              <w:rPr>
                <w:sz w:val="23"/>
                <w:szCs w:val="23"/>
              </w:rPr>
              <w:t>Participants’ personality</w:t>
            </w:r>
          </w:p>
        </w:tc>
        <w:tc>
          <w:tcPr>
            <w:tcW w:w="1276" w:type="dxa"/>
          </w:tcPr>
          <w:p w14:paraId="2C521DF9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6554B518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134" w:type="dxa"/>
          </w:tcPr>
          <w:p w14:paraId="7DB4392D" w14:textId="77777777" w:rsidR="007C33B6" w:rsidRPr="00022774" w:rsidRDefault="007C33B6" w:rsidP="001625B4">
            <w:pPr>
              <w:rPr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  <w:tc>
          <w:tcPr>
            <w:tcW w:w="1134" w:type="dxa"/>
          </w:tcPr>
          <w:p w14:paraId="06025CED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Dominant</w:t>
            </w:r>
          </w:p>
        </w:tc>
        <w:tc>
          <w:tcPr>
            <w:tcW w:w="1276" w:type="dxa"/>
          </w:tcPr>
          <w:p w14:paraId="23B3A107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Submissive</w:t>
            </w:r>
          </w:p>
        </w:tc>
        <w:tc>
          <w:tcPr>
            <w:tcW w:w="1218" w:type="dxa"/>
          </w:tcPr>
          <w:p w14:paraId="3D355479" w14:textId="77777777" w:rsidR="007C33B6" w:rsidRPr="00022774" w:rsidRDefault="007C33B6" w:rsidP="001625B4">
            <w:pPr>
              <w:rPr>
                <w:b/>
                <w:sz w:val="22"/>
                <w:szCs w:val="22"/>
              </w:rPr>
            </w:pPr>
            <w:r w:rsidRPr="00022774">
              <w:rPr>
                <w:sz w:val="22"/>
                <w:szCs w:val="22"/>
              </w:rPr>
              <w:t>Neutral</w:t>
            </w:r>
          </w:p>
        </w:tc>
      </w:tr>
    </w:tbl>
    <w:p w14:paraId="46941176" w14:textId="77777777" w:rsidR="00E45F38" w:rsidRDefault="00E45F38" w:rsidP="008D5CDC">
      <w:pPr>
        <w:rPr>
          <w:b/>
        </w:rPr>
      </w:pPr>
    </w:p>
    <w:p w14:paraId="69FEACA0" w14:textId="51B211C0" w:rsidR="00E52746" w:rsidRDefault="005D349D" w:rsidP="003861DB">
      <w:pPr>
        <w:pStyle w:val="Heading1"/>
      </w:pPr>
      <w:bookmarkStart w:id="8" w:name="_Toc513760711"/>
      <w:r>
        <w:t>Experimental stages</w:t>
      </w:r>
      <w:bookmarkEnd w:id="8"/>
    </w:p>
    <w:p w14:paraId="130D5CFF" w14:textId="72398ADE" w:rsidR="001C304F" w:rsidRPr="00C80459" w:rsidRDefault="001C304F" w:rsidP="00C80459">
      <w:r w:rsidRPr="001C304F">
        <w:t>Both studies are consisted of following stages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663"/>
        <w:gridCol w:w="821"/>
        <w:gridCol w:w="4688"/>
      </w:tblGrid>
      <w:tr w:rsidR="00C65901" w14:paraId="6CB3086E" w14:textId="77777777" w:rsidTr="0007171E">
        <w:tc>
          <w:tcPr>
            <w:tcW w:w="1838" w:type="dxa"/>
          </w:tcPr>
          <w:p w14:paraId="0D2CF44E" w14:textId="1FB94500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663" w:type="dxa"/>
          </w:tcPr>
          <w:p w14:paraId="10A51B85" w14:textId="6689993B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Sub-stage</w:t>
            </w:r>
          </w:p>
        </w:tc>
        <w:tc>
          <w:tcPr>
            <w:tcW w:w="821" w:type="dxa"/>
          </w:tcPr>
          <w:p w14:paraId="6BFCAB90" w14:textId="25D6662E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age</w:t>
            </w:r>
          </w:p>
        </w:tc>
        <w:tc>
          <w:tcPr>
            <w:tcW w:w="4688" w:type="dxa"/>
          </w:tcPr>
          <w:p w14:paraId="291D8639" w14:textId="57301E06" w:rsidR="005016C9" w:rsidRDefault="005016C9" w:rsidP="005D349D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C65901" w14:paraId="250B1194" w14:textId="77777777" w:rsidTr="0007171E">
        <w:tc>
          <w:tcPr>
            <w:tcW w:w="1838" w:type="dxa"/>
          </w:tcPr>
          <w:p w14:paraId="7045640A" w14:textId="34AE22C6" w:rsidR="005016C9" w:rsidRDefault="005016C9" w:rsidP="0015345D">
            <w:r>
              <w:t>0: Pre-survey</w:t>
            </w:r>
          </w:p>
        </w:tc>
        <w:tc>
          <w:tcPr>
            <w:tcW w:w="1663" w:type="dxa"/>
          </w:tcPr>
          <w:p w14:paraId="311BCBBE" w14:textId="6B513FF2" w:rsidR="005016C9" w:rsidRPr="0015345D" w:rsidRDefault="005016C9" w:rsidP="0015345D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7CDA33B5" w14:textId="2D1ACCB4" w:rsidR="005016C9" w:rsidRDefault="005016C9" w:rsidP="005016C9">
            <w:pPr>
              <w:jc w:val="center"/>
            </w:pPr>
            <w:r>
              <w:t>NA</w:t>
            </w:r>
          </w:p>
        </w:tc>
        <w:tc>
          <w:tcPr>
            <w:tcW w:w="4688" w:type="dxa"/>
          </w:tcPr>
          <w:p w14:paraId="12641876" w14:textId="574E95EB" w:rsidR="005016C9" w:rsidRPr="0015345D" w:rsidRDefault="005016C9" w:rsidP="002941E8">
            <w:r>
              <w:t xml:space="preserve">Participants will answer a survey about their </w:t>
            </w:r>
            <w:r w:rsidRPr="00974C46">
              <w:rPr>
                <w:b/>
                <w:color w:val="5B9BD5" w:themeColor="accent1"/>
              </w:rPr>
              <w:t>personality and risk tolerance</w:t>
            </w:r>
            <w:r w:rsidRPr="00974C46">
              <w:rPr>
                <w:color w:val="000000" w:themeColor="text1"/>
              </w:rPr>
              <w:t>, the data will be saved</w:t>
            </w:r>
            <w:r>
              <w:t>. We’ll categorize them to dominant, submissive, and neutral groups based on their personality scores. We’ll also categorize them into risk-averse and risk-seeking based on their risk tolerance score.</w:t>
            </w:r>
          </w:p>
        </w:tc>
      </w:tr>
      <w:tr w:rsidR="00C65901" w14:paraId="11F19E13" w14:textId="77777777" w:rsidTr="0007171E">
        <w:tc>
          <w:tcPr>
            <w:tcW w:w="1838" w:type="dxa"/>
          </w:tcPr>
          <w:p w14:paraId="2B5747FE" w14:textId="459FA074" w:rsidR="005016C9" w:rsidRPr="009B5464" w:rsidRDefault="00C65901" w:rsidP="0015345D">
            <w:r>
              <w:lastRenderedPageBreak/>
              <w:t xml:space="preserve">1: </w:t>
            </w:r>
            <w:r w:rsidR="005016C9" w:rsidRPr="009B5464">
              <w:t>Randomization</w:t>
            </w:r>
          </w:p>
        </w:tc>
        <w:tc>
          <w:tcPr>
            <w:tcW w:w="1663" w:type="dxa"/>
          </w:tcPr>
          <w:p w14:paraId="4E71A1A1" w14:textId="0B149EF5" w:rsidR="005016C9" w:rsidRPr="0015345D" w:rsidRDefault="005016C9" w:rsidP="0015345D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16021D3D" w14:textId="782BCEA2" w:rsidR="005016C9" w:rsidRPr="0015345D" w:rsidRDefault="005016C9" w:rsidP="009B5464">
            <w:r>
              <w:t>1, 2</w:t>
            </w:r>
          </w:p>
        </w:tc>
        <w:tc>
          <w:tcPr>
            <w:tcW w:w="4688" w:type="dxa"/>
          </w:tcPr>
          <w:p w14:paraId="78528CD4" w14:textId="59FE90B4" w:rsidR="005016C9" w:rsidRPr="0015345D" w:rsidRDefault="005016C9" w:rsidP="009B5464">
            <w:r w:rsidRPr="0015345D">
              <w:t xml:space="preserve">Participants </w:t>
            </w:r>
            <w:r>
              <w:t xml:space="preserve">will be </w:t>
            </w:r>
            <w:r w:rsidRPr="00974C46">
              <w:rPr>
                <w:b/>
                <w:color w:val="5B9BD5" w:themeColor="accent1"/>
              </w:rPr>
              <w:t>randomly allocated</w:t>
            </w:r>
            <w:r w:rsidRPr="00974C46">
              <w:rPr>
                <w:color w:val="5B9BD5" w:themeColor="accent1"/>
              </w:rPr>
              <w:t xml:space="preserve"> </w:t>
            </w:r>
            <w:r>
              <w:t>to different experimental conditions</w:t>
            </w:r>
          </w:p>
        </w:tc>
      </w:tr>
      <w:tr w:rsidR="00C65901" w14:paraId="6E5F701E" w14:textId="77777777" w:rsidTr="0007171E">
        <w:tc>
          <w:tcPr>
            <w:tcW w:w="1838" w:type="dxa"/>
          </w:tcPr>
          <w:p w14:paraId="7D49F885" w14:textId="384CBE6D" w:rsidR="005016C9" w:rsidRPr="009B5464" w:rsidRDefault="005016C9" w:rsidP="0015345D">
            <w:r>
              <w:t xml:space="preserve">2: </w:t>
            </w:r>
            <w:r w:rsidRPr="009B5464">
              <w:t>User orientation</w:t>
            </w:r>
          </w:p>
        </w:tc>
        <w:tc>
          <w:tcPr>
            <w:tcW w:w="1663" w:type="dxa"/>
          </w:tcPr>
          <w:p w14:paraId="19CFFA4F" w14:textId="3122D1E8" w:rsidR="005016C9" w:rsidRPr="0015345D" w:rsidRDefault="005016C9" w:rsidP="00C65901">
            <w:pPr>
              <w:jc w:val="center"/>
            </w:pPr>
            <w:r>
              <w:t>Self-introduction</w:t>
            </w:r>
          </w:p>
        </w:tc>
        <w:tc>
          <w:tcPr>
            <w:tcW w:w="821" w:type="dxa"/>
          </w:tcPr>
          <w:p w14:paraId="2B88ADF2" w14:textId="01257785" w:rsidR="005016C9" w:rsidRPr="00974C46" w:rsidRDefault="00097CEE" w:rsidP="009B5464">
            <w:r>
              <w:t>3</w:t>
            </w:r>
          </w:p>
        </w:tc>
        <w:tc>
          <w:tcPr>
            <w:tcW w:w="4688" w:type="dxa"/>
          </w:tcPr>
          <w:p w14:paraId="5AC26311" w14:textId="6A286A73" w:rsidR="005016C9" w:rsidRPr="00974C46" w:rsidRDefault="005016C9" w:rsidP="009B5464">
            <w:r w:rsidRPr="00974C46">
              <w:t>Robo</w:t>
            </w:r>
            <w:r>
              <w:t xml:space="preserve">-advisor will introduce its </w:t>
            </w:r>
            <w:r w:rsidRPr="00974C46">
              <w:rPr>
                <w:b/>
                <w:color w:val="5B9BD5" w:themeColor="accent1"/>
              </w:rPr>
              <w:t>name</w:t>
            </w:r>
            <w:r>
              <w:t xml:space="preserve"> and greet participants</w:t>
            </w:r>
          </w:p>
        </w:tc>
      </w:tr>
      <w:tr w:rsidR="00C65901" w14:paraId="2598CBF3" w14:textId="77777777" w:rsidTr="0007171E">
        <w:trPr>
          <w:trHeight w:val="604"/>
        </w:trPr>
        <w:tc>
          <w:tcPr>
            <w:tcW w:w="1838" w:type="dxa"/>
          </w:tcPr>
          <w:p w14:paraId="5E5D3325" w14:textId="77777777" w:rsidR="005016C9" w:rsidRDefault="005016C9" w:rsidP="009B5464">
            <w:pPr>
              <w:rPr>
                <w:b/>
              </w:rPr>
            </w:pPr>
          </w:p>
        </w:tc>
        <w:tc>
          <w:tcPr>
            <w:tcW w:w="1663" w:type="dxa"/>
          </w:tcPr>
          <w:p w14:paraId="38800336" w14:textId="56C659DB" w:rsidR="005016C9" w:rsidRPr="0015345D" w:rsidRDefault="005016C9" w:rsidP="009B5464">
            <w:r>
              <w:t>Q&amp;A session</w:t>
            </w:r>
          </w:p>
        </w:tc>
        <w:tc>
          <w:tcPr>
            <w:tcW w:w="821" w:type="dxa"/>
          </w:tcPr>
          <w:p w14:paraId="6EDC8158" w14:textId="1566E530" w:rsidR="005016C9" w:rsidRPr="00557E50" w:rsidRDefault="00097CEE" w:rsidP="009B5464">
            <w:r>
              <w:t>4</w:t>
            </w:r>
          </w:p>
        </w:tc>
        <w:tc>
          <w:tcPr>
            <w:tcW w:w="4688" w:type="dxa"/>
          </w:tcPr>
          <w:p w14:paraId="2207F042" w14:textId="3585F388" w:rsidR="005016C9" w:rsidRPr="00557E50" w:rsidRDefault="005016C9" w:rsidP="009B5464">
            <w:r w:rsidRPr="00557E50">
              <w:t>Robo-advisor</w:t>
            </w:r>
            <w:r>
              <w:t xml:space="preserve"> will ask about participants’ personal information and assess their risk profiles</w:t>
            </w:r>
          </w:p>
        </w:tc>
      </w:tr>
      <w:tr w:rsidR="00C65901" w14:paraId="60842A69" w14:textId="77777777" w:rsidTr="0007171E">
        <w:tc>
          <w:tcPr>
            <w:tcW w:w="1838" w:type="dxa"/>
          </w:tcPr>
          <w:p w14:paraId="71D4F70D" w14:textId="77777777" w:rsidR="005016C9" w:rsidRDefault="005016C9" w:rsidP="009B5464">
            <w:pPr>
              <w:rPr>
                <w:b/>
              </w:rPr>
            </w:pPr>
          </w:p>
        </w:tc>
        <w:tc>
          <w:tcPr>
            <w:tcW w:w="1663" w:type="dxa"/>
          </w:tcPr>
          <w:p w14:paraId="12169C65" w14:textId="1271FC21" w:rsidR="005016C9" w:rsidRPr="0015345D" w:rsidRDefault="005016C9" w:rsidP="009B5464">
            <w:r w:rsidRPr="0015345D">
              <w:t>Task orientation</w:t>
            </w:r>
          </w:p>
        </w:tc>
        <w:tc>
          <w:tcPr>
            <w:tcW w:w="821" w:type="dxa"/>
          </w:tcPr>
          <w:p w14:paraId="69D35CCC" w14:textId="1CA2101B" w:rsidR="005016C9" w:rsidRPr="00557E50" w:rsidRDefault="009D0459" w:rsidP="009B5464">
            <w:r>
              <w:t>5</w:t>
            </w:r>
          </w:p>
        </w:tc>
        <w:tc>
          <w:tcPr>
            <w:tcW w:w="4688" w:type="dxa"/>
          </w:tcPr>
          <w:p w14:paraId="087A8D1C" w14:textId="1C5AFE1D" w:rsidR="005016C9" w:rsidRDefault="005016C9" w:rsidP="009B5464">
            <w:pPr>
              <w:rPr>
                <w:b/>
              </w:rPr>
            </w:pPr>
            <w:r w:rsidRPr="00557E50">
              <w:t>Robo-advisor</w:t>
            </w:r>
            <w:r>
              <w:t xml:space="preserve"> will orient participants toward how to complete the following tasks</w:t>
            </w:r>
          </w:p>
        </w:tc>
      </w:tr>
      <w:tr w:rsidR="00C65901" w14:paraId="5CEA3327" w14:textId="77777777" w:rsidTr="0007171E">
        <w:trPr>
          <w:trHeight w:val="283"/>
        </w:trPr>
        <w:tc>
          <w:tcPr>
            <w:tcW w:w="1838" w:type="dxa"/>
          </w:tcPr>
          <w:p w14:paraId="495BE3AC" w14:textId="3DA7DF0C" w:rsidR="005016C9" w:rsidRPr="00557E50" w:rsidRDefault="005016C9" w:rsidP="009B5464">
            <w:r w:rsidRPr="00557E50">
              <w:t xml:space="preserve">3: </w:t>
            </w:r>
            <w:r>
              <w:t>Experiment</w:t>
            </w:r>
          </w:p>
        </w:tc>
        <w:tc>
          <w:tcPr>
            <w:tcW w:w="1663" w:type="dxa"/>
          </w:tcPr>
          <w:p w14:paraId="653A1C0B" w14:textId="56492DA1" w:rsidR="005016C9" w:rsidRPr="00557E50" w:rsidRDefault="005016C9" w:rsidP="009B5464">
            <w:r>
              <w:t>Asset allocation</w:t>
            </w:r>
          </w:p>
        </w:tc>
        <w:tc>
          <w:tcPr>
            <w:tcW w:w="821" w:type="dxa"/>
          </w:tcPr>
          <w:p w14:paraId="3724B87C" w14:textId="5DA21670" w:rsidR="005016C9" w:rsidRPr="00557E50" w:rsidRDefault="00C36E86" w:rsidP="009B5464">
            <w:r>
              <w:t>6</w:t>
            </w:r>
          </w:p>
        </w:tc>
        <w:tc>
          <w:tcPr>
            <w:tcW w:w="4688" w:type="dxa"/>
          </w:tcPr>
          <w:p w14:paraId="0152B4AE" w14:textId="6C9BFC23" w:rsidR="005016C9" w:rsidRPr="00557E50" w:rsidRDefault="005016C9" w:rsidP="009B5464">
            <w:r w:rsidRPr="00557E50">
              <w:t>Robo-advisor</w:t>
            </w:r>
            <w:r>
              <w:t xml:space="preserve"> will interact with participants and try to persuade them to invest more with them</w:t>
            </w:r>
          </w:p>
        </w:tc>
      </w:tr>
      <w:tr w:rsidR="00C65901" w14:paraId="636DE4C0" w14:textId="77777777" w:rsidTr="0007171E">
        <w:trPr>
          <w:trHeight w:val="283"/>
        </w:trPr>
        <w:tc>
          <w:tcPr>
            <w:tcW w:w="1838" w:type="dxa"/>
          </w:tcPr>
          <w:p w14:paraId="4F24B777" w14:textId="77777777" w:rsidR="005016C9" w:rsidRPr="00557E50" w:rsidRDefault="005016C9" w:rsidP="009B5464"/>
        </w:tc>
        <w:tc>
          <w:tcPr>
            <w:tcW w:w="1663" w:type="dxa"/>
          </w:tcPr>
          <w:p w14:paraId="4E9F402C" w14:textId="33D031A5" w:rsidR="005016C9" w:rsidRDefault="005016C9" w:rsidP="009B5464">
            <w:r>
              <w:t>Manipulation check</w:t>
            </w:r>
          </w:p>
        </w:tc>
        <w:tc>
          <w:tcPr>
            <w:tcW w:w="821" w:type="dxa"/>
          </w:tcPr>
          <w:p w14:paraId="50357D27" w14:textId="2E43BCA0" w:rsidR="005016C9" w:rsidRPr="00557E50" w:rsidRDefault="00C36E86" w:rsidP="009B5464">
            <w:r>
              <w:t>7</w:t>
            </w:r>
          </w:p>
        </w:tc>
        <w:tc>
          <w:tcPr>
            <w:tcW w:w="4688" w:type="dxa"/>
          </w:tcPr>
          <w:p w14:paraId="4E6DC00F" w14:textId="16C64AEF" w:rsidR="005016C9" w:rsidRPr="00557E50" w:rsidRDefault="005016C9" w:rsidP="009B5464">
            <w:r w:rsidRPr="00557E50">
              <w:t>Participants will be asked about their assessment of robo-advisor’s financial performance</w:t>
            </w:r>
          </w:p>
        </w:tc>
      </w:tr>
      <w:tr w:rsidR="00C65901" w14:paraId="556273E9" w14:textId="77777777" w:rsidTr="0007171E">
        <w:trPr>
          <w:trHeight w:val="283"/>
        </w:trPr>
        <w:tc>
          <w:tcPr>
            <w:tcW w:w="1838" w:type="dxa"/>
          </w:tcPr>
          <w:p w14:paraId="5790A01C" w14:textId="3D05942D" w:rsidR="005016C9" w:rsidRPr="00557E50" w:rsidRDefault="005016C9" w:rsidP="009B5464">
            <w:r>
              <w:t>4: Evaluation</w:t>
            </w:r>
          </w:p>
        </w:tc>
        <w:tc>
          <w:tcPr>
            <w:tcW w:w="1663" w:type="dxa"/>
          </w:tcPr>
          <w:p w14:paraId="625B3F6A" w14:textId="1A1256B8" w:rsidR="005016C9" w:rsidRDefault="005016C9" w:rsidP="00C80459">
            <w:pPr>
              <w:jc w:val="center"/>
            </w:pPr>
            <w:r>
              <w:t>NA</w:t>
            </w:r>
          </w:p>
        </w:tc>
        <w:tc>
          <w:tcPr>
            <w:tcW w:w="821" w:type="dxa"/>
          </w:tcPr>
          <w:p w14:paraId="729FE0FB" w14:textId="77A81C37" w:rsidR="005016C9" w:rsidRDefault="00C36E86" w:rsidP="009B5464">
            <w:r>
              <w:t>8</w:t>
            </w:r>
          </w:p>
        </w:tc>
        <w:tc>
          <w:tcPr>
            <w:tcW w:w="4688" w:type="dxa"/>
          </w:tcPr>
          <w:p w14:paraId="619CBF44" w14:textId="2F0F2234" w:rsidR="005016C9" w:rsidRPr="00557E50" w:rsidRDefault="005016C9" w:rsidP="009B5464">
            <w:r>
              <w:t xml:space="preserve">Participants will be re-directed to </w:t>
            </w:r>
            <w:proofErr w:type="spellStart"/>
            <w:r>
              <w:t>Qualtrics</w:t>
            </w:r>
            <w:proofErr w:type="spellEnd"/>
            <w:r>
              <w:t xml:space="preserve"> to answer about their overall experience </w:t>
            </w:r>
          </w:p>
        </w:tc>
      </w:tr>
    </w:tbl>
    <w:p w14:paraId="71EC8B22" w14:textId="77777777" w:rsidR="00A73F2A" w:rsidRDefault="00A73F2A" w:rsidP="003861DB">
      <w:pPr>
        <w:pStyle w:val="Heading1"/>
      </w:pPr>
    </w:p>
    <w:p w14:paraId="1BA6B7D6" w14:textId="1AA28067" w:rsidR="003861DB" w:rsidRPr="00A73F2A" w:rsidRDefault="00296D75" w:rsidP="00A73F2A">
      <w:pPr>
        <w:pStyle w:val="Heading1"/>
      </w:pPr>
      <w:bookmarkStart w:id="9" w:name="_Toc513760712"/>
      <w:r>
        <w:t>Requirements</w:t>
      </w:r>
      <w:bookmarkEnd w:id="9"/>
    </w:p>
    <w:p w14:paraId="00C875DB" w14:textId="4C548FAE" w:rsidR="00296D75" w:rsidRPr="003861DB" w:rsidRDefault="00A73F2A" w:rsidP="003861DB">
      <w:pPr>
        <w:pStyle w:val="Heading2"/>
      </w:pPr>
      <w:bookmarkStart w:id="10" w:name="_Toc513760713"/>
      <w:r>
        <w:t>General</w:t>
      </w:r>
      <w:r w:rsidR="00296D75">
        <w:t xml:space="preserve"> </w:t>
      </w:r>
      <w:proofErr w:type="spellStart"/>
      <w:r w:rsidR="00296D75">
        <w:t>requiremnets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296D75" w14:paraId="5EF4B5FE" w14:textId="77777777" w:rsidTr="00C11B63">
        <w:trPr>
          <w:trHeight w:val="618"/>
        </w:trPr>
        <w:tc>
          <w:tcPr>
            <w:tcW w:w="2830" w:type="dxa"/>
          </w:tcPr>
          <w:p w14:paraId="024330C2" w14:textId="77777777" w:rsidR="00296D75" w:rsidRPr="00296D75" w:rsidRDefault="00296D75" w:rsidP="001625B4">
            <w:r>
              <w:t xml:space="preserve">Functional requirements  </w:t>
            </w:r>
          </w:p>
        </w:tc>
        <w:tc>
          <w:tcPr>
            <w:tcW w:w="6180" w:type="dxa"/>
          </w:tcPr>
          <w:p w14:paraId="66B23DAB" w14:textId="4F40D173" w:rsidR="00296D75" w:rsidRPr="003861DB" w:rsidRDefault="003861DB" w:rsidP="003861DB">
            <w:r>
              <w:t>The design and implementation need to reflect the research objectives</w:t>
            </w:r>
          </w:p>
        </w:tc>
      </w:tr>
      <w:tr w:rsidR="00296D75" w14:paraId="2D2F2A7E" w14:textId="77777777" w:rsidTr="001625B4">
        <w:tc>
          <w:tcPr>
            <w:tcW w:w="2830" w:type="dxa"/>
          </w:tcPr>
          <w:p w14:paraId="6CF6BF31" w14:textId="77777777" w:rsidR="00296D75" w:rsidRPr="00296D75" w:rsidRDefault="00296D75" w:rsidP="001625B4">
            <w:r>
              <w:t>Usability requirements</w:t>
            </w:r>
          </w:p>
        </w:tc>
        <w:tc>
          <w:tcPr>
            <w:tcW w:w="6180" w:type="dxa"/>
          </w:tcPr>
          <w:p w14:paraId="5111A68C" w14:textId="56311A21" w:rsidR="00296D75" w:rsidRDefault="003861DB" w:rsidP="003861DB">
            <w:pPr>
              <w:rPr>
                <w:u w:val="single"/>
              </w:rPr>
            </w:pPr>
            <w:r>
              <w:t>Participants can go through the whole experiments smoothly and</w:t>
            </w:r>
            <w:r w:rsidRPr="003861DB">
              <w:t xml:space="preserve"> interact</w:t>
            </w:r>
            <w:r>
              <w:t xml:space="preserve"> with robo-advisor naturally </w:t>
            </w:r>
          </w:p>
        </w:tc>
      </w:tr>
      <w:tr w:rsidR="00296D75" w14:paraId="5FBE562F" w14:textId="77777777" w:rsidTr="001625B4">
        <w:tc>
          <w:tcPr>
            <w:tcW w:w="2830" w:type="dxa"/>
          </w:tcPr>
          <w:p w14:paraId="057DF141" w14:textId="77777777" w:rsidR="00296D75" w:rsidRPr="00296D75" w:rsidRDefault="00296D75" w:rsidP="001625B4">
            <w:r>
              <w:t xml:space="preserve">Technical requirements  </w:t>
            </w:r>
          </w:p>
        </w:tc>
        <w:tc>
          <w:tcPr>
            <w:tcW w:w="6180" w:type="dxa"/>
          </w:tcPr>
          <w:p w14:paraId="4B9CF70C" w14:textId="027CE2C0" w:rsidR="00296D75" w:rsidRPr="00A73F2A" w:rsidRDefault="003861DB" w:rsidP="003861DB">
            <w:r>
              <w:t>Compatible with NTU and cellular network</w:t>
            </w:r>
          </w:p>
        </w:tc>
      </w:tr>
      <w:tr w:rsidR="00296D75" w14:paraId="0D0BEBCB" w14:textId="77777777" w:rsidTr="001625B4">
        <w:tc>
          <w:tcPr>
            <w:tcW w:w="2830" w:type="dxa"/>
          </w:tcPr>
          <w:p w14:paraId="23FD2636" w14:textId="217ADB5A" w:rsidR="00296D75" w:rsidRPr="00296D75" w:rsidRDefault="00296D75" w:rsidP="001625B4">
            <w:r>
              <w:t>Environmental requirements</w:t>
            </w:r>
          </w:p>
        </w:tc>
        <w:tc>
          <w:tcPr>
            <w:tcW w:w="6180" w:type="dxa"/>
          </w:tcPr>
          <w:p w14:paraId="2B2309D2" w14:textId="77777777" w:rsidR="003861DB" w:rsidRDefault="003861DB" w:rsidP="003861DB">
            <w:r>
              <w:t>User-friendly for both Windows and Mac users</w:t>
            </w:r>
          </w:p>
          <w:p w14:paraId="41AFB6FD" w14:textId="0C8BDABE" w:rsidR="00296D75" w:rsidRPr="00CA3193" w:rsidRDefault="00CA3193" w:rsidP="001625B4">
            <w:r w:rsidRPr="00CA3193">
              <w:t>User-friendly for both</w:t>
            </w:r>
            <w:r>
              <w:t xml:space="preserve"> web and mobile users</w:t>
            </w:r>
          </w:p>
        </w:tc>
      </w:tr>
      <w:tr w:rsidR="00296D75" w14:paraId="2AF89F86" w14:textId="77777777" w:rsidTr="001625B4">
        <w:tc>
          <w:tcPr>
            <w:tcW w:w="2830" w:type="dxa"/>
          </w:tcPr>
          <w:p w14:paraId="1D618318" w14:textId="77777777" w:rsidR="00296D75" w:rsidRPr="00296D75" w:rsidRDefault="00296D75" w:rsidP="001625B4">
            <w:r>
              <w:t>Support requirements</w:t>
            </w:r>
          </w:p>
        </w:tc>
        <w:tc>
          <w:tcPr>
            <w:tcW w:w="6180" w:type="dxa"/>
          </w:tcPr>
          <w:p w14:paraId="65297392" w14:textId="336A5068" w:rsidR="00A73F2A" w:rsidRDefault="00A73F2A" w:rsidP="001625B4">
            <w:r>
              <w:t>Support mainstream browsers: Chrome, Safari, IE, Firefox</w:t>
            </w:r>
          </w:p>
          <w:p w14:paraId="40EEF9F9" w14:textId="0C138D89" w:rsidR="00296D75" w:rsidRPr="00CA3193" w:rsidRDefault="00CA3193" w:rsidP="001625B4">
            <w:r>
              <w:t xml:space="preserve">Minimizing </w:t>
            </w:r>
            <w:r w:rsidR="00A73F2A">
              <w:t xml:space="preserve">other </w:t>
            </w:r>
            <w:r>
              <w:t>support requirements from the participants side</w:t>
            </w:r>
          </w:p>
        </w:tc>
      </w:tr>
      <w:tr w:rsidR="00296D75" w14:paraId="4F04A8B1" w14:textId="77777777" w:rsidTr="001625B4">
        <w:tc>
          <w:tcPr>
            <w:tcW w:w="2830" w:type="dxa"/>
          </w:tcPr>
          <w:p w14:paraId="1F0C97E5" w14:textId="77777777" w:rsidR="00296D75" w:rsidRPr="00296D75" w:rsidRDefault="00296D75" w:rsidP="001625B4">
            <w:r>
              <w:t>Interaction requirements</w:t>
            </w:r>
          </w:p>
        </w:tc>
        <w:tc>
          <w:tcPr>
            <w:tcW w:w="6180" w:type="dxa"/>
          </w:tcPr>
          <w:p w14:paraId="17C3AA29" w14:textId="176ACA3F" w:rsidR="00296D75" w:rsidRDefault="0019209C" w:rsidP="001625B4">
            <w:r>
              <w:t>Strong sense of</w:t>
            </w:r>
            <w:r w:rsidRPr="0019209C">
              <w:t xml:space="preserve"> </w:t>
            </w:r>
            <w:r>
              <w:t>conversing with an intelligent being</w:t>
            </w:r>
            <w:r w:rsidR="00CA3193">
              <w:t>;</w:t>
            </w:r>
          </w:p>
          <w:p w14:paraId="412BF938" w14:textId="76DD9139" w:rsidR="0019209C" w:rsidRPr="0019209C" w:rsidRDefault="0019209C" w:rsidP="001625B4">
            <w:r>
              <w:t xml:space="preserve">Feel that the whole conversation is </w:t>
            </w:r>
            <w:r w:rsidR="00CA3193">
              <w:t>customized, not pre-programmed</w:t>
            </w:r>
          </w:p>
        </w:tc>
      </w:tr>
    </w:tbl>
    <w:p w14:paraId="42263AE6" w14:textId="4863AF33" w:rsidR="00296D75" w:rsidRDefault="00296D75" w:rsidP="00296D75">
      <w:pPr>
        <w:jc w:val="center"/>
        <w:rPr>
          <w:b/>
        </w:rPr>
      </w:pPr>
    </w:p>
    <w:p w14:paraId="6A315C7A" w14:textId="10D52C37" w:rsidR="00E52746" w:rsidRDefault="00636C12" w:rsidP="002016CD">
      <w:pPr>
        <w:pStyle w:val="Heading2"/>
      </w:pPr>
      <w:bookmarkStart w:id="11" w:name="_Toc513760714"/>
      <w:r>
        <w:t>Study 1</w:t>
      </w:r>
      <w:bookmarkEnd w:id="11"/>
    </w:p>
    <w:p w14:paraId="6C22DC99" w14:textId="57A0C940" w:rsidR="002016CD" w:rsidRPr="00A73F2A" w:rsidRDefault="00296D75" w:rsidP="00A73F2A">
      <w:pPr>
        <w:pStyle w:val="Heading3"/>
      </w:pPr>
      <w:bookmarkStart w:id="12" w:name="_Toc513760715"/>
      <w:r>
        <w:t>Stage 0: Pre-survey</w:t>
      </w:r>
      <w:r w:rsidR="00740BFE">
        <w:t xml:space="preserve"> </w:t>
      </w:r>
      <w:r w:rsidR="0008505F">
        <w:t>+ Stage 1: Randomization</w:t>
      </w:r>
      <w:bookmarkEnd w:id="12"/>
    </w:p>
    <w:p w14:paraId="3305965C" w14:textId="1378F8E1" w:rsidR="000A450B" w:rsidRDefault="000A450B" w:rsidP="00C20DE2">
      <w:pPr>
        <w:pStyle w:val="Heading4"/>
      </w:pPr>
      <w:r w:rsidRPr="00DC0D3B">
        <w:t>Lab version</w:t>
      </w:r>
    </w:p>
    <w:p w14:paraId="73570E23" w14:textId="6DC640C3" w:rsidR="00E15E5B" w:rsidRDefault="00E15E5B" w:rsidP="00E15E5B">
      <w:pPr>
        <w:pStyle w:val="Heading5"/>
      </w:pPr>
      <w:r>
        <w:t>Procedure</w:t>
      </w:r>
    </w:p>
    <w:p w14:paraId="7A75A8F0" w14:textId="745519F6" w:rsidR="00E15E5B" w:rsidRDefault="00A73F2A" w:rsidP="00E15E5B">
      <w:pPr>
        <w:pStyle w:val="ListParagraph"/>
        <w:numPr>
          <w:ilvl w:val="0"/>
          <w:numId w:val="8"/>
        </w:numPr>
      </w:pPr>
      <w:r>
        <w:t>We will invite participants to answer a pre-survey</w:t>
      </w:r>
      <w:r w:rsidR="00524C9A">
        <w:t xml:space="preserve"> about personality and risk tolerance</w:t>
      </w:r>
      <w:r w:rsidR="00E15E5B">
        <w:t xml:space="preserve">. </w:t>
      </w:r>
    </w:p>
    <w:p w14:paraId="0E4BDFA4" w14:textId="77777777" w:rsidR="00E15E5B" w:rsidRDefault="00E15E5B" w:rsidP="005970E3">
      <w:pPr>
        <w:pStyle w:val="ListParagraph"/>
        <w:numPr>
          <w:ilvl w:val="0"/>
          <w:numId w:val="8"/>
        </w:numPr>
      </w:pPr>
      <w:r>
        <w:t>Participants will enter their metric number and basic demographic info before proceeding to answer the survey questions.</w:t>
      </w:r>
    </w:p>
    <w:p w14:paraId="149F95FA" w14:textId="2F4F6CC9" w:rsidR="00DC0D3B" w:rsidRDefault="00E15E5B" w:rsidP="005970E3">
      <w:pPr>
        <w:pStyle w:val="ListParagraph"/>
        <w:numPr>
          <w:ilvl w:val="0"/>
          <w:numId w:val="8"/>
        </w:numPr>
      </w:pPr>
      <w:r>
        <w:lastRenderedPageBreak/>
        <w:t>We’ll calculate personality score and risk tolerance score based on their answers and categorize them into three groups: dominant, submissive, and neutral.</w:t>
      </w:r>
    </w:p>
    <w:p w14:paraId="4DA66ABA" w14:textId="66265485" w:rsidR="002941E8" w:rsidRDefault="002941E8" w:rsidP="002941E8">
      <w:pPr>
        <w:pStyle w:val="ListParagraph"/>
        <w:numPr>
          <w:ilvl w:val="0"/>
          <w:numId w:val="8"/>
        </w:numPr>
      </w:pPr>
      <w:r>
        <w:t>When participants visit the lab, we’ll try to balance their personali</w:t>
      </w:r>
      <w:r w:rsidR="00107181">
        <w:t>ty types and risk tolerance level</w:t>
      </w:r>
      <w:r>
        <w:t>s so that each experimental condition will have roughly the same proportion of dominant and submissive participants as well as the same proportion of risk-seeking and risk-averse participants.</w:t>
      </w:r>
    </w:p>
    <w:p w14:paraId="79381491" w14:textId="77777777" w:rsidR="00455253" w:rsidRDefault="00455253" w:rsidP="00455253">
      <w:pPr>
        <w:pStyle w:val="ListParagraph"/>
      </w:pPr>
    </w:p>
    <w:p w14:paraId="5F9FD2BD" w14:textId="11648D95" w:rsidR="009679D3" w:rsidRDefault="003778DF" w:rsidP="009679D3">
      <w:pPr>
        <w:pStyle w:val="Heading5"/>
      </w:pPr>
      <w:r>
        <w:t>Specific r</w:t>
      </w:r>
      <w:r w:rsidR="005E14B8">
        <w:t>equirements</w:t>
      </w:r>
    </w:p>
    <w:p w14:paraId="4E5579FC" w14:textId="77777777" w:rsidR="0008505F" w:rsidRDefault="00FD6121" w:rsidP="002941E8">
      <w:r w:rsidRPr="0008505F">
        <w:rPr>
          <w:u w:val="single"/>
        </w:rPr>
        <w:t>Front-end:</w:t>
      </w:r>
      <w:r>
        <w:t xml:space="preserve"> </w:t>
      </w:r>
    </w:p>
    <w:p w14:paraId="53EC577E" w14:textId="1CF19CC5" w:rsidR="0008505F" w:rsidRDefault="0008505F" w:rsidP="0008505F">
      <w:pPr>
        <w:pStyle w:val="ListParagraph"/>
        <w:numPr>
          <w:ilvl w:val="0"/>
          <w:numId w:val="10"/>
        </w:numPr>
      </w:pPr>
      <w:r>
        <w:t>Create two buttons that correspond to dominant and submissive robo-advisor for experimenter to choose</w:t>
      </w:r>
    </w:p>
    <w:p w14:paraId="461F725B" w14:textId="2F87FEDA" w:rsidR="005E14B8" w:rsidRDefault="00FD6121" w:rsidP="0008505F">
      <w:pPr>
        <w:pStyle w:val="ListParagraph"/>
        <w:numPr>
          <w:ilvl w:val="0"/>
          <w:numId w:val="10"/>
        </w:numPr>
      </w:pPr>
      <w:r>
        <w:t>Create a data entry field for participants to</w:t>
      </w:r>
      <w:r w:rsidR="0008505F">
        <w:t xml:space="preserve"> enter their metric number</w:t>
      </w:r>
    </w:p>
    <w:p w14:paraId="6393C23F" w14:textId="77777777" w:rsidR="0008505F" w:rsidRDefault="0008505F" w:rsidP="002941E8">
      <w:pPr>
        <w:rPr>
          <w:u w:val="single"/>
        </w:rPr>
      </w:pPr>
    </w:p>
    <w:p w14:paraId="368FCC98" w14:textId="77777777" w:rsidR="0008505F" w:rsidRDefault="00FD6121" w:rsidP="002941E8">
      <w:r w:rsidRPr="0008505F">
        <w:rPr>
          <w:u w:val="single"/>
        </w:rPr>
        <w:t>Back-end:</w:t>
      </w:r>
      <w:r w:rsidR="0008505F">
        <w:t xml:space="preserve"> </w:t>
      </w:r>
    </w:p>
    <w:p w14:paraId="0A9935F5" w14:textId="3507BE4F" w:rsidR="0008505F" w:rsidRDefault="0008505F" w:rsidP="0008505F">
      <w:pPr>
        <w:pStyle w:val="ListParagraph"/>
        <w:numPr>
          <w:ilvl w:val="0"/>
          <w:numId w:val="11"/>
        </w:numPr>
      </w:pPr>
      <w:r>
        <w:t>Create two robo-advisor versions for experimenter to choose: dominant vs. submissive</w:t>
      </w:r>
    </w:p>
    <w:p w14:paraId="0B3D6AB4" w14:textId="66E7973E" w:rsidR="0008505F" w:rsidRPr="0008505F" w:rsidRDefault="00742E96" w:rsidP="0008505F">
      <w:pPr>
        <w:ind w:firstLine="720"/>
      </w:pPr>
      <w:r>
        <w:t>The two r</w:t>
      </w:r>
      <w:r w:rsidR="0008505F" w:rsidRPr="0008505F">
        <w:t xml:space="preserve">obo-advisor </w:t>
      </w:r>
      <w:r w:rsidR="0008505F">
        <w:t>version</w:t>
      </w:r>
      <w:r w:rsidR="0008505F" w:rsidRPr="0008505F">
        <w:t>s</w:t>
      </w:r>
      <w:r>
        <w:t xml:space="preserve"> will have the following attribute</w:t>
      </w:r>
      <w:r w:rsidR="00C36E86">
        <w:t>s</w:t>
      </w:r>
      <w:r w:rsidR="0008505F">
        <w:t xml:space="preserve">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2800"/>
        <w:gridCol w:w="2703"/>
      </w:tblGrid>
      <w:tr w:rsidR="0008505F" w14:paraId="521BCC42" w14:textId="77777777" w:rsidTr="0008505F">
        <w:tc>
          <w:tcPr>
            <w:tcW w:w="2268" w:type="dxa"/>
          </w:tcPr>
          <w:p w14:paraId="4E333D07" w14:textId="77777777" w:rsidR="0008505F" w:rsidRDefault="0008505F" w:rsidP="001625B4"/>
        </w:tc>
        <w:tc>
          <w:tcPr>
            <w:tcW w:w="2800" w:type="dxa"/>
          </w:tcPr>
          <w:p w14:paraId="1EB913E1" w14:textId="77777777" w:rsidR="0008505F" w:rsidRPr="00E90296" w:rsidRDefault="0008505F" w:rsidP="001625B4">
            <w:r w:rsidRPr="00E90296">
              <w:t>Dominant</w:t>
            </w:r>
          </w:p>
        </w:tc>
        <w:tc>
          <w:tcPr>
            <w:tcW w:w="2703" w:type="dxa"/>
          </w:tcPr>
          <w:p w14:paraId="3D3C6C84" w14:textId="77777777" w:rsidR="0008505F" w:rsidRPr="00E90296" w:rsidRDefault="0008505F" w:rsidP="001625B4">
            <w:r w:rsidRPr="00E90296">
              <w:t>Submissive</w:t>
            </w:r>
          </w:p>
        </w:tc>
      </w:tr>
      <w:tr w:rsidR="0008505F" w14:paraId="772C3215" w14:textId="77777777" w:rsidTr="0008505F">
        <w:tc>
          <w:tcPr>
            <w:tcW w:w="2268" w:type="dxa"/>
          </w:tcPr>
          <w:p w14:paraId="0F77E4AF" w14:textId="77777777" w:rsidR="0008505F" w:rsidRDefault="0008505F" w:rsidP="001625B4">
            <w:r>
              <w:t>Name</w:t>
            </w:r>
          </w:p>
        </w:tc>
        <w:tc>
          <w:tcPr>
            <w:tcW w:w="2800" w:type="dxa"/>
          </w:tcPr>
          <w:p w14:paraId="058CC5D9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Max</w:t>
            </w:r>
          </w:p>
        </w:tc>
        <w:tc>
          <w:tcPr>
            <w:tcW w:w="2703" w:type="dxa"/>
          </w:tcPr>
          <w:p w14:paraId="048ED91F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Linus</w:t>
            </w:r>
          </w:p>
        </w:tc>
      </w:tr>
      <w:tr w:rsidR="0008505F" w14:paraId="00605C46" w14:textId="77777777" w:rsidTr="0008505F">
        <w:tc>
          <w:tcPr>
            <w:tcW w:w="2268" w:type="dxa"/>
          </w:tcPr>
          <w:p w14:paraId="758A35D4" w14:textId="77777777" w:rsidR="0008505F" w:rsidRDefault="0008505F" w:rsidP="001625B4">
            <w:r>
              <w:t>Avatar</w:t>
            </w:r>
          </w:p>
        </w:tc>
        <w:tc>
          <w:tcPr>
            <w:tcW w:w="2800" w:type="dxa"/>
          </w:tcPr>
          <w:p w14:paraId="523FFCED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Robot with opening arms</w:t>
            </w:r>
          </w:p>
        </w:tc>
        <w:tc>
          <w:tcPr>
            <w:tcW w:w="2703" w:type="dxa"/>
          </w:tcPr>
          <w:p w14:paraId="7BD6F420" w14:textId="77777777" w:rsidR="0008505F" w:rsidRPr="00E90296" w:rsidRDefault="0008505F" w:rsidP="001625B4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>Robot with folding arms</w:t>
            </w:r>
          </w:p>
        </w:tc>
      </w:tr>
      <w:tr w:rsidR="0008505F" w14:paraId="47527F1B" w14:textId="77777777" w:rsidTr="0008505F">
        <w:tc>
          <w:tcPr>
            <w:tcW w:w="2268" w:type="dxa"/>
          </w:tcPr>
          <w:p w14:paraId="0BC0AB98" w14:textId="77777777" w:rsidR="0008505F" w:rsidRDefault="0008505F" w:rsidP="001625B4">
            <w:r>
              <w:t>Conversational style</w:t>
            </w:r>
          </w:p>
        </w:tc>
        <w:tc>
          <w:tcPr>
            <w:tcW w:w="2800" w:type="dxa"/>
          </w:tcPr>
          <w:p w14:paraId="7983A89A" w14:textId="36AC73E3" w:rsidR="0008505F" w:rsidRPr="00E90296" w:rsidRDefault="0008505F" w:rsidP="00742E96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 xml:space="preserve">Dominant style </w:t>
            </w:r>
            <w:r w:rsidR="00742E9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03" w:type="dxa"/>
          </w:tcPr>
          <w:p w14:paraId="4AE827FA" w14:textId="7B88B132" w:rsidR="0008505F" w:rsidRPr="00E90296" w:rsidRDefault="0008505F" w:rsidP="00742E96">
            <w:pPr>
              <w:rPr>
                <w:sz w:val="22"/>
                <w:szCs w:val="22"/>
              </w:rPr>
            </w:pPr>
            <w:r w:rsidRPr="00E90296">
              <w:rPr>
                <w:sz w:val="22"/>
                <w:szCs w:val="22"/>
              </w:rPr>
              <w:t xml:space="preserve">Submissive style </w:t>
            </w:r>
            <w:r w:rsidR="00742E96">
              <w:rPr>
                <w:sz w:val="22"/>
                <w:szCs w:val="22"/>
              </w:rPr>
              <w:t xml:space="preserve"> </w:t>
            </w:r>
          </w:p>
        </w:tc>
      </w:tr>
    </w:tbl>
    <w:p w14:paraId="5FB704BB" w14:textId="77777777" w:rsidR="0008505F" w:rsidRDefault="0008505F" w:rsidP="002941E8"/>
    <w:p w14:paraId="6A15D3C0" w14:textId="75A8128D" w:rsidR="00FD6121" w:rsidRDefault="0008505F" w:rsidP="0008505F">
      <w:pPr>
        <w:pStyle w:val="ListParagraph"/>
        <w:numPr>
          <w:ilvl w:val="0"/>
          <w:numId w:val="11"/>
        </w:numPr>
      </w:pPr>
      <w:r>
        <w:t xml:space="preserve">Save the metric number </w:t>
      </w:r>
    </w:p>
    <w:p w14:paraId="6E3CF82A" w14:textId="44BEA2CD" w:rsidR="00742E96" w:rsidRDefault="00742E96" w:rsidP="0008505F">
      <w:pPr>
        <w:pStyle w:val="ListParagraph"/>
        <w:numPr>
          <w:ilvl w:val="0"/>
          <w:numId w:val="11"/>
        </w:numPr>
      </w:pPr>
      <w:r>
        <w:t>Create two libraries to host</w:t>
      </w:r>
      <w:r w:rsidR="0072781B">
        <w:t xml:space="preserve"> script of</w:t>
      </w:r>
      <w:r>
        <w:t xml:space="preserve"> two conversational styles</w:t>
      </w:r>
    </w:p>
    <w:p w14:paraId="7C5C7643" w14:textId="77777777" w:rsidR="00740BFE" w:rsidRDefault="00740BFE" w:rsidP="002941E8"/>
    <w:p w14:paraId="569B7238" w14:textId="77777777" w:rsidR="009679D3" w:rsidRDefault="009679D3" w:rsidP="009679D3">
      <w:pPr>
        <w:rPr>
          <w:u w:val="single"/>
        </w:rPr>
      </w:pPr>
      <w:r w:rsidRPr="009679D3">
        <w:rPr>
          <w:u w:val="single"/>
        </w:rPr>
        <w:t>Mock-up:</w:t>
      </w:r>
    </w:p>
    <w:p w14:paraId="0FE2EDBD" w14:textId="1F0ADCA2" w:rsidR="00194FF5" w:rsidRPr="00194FF5" w:rsidRDefault="00194FF5" w:rsidP="009679D3">
      <w:r w:rsidRPr="00194FF5">
        <w:t>Page 1</w:t>
      </w:r>
    </w:p>
    <w:p w14:paraId="0FC71A7E" w14:textId="77777777" w:rsidR="00194FF5" w:rsidRPr="009679D3" w:rsidRDefault="00194FF5" w:rsidP="009679D3">
      <w:pPr>
        <w:rPr>
          <w:u w:val="single"/>
        </w:rPr>
      </w:pPr>
    </w:p>
    <w:p w14:paraId="646C28B0" w14:textId="3D5DAE5F" w:rsidR="009679D3" w:rsidRDefault="00194FF5" w:rsidP="002941E8">
      <w:r>
        <w:rPr>
          <w:noProof/>
        </w:rPr>
        <w:drawing>
          <wp:inline distT="0" distB="0" distL="0" distR="0" wp14:anchorId="1E82E6DB" wp14:editId="5005F709">
            <wp:extent cx="3137535" cy="1266293"/>
            <wp:effectExtent l="0" t="0" r="12065" b="3810"/>
            <wp:docPr id="1" name="Picture 1" descr="Screen%20Shot%202018-05-10%20at%206.11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0%20at%206.11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13" cy="12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D040" w14:textId="77777777" w:rsidR="00777EFD" w:rsidRDefault="00777EFD" w:rsidP="002941E8"/>
    <w:p w14:paraId="7EBEE68C" w14:textId="3F85F525" w:rsidR="00194FF5" w:rsidRDefault="00194FF5" w:rsidP="002941E8">
      <w:r>
        <w:t>Page 2</w:t>
      </w:r>
    </w:p>
    <w:p w14:paraId="2461CA52" w14:textId="04452DD8" w:rsidR="009679D3" w:rsidRDefault="00194FF5" w:rsidP="002941E8">
      <w:r w:rsidRPr="00194FF5">
        <w:rPr>
          <w:noProof/>
        </w:rPr>
        <w:drawing>
          <wp:inline distT="0" distB="0" distL="0" distR="0" wp14:anchorId="3C6B2E7C" wp14:editId="76E31F57">
            <wp:extent cx="3023235" cy="811955"/>
            <wp:effectExtent l="0" t="0" r="0" b="1270"/>
            <wp:docPr id="2" name="Picture 2" descr="Screen%20Shot%202018-05-10%20at%206.11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0%20at%206.11.5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05" cy="8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F1BD" w14:textId="3B18461D" w:rsidR="000A450B" w:rsidRDefault="000A450B" w:rsidP="00C20DE2">
      <w:pPr>
        <w:pStyle w:val="Heading4"/>
      </w:pPr>
      <w:r w:rsidRPr="00DC0D3B">
        <w:t>Online version</w:t>
      </w:r>
    </w:p>
    <w:p w14:paraId="70484885" w14:textId="174DFE53" w:rsidR="0008505F" w:rsidRPr="0008505F" w:rsidRDefault="0008505F" w:rsidP="0008505F">
      <w:pPr>
        <w:pStyle w:val="Heading5"/>
      </w:pPr>
      <w:r>
        <w:t>Procedure</w:t>
      </w:r>
    </w:p>
    <w:p w14:paraId="35A6141A" w14:textId="6BE14248" w:rsidR="00107181" w:rsidRDefault="00107181" w:rsidP="00107181">
      <w:pPr>
        <w:pStyle w:val="ListParagraph"/>
        <w:numPr>
          <w:ilvl w:val="0"/>
          <w:numId w:val="9"/>
        </w:numPr>
      </w:pPr>
      <w:r>
        <w:t xml:space="preserve">We will recruit participants </w:t>
      </w:r>
      <w:r w:rsidR="005E14B8">
        <w:t>from an online portal.</w:t>
      </w:r>
    </w:p>
    <w:p w14:paraId="3C84744D" w14:textId="3DB8659E" w:rsidR="005E14B8" w:rsidRDefault="00740BFE" w:rsidP="00107181">
      <w:pPr>
        <w:pStyle w:val="ListParagraph"/>
        <w:numPr>
          <w:ilvl w:val="0"/>
          <w:numId w:val="9"/>
        </w:numPr>
      </w:pPr>
      <w:r>
        <w:t xml:space="preserve">Participants will first answer the pre-survey and then proceed to the randomization stage </w:t>
      </w:r>
    </w:p>
    <w:p w14:paraId="3F5E0C80" w14:textId="77777777" w:rsidR="00107181" w:rsidRDefault="00107181" w:rsidP="00107181"/>
    <w:p w14:paraId="101A34F1" w14:textId="77777777" w:rsidR="003778DF" w:rsidRDefault="003778DF" w:rsidP="003778DF">
      <w:pPr>
        <w:pStyle w:val="Heading5"/>
      </w:pPr>
      <w:r>
        <w:t>Specific requirements</w:t>
      </w:r>
    </w:p>
    <w:p w14:paraId="1612694A" w14:textId="4E77BC37" w:rsidR="00107181" w:rsidRDefault="00B55B59" w:rsidP="00107181">
      <w:r>
        <w:t>Same as lab version</w:t>
      </w:r>
      <w:r w:rsidR="005016C9">
        <w:t xml:space="preserve"> except that participants don’t need to enter metric number nor do experimenters need to choose experimental conditions</w:t>
      </w:r>
      <w:r w:rsidR="009A2359">
        <w:t xml:space="preserve"> (No need of page 1, 2)</w:t>
      </w:r>
    </w:p>
    <w:p w14:paraId="2F338378" w14:textId="77777777" w:rsidR="00B55B59" w:rsidRPr="00107181" w:rsidRDefault="00B55B59" w:rsidP="00107181"/>
    <w:p w14:paraId="7D974DED" w14:textId="4116B60B" w:rsidR="00636C12" w:rsidRPr="009679D3" w:rsidRDefault="00976879" w:rsidP="003B4374">
      <w:pPr>
        <w:pStyle w:val="Heading3"/>
      </w:pPr>
      <w:bookmarkStart w:id="13" w:name="_Toc513760716"/>
      <w:r w:rsidRPr="009679D3">
        <w:t>Stage 2: User-orientation</w:t>
      </w:r>
      <w:bookmarkEnd w:id="13"/>
    </w:p>
    <w:p w14:paraId="1254DF08" w14:textId="19EE1FB2" w:rsidR="00097CEE" w:rsidRDefault="00097CEE" w:rsidP="00866E14">
      <w:pPr>
        <w:pStyle w:val="Heading4"/>
      </w:pPr>
      <w:r>
        <w:t>Self-introduction</w:t>
      </w:r>
    </w:p>
    <w:p w14:paraId="6B8BE258" w14:textId="2BCCC714" w:rsidR="003B4374" w:rsidRPr="003B4374" w:rsidRDefault="003B4374" w:rsidP="003B4374">
      <w:pPr>
        <w:pStyle w:val="Heading5"/>
      </w:pPr>
      <w:r>
        <w:t>Specific requirements</w:t>
      </w:r>
    </w:p>
    <w:p w14:paraId="579D2686" w14:textId="77777777" w:rsidR="00866E14" w:rsidRDefault="00866E14" w:rsidP="00866E14">
      <w:pPr>
        <w:rPr>
          <w:u w:val="single"/>
        </w:rPr>
      </w:pPr>
      <w:r w:rsidRPr="00866E14">
        <w:rPr>
          <w:u w:val="single"/>
        </w:rPr>
        <w:t>Front end</w:t>
      </w:r>
    </w:p>
    <w:p w14:paraId="43765F1E" w14:textId="1FAA037C" w:rsidR="00866E14" w:rsidRPr="00866E14" w:rsidRDefault="00866E14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 the introduction part, when the robo-advisor greets: Hi, my name is </w:t>
      </w:r>
      <w:r w:rsidRPr="00866E14">
        <w:rPr>
          <w:u w:val="single"/>
        </w:rPr>
        <w:t xml:space="preserve">XXX, </w:t>
      </w:r>
      <w:r w:rsidRPr="0072781B">
        <w:t xml:space="preserve">substitute </w:t>
      </w:r>
      <w:r w:rsidRPr="00866E14">
        <w:rPr>
          <w:u w:val="single"/>
        </w:rPr>
        <w:t xml:space="preserve">XXX </w:t>
      </w:r>
      <w:r w:rsidRPr="0072781B">
        <w:t>with its corresponding name</w:t>
      </w:r>
    </w:p>
    <w:p w14:paraId="2F553213" w14:textId="726ED625" w:rsidR="00866E14" w:rsidRPr="002F03A9" w:rsidRDefault="00866E14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>Load the corresponding scripts fro each condition</w:t>
      </w:r>
    </w:p>
    <w:p w14:paraId="22AF798B" w14:textId="4CE904F4" w:rsidR="002F03A9" w:rsidRPr="00866E14" w:rsidRDefault="002F03A9" w:rsidP="00866E14">
      <w:pPr>
        <w:pStyle w:val="ListParagraph"/>
        <w:numPr>
          <w:ilvl w:val="0"/>
          <w:numId w:val="12"/>
        </w:numPr>
        <w:rPr>
          <w:u w:val="single"/>
        </w:rPr>
      </w:pPr>
      <w:r>
        <w:t>Create</w:t>
      </w:r>
      <w:r w:rsidR="00F34990">
        <w:t xml:space="preserve"> and embed</w:t>
      </w:r>
      <w:r>
        <w:t xml:space="preserve"> a logo similar to </w:t>
      </w:r>
      <w:proofErr w:type="spellStart"/>
      <w:r>
        <w:t>Cuimin’s</w:t>
      </w:r>
      <w:proofErr w:type="spellEnd"/>
      <w:r>
        <w:t xml:space="preserve"> project, but with a</w:t>
      </w:r>
      <w:r w:rsidR="003828B0">
        <w:t xml:space="preserve"> different name: </w:t>
      </w:r>
      <w:proofErr w:type="spellStart"/>
      <w:r w:rsidR="003828B0">
        <w:t>Wealsome</w:t>
      </w:r>
      <w:proofErr w:type="spellEnd"/>
      <w:r w:rsidR="003828B0">
        <w:t xml:space="preserve"> Capital</w:t>
      </w:r>
    </w:p>
    <w:p w14:paraId="1A76325A" w14:textId="77777777" w:rsidR="00866E14" w:rsidRPr="00866E14" w:rsidRDefault="00866E14" w:rsidP="00866E14">
      <w:pPr>
        <w:pStyle w:val="ListParagraph"/>
        <w:rPr>
          <w:u w:val="single"/>
        </w:rPr>
      </w:pPr>
    </w:p>
    <w:p w14:paraId="481B7394" w14:textId="5B27A1C7" w:rsidR="00866E14" w:rsidRPr="00866E14" w:rsidRDefault="00866E14" w:rsidP="00866E14">
      <w:pPr>
        <w:rPr>
          <w:u w:val="single"/>
        </w:rPr>
      </w:pPr>
      <w:r w:rsidRPr="00866E14">
        <w:rPr>
          <w:u w:val="single"/>
        </w:rPr>
        <w:t>Back end</w:t>
      </w:r>
    </w:p>
    <w:p w14:paraId="61480FE3" w14:textId="2278320F" w:rsidR="00866E14" w:rsidRDefault="00866E14" w:rsidP="00866E14">
      <w:pPr>
        <w:pStyle w:val="ListParagraph"/>
        <w:numPr>
          <w:ilvl w:val="0"/>
          <w:numId w:val="14"/>
        </w:numPr>
      </w:pPr>
      <w:r>
        <w:t xml:space="preserve">Create robo-advisor’s name variable </w:t>
      </w:r>
      <w:r w:rsidRPr="00866E14">
        <w:rPr>
          <w:u w:val="single"/>
        </w:rPr>
        <w:t xml:space="preserve">XXX </w:t>
      </w:r>
      <w:r w:rsidRPr="008533E3">
        <w:t>for front-end to quote</w:t>
      </w:r>
      <w:r w:rsidRPr="00866E14">
        <w:rPr>
          <w:u w:val="single"/>
        </w:rPr>
        <w:t xml:space="preserve"> </w:t>
      </w:r>
    </w:p>
    <w:p w14:paraId="7A411F28" w14:textId="77777777" w:rsidR="00866E14" w:rsidRDefault="00866E14" w:rsidP="00866E14">
      <w:pPr>
        <w:pStyle w:val="ListParagraph"/>
        <w:numPr>
          <w:ilvl w:val="0"/>
          <w:numId w:val="14"/>
        </w:numPr>
      </w:pPr>
      <w:r>
        <w:t>Create two libraries to host script of two conversational styles</w:t>
      </w:r>
    </w:p>
    <w:p w14:paraId="1C41F9BB" w14:textId="77777777" w:rsidR="00F34990" w:rsidRDefault="00F34990" w:rsidP="00F34990">
      <w:pPr>
        <w:rPr>
          <w:u w:val="single"/>
        </w:rPr>
      </w:pPr>
    </w:p>
    <w:p w14:paraId="3ADBEDA8" w14:textId="77777777" w:rsidR="00F34990" w:rsidRDefault="00F34990" w:rsidP="00F34990">
      <w:pPr>
        <w:rPr>
          <w:u w:val="single"/>
        </w:rPr>
      </w:pPr>
      <w:r w:rsidRPr="00F34990">
        <w:rPr>
          <w:u w:val="single"/>
        </w:rPr>
        <w:t>Mock-up:</w:t>
      </w:r>
    </w:p>
    <w:p w14:paraId="38A270B9" w14:textId="4ACB2945" w:rsidR="00957EBF" w:rsidRPr="00E92F05" w:rsidRDefault="00957EBF" w:rsidP="00F34990">
      <w:pPr>
        <w:rPr>
          <w:i/>
        </w:rPr>
      </w:pPr>
      <w:r w:rsidRPr="00E92F05">
        <w:rPr>
          <w:i/>
        </w:rPr>
        <w:t>Dominant version</w:t>
      </w:r>
    </w:p>
    <w:p w14:paraId="7CDF2528" w14:textId="77777777" w:rsidR="00957EBF" w:rsidRDefault="00E5515B" w:rsidP="00957EBF">
      <w:r>
        <w:rPr>
          <w:noProof/>
        </w:rPr>
        <w:drawing>
          <wp:inline distT="0" distB="0" distL="0" distR="0" wp14:anchorId="71F0A52A" wp14:editId="4962D1A5">
            <wp:extent cx="3798273" cy="2296160"/>
            <wp:effectExtent l="0" t="0" r="12065" b="0"/>
            <wp:docPr id="3" name="Picture 3" descr="Screen%20Shot%202018-05-10%20at%208.13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0%20at%208.13.31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54" cy="22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5931" w14:textId="472F876D" w:rsidR="00957EBF" w:rsidRPr="00E92F05" w:rsidRDefault="00957EBF" w:rsidP="00957EBF">
      <w:pPr>
        <w:rPr>
          <w:i/>
        </w:rPr>
      </w:pPr>
      <w:r w:rsidRPr="00E92F05">
        <w:rPr>
          <w:i/>
        </w:rPr>
        <w:t>Submissive version</w:t>
      </w:r>
    </w:p>
    <w:p w14:paraId="307ADE42" w14:textId="5564F1EE" w:rsidR="00F34990" w:rsidRDefault="00957EBF" w:rsidP="009D0459">
      <w:r>
        <w:rPr>
          <w:rFonts w:hint="eastAsia"/>
          <w:noProof/>
        </w:rPr>
        <w:drawing>
          <wp:inline distT="0" distB="0" distL="0" distR="0" wp14:anchorId="1671FAB5" wp14:editId="6B6263FA">
            <wp:extent cx="3709035" cy="2311356"/>
            <wp:effectExtent l="0" t="0" r="0" b="635"/>
            <wp:docPr id="4" name="Picture 4" descr="Screen%20Shot%202018-05-10%20at%208.1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10%20at%208.13.2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51" cy="231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4B9C" w14:textId="77777777" w:rsidR="00F34990" w:rsidRDefault="00F34990" w:rsidP="00866E14">
      <w:pPr>
        <w:pStyle w:val="ListParagraph"/>
      </w:pPr>
    </w:p>
    <w:p w14:paraId="55601692" w14:textId="624EC3AA" w:rsidR="00097CEE" w:rsidRDefault="00097CEE" w:rsidP="00866E14">
      <w:pPr>
        <w:pStyle w:val="Heading4"/>
      </w:pPr>
      <w:r>
        <w:t>Q&amp;A session</w:t>
      </w:r>
    </w:p>
    <w:p w14:paraId="10508AB8" w14:textId="2D0C56CA" w:rsidR="009D0459" w:rsidRPr="009D0459" w:rsidRDefault="009D0459" w:rsidP="009D0459">
      <w:r>
        <w:t>Similar to above, with different scripts</w:t>
      </w:r>
    </w:p>
    <w:p w14:paraId="3D81092C" w14:textId="0D7525C3" w:rsidR="009D0459" w:rsidRPr="009D0459" w:rsidRDefault="00097CEE" w:rsidP="009D0459">
      <w:pPr>
        <w:pStyle w:val="Heading4"/>
      </w:pPr>
      <w:r>
        <w:t>Task-orientation</w:t>
      </w:r>
    </w:p>
    <w:p w14:paraId="53ACF3A8" w14:textId="7F874115" w:rsidR="009D0459" w:rsidRPr="009D0459" w:rsidRDefault="009D0459" w:rsidP="009D0459">
      <w:r>
        <w:t>Similar to above, with different scripts</w:t>
      </w:r>
    </w:p>
    <w:p w14:paraId="49D0B67D" w14:textId="77777777" w:rsidR="008B502C" w:rsidRDefault="008B502C" w:rsidP="008B502C">
      <w:pPr>
        <w:pStyle w:val="Heading3"/>
      </w:pPr>
    </w:p>
    <w:p w14:paraId="7E84A0B8" w14:textId="40DBC2E6" w:rsidR="00976879" w:rsidRDefault="008B502C" w:rsidP="003B4374">
      <w:pPr>
        <w:pStyle w:val="Heading3"/>
      </w:pPr>
      <w:bookmarkStart w:id="14" w:name="_Toc513760717"/>
      <w:r>
        <w:t xml:space="preserve">Stage </w:t>
      </w:r>
      <w:r w:rsidRPr="00557E50">
        <w:t xml:space="preserve">3: </w:t>
      </w:r>
      <w:r>
        <w:t>Experiment</w:t>
      </w:r>
      <w:bookmarkEnd w:id="14"/>
    </w:p>
    <w:p w14:paraId="2A46B73E" w14:textId="6DEBD85B" w:rsidR="001844EF" w:rsidRPr="001844EF" w:rsidRDefault="001844EF" w:rsidP="006A0083">
      <w:pPr>
        <w:pStyle w:val="Heading4"/>
      </w:pPr>
      <w:r>
        <w:t>Sub</w:t>
      </w:r>
      <w:r w:rsidR="006A0083">
        <w:t>-stage:</w:t>
      </w:r>
      <w:r>
        <w:t xml:space="preserve"> asset-allocation</w:t>
      </w:r>
    </w:p>
    <w:p w14:paraId="6CFC7C66" w14:textId="697205BA" w:rsidR="00972174" w:rsidRDefault="00C03FA2" w:rsidP="00685BA0">
      <w:pPr>
        <w:pStyle w:val="Heading5"/>
      </w:pPr>
      <w:r>
        <w:t xml:space="preserve">Procedure: </w:t>
      </w:r>
    </w:p>
    <w:p w14:paraId="70B83F4C" w14:textId="5EC94637" w:rsidR="003B2029" w:rsidRDefault="003B2029" w:rsidP="003B2029">
      <w:pPr>
        <w:pStyle w:val="ListParagraph"/>
        <w:numPr>
          <w:ilvl w:val="0"/>
          <w:numId w:val="15"/>
        </w:numPr>
      </w:pPr>
      <w:r>
        <w:t>After participants receive t</w:t>
      </w:r>
      <w:r w:rsidR="00A53113">
        <w:t>he instructions on how to decide on fund allocation, they’re asked how much they are willing to invest with Robo-advisor for a fix period of 12 months. The answer will be saved</w:t>
      </w:r>
      <w:r w:rsidR="000203FA">
        <w:t xml:space="preserve"> as </w:t>
      </w:r>
      <w:r w:rsidR="000203FA" w:rsidRPr="00A63366">
        <w:rPr>
          <w:u w:val="single"/>
        </w:rPr>
        <w:t>trust_t0</w:t>
      </w:r>
      <w:r w:rsidR="00A53113">
        <w:t>.</w:t>
      </w:r>
    </w:p>
    <w:p w14:paraId="0E03CEB0" w14:textId="77777777" w:rsidR="00E03E84" w:rsidRDefault="00A53113" w:rsidP="00A53113">
      <w:pPr>
        <w:pStyle w:val="ListParagraph"/>
        <w:numPr>
          <w:ilvl w:val="0"/>
          <w:numId w:val="15"/>
        </w:numPr>
      </w:pPr>
      <w:r>
        <w:t xml:space="preserve">Then participants are invited to go through robo-advisor’s performance of previous </w:t>
      </w:r>
      <w:r w:rsidR="00E03E84">
        <w:t xml:space="preserve">2 </w:t>
      </w:r>
      <w:r>
        <w:t>years</w:t>
      </w:r>
      <w:r w:rsidR="005C5A09">
        <w:t xml:space="preserve">. </w:t>
      </w:r>
    </w:p>
    <w:p w14:paraId="45E02871" w14:textId="058C616E" w:rsidR="00E03E84" w:rsidRDefault="005C5A09" w:rsidP="00A53113">
      <w:pPr>
        <w:pStyle w:val="ListParagraph"/>
        <w:numPr>
          <w:ilvl w:val="0"/>
          <w:numId w:val="15"/>
        </w:numPr>
      </w:pPr>
      <w:r>
        <w:t>They are told that unlike previous decision, now they can adjust the investment size every month.</w:t>
      </w:r>
      <w:r w:rsidR="00F20EB7">
        <w:t xml:space="preserve"> They are also told that their bonus will be dependent on how much they earn throughout this period.</w:t>
      </w:r>
      <w:r w:rsidR="001625B4">
        <w:t xml:space="preserve"> </w:t>
      </w:r>
      <w:r w:rsidR="00E03E84">
        <w:t>If they earn $1,000 in the experiment, it will be translated at a ratio of</w:t>
      </w:r>
      <w:r w:rsidR="004C763C">
        <w:t xml:space="preserve"> 2</w:t>
      </w:r>
      <w:r w:rsidR="00E03E84">
        <w:t>00:1 to cash</w:t>
      </w:r>
      <w:r w:rsidR="004C763C">
        <w:t>, i.e. $5</w:t>
      </w:r>
      <w:r w:rsidR="005B3DC7">
        <w:t xml:space="preserve"> (rounded off to integers)</w:t>
      </w:r>
      <w:r w:rsidR="00E03E84">
        <w:t>.</w:t>
      </w:r>
    </w:p>
    <w:p w14:paraId="75527691" w14:textId="437C4401" w:rsidR="00A53113" w:rsidRDefault="001625B4" w:rsidP="00A53113">
      <w:pPr>
        <w:pStyle w:val="ListParagraph"/>
        <w:numPr>
          <w:ilvl w:val="0"/>
          <w:numId w:val="15"/>
        </w:numPr>
      </w:pPr>
      <w:r>
        <w:t>The monthly comm</w:t>
      </w:r>
      <w:r w:rsidR="00A63366">
        <w:t xml:space="preserve">itment will be saved as </w:t>
      </w:r>
      <w:proofErr w:type="spellStart"/>
      <w:r w:rsidR="00A63366" w:rsidRPr="00A63366">
        <w:rPr>
          <w:u w:val="single"/>
        </w:rPr>
        <w:t>commit_</w:t>
      </w:r>
      <w:r w:rsidRPr="00A63366">
        <w:rPr>
          <w:u w:val="single"/>
        </w:rPr>
        <w:t>n</w:t>
      </w:r>
      <w:proofErr w:type="spellEnd"/>
      <w:r w:rsidR="00A63366">
        <w:t xml:space="preserve"> (n</w:t>
      </w:r>
      <w:r w:rsidR="00A63366">
        <w:sym w:font="Wingdings" w:char="F0E0"/>
      </w:r>
      <w:r w:rsidR="00A63366">
        <w:t xml:space="preserve"> 1 ~24)</w:t>
      </w:r>
    </w:p>
    <w:p w14:paraId="2E05FF9D" w14:textId="7DB7F59E" w:rsidR="000203FA" w:rsidRDefault="000203FA" w:rsidP="00A53113">
      <w:pPr>
        <w:pStyle w:val="ListParagraph"/>
        <w:numPr>
          <w:ilvl w:val="0"/>
          <w:numId w:val="15"/>
        </w:numPr>
      </w:pPr>
      <w:r>
        <w:t xml:space="preserve">At the end of the 24th months, participants will be asked again how much they are willing to invest with Robo-advisor for a fix period of 12 months. The answer will be saved as </w:t>
      </w:r>
      <w:r w:rsidRPr="00A63366">
        <w:rPr>
          <w:u w:val="single"/>
        </w:rPr>
        <w:t>trust_t1</w:t>
      </w:r>
      <w:r>
        <w:t>.</w:t>
      </w:r>
    </w:p>
    <w:p w14:paraId="68AAB38E" w14:textId="132EBA56" w:rsidR="002B5035" w:rsidRDefault="0001036F" w:rsidP="002B5035">
      <w:pPr>
        <w:pStyle w:val="ListParagraph"/>
        <w:numPr>
          <w:ilvl w:val="0"/>
          <w:numId w:val="15"/>
        </w:numPr>
      </w:pPr>
      <w:r>
        <w:t>After that, participants are asked to evaluate robo-advisor’s financial performance</w:t>
      </w:r>
      <w:r w:rsidR="002B5035">
        <w:t>.</w:t>
      </w:r>
    </w:p>
    <w:p w14:paraId="47FB666D" w14:textId="77777777" w:rsidR="00826810" w:rsidRDefault="00826810" w:rsidP="00826810">
      <w:pPr>
        <w:pStyle w:val="ListParagraph"/>
      </w:pPr>
    </w:p>
    <w:p w14:paraId="3BC5344B" w14:textId="7CB507DB" w:rsidR="002B5035" w:rsidRDefault="007B1E07" w:rsidP="002B5035">
      <w:r w:rsidRPr="00826810">
        <w:rPr>
          <w:b/>
          <w:color w:val="FF0000"/>
          <w:shd w:val="pct15" w:color="auto" w:fill="FFFFFF"/>
        </w:rPr>
        <w:t>Note:</w:t>
      </w:r>
      <w:r>
        <w:t xml:space="preserve"> for online version, the bonus instruction is different. Participants will instead be notified that the top 10% performers will win a bonus as</w:t>
      </w:r>
      <w:r w:rsidR="00826810">
        <w:t xml:space="preserve"> much as</w:t>
      </w:r>
      <w:r>
        <w:t xml:space="preserve"> 100% of their HIT payment.</w:t>
      </w:r>
    </w:p>
    <w:p w14:paraId="1F52348D" w14:textId="77777777" w:rsidR="007B1E07" w:rsidRDefault="007B1E07" w:rsidP="002B5035"/>
    <w:p w14:paraId="4F93ED24" w14:textId="77777777" w:rsidR="00626652" w:rsidRPr="003B4374" w:rsidRDefault="00626652" w:rsidP="00626652">
      <w:pPr>
        <w:pStyle w:val="Heading5"/>
      </w:pPr>
      <w:r>
        <w:t>Specific requirements</w:t>
      </w:r>
    </w:p>
    <w:p w14:paraId="1773E25D" w14:textId="18D03D72" w:rsidR="002B5035" w:rsidRPr="00626652" w:rsidRDefault="00626652" w:rsidP="002B5035">
      <w:pPr>
        <w:rPr>
          <w:u w:val="single"/>
        </w:rPr>
      </w:pPr>
      <w:r w:rsidRPr="00626652">
        <w:rPr>
          <w:u w:val="single"/>
        </w:rPr>
        <w:t>Front end</w:t>
      </w:r>
    </w:p>
    <w:p w14:paraId="7DA0E8C2" w14:textId="51D0A920" w:rsidR="00626652" w:rsidRDefault="00A143B3" w:rsidP="00A143B3">
      <w:pPr>
        <w:pStyle w:val="ListParagraph"/>
        <w:numPr>
          <w:ilvl w:val="0"/>
          <w:numId w:val="16"/>
        </w:numPr>
      </w:pPr>
      <w:r>
        <w:t>Implement the design according to previous template + company logo</w:t>
      </w:r>
    </w:p>
    <w:p w14:paraId="19244982" w14:textId="5C34A554" w:rsidR="00C32758" w:rsidRDefault="00C32758" w:rsidP="00C32758">
      <w:pPr>
        <w:pStyle w:val="ListParagraph"/>
        <w:numPr>
          <w:ilvl w:val="0"/>
          <w:numId w:val="16"/>
        </w:numPr>
      </w:pPr>
      <w:r>
        <w:t>Appropriate animation that makes conversation flows more naturally</w:t>
      </w:r>
    </w:p>
    <w:p w14:paraId="732246C3" w14:textId="050197E9" w:rsidR="004967D4" w:rsidRDefault="004967D4" w:rsidP="00C32758">
      <w:pPr>
        <w:pStyle w:val="ListParagraph"/>
        <w:numPr>
          <w:ilvl w:val="0"/>
          <w:numId w:val="16"/>
        </w:numPr>
      </w:pPr>
      <w:r>
        <w:t>Positive returns will be colored as green; negative as red</w:t>
      </w:r>
    </w:p>
    <w:p w14:paraId="62A8C6BA" w14:textId="77777777" w:rsidR="00E04DCE" w:rsidRDefault="00E04DCE" w:rsidP="00E04DCE">
      <w:pPr>
        <w:pStyle w:val="ListParagraph"/>
        <w:numPr>
          <w:ilvl w:val="0"/>
          <w:numId w:val="16"/>
        </w:numPr>
      </w:pPr>
      <w:r>
        <w:t>For different scenarios, load corresponding scripts</w:t>
      </w:r>
    </w:p>
    <w:p w14:paraId="7FDCA96E" w14:textId="77777777" w:rsidR="00E04DCE" w:rsidRDefault="00E04DCE" w:rsidP="00E04DCE">
      <w:pPr>
        <w:pStyle w:val="ListParagraph"/>
      </w:pPr>
      <w:r>
        <w:t xml:space="preserve">Scenarios by robo-advisor’s performance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641"/>
        <w:gridCol w:w="3260"/>
      </w:tblGrid>
      <w:tr w:rsidR="00E04DCE" w14:paraId="78E0DDFE" w14:textId="77777777" w:rsidTr="00EC08B8">
        <w:tc>
          <w:tcPr>
            <w:tcW w:w="3641" w:type="dxa"/>
          </w:tcPr>
          <w:p w14:paraId="4F5CD553" w14:textId="77777777" w:rsidR="00E04DCE" w:rsidRDefault="00E04DCE" w:rsidP="00EC08B8">
            <w:r>
              <w:t>Scenarios</w:t>
            </w:r>
          </w:p>
        </w:tc>
        <w:tc>
          <w:tcPr>
            <w:tcW w:w="3260" w:type="dxa"/>
          </w:tcPr>
          <w:p w14:paraId="3770AE70" w14:textId="77777777" w:rsidR="00E04DCE" w:rsidRDefault="00E04DCE" w:rsidP="00EC08B8">
            <w:r>
              <w:t>Script categories</w:t>
            </w:r>
          </w:p>
        </w:tc>
      </w:tr>
      <w:tr w:rsidR="00E04DCE" w14:paraId="158739BE" w14:textId="77777777" w:rsidTr="00EC08B8">
        <w:tc>
          <w:tcPr>
            <w:tcW w:w="3641" w:type="dxa"/>
          </w:tcPr>
          <w:p w14:paraId="65B15B46" w14:textId="77777777" w:rsidR="00E04DCE" w:rsidRDefault="00E04DCE" w:rsidP="00EC08B8">
            <w:r w:rsidRPr="004967D4">
              <w:rPr>
                <w:b/>
                <w:color w:val="FF0000"/>
              </w:rPr>
              <w:t>Underperforming</w:t>
            </w:r>
            <w:r>
              <w:t xml:space="preserve"> compared to last month by more than 1% </w:t>
            </w:r>
          </w:p>
        </w:tc>
        <w:tc>
          <w:tcPr>
            <w:tcW w:w="3260" w:type="dxa"/>
          </w:tcPr>
          <w:p w14:paraId="60076BF6" w14:textId="77777777" w:rsidR="00E04DCE" w:rsidRDefault="00E04DCE" w:rsidP="00EC08B8">
            <w:r>
              <w:t>Comforting scripts</w:t>
            </w:r>
          </w:p>
          <w:p w14:paraId="17C5ACEA" w14:textId="77777777" w:rsidR="00E04DCE" w:rsidRDefault="00E04DCE" w:rsidP="00EC08B8">
            <w:r>
              <w:t>(Randomly load 1 out of 12)</w:t>
            </w:r>
          </w:p>
        </w:tc>
      </w:tr>
      <w:tr w:rsidR="00E04DCE" w14:paraId="37A90098" w14:textId="77777777" w:rsidTr="00EC08B8">
        <w:tc>
          <w:tcPr>
            <w:tcW w:w="3641" w:type="dxa"/>
          </w:tcPr>
          <w:p w14:paraId="7FBEF25B" w14:textId="77777777" w:rsidR="00E04DCE" w:rsidRDefault="00E04DCE" w:rsidP="00EC08B8">
            <w:r w:rsidRPr="004967D4">
              <w:rPr>
                <w:b/>
                <w:color w:val="538135" w:themeColor="accent6" w:themeShade="BF"/>
              </w:rPr>
              <w:t>Outperforming</w:t>
            </w:r>
            <w:r w:rsidRPr="004967D4">
              <w:rPr>
                <w:color w:val="538135" w:themeColor="accent6" w:themeShade="BF"/>
              </w:rPr>
              <w:t xml:space="preserve"> </w:t>
            </w:r>
            <w:r>
              <w:t>compared to last month by more than 1%</w:t>
            </w:r>
          </w:p>
        </w:tc>
        <w:tc>
          <w:tcPr>
            <w:tcW w:w="3260" w:type="dxa"/>
          </w:tcPr>
          <w:p w14:paraId="5B648012" w14:textId="77777777" w:rsidR="00E04DCE" w:rsidRDefault="00E04DCE" w:rsidP="00EC08B8">
            <w:r>
              <w:t>Encouraging scripts</w:t>
            </w:r>
          </w:p>
          <w:p w14:paraId="39922BD9" w14:textId="77777777" w:rsidR="00E04DCE" w:rsidRDefault="00E04DCE" w:rsidP="00EC08B8">
            <w:r>
              <w:t>(Randomly load 1 out of 12)</w:t>
            </w:r>
          </w:p>
        </w:tc>
      </w:tr>
      <w:tr w:rsidR="00E04DCE" w14:paraId="3D5C6B83" w14:textId="77777777" w:rsidTr="00EC08B8">
        <w:trPr>
          <w:trHeight w:val="282"/>
        </w:trPr>
        <w:tc>
          <w:tcPr>
            <w:tcW w:w="3641" w:type="dxa"/>
          </w:tcPr>
          <w:p w14:paraId="69889C1C" w14:textId="77777777" w:rsidR="00E04DCE" w:rsidRDefault="00E04DCE" w:rsidP="00EC08B8">
            <w:r>
              <w:t>Performance compared to last month between -1%~ +1%</w:t>
            </w:r>
          </w:p>
        </w:tc>
        <w:tc>
          <w:tcPr>
            <w:tcW w:w="3260" w:type="dxa"/>
          </w:tcPr>
          <w:p w14:paraId="38D9D6A8" w14:textId="77777777" w:rsidR="00E04DCE" w:rsidRDefault="00E04DCE" w:rsidP="00EC08B8">
            <w:r>
              <w:t>General investment wisdom</w:t>
            </w:r>
          </w:p>
          <w:p w14:paraId="180CC7DF" w14:textId="77777777" w:rsidR="00E04DCE" w:rsidRDefault="00E04DCE" w:rsidP="00EC08B8">
            <w:r>
              <w:t>(Randomly load 1 out of 12)</w:t>
            </w:r>
          </w:p>
        </w:tc>
      </w:tr>
    </w:tbl>
    <w:p w14:paraId="3D8604B9" w14:textId="77777777" w:rsidR="00626652" w:rsidRDefault="00626652" w:rsidP="002B5035"/>
    <w:p w14:paraId="02AF43FF" w14:textId="1B92E802" w:rsidR="00626652" w:rsidRPr="00626652" w:rsidRDefault="00626652" w:rsidP="002B5035">
      <w:pPr>
        <w:rPr>
          <w:u w:val="single"/>
        </w:rPr>
      </w:pPr>
      <w:r w:rsidRPr="00626652">
        <w:rPr>
          <w:u w:val="single"/>
        </w:rPr>
        <w:t>Back end</w:t>
      </w:r>
    </w:p>
    <w:p w14:paraId="596FF330" w14:textId="5FDC30D7" w:rsidR="00626652" w:rsidRDefault="00C32758" w:rsidP="00C32758">
      <w:pPr>
        <w:pStyle w:val="ListParagraph"/>
        <w:numPr>
          <w:ilvl w:val="0"/>
          <w:numId w:val="17"/>
        </w:numPr>
      </w:pPr>
      <w:r>
        <w:rPr>
          <w:rFonts w:hint="eastAsia"/>
        </w:rPr>
        <w:t>Save the following data: trust_t0, trust_t1, commit_1~commit_n</w:t>
      </w:r>
    </w:p>
    <w:p w14:paraId="3058AEDC" w14:textId="54F33F49" w:rsidR="006F6EF6" w:rsidRDefault="00A74651" w:rsidP="00C32758">
      <w:pPr>
        <w:pStyle w:val="ListParagraph"/>
        <w:numPr>
          <w:ilvl w:val="0"/>
          <w:numId w:val="17"/>
        </w:numPr>
      </w:pPr>
      <w:r>
        <w:t>Save robo-advisor’s</w:t>
      </w:r>
      <w:r w:rsidR="006F6EF6">
        <w:t xml:space="preserve"> monthly performance data</w:t>
      </w:r>
      <w:r>
        <w:t xml:space="preserve"> </w:t>
      </w:r>
      <w:r w:rsidR="006F6EF6">
        <w:t xml:space="preserve">accordingly </w:t>
      </w:r>
      <w:bookmarkStart w:id="15" w:name="_GoBack"/>
      <w:bookmarkEnd w:id="15"/>
    </w:p>
    <w:p w14:paraId="62786884" w14:textId="77777777" w:rsidR="00E04DCE" w:rsidRDefault="00E04DCE" w:rsidP="00E04DCE">
      <w:pPr>
        <w:pStyle w:val="ListParagraph"/>
        <w:numPr>
          <w:ilvl w:val="0"/>
          <w:numId w:val="17"/>
        </w:numPr>
      </w:pPr>
      <w:r>
        <w:lastRenderedPageBreak/>
        <w:t>Create sub-libraries for each scenario category</w:t>
      </w:r>
    </w:p>
    <w:p w14:paraId="404E6FB6" w14:textId="77777777" w:rsidR="00E04DCE" w:rsidRDefault="00E04DCE" w:rsidP="00E04DCE">
      <w:pPr>
        <w:pStyle w:val="ListParagraph"/>
        <w:numPr>
          <w:ilvl w:val="0"/>
          <w:numId w:val="17"/>
        </w:numPr>
      </w:pPr>
      <w:r>
        <w:t>Make sure that the loaded script cannot be repeated more than three times</w:t>
      </w:r>
    </w:p>
    <w:p w14:paraId="4AA81E36" w14:textId="2E12593E" w:rsidR="001E3AA5" w:rsidRDefault="001E3AA5" w:rsidP="00E04DCE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Calculate bonus and save it as </w:t>
      </w:r>
      <w:r w:rsidRPr="001E3AA5">
        <w:rPr>
          <w:u w:val="single"/>
        </w:rPr>
        <w:t>bonus</w:t>
      </w:r>
    </w:p>
    <w:p w14:paraId="129545D5" w14:textId="4295197C" w:rsidR="00826810" w:rsidRPr="00826810" w:rsidRDefault="00826810" w:rsidP="00E04DCE">
      <w:pPr>
        <w:pStyle w:val="ListParagraph"/>
        <w:numPr>
          <w:ilvl w:val="0"/>
          <w:numId w:val="17"/>
        </w:numPr>
      </w:pPr>
      <w:r>
        <w:t xml:space="preserve">Create a dummy variable for </w:t>
      </w:r>
      <w:r w:rsidRPr="00826810">
        <w:t>the top 10% performers</w:t>
      </w:r>
      <w:r>
        <w:t xml:space="preserve"> for each condition</w:t>
      </w:r>
    </w:p>
    <w:p w14:paraId="1B0E5446" w14:textId="77777777" w:rsidR="00626652" w:rsidRDefault="00626652" w:rsidP="002B5035"/>
    <w:p w14:paraId="520B48AF" w14:textId="2A150076" w:rsidR="00C32758" w:rsidRPr="00C32758" w:rsidRDefault="00626652" w:rsidP="002B5035">
      <w:pPr>
        <w:rPr>
          <w:u w:val="single"/>
        </w:rPr>
      </w:pPr>
      <w:r w:rsidRPr="00626652">
        <w:rPr>
          <w:u w:val="single"/>
        </w:rPr>
        <w:t>Mock-up</w:t>
      </w:r>
    </w:p>
    <w:p w14:paraId="7CE96F3A" w14:textId="6D7BA57C" w:rsidR="002B5035" w:rsidRDefault="00C32758" w:rsidP="00812B04">
      <w:pPr>
        <w:pStyle w:val="ListParagraph"/>
        <w:numPr>
          <w:ilvl w:val="0"/>
          <w:numId w:val="18"/>
        </w:numPr>
      </w:pPr>
      <w:r>
        <w:t>According to Stella’s design template</w:t>
      </w:r>
    </w:p>
    <w:p w14:paraId="7F32605F" w14:textId="77777777" w:rsidR="001E3AA5" w:rsidRDefault="001E3AA5" w:rsidP="001E3AA5">
      <w:pPr>
        <w:pStyle w:val="ListParagraph"/>
      </w:pPr>
    </w:p>
    <w:p w14:paraId="21C714F4" w14:textId="6DE53CD0" w:rsidR="00C32758" w:rsidRDefault="006A0083" w:rsidP="006A0083">
      <w:pPr>
        <w:pStyle w:val="Heading4"/>
      </w:pPr>
      <w:r>
        <w:t>Sub-stage: manipulation-check</w:t>
      </w:r>
    </w:p>
    <w:p w14:paraId="009010B0" w14:textId="77777777" w:rsidR="006A0083" w:rsidRPr="00626652" w:rsidRDefault="006A0083" w:rsidP="006A0083">
      <w:pPr>
        <w:rPr>
          <w:u w:val="single"/>
        </w:rPr>
      </w:pPr>
      <w:r w:rsidRPr="00626652">
        <w:rPr>
          <w:u w:val="single"/>
        </w:rPr>
        <w:t>Front end</w:t>
      </w:r>
    </w:p>
    <w:p w14:paraId="31DCE716" w14:textId="77777777" w:rsidR="006A0083" w:rsidRDefault="006A0083" w:rsidP="006A0083">
      <w:pPr>
        <w:pStyle w:val="ListParagraph"/>
        <w:numPr>
          <w:ilvl w:val="0"/>
          <w:numId w:val="23"/>
        </w:numPr>
      </w:pPr>
      <w:r>
        <w:t>Revise the manipulation check according to the following mock-up</w:t>
      </w:r>
    </w:p>
    <w:p w14:paraId="029A04D9" w14:textId="77777777" w:rsidR="006A0083" w:rsidRDefault="006A0083" w:rsidP="006A0083">
      <w:pPr>
        <w:pStyle w:val="ListParagraph"/>
        <w:numPr>
          <w:ilvl w:val="0"/>
          <w:numId w:val="23"/>
        </w:numPr>
      </w:pPr>
      <w:r>
        <w:t>Note: substitute robo-advisor’s name (Max or Linus) according to the condition</w:t>
      </w:r>
    </w:p>
    <w:p w14:paraId="69B8AD3E" w14:textId="77777777" w:rsidR="006A0083" w:rsidRDefault="006A0083" w:rsidP="006A0083"/>
    <w:p w14:paraId="6CDB12C1" w14:textId="77777777" w:rsidR="006A0083" w:rsidRPr="00626652" w:rsidRDefault="006A0083" w:rsidP="006A0083">
      <w:pPr>
        <w:rPr>
          <w:u w:val="single"/>
        </w:rPr>
      </w:pPr>
      <w:r w:rsidRPr="00626652">
        <w:rPr>
          <w:u w:val="single"/>
        </w:rPr>
        <w:t>Back end</w:t>
      </w:r>
    </w:p>
    <w:p w14:paraId="2B6B6C80" w14:textId="77777777" w:rsidR="006A0083" w:rsidRDefault="006A0083" w:rsidP="006A008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Save the </w:t>
      </w:r>
      <w:r>
        <w:t xml:space="preserve">evaluation result as </w:t>
      </w:r>
      <w:r w:rsidRPr="001432AA">
        <w:rPr>
          <w:u w:val="single"/>
        </w:rPr>
        <w:t>eva_t1</w:t>
      </w:r>
    </w:p>
    <w:p w14:paraId="532E440A" w14:textId="77777777" w:rsidR="006A0083" w:rsidRDefault="006A0083" w:rsidP="006A0083">
      <w:pPr>
        <w:pStyle w:val="ListParagraph"/>
      </w:pPr>
    </w:p>
    <w:p w14:paraId="446BC89F" w14:textId="5C1003D7" w:rsidR="006A0083" w:rsidRPr="003D3EAF" w:rsidRDefault="006A0083" w:rsidP="006A0083">
      <w:pPr>
        <w:rPr>
          <w:u w:val="single"/>
        </w:rPr>
      </w:pPr>
      <w:r w:rsidRPr="00626652">
        <w:rPr>
          <w:u w:val="single"/>
        </w:rPr>
        <w:t>Mock-up</w:t>
      </w:r>
    </w:p>
    <w:p w14:paraId="75FC487C" w14:textId="2785E802" w:rsidR="006A0083" w:rsidRDefault="003D3EAF" w:rsidP="006A0083">
      <w:r>
        <w:t>Manipulation-check</w:t>
      </w:r>
      <w:r w:rsidR="006A0083">
        <w:t xml:space="preserve"> after 24</w:t>
      </w:r>
      <w:r w:rsidR="006A0083" w:rsidRPr="00C32758">
        <w:rPr>
          <w:vertAlign w:val="superscript"/>
        </w:rPr>
        <w:t>th</w:t>
      </w:r>
      <w:r w:rsidR="006A0083">
        <w:t xml:space="preserve"> month</w:t>
      </w:r>
    </w:p>
    <w:p w14:paraId="6A75BD3F" w14:textId="77777777" w:rsidR="006A0083" w:rsidRDefault="006A0083" w:rsidP="006A0083">
      <w:r>
        <w:rPr>
          <w:noProof/>
        </w:rPr>
        <w:drawing>
          <wp:inline distT="0" distB="0" distL="0" distR="0" wp14:anchorId="505A57BD" wp14:editId="34E4E027">
            <wp:extent cx="5722620" cy="1341120"/>
            <wp:effectExtent l="0" t="0" r="0" b="5080"/>
            <wp:docPr id="6" name="Picture 6" descr="Screen%20Shot%202018-05-10%20at%2010.17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5-10%20at%2010.17.0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667" w14:textId="77777777" w:rsidR="006A0083" w:rsidRPr="006A0083" w:rsidRDefault="006A0083" w:rsidP="006A0083"/>
    <w:p w14:paraId="4B755B39" w14:textId="2FD51C0C" w:rsidR="007201FE" w:rsidRDefault="007201FE" w:rsidP="007201FE">
      <w:pPr>
        <w:pStyle w:val="Heading3"/>
      </w:pPr>
      <w:bookmarkStart w:id="16" w:name="_Toc513760718"/>
      <w:r>
        <w:t>Stage 4</w:t>
      </w:r>
      <w:r w:rsidRPr="00557E50">
        <w:t xml:space="preserve">: </w:t>
      </w:r>
      <w:r>
        <w:t>Evaluation</w:t>
      </w:r>
      <w:bookmarkEnd w:id="16"/>
    </w:p>
    <w:p w14:paraId="65294F26" w14:textId="77777777" w:rsidR="006A0083" w:rsidRDefault="006A0083" w:rsidP="00685BA0">
      <w:pPr>
        <w:pStyle w:val="Heading5"/>
      </w:pPr>
      <w:r>
        <w:t xml:space="preserve">Procedure: </w:t>
      </w:r>
    </w:p>
    <w:p w14:paraId="4E85EB02" w14:textId="1BE4631C" w:rsidR="00741BE3" w:rsidRDefault="006A0083" w:rsidP="00741BE3">
      <w:pPr>
        <w:pStyle w:val="Heading5"/>
        <w:numPr>
          <w:ilvl w:val="0"/>
          <w:numId w:val="37"/>
        </w:numPr>
        <w:rPr>
          <w:rFonts w:asciiTheme="minorHAnsi" w:eastAsiaTheme="minorEastAsia" w:hAnsiTheme="minorHAnsi" w:cstheme="minorBidi"/>
          <w:color w:val="auto"/>
        </w:rPr>
      </w:pPr>
      <w:r w:rsidRPr="006A0083">
        <w:rPr>
          <w:rFonts w:asciiTheme="minorHAnsi" w:eastAsiaTheme="minorEastAsia" w:hAnsiTheme="minorHAnsi" w:cstheme="minorBidi"/>
          <w:color w:val="auto"/>
        </w:rPr>
        <w:t>Particip</w:t>
      </w:r>
      <w:r w:rsidR="00741BE3">
        <w:rPr>
          <w:rFonts w:asciiTheme="minorHAnsi" w:eastAsiaTheme="minorEastAsia" w:hAnsiTheme="minorHAnsi" w:cstheme="minorBidi"/>
          <w:color w:val="auto"/>
        </w:rPr>
        <w:t xml:space="preserve">ants will be redirected to the </w:t>
      </w:r>
      <w:proofErr w:type="spellStart"/>
      <w:r w:rsidR="00741BE3">
        <w:rPr>
          <w:rFonts w:asciiTheme="minorHAnsi" w:eastAsiaTheme="minorEastAsia" w:hAnsiTheme="minorHAnsi" w:cstheme="minorBidi"/>
          <w:color w:val="auto"/>
        </w:rPr>
        <w:t>Q</w:t>
      </w:r>
      <w:r w:rsidRPr="006A0083">
        <w:rPr>
          <w:rFonts w:asciiTheme="minorHAnsi" w:eastAsiaTheme="minorEastAsia" w:hAnsiTheme="minorHAnsi" w:cstheme="minorBidi"/>
          <w:color w:val="auto"/>
        </w:rPr>
        <w:t>ualtrics</w:t>
      </w:r>
      <w:proofErr w:type="spellEnd"/>
      <w:r w:rsidRPr="006A0083">
        <w:rPr>
          <w:rFonts w:asciiTheme="minorHAnsi" w:eastAsiaTheme="minorEastAsia" w:hAnsiTheme="minorHAnsi" w:cstheme="minorBidi"/>
          <w:color w:val="auto"/>
        </w:rPr>
        <w:t xml:space="preserve"> platform to answer the </w:t>
      </w:r>
      <w:r>
        <w:rPr>
          <w:rFonts w:asciiTheme="minorHAnsi" w:eastAsiaTheme="minorEastAsia" w:hAnsiTheme="minorHAnsi" w:cstheme="minorBidi"/>
          <w:color w:val="auto"/>
        </w:rPr>
        <w:t>survey of overall experience</w:t>
      </w:r>
    </w:p>
    <w:p w14:paraId="23BAE318" w14:textId="0CD7529F" w:rsidR="00741BE3" w:rsidRPr="00741BE3" w:rsidRDefault="00741BE3" w:rsidP="00741BE3">
      <w:pPr>
        <w:pStyle w:val="ListParagraph"/>
        <w:numPr>
          <w:ilvl w:val="0"/>
          <w:numId w:val="37"/>
        </w:numPr>
      </w:pPr>
      <w:r>
        <w:t>They will be re-directed to the Web-app to be informed of the bonus</w:t>
      </w:r>
    </w:p>
    <w:p w14:paraId="0FA6CB70" w14:textId="77777777" w:rsidR="00741BE3" w:rsidRDefault="00741BE3" w:rsidP="00741BE3">
      <w:pPr>
        <w:pStyle w:val="Heading5"/>
      </w:pPr>
    </w:p>
    <w:p w14:paraId="3FCD081E" w14:textId="77777777" w:rsidR="00741BE3" w:rsidRPr="003B4374" w:rsidRDefault="00741BE3" w:rsidP="00741BE3">
      <w:pPr>
        <w:pStyle w:val="Heading5"/>
      </w:pPr>
      <w:r>
        <w:t>Specific requirements</w:t>
      </w:r>
    </w:p>
    <w:p w14:paraId="7C5DC82F" w14:textId="77777777" w:rsidR="00741BE3" w:rsidRPr="00626652" w:rsidRDefault="00741BE3" w:rsidP="00741BE3">
      <w:pPr>
        <w:rPr>
          <w:u w:val="single"/>
        </w:rPr>
      </w:pPr>
      <w:r w:rsidRPr="00626652">
        <w:rPr>
          <w:u w:val="single"/>
        </w:rPr>
        <w:t>Front end</w:t>
      </w:r>
    </w:p>
    <w:p w14:paraId="51DCB32C" w14:textId="622E2ED9" w:rsidR="00741BE3" w:rsidRDefault="00741BE3" w:rsidP="00741BE3">
      <w:pPr>
        <w:pStyle w:val="ListParagraph"/>
        <w:numPr>
          <w:ilvl w:val="0"/>
          <w:numId w:val="39"/>
        </w:numPr>
      </w:pPr>
      <w:r>
        <w:t xml:space="preserve">Create a page to re-direct participants to </w:t>
      </w:r>
      <w:proofErr w:type="spellStart"/>
      <w:r>
        <w:t>Qualtrics</w:t>
      </w:r>
      <w:proofErr w:type="spellEnd"/>
      <w:r>
        <w:t xml:space="preserve">, after they finish the survey, they will be given a 3-digit </w:t>
      </w:r>
      <w:r w:rsidR="001E3AA5">
        <w:t>code</w:t>
      </w:r>
      <w:r w:rsidR="00E6205F">
        <w:t>:</w:t>
      </w:r>
      <w:r w:rsidR="001E3AA5">
        <w:t xml:space="preserve"> </w:t>
      </w:r>
      <w:proofErr w:type="spellStart"/>
      <w:r w:rsidR="00E6205F" w:rsidRPr="00E6205F">
        <w:rPr>
          <w:u w:val="single"/>
        </w:rPr>
        <w:t>verification_code</w:t>
      </w:r>
      <w:proofErr w:type="spellEnd"/>
      <w:r w:rsidR="00E6205F" w:rsidRPr="00E6205F">
        <w:rPr>
          <w:u w:val="single"/>
        </w:rPr>
        <w:t xml:space="preserve"> = 345</w:t>
      </w:r>
    </w:p>
    <w:p w14:paraId="3B894374" w14:textId="0DEB02E7" w:rsidR="00741BE3" w:rsidRDefault="00741BE3" w:rsidP="00741BE3">
      <w:pPr>
        <w:pStyle w:val="ListParagraph"/>
        <w:numPr>
          <w:ilvl w:val="0"/>
          <w:numId w:val="39"/>
        </w:numPr>
      </w:pPr>
      <w:r>
        <w:t xml:space="preserve">Create a field for participants to </w:t>
      </w:r>
      <w:r w:rsidR="001E3AA5">
        <w:t>enter the code</w:t>
      </w:r>
    </w:p>
    <w:p w14:paraId="052F981B" w14:textId="0BDB0926" w:rsidR="001E3AA5" w:rsidRDefault="001E3AA5" w:rsidP="00741BE3">
      <w:pPr>
        <w:pStyle w:val="ListParagraph"/>
        <w:numPr>
          <w:ilvl w:val="0"/>
          <w:numId w:val="39"/>
        </w:numPr>
      </w:pPr>
      <w:r>
        <w:t>Show participants the bonus if the code is verified to be true</w:t>
      </w:r>
    </w:p>
    <w:p w14:paraId="2BDB095B" w14:textId="77777777" w:rsidR="00741BE3" w:rsidRDefault="00741BE3" w:rsidP="00741BE3"/>
    <w:p w14:paraId="4662A6E5" w14:textId="6F72241C" w:rsidR="00741BE3" w:rsidRDefault="00741BE3" w:rsidP="00741BE3">
      <w:r>
        <w:t>Back end</w:t>
      </w:r>
    </w:p>
    <w:p w14:paraId="51A98578" w14:textId="33A45BBF" w:rsidR="00741BE3" w:rsidRDefault="00E6205F" w:rsidP="00741BE3">
      <w:pPr>
        <w:pStyle w:val="ListParagraph"/>
        <w:numPr>
          <w:ilvl w:val="0"/>
          <w:numId w:val="40"/>
        </w:numPr>
      </w:pPr>
      <w:r>
        <w:t xml:space="preserve">Create a verification </w:t>
      </w:r>
      <w:r w:rsidRPr="00E6205F">
        <w:t>field</w:t>
      </w:r>
      <w:r w:rsidR="009E7C9A">
        <w:t xml:space="preserve"> and verify whether it equals</w:t>
      </w:r>
      <w:r>
        <w:rPr>
          <w:u w:val="single"/>
        </w:rPr>
        <w:t xml:space="preserve"> </w:t>
      </w:r>
      <w:proofErr w:type="spellStart"/>
      <w:r w:rsidRPr="00E6205F">
        <w:rPr>
          <w:u w:val="single"/>
        </w:rPr>
        <w:t>verification_code</w:t>
      </w:r>
      <w:proofErr w:type="spellEnd"/>
      <w:r w:rsidRPr="00E6205F">
        <w:rPr>
          <w:u w:val="single"/>
        </w:rPr>
        <w:t xml:space="preserve"> = 345</w:t>
      </w:r>
    </w:p>
    <w:p w14:paraId="08E02602" w14:textId="77777777" w:rsidR="00741BE3" w:rsidRPr="00741BE3" w:rsidRDefault="00741BE3" w:rsidP="00741BE3"/>
    <w:p w14:paraId="1A1EDA7E" w14:textId="57FB8BAA" w:rsidR="00741BE3" w:rsidRDefault="00741BE3" w:rsidP="00741BE3">
      <w:pPr>
        <w:rPr>
          <w:u w:val="single"/>
        </w:rPr>
      </w:pPr>
      <w:r>
        <w:rPr>
          <w:u w:val="single"/>
        </w:rPr>
        <w:t>Mock up</w:t>
      </w:r>
    </w:p>
    <w:p w14:paraId="4365708D" w14:textId="3961C860" w:rsidR="00705623" w:rsidRPr="00E92F05" w:rsidRDefault="00705623" w:rsidP="00741BE3">
      <w:pPr>
        <w:rPr>
          <w:i/>
        </w:rPr>
      </w:pPr>
      <w:r w:rsidRPr="00E92F05">
        <w:rPr>
          <w:i/>
        </w:rPr>
        <w:t>Redirect to external portal</w:t>
      </w:r>
    </w:p>
    <w:p w14:paraId="5A4F1789" w14:textId="735EB962" w:rsidR="00685BA0" w:rsidRDefault="00E94EDF" w:rsidP="00685BA0">
      <w:r>
        <w:rPr>
          <w:noProof/>
        </w:rPr>
        <w:lastRenderedPageBreak/>
        <w:drawing>
          <wp:inline distT="0" distB="0" distL="0" distR="0" wp14:anchorId="564E157E" wp14:editId="74746382">
            <wp:extent cx="2680335" cy="1152006"/>
            <wp:effectExtent l="0" t="0" r="12065" b="0"/>
            <wp:docPr id="11" name="Picture 11" descr="Screen%20Shot%202018-05-11%20at%2012.05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8-05-11%20at%2012.05.11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18" cy="1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708F" w14:textId="77777777" w:rsidR="00E94EDF" w:rsidRDefault="00E94EDF" w:rsidP="00685BA0">
      <w:pPr>
        <w:rPr>
          <w:i/>
        </w:rPr>
      </w:pPr>
    </w:p>
    <w:p w14:paraId="672177E5" w14:textId="6553CF25" w:rsidR="00705623" w:rsidRPr="00E92F05" w:rsidRDefault="00A27BF6" w:rsidP="00685BA0">
      <w:pPr>
        <w:rPr>
          <w:i/>
        </w:rPr>
      </w:pPr>
      <w:r w:rsidRPr="00E92F05">
        <w:rPr>
          <w:i/>
        </w:rPr>
        <w:t>Bonus</w:t>
      </w:r>
    </w:p>
    <w:p w14:paraId="72A51D64" w14:textId="67DB074A" w:rsidR="00705623" w:rsidRPr="00685BA0" w:rsidRDefault="00A27BF6" w:rsidP="00685BA0">
      <w:r>
        <w:rPr>
          <w:noProof/>
        </w:rPr>
        <w:drawing>
          <wp:inline distT="0" distB="0" distL="0" distR="0" wp14:anchorId="100ADE4A" wp14:editId="2ED574E9">
            <wp:extent cx="2486546" cy="955040"/>
            <wp:effectExtent l="0" t="0" r="3175" b="10160"/>
            <wp:docPr id="9" name="Picture 9" descr="Screen%20Shot%202018-05-10%20at%2011.55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5-10%20at%2011.55.2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50" cy="9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7F40" w14:textId="278BC55C" w:rsidR="00636C12" w:rsidRDefault="00636C12" w:rsidP="006C5B77">
      <w:pPr>
        <w:pStyle w:val="Heading2"/>
      </w:pPr>
      <w:bookmarkStart w:id="17" w:name="_Toc513760719"/>
      <w:r>
        <w:t>Study 2</w:t>
      </w:r>
      <w:bookmarkEnd w:id="17"/>
    </w:p>
    <w:p w14:paraId="2439E960" w14:textId="5CBAD5F3" w:rsidR="004E3367" w:rsidRDefault="004E3367" w:rsidP="002E35B7">
      <w:pPr>
        <w:pStyle w:val="Heading3"/>
        <w:rPr>
          <w:noProof/>
        </w:rPr>
      </w:pPr>
      <w:bookmarkStart w:id="18" w:name="_Toc513760720"/>
      <w:r>
        <w:rPr>
          <w:noProof/>
        </w:rPr>
        <w:t>Stage 0: Pre-survey + Stage 1: Randomization</w:t>
      </w:r>
      <w:bookmarkEnd w:id="18"/>
    </w:p>
    <w:p w14:paraId="7779EC25" w14:textId="1D9A533C" w:rsidR="00455253" w:rsidRDefault="00455253" w:rsidP="00455253">
      <w:pPr>
        <w:pStyle w:val="Heading4"/>
      </w:pPr>
      <w:r>
        <w:t>Difference from study 1</w:t>
      </w:r>
    </w:p>
    <w:p w14:paraId="7FA7F34F" w14:textId="0A50A6EA" w:rsidR="00455253" w:rsidRPr="00455253" w:rsidRDefault="00455253" w:rsidP="00455253">
      <w:pPr>
        <w:pStyle w:val="Heading5"/>
      </w:pPr>
      <w:r>
        <w:t>Procedure</w:t>
      </w:r>
    </w:p>
    <w:p w14:paraId="4FE4F510" w14:textId="395E6942" w:rsidR="00455253" w:rsidRDefault="00455253" w:rsidP="00455253">
      <w:pPr>
        <w:pStyle w:val="ListParagraph"/>
        <w:numPr>
          <w:ilvl w:val="0"/>
          <w:numId w:val="24"/>
        </w:numPr>
      </w:pPr>
      <w:r>
        <w:t>After participants are manually assigned to dominant and submissive conditions by experimenters, they will be further randomized to two conditions</w:t>
      </w:r>
      <w:r w:rsidR="006E7F28">
        <w:t>: improved performance vs. deteriorated performance</w:t>
      </w:r>
    </w:p>
    <w:p w14:paraId="28851CB8" w14:textId="0D49E206" w:rsidR="00DE3883" w:rsidRDefault="005A5D05" w:rsidP="00DE3883">
      <w:pPr>
        <w:pStyle w:val="Heading5"/>
      </w:pPr>
      <w:r>
        <w:t>Specific r</w:t>
      </w:r>
      <w:r w:rsidR="00DE3883">
        <w:t>equirements</w:t>
      </w:r>
    </w:p>
    <w:p w14:paraId="75F8D434" w14:textId="77E85EAD" w:rsidR="00DE3883" w:rsidRPr="00D7288B" w:rsidRDefault="00DE3883" w:rsidP="00DE3883">
      <w:pPr>
        <w:rPr>
          <w:u w:val="single"/>
        </w:rPr>
      </w:pPr>
      <w:r w:rsidRPr="00D7288B">
        <w:rPr>
          <w:u w:val="single"/>
        </w:rPr>
        <w:t>Front end</w:t>
      </w:r>
    </w:p>
    <w:p w14:paraId="13255032" w14:textId="72C100BC" w:rsidR="00D7288B" w:rsidRDefault="00A258F1" w:rsidP="00695EAF">
      <w:pPr>
        <w:pStyle w:val="ListParagraph"/>
        <w:numPr>
          <w:ilvl w:val="0"/>
          <w:numId w:val="25"/>
        </w:numPr>
      </w:pPr>
      <w:r>
        <w:t xml:space="preserve">Since </w:t>
      </w:r>
      <w:r w:rsidR="00D7288B">
        <w:t>the experimenter cannot easily tell study 1 from study 2</w:t>
      </w:r>
      <w:r>
        <w:t>, we may need to insert a sign “V2” somewhere in the webpage</w:t>
      </w:r>
      <w:r w:rsidR="001E05E7">
        <w:t xml:space="preserve"> to represent study 2</w:t>
      </w:r>
      <w:r>
        <w:t>. It serves as a secret code, so it needs to be recognizable yet not</w:t>
      </w:r>
      <w:r w:rsidR="001E05E7">
        <w:t xml:space="preserve"> to</w:t>
      </w:r>
      <w:r>
        <w:t xml:space="preserve"> distract participants</w:t>
      </w:r>
      <w:r w:rsidR="00695EAF">
        <w:t>.</w:t>
      </w:r>
      <w:r>
        <w:t xml:space="preserve">   </w:t>
      </w:r>
    </w:p>
    <w:p w14:paraId="19824A56" w14:textId="77777777" w:rsidR="00D7288B" w:rsidRDefault="00D7288B" w:rsidP="00DE3883"/>
    <w:p w14:paraId="70447ABA" w14:textId="3FEE38FA" w:rsidR="007934BA" w:rsidRPr="001E05E7" w:rsidRDefault="007934BA" w:rsidP="00DE3883">
      <w:pPr>
        <w:rPr>
          <w:u w:val="single"/>
        </w:rPr>
      </w:pPr>
      <w:r w:rsidRPr="001E05E7">
        <w:rPr>
          <w:u w:val="single"/>
        </w:rPr>
        <w:t>Back end</w:t>
      </w:r>
    </w:p>
    <w:p w14:paraId="60FCD4F2" w14:textId="2F5A4FA2" w:rsidR="00695EAF" w:rsidRDefault="00695EAF" w:rsidP="00695EAF">
      <w:pPr>
        <w:pStyle w:val="ListParagraph"/>
        <w:numPr>
          <w:ilvl w:val="0"/>
          <w:numId w:val="26"/>
        </w:numPr>
      </w:pPr>
      <w:r>
        <w:t>Set up the randomization component</w:t>
      </w:r>
    </w:p>
    <w:p w14:paraId="5029EF43" w14:textId="77777777" w:rsidR="00DE3883" w:rsidRPr="00455253" w:rsidRDefault="00DE3883" w:rsidP="00DE3883">
      <w:pPr>
        <w:pStyle w:val="ListParagraph"/>
      </w:pPr>
    </w:p>
    <w:p w14:paraId="3E326C57" w14:textId="2F73213E" w:rsidR="004E3367" w:rsidRDefault="004E3367" w:rsidP="002E35B7">
      <w:pPr>
        <w:pStyle w:val="Heading3"/>
        <w:rPr>
          <w:noProof/>
        </w:rPr>
      </w:pPr>
      <w:bookmarkStart w:id="19" w:name="_Toc513760721"/>
      <w:r>
        <w:rPr>
          <w:noProof/>
        </w:rPr>
        <w:t>Stage 2: User-orientation</w:t>
      </w:r>
      <w:bookmarkEnd w:id="19"/>
    </w:p>
    <w:p w14:paraId="7F86DFE5" w14:textId="77777777" w:rsidR="00DE3883" w:rsidRDefault="00DE3883" w:rsidP="00DE3883">
      <w:pPr>
        <w:pStyle w:val="Heading4"/>
      </w:pPr>
      <w:r>
        <w:t>Difference from study 1</w:t>
      </w:r>
    </w:p>
    <w:p w14:paraId="7B3BA3E2" w14:textId="77777777" w:rsidR="0038789B" w:rsidRPr="00455253" w:rsidRDefault="0038789B" w:rsidP="0038789B">
      <w:pPr>
        <w:pStyle w:val="Heading5"/>
      </w:pPr>
      <w:r>
        <w:t>Procedure</w:t>
      </w:r>
    </w:p>
    <w:p w14:paraId="51CB31A0" w14:textId="75FAF746" w:rsidR="0038789B" w:rsidRPr="0038789B" w:rsidRDefault="0038789B" w:rsidP="0038789B">
      <w:pPr>
        <w:pStyle w:val="ListParagraph"/>
        <w:numPr>
          <w:ilvl w:val="0"/>
          <w:numId w:val="27"/>
        </w:numPr>
      </w:pPr>
      <w:r>
        <w:t xml:space="preserve">As study 2 has a longer time horizon, participants need additional instructions on task orientation </w:t>
      </w:r>
    </w:p>
    <w:p w14:paraId="6E661259" w14:textId="77777777" w:rsidR="0038789B" w:rsidRDefault="0038789B" w:rsidP="0038789B">
      <w:pPr>
        <w:pStyle w:val="Heading4"/>
      </w:pPr>
      <w:r>
        <w:t>Task-orientation</w:t>
      </w:r>
    </w:p>
    <w:p w14:paraId="61F2F177" w14:textId="16EC63EE" w:rsidR="00EF2A25" w:rsidRPr="00EF2A25" w:rsidRDefault="00EF2A25" w:rsidP="00EF2A25">
      <w:pPr>
        <w:rPr>
          <w:u w:val="single"/>
        </w:rPr>
      </w:pPr>
      <w:r w:rsidRPr="00EF2A25">
        <w:rPr>
          <w:u w:val="single"/>
        </w:rPr>
        <w:t>Front end</w:t>
      </w:r>
    </w:p>
    <w:p w14:paraId="05C24CA0" w14:textId="0F3F6EDE" w:rsidR="00EF2A25" w:rsidRDefault="00EF2A25" w:rsidP="00EF2A25">
      <w:pPr>
        <w:pStyle w:val="ListParagraph"/>
        <w:numPr>
          <w:ilvl w:val="0"/>
          <w:numId w:val="29"/>
        </w:numPr>
      </w:pPr>
      <w:r>
        <w:t>Load specific task-orientation scripts for study 2</w:t>
      </w:r>
    </w:p>
    <w:p w14:paraId="2AA9A98B" w14:textId="77777777" w:rsidR="00EF2A25" w:rsidRDefault="00EF2A25" w:rsidP="00EF2A25"/>
    <w:p w14:paraId="5C3D793D" w14:textId="4DE67B2F" w:rsidR="00EF2A25" w:rsidRPr="00EF2A25" w:rsidRDefault="00EF2A25" w:rsidP="00EF2A25">
      <w:pPr>
        <w:rPr>
          <w:u w:val="single"/>
        </w:rPr>
      </w:pPr>
      <w:r w:rsidRPr="00EF2A25">
        <w:rPr>
          <w:u w:val="single"/>
        </w:rPr>
        <w:t>Back end</w:t>
      </w:r>
    </w:p>
    <w:p w14:paraId="3D610415" w14:textId="70D684F3" w:rsidR="00EF2A25" w:rsidRPr="00EF2A25" w:rsidRDefault="00EF2A25" w:rsidP="00EF2A25">
      <w:pPr>
        <w:pStyle w:val="ListParagraph"/>
        <w:numPr>
          <w:ilvl w:val="0"/>
          <w:numId w:val="30"/>
        </w:numPr>
      </w:pPr>
      <w:r>
        <w:t xml:space="preserve">Create the corresponding script library </w:t>
      </w:r>
      <w:r w:rsidR="000B0246">
        <w:t>for task-orientation instruction</w:t>
      </w:r>
    </w:p>
    <w:p w14:paraId="54E56600" w14:textId="77777777" w:rsidR="00DE3883" w:rsidRPr="00DE3883" w:rsidRDefault="00DE3883" w:rsidP="00DE3883"/>
    <w:p w14:paraId="6ECF26FB" w14:textId="1C1754C3" w:rsidR="004E3367" w:rsidRDefault="004E3367" w:rsidP="002E35B7">
      <w:pPr>
        <w:pStyle w:val="Heading3"/>
        <w:rPr>
          <w:noProof/>
        </w:rPr>
      </w:pPr>
      <w:bookmarkStart w:id="20" w:name="_Toc513760722"/>
      <w:r>
        <w:rPr>
          <w:noProof/>
        </w:rPr>
        <w:lastRenderedPageBreak/>
        <w:t>Stage 3: Experiment</w:t>
      </w:r>
      <w:bookmarkEnd w:id="20"/>
    </w:p>
    <w:p w14:paraId="33153A9A" w14:textId="55B6F889" w:rsidR="009D193F" w:rsidRPr="009D193F" w:rsidRDefault="009D193F" w:rsidP="00DF62BE">
      <w:pPr>
        <w:pStyle w:val="Heading4"/>
      </w:pPr>
      <w:r>
        <w:t>Sub-stage: asset-allocation</w:t>
      </w:r>
    </w:p>
    <w:p w14:paraId="0FC61C13" w14:textId="77777777" w:rsidR="00DE3883" w:rsidRDefault="00DE3883" w:rsidP="00DE3883">
      <w:pPr>
        <w:pStyle w:val="Heading4"/>
      </w:pPr>
      <w:r>
        <w:t>Difference from study 1</w:t>
      </w:r>
    </w:p>
    <w:p w14:paraId="1287E483" w14:textId="77777777" w:rsidR="00E03E84" w:rsidRDefault="00E03E84" w:rsidP="00E03E84">
      <w:pPr>
        <w:pStyle w:val="Heading4"/>
      </w:pPr>
      <w:r>
        <w:t xml:space="preserve">Procedure: </w:t>
      </w:r>
    </w:p>
    <w:p w14:paraId="67AC2A5B" w14:textId="77777777" w:rsidR="00E03E84" w:rsidRDefault="00E03E84" w:rsidP="00E03E84">
      <w:pPr>
        <w:pStyle w:val="ListParagraph"/>
        <w:numPr>
          <w:ilvl w:val="0"/>
          <w:numId w:val="31"/>
        </w:numPr>
      </w:pPr>
      <w:r>
        <w:t xml:space="preserve">Participants are invited to go through robo-advisor’s performance of previous 4 years instead of 2 years in study 1. </w:t>
      </w:r>
    </w:p>
    <w:p w14:paraId="158E95D1" w14:textId="0E14941A" w:rsidR="005075B5" w:rsidRDefault="004C763C" w:rsidP="00E03E84">
      <w:pPr>
        <w:pStyle w:val="ListParagraph"/>
        <w:numPr>
          <w:ilvl w:val="0"/>
          <w:numId w:val="31"/>
        </w:numPr>
      </w:pPr>
      <w:r>
        <w:t>Participants are instructed that t</w:t>
      </w:r>
      <w:r w:rsidR="005075B5">
        <w:t>he</w:t>
      </w:r>
      <w:r>
        <w:t>ir</w:t>
      </w:r>
      <w:r w:rsidR="005075B5">
        <w:t xml:space="preserve"> bonus conversion ratio is </w:t>
      </w:r>
      <w:r>
        <w:t xml:space="preserve">between 200:1 to 600:1 </w:t>
      </w:r>
    </w:p>
    <w:p w14:paraId="7044AC30" w14:textId="2232396C" w:rsidR="005075B5" w:rsidRDefault="00E03E84" w:rsidP="00AD5B08">
      <w:pPr>
        <w:pStyle w:val="ListParagraph"/>
        <w:numPr>
          <w:ilvl w:val="0"/>
          <w:numId w:val="31"/>
        </w:numPr>
      </w:pPr>
      <w:r>
        <w:t xml:space="preserve">The monthly commitment will be saved as </w:t>
      </w:r>
      <w:proofErr w:type="spellStart"/>
      <w:r w:rsidRPr="00A63366">
        <w:rPr>
          <w:u w:val="single"/>
        </w:rPr>
        <w:t>commit_n</w:t>
      </w:r>
      <w:proofErr w:type="spellEnd"/>
      <w:r>
        <w:t xml:space="preserve"> (n</w:t>
      </w:r>
      <w:r>
        <w:sym w:font="Wingdings" w:char="F0E0"/>
      </w:r>
      <w:r>
        <w:t xml:space="preserve"> 1 ~48)</w:t>
      </w:r>
    </w:p>
    <w:p w14:paraId="3A4A379B" w14:textId="75C0893F" w:rsidR="00E03E84" w:rsidRDefault="004C763C" w:rsidP="00E03E84">
      <w:pPr>
        <w:pStyle w:val="ListParagraph"/>
        <w:numPr>
          <w:ilvl w:val="0"/>
          <w:numId w:val="31"/>
        </w:numPr>
      </w:pPr>
      <w:r>
        <w:t xml:space="preserve">At the end of the </w:t>
      </w:r>
      <w:r w:rsidR="00E03E84">
        <w:t>4</w:t>
      </w:r>
      <w:r>
        <w:t>8</w:t>
      </w:r>
      <w:r w:rsidR="00E03E84">
        <w:t xml:space="preserve">th months, participants will be asked again how much they are willing to invest with Robo-advisor for a fix period of 12 months. The answer will be saved as </w:t>
      </w:r>
      <w:r w:rsidR="00E03E84" w:rsidRPr="00A63366">
        <w:rPr>
          <w:u w:val="single"/>
        </w:rPr>
        <w:t>trust_t</w:t>
      </w:r>
      <w:r>
        <w:rPr>
          <w:u w:val="single"/>
        </w:rPr>
        <w:t>2</w:t>
      </w:r>
      <w:r w:rsidR="00E03E84">
        <w:t>.</w:t>
      </w:r>
    </w:p>
    <w:p w14:paraId="1E9330DC" w14:textId="77777777" w:rsidR="00DE3883" w:rsidRDefault="00DE3883" w:rsidP="00DE3883"/>
    <w:p w14:paraId="343CE134" w14:textId="01839208" w:rsidR="004C763C" w:rsidRDefault="00030737" w:rsidP="004C763C">
      <w:pPr>
        <w:pStyle w:val="Heading5"/>
      </w:pPr>
      <w:r>
        <w:t>Specific r</w:t>
      </w:r>
      <w:r w:rsidR="004C763C">
        <w:t>equirements</w:t>
      </w:r>
    </w:p>
    <w:p w14:paraId="07EE5E8F" w14:textId="77777777" w:rsidR="00E14081" w:rsidRPr="00EF2A25" w:rsidRDefault="00E14081" w:rsidP="00E14081">
      <w:pPr>
        <w:rPr>
          <w:u w:val="single"/>
        </w:rPr>
      </w:pPr>
      <w:r w:rsidRPr="00EF2A25">
        <w:rPr>
          <w:u w:val="single"/>
        </w:rPr>
        <w:t>Front end</w:t>
      </w:r>
    </w:p>
    <w:p w14:paraId="46825CC5" w14:textId="4ED593FF" w:rsidR="004C763C" w:rsidRDefault="004967D4" w:rsidP="004967D4">
      <w:pPr>
        <w:pStyle w:val="ListParagraph"/>
        <w:numPr>
          <w:ilvl w:val="0"/>
          <w:numId w:val="33"/>
        </w:numPr>
      </w:pPr>
      <w:r>
        <w:t>Adjust the time horizon to 4 years, with a break at the end of 2</w:t>
      </w:r>
      <w:r w:rsidRPr="004967D4">
        <w:rPr>
          <w:vertAlign w:val="superscript"/>
        </w:rPr>
        <w:t>nd</w:t>
      </w:r>
      <w:r>
        <w:t xml:space="preserve"> year</w:t>
      </w:r>
    </w:p>
    <w:p w14:paraId="729B741A" w14:textId="1EE41E88" w:rsidR="004967D4" w:rsidRDefault="004967D4" w:rsidP="004967D4">
      <w:pPr>
        <w:pStyle w:val="ListParagraph"/>
        <w:numPr>
          <w:ilvl w:val="0"/>
          <w:numId w:val="33"/>
        </w:numPr>
      </w:pPr>
      <w:r>
        <w:t>During the break, show the evaluation question</w:t>
      </w:r>
    </w:p>
    <w:p w14:paraId="0B988699" w14:textId="77777777" w:rsidR="004967D4" w:rsidRDefault="004967D4" w:rsidP="004967D4">
      <w:pPr>
        <w:pStyle w:val="ListParagraph"/>
      </w:pPr>
    </w:p>
    <w:p w14:paraId="18E70578" w14:textId="2378C2E0" w:rsidR="00E14081" w:rsidRPr="00EF2A25" w:rsidRDefault="009A00CA" w:rsidP="00E14081">
      <w:pPr>
        <w:rPr>
          <w:u w:val="single"/>
        </w:rPr>
      </w:pPr>
      <w:r>
        <w:rPr>
          <w:u w:val="single"/>
        </w:rPr>
        <w:t>B</w:t>
      </w:r>
      <w:r w:rsidR="00E14081">
        <w:rPr>
          <w:u w:val="single"/>
        </w:rPr>
        <w:t>ack</w:t>
      </w:r>
      <w:r w:rsidR="00E14081" w:rsidRPr="00EF2A25">
        <w:rPr>
          <w:u w:val="single"/>
        </w:rPr>
        <w:t xml:space="preserve"> end</w:t>
      </w:r>
    </w:p>
    <w:p w14:paraId="2F3CCBCE" w14:textId="0071FC7A" w:rsidR="004C763C" w:rsidRDefault="008F4F0F" w:rsidP="008F4F0F">
      <w:pPr>
        <w:pStyle w:val="ListParagraph"/>
        <w:numPr>
          <w:ilvl w:val="0"/>
          <w:numId w:val="32"/>
        </w:numPr>
      </w:pPr>
      <w:r>
        <w:t xml:space="preserve">For participants assigned to the </w:t>
      </w:r>
      <w:r w:rsidR="004C763C">
        <w:t>improvement condition</w:t>
      </w:r>
      <w:r>
        <w:t>, the conversion ratio is 600:1; For participants assigned to the improvement condition, the conversion ratio is 200:1.</w:t>
      </w:r>
    </w:p>
    <w:p w14:paraId="307413AF" w14:textId="03A19F36" w:rsidR="004967D4" w:rsidRDefault="004967D4" w:rsidP="008F4F0F">
      <w:pPr>
        <w:pStyle w:val="ListParagraph"/>
        <w:numPr>
          <w:ilvl w:val="0"/>
          <w:numId w:val="32"/>
        </w:numPr>
      </w:pPr>
      <w:r>
        <w:t>Calculate participant’s bonus</w:t>
      </w:r>
      <w:r w:rsidR="00D93F99">
        <w:t xml:space="preserve"> accordingly</w:t>
      </w:r>
    </w:p>
    <w:p w14:paraId="7D9DC0C3" w14:textId="77777777" w:rsidR="008000C3" w:rsidRDefault="008000C3" w:rsidP="008000C3">
      <w:pPr>
        <w:pStyle w:val="Heading4"/>
      </w:pPr>
    </w:p>
    <w:p w14:paraId="7BAEECEE" w14:textId="166FB551" w:rsidR="003D3EAF" w:rsidRDefault="008000C3" w:rsidP="008000C3">
      <w:pPr>
        <w:pStyle w:val="Heading4"/>
      </w:pPr>
      <w:r>
        <w:t>Sub-stage: manipulation-check</w:t>
      </w:r>
    </w:p>
    <w:p w14:paraId="2158E46A" w14:textId="77777777" w:rsidR="008000C3" w:rsidRPr="00455253" w:rsidRDefault="008000C3" w:rsidP="008000C3">
      <w:pPr>
        <w:pStyle w:val="Heading5"/>
      </w:pPr>
      <w:r>
        <w:t>Procedure</w:t>
      </w:r>
    </w:p>
    <w:p w14:paraId="568B90EF" w14:textId="3496F151" w:rsidR="008000C3" w:rsidRPr="008000C3" w:rsidRDefault="008000C3" w:rsidP="008000C3">
      <w:pPr>
        <w:pStyle w:val="ListParagraph"/>
        <w:numPr>
          <w:ilvl w:val="0"/>
          <w:numId w:val="41"/>
        </w:numPr>
      </w:pPr>
      <w:r>
        <w:t>Add another manipulation check after 48</w:t>
      </w:r>
      <w:r w:rsidRPr="008000C3">
        <w:rPr>
          <w:vertAlign w:val="superscript"/>
        </w:rPr>
        <w:t>th</w:t>
      </w:r>
      <w:r>
        <w:t xml:space="preserve"> month</w:t>
      </w:r>
    </w:p>
    <w:p w14:paraId="4605BBD6" w14:textId="77777777" w:rsidR="005A5D05" w:rsidRDefault="005A5D05" w:rsidP="003D3EAF">
      <w:pPr>
        <w:rPr>
          <w:u w:val="single"/>
        </w:rPr>
      </w:pPr>
    </w:p>
    <w:p w14:paraId="0D9EC8F2" w14:textId="7B79689B" w:rsidR="003D3EAF" w:rsidRDefault="003D3EAF" w:rsidP="003D3EAF">
      <w:pPr>
        <w:rPr>
          <w:u w:val="single"/>
        </w:rPr>
      </w:pPr>
      <w:r w:rsidRPr="003D3EAF">
        <w:rPr>
          <w:u w:val="single"/>
        </w:rPr>
        <w:t>Mock up</w:t>
      </w:r>
    </w:p>
    <w:p w14:paraId="6D70480A" w14:textId="0DA2A64C" w:rsidR="003D3EAF" w:rsidRPr="003D3EAF" w:rsidRDefault="003D3EAF" w:rsidP="003D3EAF">
      <w:r>
        <w:t>Manipulation-check after 48</w:t>
      </w:r>
      <w:r w:rsidRPr="00C32758">
        <w:rPr>
          <w:vertAlign w:val="superscript"/>
        </w:rPr>
        <w:t>th</w:t>
      </w:r>
      <w:r>
        <w:t xml:space="preserve"> month</w:t>
      </w:r>
    </w:p>
    <w:p w14:paraId="00C45296" w14:textId="4B366CE2" w:rsidR="003D3EAF" w:rsidRPr="003D3EAF" w:rsidRDefault="003D3EAF" w:rsidP="003D3EA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8F6AF86" wp14:editId="263B4799">
            <wp:extent cx="5722620" cy="1493520"/>
            <wp:effectExtent l="0" t="0" r="0" b="5080"/>
            <wp:docPr id="10" name="Picture 10" descr="Screen%20Shot%202018-05-10%20at%2011.59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8-05-10%20at%2011.59.33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EA65" w14:textId="77777777" w:rsidR="004C763C" w:rsidRPr="00DE3883" w:rsidRDefault="004C763C" w:rsidP="00DE3883"/>
    <w:p w14:paraId="461B6DC5" w14:textId="254EE97F" w:rsidR="004E3367" w:rsidRDefault="004E3367" w:rsidP="002E35B7">
      <w:pPr>
        <w:pStyle w:val="Heading3"/>
        <w:rPr>
          <w:noProof/>
        </w:rPr>
      </w:pPr>
      <w:bookmarkStart w:id="21" w:name="_Toc513760723"/>
      <w:r>
        <w:rPr>
          <w:noProof/>
        </w:rPr>
        <w:t>Stage 4: Evaluation</w:t>
      </w:r>
      <w:bookmarkEnd w:id="21"/>
    </w:p>
    <w:p w14:paraId="04CE9499" w14:textId="77777777" w:rsidR="00DE3883" w:rsidRDefault="00DE3883" w:rsidP="00DE3883">
      <w:pPr>
        <w:pStyle w:val="Heading4"/>
      </w:pPr>
      <w:r>
        <w:t>Difference from study 1</w:t>
      </w:r>
    </w:p>
    <w:p w14:paraId="5C31AFEC" w14:textId="77777777" w:rsidR="00434C21" w:rsidRDefault="00434C21" w:rsidP="00434C21">
      <w:pPr>
        <w:pStyle w:val="Heading5"/>
      </w:pPr>
      <w:r>
        <w:t xml:space="preserve">Procedure: </w:t>
      </w:r>
    </w:p>
    <w:p w14:paraId="7936EB2A" w14:textId="785A308B" w:rsidR="00434C21" w:rsidRDefault="00434C21" w:rsidP="00434C21">
      <w:pPr>
        <w:pStyle w:val="Heading5"/>
        <w:numPr>
          <w:ilvl w:val="0"/>
          <w:numId w:val="43"/>
        </w:numPr>
        <w:rPr>
          <w:rFonts w:asciiTheme="minorHAnsi" w:eastAsiaTheme="minorEastAsia" w:hAnsiTheme="minorHAnsi" w:cstheme="minorBidi"/>
          <w:color w:val="auto"/>
        </w:rPr>
      </w:pPr>
      <w:r w:rsidRPr="006A0083">
        <w:rPr>
          <w:rFonts w:asciiTheme="minorHAnsi" w:eastAsiaTheme="minorEastAsia" w:hAnsiTheme="minorHAnsi" w:cstheme="minorBidi"/>
          <w:color w:val="auto"/>
        </w:rPr>
        <w:t>Particip</w:t>
      </w:r>
      <w:r>
        <w:rPr>
          <w:rFonts w:asciiTheme="minorHAnsi" w:eastAsiaTheme="minorEastAsia" w:hAnsiTheme="minorHAnsi" w:cstheme="minorBidi"/>
          <w:color w:val="auto"/>
        </w:rPr>
        <w:t xml:space="preserve">ants will be redirected to the </w:t>
      </w:r>
      <w:proofErr w:type="spellStart"/>
      <w:r>
        <w:rPr>
          <w:rFonts w:asciiTheme="minorHAnsi" w:eastAsiaTheme="minorEastAsia" w:hAnsiTheme="minorHAnsi" w:cstheme="minorBidi"/>
          <w:color w:val="auto"/>
        </w:rPr>
        <w:t>Q</w:t>
      </w:r>
      <w:r w:rsidRPr="006A0083">
        <w:rPr>
          <w:rFonts w:asciiTheme="minorHAnsi" w:eastAsiaTheme="minorEastAsia" w:hAnsiTheme="minorHAnsi" w:cstheme="minorBidi"/>
          <w:color w:val="auto"/>
        </w:rPr>
        <w:t>ualtrics</w:t>
      </w:r>
      <w:proofErr w:type="spellEnd"/>
      <w:r w:rsidRPr="006A0083">
        <w:rPr>
          <w:rFonts w:asciiTheme="minorHAnsi" w:eastAsiaTheme="minorEastAsia" w:hAnsiTheme="minorHAnsi" w:cstheme="minorBidi"/>
          <w:color w:val="auto"/>
        </w:rPr>
        <w:t xml:space="preserve"> platform to answer the </w:t>
      </w:r>
      <w:r>
        <w:rPr>
          <w:rFonts w:asciiTheme="minorHAnsi" w:eastAsiaTheme="minorEastAsia" w:hAnsiTheme="minorHAnsi" w:cstheme="minorBidi"/>
          <w:color w:val="auto"/>
        </w:rPr>
        <w:t>survey of overall experience, but the link will be specific to study 2.</w:t>
      </w:r>
    </w:p>
    <w:p w14:paraId="2F56C4C4" w14:textId="77777777" w:rsidR="00434C21" w:rsidRDefault="00434C21" w:rsidP="00434C21"/>
    <w:p w14:paraId="008CA9B2" w14:textId="77777777" w:rsidR="00434C21" w:rsidRPr="00EF2A25" w:rsidRDefault="00434C21" w:rsidP="00434C21">
      <w:pPr>
        <w:rPr>
          <w:u w:val="single"/>
        </w:rPr>
      </w:pPr>
      <w:r w:rsidRPr="00EF2A25">
        <w:rPr>
          <w:u w:val="single"/>
        </w:rPr>
        <w:lastRenderedPageBreak/>
        <w:t>Front end</w:t>
      </w:r>
    </w:p>
    <w:p w14:paraId="1A9ADC58" w14:textId="4CF960A7" w:rsidR="00434C21" w:rsidRPr="00434C21" w:rsidRDefault="00094AC1" w:rsidP="00094AC1">
      <w:pPr>
        <w:pStyle w:val="ListParagraph"/>
        <w:numPr>
          <w:ilvl w:val="0"/>
          <w:numId w:val="44"/>
        </w:numPr>
      </w:pPr>
      <w:r>
        <w:t>Update the link address</w:t>
      </w:r>
    </w:p>
    <w:p w14:paraId="0EE2B8DC" w14:textId="77777777" w:rsidR="00235958" w:rsidRPr="00DE3883" w:rsidRDefault="00235958" w:rsidP="00DE3883"/>
    <w:sectPr w:rsidR="00235958" w:rsidRPr="00DE3883" w:rsidSect="00705379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A0B47" w14:textId="77777777" w:rsidR="00A5553A" w:rsidRDefault="00A5553A" w:rsidP="00FE5927">
      <w:r>
        <w:separator/>
      </w:r>
    </w:p>
  </w:endnote>
  <w:endnote w:type="continuationSeparator" w:id="0">
    <w:p w14:paraId="035A48E9" w14:textId="77777777" w:rsidR="00A5553A" w:rsidRDefault="00A5553A" w:rsidP="00FE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AF5E8" w14:textId="77777777" w:rsidR="00FE5927" w:rsidRDefault="00FE5927" w:rsidP="00CA47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502D9" w14:textId="77777777" w:rsidR="00FE5927" w:rsidRDefault="00FE5927" w:rsidP="00FE592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DB8E0" w14:textId="77777777" w:rsidR="00FE5927" w:rsidRDefault="00FE5927" w:rsidP="00CA47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26C2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775FAA7" w14:textId="77777777" w:rsidR="00FE5927" w:rsidRDefault="00FE5927" w:rsidP="00FE59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71BC4" w14:textId="77777777" w:rsidR="00A5553A" w:rsidRDefault="00A5553A" w:rsidP="00FE5927">
      <w:r>
        <w:separator/>
      </w:r>
    </w:p>
  </w:footnote>
  <w:footnote w:type="continuationSeparator" w:id="0">
    <w:p w14:paraId="2FC21731" w14:textId="77777777" w:rsidR="00A5553A" w:rsidRDefault="00A5553A" w:rsidP="00FE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492"/>
    <w:multiLevelType w:val="hybridMultilevel"/>
    <w:tmpl w:val="1AB2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358C9"/>
    <w:multiLevelType w:val="hybridMultilevel"/>
    <w:tmpl w:val="3776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804"/>
    <w:multiLevelType w:val="hybridMultilevel"/>
    <w:tmpl w:val="CC16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C359C"/>
    <w:multiLevelType w:val="hybridMultilevel"/>
    <w:tmpl w:val="795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44BD5"/>
    <w:multiLevelType w:val="hybridMultilevel"/>
    <w:tmpl w:val="C302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826C7"/>
    <w:multiLevelType w:val="hybridMultilevel"/>
    <w:tmpl w:val="15CCA890"/>
    <w:lvl w:ilvl="0" w:tplc="1FEAAEBC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26351"/>
    <w:multiLevelType w:val="hybridMultilevel"/>
    <w:tmpl w:val="20C8150A"/>
    <w:lvl w:ilvl="0" w:tplc="1DE2C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5520C"/>
    <w:multiLevelType w:val="hybridMultilevel"/>
    <w:tmpl w:val="B264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32D6E"/>
    <w:multiLevelType w:val="hybridMultilevel"/>
    <w:tmpl w:val="9DF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06CEC"/>
    <w:multiLevelType w:val="hybridMultilevel"/>
    <w:tmpl w:val="3D9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346E4"/>
    <w:multiLevelType w:val="hybridMultilevel"/>
    <w:tmpl w:val="BF3C09BA"/>
    <w:lvl w:ilvl="0" w:tplc="693EC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005359"/>
    <w:multiLevelType w:val="hybridMultilevel"/>
    <w:tmpl w:val="5D98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0D3A6A"/>
    <w:multiLevelType w:val="hybridMultilevel"/>
    <w:tmpl w:val="4E94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3732C7"/>
    <w:multiLevelType w:val="hybridMultilevel"/>
    <w:tmpl w:val="B37C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87326"/>
    <w:multiLevelType w:val="hybridMultilevel"/>
    <w:tmpl w:val="BDB08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E432D4"/>
    <w:multiLevelType w:val="hybridMultilevel"/>
    <w:tmpl w:val="734C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C6409"/>
    <w:multiLevelType w:val="hybridMultilevel"/>
    <w:tmpl w:val="67A2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E1C43"/>
    <w:multiLevelType w:val="hybridMultilevel"/>
    <w:tmpl w:val="683068A4"/>
    <w:lvl w:ilvl="0" w:tplc="D0167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C44D83"/>
    <w:multiLevelType w:val="hybridMultilevel"/>
    <w:tmpl w:val="15EC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7758C"/>
    <w:multiLevelType w:val="hybridMultilevel"/>
    <w:tmpl w:val="1D7A51AA"/>
    <w:lvl w:ilvl="0" w:tplc="798ED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C19A1"/>
    <w:multiLevelType w:val="hybridMultilevel"/>
    <w:tmpl w:val="D8C0D92C"/>
    <w:lvl w:ilvl="0" w:tplc="2AE02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2B2FF0"/>
    <w:multiLevelType w:val="hybridMultilevel"/>
    <w:tmpl w:val="57F0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80829"/>
    <w:multiLevelType w:val="hybridMultilevel"/>
    <w:tmpl w:val="FF364146"/>
    <w:lvl w:ilvl="0" w:tplc="443AE2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9175B1"/>
    <w:multiLevelType w:val="multilevel"/>
    <w:tmpl w:val="BE82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7932944"/>
    <w:multiLevelType w:val="multilevel"/>
    <w:tmpl w:val="945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AE859BA"/>
    <w:multiLevelType w:val="hybridMultilevel"/>
    <w:tmpl w:val="1D7A51AA"/>
    <w:lvl w:ilvl="0" w:tplc="798ED7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8161D"/>
    <w:multiLevelType w:val="hybridMultilevel"/>
    <w:tmpl w:val="1462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84E25"/>
    <w:multiLevelType w:val="hybridMultilevel"/>
    <w:tmpl w:val="4B1838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533CEB"/>
    <w:multiLevelType w:val="hybridMultilevel"/>
    <w:tmpl w:val="1006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04FE7"/>
    <w:multiLevelType w:val="hybridMultilevel"/>
    <w:tmpl w:val="C402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9014BE"/>
    <w:multiLevelType w:val="hybridMultilevel"/>
    <w:tmpl w:val="962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CA38D8"/>
    <w:multiLevelType w:val="hybridMultilevel"/>
    <w:tmpl w:val="3F3C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53BF5"/>
    <w:multiLevelType w:val="hybridMultilevel"/>
    <w:tmpl w:val="B862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5A69DB"/>
    <w:multiLevelType w:val="hybridMultilevel"/>
    <w:tmpl w:val="31F630A0"/>
    <w:lvl w:ilvl="0" w:tplc="9F24C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C342FE"/>
    <w:multiLevelType w:val="hybridMultilevel"/>
    <w:tmpl w:val="B37C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B0006A"/>
    <w:multiLevelType w:val="hybridMultilevel"/>
    <w:tmpl w:val="9D74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871A63"/>
    <w:multiLevelType w:val="hybridMultilevel"/>
    <w:tmpl w:val="9AF4FB04"/>
    <w:lvl w:ilvl="0" w:tplc="70B8AC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744A01"/>
    <w:multiLevelType w:val="hybridMultilevel"/>
    <w:tmpl w:val="67A2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F7769"/>
    <w:multiLevelType w:val="hybridMultilevel"/>
    <w:tmpl w:val="9EE6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444C1"/>
    <w:multiLevelType w:val="hybridMultilevel"/>
    <w:tmpl w:val="8402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173FD3"/>
    <w:multiLevelType w:val="hybridMultilevel"/>
    <w:tmpl w:val="3AEC0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93A16"/>
    <w:multiLevelType w:val="hybridMultilevel"/>
    <w:tmpl w:val="4B4E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6534E"/>
    <w:multiLevelType w:val="hybridMultilevel"/>
    <w:tmpl w:val="DAE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0344A"/>
    <w:multiLevelType w:val="hybridMultilevel"/>
    <w:tmpl w:val="31E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4"/>
  </w:num>
  <w:num w:numId="3">
    <w:abstractNumId w:val="27"/>
  </w:num>
  <w:num w:numId="4">
    <w:abstractNumId w:val="5"/>
  </w:num>
  <w:num w:numId="5">
    <w:abstractNumId w:val="20"/>
  </w:num>
  <w:num w:numId="6">
    <w:abstractNumId w:val="7"/>
  </w:num>
  <w:num w:numId="7">
    <w:abstractNumId w:val="6"/>
  </w:num>
  <w:num w:numId="8">
    <w:abstractNumId w:val="43"/>
  </w:num>
  <w:num w:numId="9">
    <w:abstractNumId w:val="23"/>
  </w:num>
  <w:num w:numId="10">
    <w:abstractNumId w:val="40"/>
  </w:num>
  <w:num w:numId="11">
    <w:abstractNumId w:val="3"/>
  </w:num>
  <w:num w:numId="12">
    <w:abstractNumId w:val="28"/>
  </w:num>
  <w:num w:numId="13">
    <w:abstractNumId w:val="17"/>
  </w:num>
  <w:num w:numId="14">
    <w:abstractNumId w:val="39"/>
  </w:num>
  <w:num w:numId="15">
    <w:abstractNumId w:val="13"/>
  </w:num>
  <w:num w:numId="16">
    <w:abstractNumId w:val="16"/>
  </w:num>
  <w:num w:numId="17">
    <w:abstractNumId w:val="8"/>
  </w:num>
  <w:num w:numId="18">
    <w:abstractNumId w:val="32"/>
  </w:num>
  <w:num w:numId="19">
    <w:abstractNumId w:val="37"/>
  </w:num>
  <w:num w:numId="20">
    <w:abstractNumId w:val="10"/>
  </w:num>
  <w:num w:numId="21">
    <w:abstractNumId w:val="15"/>
  </w:num>
  <w:num w:numId="22">
    <w:abstractNumId w:val="33"/>
  </w:num>
  <w:num w:numId="23">
    <w:abstractNumId w:val="2"/>
  </w:num>
  <w:num w:numId="24">
    <w:abstractNumId w:val="30"/>
  </w:num>
  <w:num w:numId="25">
    <w:abstractNumId w:val="0"/>
  </w:num>
  <w:num w:numId="26">
    <w:abstractNumId w:val="14"/>
  </w:num>
  <w:num w:numId="27">
    <w:abstractNumId w:val="9"/>
  </w:num>
  <w:num w:numId="28">
    <w:abstractNumId w:val="21"/>
  </w:num>
  <w:num w:numId="29">
    <w:abstractNumId w:val="12"/>
  </w:num>
  <w:num w:numId="30">
    <w:abstractNumId w:val="26"/>
  </w:num>
  <w:num w:numId="31">
    <w:abstractNumId w:val="34"/>
  </w:num>
  <w:num w:numId="32">
    <w:abstractNumId w:val="31"/>
  </w:num>
  <w:num w:numId="33">
    <w:abstractNumId w:val="42"/>
  </w:num>
  <w:num w:numId="34">
    <w:abstractNumId w:val="1"/>
  </w:num>
  <w:num w:numId="35">
    <w:abstractNumId w:val="36"/>
  </w:num>
  <w:num w:numId="36">
    <w:abstractNumId w:val="22"/>
  </w:num>
  <w:num w:numId="37">
    <w:abstractNumId w:val="19"/>
  </w:num>
  <w:num w:numId="38">
    <w:abstractNumId w:val="29"/>
  </w:num>
  <w:num w:numId="39">
    <w:abstractNumId w:val="18"/>
  </w:num>
  <w:num w:numId="40">
    <w:abstractNumId w:val="4"/>
  </w:num>
  <w:num w:numId="41">
    <w:abstractNumId w:val="11"/>
  </w:num>
  <w:num w:numId="42">
    <w:abstractNumId w:val="38"/>
  </w:num>
  <w:num w:numId="43">
    <w:abstractNumId w:val="25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26"/>
    <w:rsid w:val="0001036F"/>
    <w:rsid w:val="000203FA"/>
    <w:rsid w:val="00022774"/>
    <w:rsid w:val="00030737"/>
    <w:rsid w:val="00047A75"/>
    <w:rsid w:val="0005201A"/>
    <w:rsid w:val="0007171E"/>
    <w:rsid w:val="00082EE6"/>
    <w:rsid w:val="0008505F"/>
    <w:rsid w:val="00094AC1"/>
    <w:rsid w:val="00097CEE"/>
    <w:rsid w:val="000A450B"/>
    <w:rsid w:val="000B0246"/>
    <w:rsid w:val="000F4832"/>
    <w:rsid w:val="00107181"/>
    <w:rsid w:val="001432AA"/>
    <w:rsid w:val="0015345D"/>
    <w:rsid w:val="001625B4"/>
    <w:rsid w:val="001844EF"/>
    <w:rsid w:val="0019209C"/>
    <w:rsid w:val="00194FF5"/>
    <w:rsid w:val="001B4C68"/>
    <w:rsid w:val="001C304F"/>
    <w:rsid w:val="001E05E7"/>
    <w:rsid w:val="001E3AA5"/>
    <w:rsid w:val="002016CD"/>
    <w:rsid w:val="00235958"/>
    <w:rsid w:val="00240306"/>
    <w:rsid w:val="0028375E"/>
    <w:rsid w:val="002941E8"/>
    <w:rsid w:val="00296D75"/>
    <w:rsid w:val="002B5035"/>
    <w:rsid w:val="002E35B7"/>
    <w:rsid w:val="002F03A9"/>
    <w:rsid w:val="002F59B5"/>
    <w:rsid w:val="00303925"/>
    <w:rsid w:val="003778DF"/>
    <w:rsid w:val="003828B0"/>
    <w:rsid w:val="003861DB"/>
    <w:rsid w:val="0038789B"/>
    <w:rsid w:val="003A3A6E"/>
    <w:rsid w:val="003B2029"/>
    <w:rsid w:val="003B4374"/>
    <w:rsid w:val="003D3EAF"/>
    <w:rsid w:val="003E0113"/>
    <w:rsid w:val="004226C2"/>
    <w:rsid w:val="00434C21"/>
    <w:rsid w:val="00455253"/>
    <w:rsid w:val="004967D4"/>
    <w:rsid w:val="004A7849"/>
    <w:rsid w:val="004C763C"/>
    <w:rsid w:val="004E3367"/>
    <w:rsid w:val="005016C9"/>
    <w:rsid w:val="005075B5"/>
    <w:rsid w:val="00524C9A"/>
    <w:rsid w:val="00557E50"/>
    <w:rsid w:val="005970E3"/>
    <w:rsid w:val="005A5D05"/>
    <w:rsid w:val="005B3DC7"/>
    <w:rsid w:val="005C5A09"/>
    <w:rsid w:val="005D349D"/>
    <w:rsid w:val="005E14B8"/>
    <w:rsid w:val="006131BD"/>
    <w:rsid w:val="006216A1"/>
    <w:rsid w:val="00626652"/>
    <w:rsid w:val="00636C12"/>
    <w:rsid w:val="00667ED9"/>
    <w:rsid w:val="00685BA0"/>
    <w:rsid w:val="006907AD"/>
    <w:rsid w:val="00695EAF"/>
    <w:rsid w:val="006A0083"/>
    <w:rsid w:val="006C5B77"/>
    <w:rsid w:val="006E7F28"/>
    <w:rsid w:val="006F6EF6"/>
    <w:rsid w:val="00700E83"/>
    <w:rsid w:val="00705379"/>
    <w:rsid w:val="00705623"/>
    <w:rsid w:val="007201FE"/>
    <w:rsid w:val="0072781B"/>
    <w:rsid w:val="0073483D"/>
    <w:rsid w:val="00740BFE"/>
    <w:rsid w:val="00741BE3"/>
    <w:rsid w:val="0074289C"/>
    <w:rsid w:val="00742E96"/>
    <w:rsid w:val="0075281F"/>
    <w:rsid w:val="00760D2D"/>
    <w:rsid w:val="00777EFD"/>
    <w:rsid w:val="007934BA"/>
    <w:rsid w:val="0079724D"/>
    <w:rsid w:val="007A53DC"/>
    <w:rsid w:val="007B1E07"/>
    <w:rsid w:val="007C33B6"/>
    <w:rsid w:val="008000C3"/>
    <w:rsid w:val="00826810"/>
    <w:rsid w:val="008533E3"/>
    <w:rsid w:val="00856D4F"/>
    <w:rsid w:val="00866E14"/>
    <w:rsid w:val="00881B88"/>
    <w:rsid w:val="008A3FE9"/>
    <w:rsid w:val="008B2F85"/>
    <w:rsid w:val="008B428B"/>
    <w:rsid w:val="008B502C"/>
    <w:rsid w:val="008B7B75"/>
    <w:rsid w:val="008D5CDC"/>
    <w:rsid w:val="008F4F0F"/>
    <w:rsid w:val="00922181"/>
    <w:rsid w:val="00943472"/>
    <w:rsid w:val="009567EF"/>
    <w:rsid w:val="00957EBF"/>
    <w:rsid w:val="009679D3"/>
    <w:rsid w:val="00972174"/>
    <w:rsid w:val="0097236B"/>
    <w:rsid w:val="00974C46"/>
    <w:rsid w:val="00976879"/>
    <w:rsid w:val="009800AF"/>
    <w:rsid w:val="009A00CA"/>
    <w:rsid w:val="009A2359"/>
    <w:rsid w:val="009B5464"/>
    <w:rsid w:val="009D0459"/>
    <w:rsid w:val="009D193F"/>
    <w:rsid w:val="009E7C9A"/>
    <w:rsid w:val="00A143B3"/>
    <w:rsid w:val="00A25832"/>
    <w:rsid w:val="00A258F1"/>
    <w:rsid w:val="00A27BF6"/>
    <w:rsid w:val="00A53113"/>
    <w:rsid w:val="00A5553A"/>
    <w:rsid w:val="00A63366"/>
    <w:rsid w:val="00A73F2A"/>
    <w:rsid w:val="00A74651"/>
    <w:rsid w:val="00A95C65"/>
    <w:rsid w:val="00AB47BC"/>
    <w:rsid w:val="00AC1604"/>
    <w:rsid w:val="00AC1B0A"/>
    <w:rsid w:val="00AC6AAA"/>
    <w:rsid w:val="00AD5B08"/>
    <w:rsid w:val="00B10075"/>
    <w:rsid w:val="00B20E65"/>
    <w:rsid w:val="00B55B59"/>
    <w:rsid w:val="00C018BF"/>
    <w:rsid w:val="00C03FA2"/>
    <w:rsid w:val="00C04CBA"/>
    <w:rsid w:val="00C11B63"/>
    <w:rsid w:val="00C20DE2"/>
    <w:rsid w:val="00C32758"/>
    <w:rsid w:val="00C36E86"/>
    <w:rsid w:val="00C65901"/>
    <w:rsid w:val="00C80459"/>
    <w:rsid w:val="00CA3193"/>
    <w:rsid w:val="00CB3A7E"/>
    <w:rsid w:val="00CD1993"/>
    <w:rsid w:val="00D7288B"/>
    <w:rsid w:val="00D93F99"/>
    <w:rsid w:val="00D95C43"/>
    <w:rsid w:val="00DA4E95"/>
    <w:rsid w:val="00DC0D3B"/>
    <w:rsid w:val="00DD53CE"/>
    <w:rsid w:val="00DE3883"/>
    <w:rsid w:val="00DF62BE"/>
    <w:rsid w:val="00E03D5A"/>
    <w:rsid w:val="00E03E84"/>
    <w:rsid w:val="00E04DCE"/>
    <w:rsid w:val="00E05043"/>
    <w:rsid w:val="00E14081"/>
    <w:rsid w:val="00E15E5B"/>
    <w:rsid w:val="00E20A3E"/>
    <w:rsid w:val="00E45F38"/>
    <w:rsid w:val="00E52746"/>
    <w:rsid w:val="00E5515B"/>
    <w:rsid w:val="00E6205F"/>
    <w:rsid w:val="00E90296"/>
    <w:rsid w:val="00E92F05"/>
    <w:rsid w:val="00E94EDF"/>
    <w:rsid w:val="00EA3459"/>
    <w:rsid w:val="00EF1926"/>
    <w:rsid w:val="00EF2A25"/>
    <w:rsid w:val="00F01634"/>
    <w:rsid w:val="00F20EB7"/>
    <w:rsid w:val="00F34990"/>
    <w:rsid w:val="00F41122"/>
    <w:rsid w:val="00F906E1"/>
    <w:rsid w:val="00F91F0F"/>
    <w:rsid w:val="00FC1364"/>
    <w:rsid w:val="00FD6121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2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1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D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E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26"/>
    <w:pPr>
      <w:ind w:left="720"/>
      <w:contextualSpacing/>
    </w:pPr>
  </w:style>
  <w:style w:type="table" w:styleId="TableGrid">
    <w:name w:val="Table Grid"/>
    <w:basedOn w:val="TableNormal"/>
    <w:uiPriority w:val="39"/>
    <w:rsid w:val="00E4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970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1D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dex1">
    <w:name w:val="index 1"/>
    <w:basedOn w:val="Normal"/>
    <w:next w:val="Normal"/>
    <w:autoRedefine/>
    <w:uiPriority w:val="99"/>
    <w:unhideWhenUsed/>
    <w:rsid w:val="003861D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861D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861D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861D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861D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861D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861D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861D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861D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861DB"/>
    <w:pPr>
      <w:spacing w:before="240" w:after="120"/>
      <w:jc w:val="center"/>
    </w:pPr>
    <w:rPr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61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61D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61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861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861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861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861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861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861DB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0D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FE5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927"/>
  </w:style>
  <w:style w:type="character" w:styleId="PageNumber">
    <w:name w:val="page number"/>
    <w:basedOn w:val="DefaultParagraphFont"/>
    <w:uiPriority w:val="99"/>
    <w:semiHidden/>
    <w:unhideWhenUsed/>
    <w:rsid w:val="00FE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1916</Words>
  <Characters>11209</Characters>
  <Application>Microsoft Macintosh Word</Application>
  <DocSecurity>0</DocSecurity>
  <Lines>200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YIHAN#</dc:creator>
  <cp:keywords/>
  <dc:description/>
  <cp:lastModifiedBy>#XU YIHAN#</cp:lastModifiedBy>
  <cp:revision>146</cp:revision>
  <dcterms:created xsi:type="dcterms:W3CDTF">2018-05-10T12:15:00Z</dcterms:created>
  <dcterms:modified xsi:type="dcterms:W3CDTF">2018-06-14T19:18:00Z</dcterms:modified>
</cp:coreProperties>
</file>