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409F5" w:rsidRPr="00B62317" w:rsidRDefault="00336589" w:rsidP="00336589">
      <w:pPr>
        <w:jc w:val="left"/>
        <w:rPr>
          <w:rFonts w:eastAsia="Times New Roman" w:cs="Times New Roman"/>
          <w:b/>
          <w:sz w:val="24"/>
          <w:szCs w:val="24"/>
          <w:lang w:eastAsia="ru-RU"/>
        </w:rPr>
      </w:pPr>
      <w:r w:rsidRPr="00336589">
        <w:rPr>
          <w:rFonts w:eastAsia="Times New Roman" w:cs="Times New Roman"/>
          <w:color w:val="212529"/>
          <w:sz w:val="24"/>
          <w:szCs w:val="24"/>
          <w:shd w:val="clear" w:color="auto" w:fill="FFFFFF"/>
          <w:lang w:eastAsia="ru-RU"/>
        </w:rPr>
        <w:t xml:space="preserve">ГОСУДАРСТВЕННОЕ АВТОНОМНОЕ ПРОФЕССИОНАЛЬНОЕ ОБРАЗОВАТЕЛЬНОЕ УЧРЕЖДЕНИЕ "БУГУРУСЛАНСКИЙ НЕФТЯНОЙ КОЛЛЕДЖ" Г. </w:t>
      </w:r>
      <w:r w:rsidRPr="00B62317">
        <w:rPr>
          <w:rFonts w:eastAsia="Times New Roman" w:cs="Times New Roman"/>
          <w:color w:val="212529"/>
          <w:sz w:val="24"/>
          <w:szCs w:val="24"/>
          <w:shd w:val="clear" w:color="auto" w:fill="FFFFFF"/>
          <w:lang w:eastAsia="ru-RU"/>
        </w:rPr>
        <w:t>БУГУРУСЛАНА ОРЕНБУРГСКОЙ ОБЛАСТ</w:t>
      </w:r>
      <w:r w:rsidR="001F1AF5" w:rsidRPr="00B62317">
        <w:rPr>
          <w:rFonts w:eastAsia="Times New Roman" w:cs="Times New Roman"/>
          <w:color w:val="212529"/>
          <w:sz w:val="24"/>
          <w:szCs w:val="24"/>
          <w:shd w:val="clear" w:color="auto" w:fill="FFFFFF"/>
          <w:lang w:eastAsia="ru-RU"/>
        </w:rPr>
        <w:t>И</w:t>
      </w:r>
    </w:p>
    <w:p w:rsidR="00B409F5" w:rsidRPr="00B62317" w:rsidRDefault="00B409F5" w:rsidP="00336589">
      <w:pPr>
        <w:jc w:val="center"/>
        <w:rPr>
          <w:rFonts w:eastAsia="Times New Roman" w:cs="Times New Roman"/>
          <w:color w:val="000000"/>
          <w:sz w:val="2"/>
          <w:szCs w:val="2"/>
          <w:lang w:eastAsia="ru-RU"/>
        </w:rPr>
      </w:pPr>
      <w:r w:rsidRPr="00B62317">
        <w:rPr>
          <w:rFonts w:eastAsia="Times New Roman" w:cs="Times New Roman"/>
          <w:noProof/>
          <w:color w:val="000000"/>
          <w:sz w:val="2"/>
          <w:szCs w:val="2"/>
          <w:lang w:eastAsia="ru-RU"/>
        </w:rPr>
        <w:drawing>
          <wp:inline distT="0" distB="0" distL="0" distR="0">
            <wp:extent cx="3528060" cy="8890"/>
            <wp:effectExtent l="0" t="0" r="0" b="0"/>
            <wp:docPr id="1" name="Рисунок 1" descr="https://studfile.net/html/1642/141/html_IeGAUh9YHP.gpR3/htmlconvd-ldR1gu10x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10img1" descr="https://studfile.net/html/1642/141/html_IeGAUh9YHP.gpR3/htmlconvd-ldR1gu10x1.jp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8060" cy="88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409F5" w:rsidRPr="00B62317" w:rsidRDefault="00B409F5" w:rsidP="00336589">
      <w:pPr>
        <w:tabs>
          <w:tab w:val="left" w:pos="1318"/>
        </w:tabs>
        <w:spacing w:before="45" w:after="150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62317">
        <w:rPr>
          <w:rFonts w:eastAsia="Times New Roman" w:cs="Times New Roman"/>
          <w:color w:val="000000"/>
          <w:sz w:val="24"/>
          <w:szCs w:val="24"/>
          <w:lang w:eastAsia="ru-RU"/>
        </w:rPr>
        <w:t xml:space="preserve">наименование организации - разработчика ТЗ </w:t>
      </w:r>
      <w:proofErr w:type="gramStart"/>
      <w:r w:rsidRPr="00B62317">
        <w:rPr>
          <w:rFonts w:eastAsia="Times New Roman" w:cs="Times New Roman"/>
          <w:color w:val="000000"/>
          <w:sz w:val="24"/>
          <w:szCs w:val="24"/>
          <w:lang w:eastAsia="ru-RU"/>
        </w:rPr>
        <w:t>на</w:t>
      </w:r>
      <w:proofErr w:type="gramEnd"/>
      <w:r w:rsidRPr="00B62317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АС</w:t>
      </w:r>
    </w:p>
    <w:tbl>
      <w:tblPr>
        <w:tblW w:w="8987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763"/>
        <w:gridCol w:w="2025"/>
        <w:gridCol w:w="2763"/>
        <w:gridCol w:w="1436"/>
      </w:tblGrid>
      <w:tr w:rsidR="00B409F5" w:rsidRPr="00B62317" w:rsidTr="00795B0F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</w:p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2025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УТВЕРЖДАЮ</w:t>
            </w:r>
          </w:p>
        </w:tc>
        <w:tc>
          <w:tcPr>
            <w:tcW w:w="1436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B409F5" w:rsidRPr="00B62317" w:rsidTr="00BC7D31">
        <w:trPr>
          <w:trHeight w:val="315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  <w:proofErr w:type="gramEnd"/>
          </w:p>
        </w:tc>
        <w:tc>
          <w:tcPr>
            <w:tcW w:w="4199" w:type="dxa"/>
            <w:gridSpan w:val="2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Руководитель (должность,</w:t>
            </w:r>
            <w:proofErr w:type="gramEnd"/>
          </w:p>
        </w:tc>
      </w:tr>
      <w:tr w:rsidR="00B409F5" w:rsidRPr="00B62317" w:rsidTr="00BC7D31">
        <w:trPr>
          <w:trHeight w:val="299"/>
          <w:tblCellSpacing w:w="0" w:type="dxa"/>
          <w:jc w:val="center"/>
        </w:trPr>
        <w:tc>
          <w:tcPr>
            <w:tcW w:w="4788" w:type="dxa"/>
            <w:gridSpan w:val="2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  <w:tc>
          <w:tcPr>
            <w:tcW w:w="4199" w:type="dxa"/>
            <w:gridSpan w:val="2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наименование предприятия–</w:t>
            </w:r>
          </w:p>
        </w:tc>
      </w:tr>
      <w:tr w:rsidR="00B409F5" w:rsidRPr="00B62317" w:rsidTr="00795B0F">
        <w:trPr>
          <w:trHeight w:val="348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заказчика АС)</w:t>
            </w:r>
          </w:p>
        </w:tc>
        <w:tc>
          <w:tcPr>
            <w:tcW w:w="2025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разработчика АС)</w:t>
            </w:r>
          </w:p>
        </w:tc>
        <w:tc>
          <w:tcPr>
            <w:tcW w:w="1436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B409F5" w:rsidRPr="00B62317" w:rsidTr="00795B0F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240" w:lineRule="atLeast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317">
              <w:rPr>
                <w:rFonts w:eastAsia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2025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240" w:lineRule="atLeast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317">
              <w:rPr>
                <w:rFonts w:eastAsia="Times New Roman" w:cs="Times New Roman"/>
                <w:sz w:val="23"/>
                <w:szCs w:val="23"/>
                <w:lang w:eastAsia="ru-RU"/>
              </w:rPr>
              <w:t>Личная подпись</w:t>
            </w:r>
          </w:p>
        </w:tc>
        <w:tc>
          <w:tcPr>
            <w:tcW w:w="1436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</w:tr>
      <w:tr w:rsidR="00B409F5" w:rsidRPr="00B62317" w:rsidTr="00795B0F">
        <w:trPr>
          <w:trHeight w:val="332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025" w:type="dxa"/>
            <w:vAlign w:val="bottom"/>
            <w:hideMark/>
          </w:tcPr>
          <w:p w:rsidR="00B409F5" w:rsidRPr="00B62317" w:rsidRDefault="00B409F5" w:rsidP="00336589">
            <w:pPr>
              <w:spacing w:line="240" w:lineRule="atLeast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317">
              <w:rPr>
                <w:rFonts w:eastAsia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436" w:type="dxa"/>
            <w:vAlign w:val="bottom"/>
            <w:hideMark/>
          </w:tcPr>
          <w:p w:rsidR="00B409F5" w:rsidRPr="00B62317" w:rsidRDefault="00B409F5" w:rsidP="00336589">
            <w:pPr>
              <w:spacing w:line="240" w:lineRule="atLeast"/>
              <w:jc w:val="center"/>
              <w:rPr>
                <w:rFonts w:eastAsia="Times New Roman" w:cs="Times New Roman"/>
                <w:sz w:val="23"/>
                <w:szCs w:val="23"/>
                <w:lang w:eastAsia="ru-RU"/>
              </w:rPr>
            </w:pPr>
            <w:r w:rsidRPr="00B62317">
              <w:rPr>
                <w:rFonts w:eastAsia="Times New Roman" w:cs="Times New Roman"/>
                <w:sz w:val="23"/>
                <w:szCs w:val="23"/>
                <w:lang w:eastAsia="ru-RU"/>
              </w:rPr>
              <w:t>подписи</w:t>
            </w:r>
          </w:p>
        </w:tc>
      </w:tr>
      <w:tr w:rsidR="00B409F5" w:rsidRPr="00B62317" w:rsidTr="00795B0F">
        <w:trPr>
          <w:trHeight w:val="4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2025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436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B409F5" w:rsidRPr="00B62317" w:rsidTr="00795B0F">
        <w:trPr>
          <w:trHeight w:val="315"/>
          <w:tblCellSpacing w:w="0" w:type="dxa"/>
          <w:jc w:val="center"/>
        </w:trPr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2025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763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436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</w:tbl>
    <w:p w:rsidR="00B409F5" w:rsidRPr="00B62317" w:rsidRDefault="00795B0F" w:rsidP="00336589">
      <w:pPr>
        <w:spacing w:before="15" w:line="255" w:lineRule="atLeast"/>
        <w:jc w:val="center"/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</w:pPr>
      <w:r w:rsidRPr="00B62317"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>Автоматизированная информационная система</w:t>
      </w:r>
      <w:r w:rsidR="00AF6DE2" w:rsidRPr="00B62317"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 xml:space="preserve"> </w:t>
      </w:r>
      <w:r w:rsidR="00776B28" w:rsidRPr="00B62317"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>«</w:t>
      </w:r>
      <w:r w:rsidR="002A245E"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>Курсы повышения квалификации</w:t>
      </w:r>
      <w:r w:rsidR="00776B28" w:rsidRPr="00B62317"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>»</w:t>
      </w:r>
    </w:p>
    <w:p w:rsidR="00B409F5" w:rsidRPr="00B62317" w:rsidRDefault="00B409F5" w:rsidP="00336589">
      <w:pPr>
        <w:spacing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62317">
        <w:rPr>
          <w:rFonts w:eastAsia="Times New Roman" w:cs="Times New Roman"/>
          <w:color w:val="000000"/>
          <w:sz w:val="24"/>
          <w:szCs w:val="24"/>
          <w:lang w:eastAsia="ru-RU"/>
        </w:rPr>
        <w:t>наименование вида АС</w:t>
      </w:r>
    </w:p>
    <w:p w:rsidR="004875DF" w:rsidRPr="00B62317" w:rsidRDefault="001F1AF5" w:rsidP="00336589">
      <w:pPr>
        <w:spacing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62317">
        <w:rPr>
          <w:rFonts w:eastAsia="Times New Roman" w:cs="Times New Roman"/>
          <w:color w:val="000000"/>
          <w:sz w:val="24"/>
          <w:szCs w:val="24"/>
          <w:lang w:eastAsia="ru-RU"/>
        </w:rPr>
        <w:t>«Офис»</w:t>
      </w:r>
    </w:p>
    <w:p w:rsidR="00B409F5" w:rsidRPr="00B62317" w:rsidRDefault="00B409F5" w:rsidP="00336589">
      <w:pPr>
        <w:spacing w:before="30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62317">
        <w:rPr>
          <w:rFonts w:eastAsia="Times New Roman" w:cs="Times New Roman"/>
          <w:color w:val="000000"/>
          <w:sz w:val="24"/>
          <w:szCs w:val="24"/>
          <w:lang w:eastAsia="ru-RU"/>
        </w:rPr>
        <w:t>наименование объекта автоматизации</w:t>
      </w:r>
    </w:p>
    <w:p w:rsidR="00B409F5" w:rsidRPr="00B62317" w:rsidRDefault="00776B28" w:rsidP="00336589">
      <w:pPr>
        <w:spacing w:before="15" w:line="255" w:lineRule="atLeast"/>
        <w:jc w:val="center"/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</w:pPr>
      <w:r w:rsidRPr="00B62317"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 xml:space="preserve">АИС </w:t>
      </w:r>
      <w:r w:rsidR="006519A9" w:rsidRPr="00B62317">
        <w:rPr>
          <w:rFonts w:eastAsia="Times New Roman" w:cs="Times New Roman"/>
          <w:color w:val="000000"/>
          <w:sz w:val="24"/>
          <w:szCs w:val="24"/>
          <w:u w:val="single"/>
          <w:lang w:eastAsia="ru-RU"/>
        </w:rPr>
        <w:t>УВР</w:t>
      </w:r>
    </w:p>
    <w:p w:rsidR="00B409F5" w:rsidRPr="00B62317" w:rsidRDefault="00B409F5" w:rsidP="00336589">
      <w:pPr>
        <w:spacing w:before="45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62317">
        <w:rPr>
          <w:rFonts w:eastAsia="Times New Roman" w:cs="Times New Roman"/>
          <w:color w:val="000000"/>
          <w:sz w:val="24"/>
          <w:szCs w:val="24"/>
          <w:lang w:eastAsia="ru-RU"/>
        </w:rPr>
        <w:t>сокращенное наименование АС</w:t>
      </w:r>
    </w:p>
    <w:p w:rsidR="00B409F5" w:rsidRPr="00B62317" w:rsidRDefault="00B409F5" w:rsidP="00336589">
      <w:pPr>
        <w:spacing w:before="45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409F5" w:rsidRPr="00B62317" w:rsidRDefault="00B409F5" w:rsidP="00336589">
      <w:pPr>
        <w:spacing w:before="135" w:line="255" w:lineRule="atLeast"/>
        <w:jc w:val="center"/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</w:pPr>
      <w:r w:rsidRPr="00B62317">
        <w:rPr>
          <w:rFonts w:eastAsia="Times New Roman" w:cs="Times New Roman"/>
          <w:b/>
          <w:bCs/>
          <w:color w:val="000000"/>
          <w:sz w:val="24"/>
          <w:szCs w:val="24"/>
          <w:lang w:eastAsia="ru-RU"/>
        </w:rPr>
        <w:t>ТЕХНИЧЕСКОЕ ЗАДАНИЕ</w:t>
      </w:r>
    </w:p>
    <w:p w:rsidR="00B409F5" w:rsidRPr="00B62317" w:rsidRDefault="001F1AF5" w:rsidP="00336589">
      <w:pPr>
        <w:spacing w:before="150" w:line="390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62317">
        <w:rPr>
          <w:rFonts w:eastAsia="Times New Roman" w:cs="Times New Roman"/>
          <w:color w:val="000000"/>
          <w:sz w:val="24"/>
          <w:szCs w:val="24"/>
          <w:lang w:eastAsia="ru-RU"/>
        </w:rPr>
        <w:t>На 13</w:t>
      </w:r>
      <w:r w:rsidR="00B409F5" w:rsidRPr="00B62317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листах</w:t>
      </w:r>
    </w:p>
    <w:p w:rsidR="00B409F5" w:rsidRPr="00B62317" w:rsidRDefault="00B409F5" w:rsidP="00336589">
      <w:pPr>
        <w:spacing w:before="150" w:line="390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62317">
        <w:rPr>
          <w:rFonts w:eastAsia="Times New Roman" w:cs="Times New Roman"/>
          <w:color w:val="000000"/>
          <w:sz w:val="24"/>
          <w:szCs w:val="24"/>
          <w:lang w:eastAsia="ru-RU"/>
        </w:rPr>
        <w:t>Действует с</w:t>
      </w:r>
      <w:r w:rsidR="00AF6DE2" w:rsidRPr="00B62317">
        <w:rPr>
          <w:rFonts w:eastAsia="Times New Roman" w:cs="Times New Roman"/>
          <w:color w:val="000000"/>
          <w:sz w:val="24"/>
          <w:szCs w:val="24"/>
          <w:lang w:eastAsia="ru-RU"/>
        </w:rPr>
        <w:t xml:space="preserve"> 16. 09.2022 г</w:t>
      </w:r>
    </w:p>
    <w:p w:rsidR="00B409F5" w:rsidRPr="00B62317" w:rsidRDefault="00B409F5" w:rsidP="00336589">
      <w:pPr>
        <w:spacing w:line="300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409F5" w:rsidRPr="00B62317" w:rsidRDefault="00B409F5" w:rsidP="00336589">
      <w:pPr>
        <w:spacing w:line="300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409F5" w:rsidRPr="00B62317" w:rsidRDefault="00B409F5" w:rsidP="00336589">
      <w:pPr>
        <w:spacing w:line="300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409F5" w:rsidRPr="00B62317" w:rsidRDefault="00B409F5" w:rsidP="00336589">
      <w:pPr>
        <w:spacing w:line="300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409F5" w:rsidRPr="00B62317" w:rsidRDefault="00B409F5" w:rsidP="00336589">
      <w:pPr>
        <w:spacing w:line="300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409F5" w:rsidRPr="00B62317" w:rsidRDefault="00B409F5" w:rsidP="00336589">
      <w:pPr>
        <w:spacing w:line="300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</w:p>
    <w:p w:rsidR="00B409F5" w:rsidRPr="00B62317" w:rsidRDefault="00B409F5" w:rsidP="00336589">
      <w:pPr>
        <w:spacing w:line="300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proofErr w:type="gramStart"/>
      <w:r w:rsidRPr="00B62317">
        <w:rPr>
          <w:rFonts w:eastAsia="Times New Roman" w:cs="Times New Roman"/>
          <w:color w:val="000000"/>
          <w:sz w:val="24"/>
          <w:szCs w:val="24"/>
          <w:lang w:eastAsia="ru-RU"/>
        </w:rPr>
        <w:t>СОГЛАСОВАНО Руководитель (должность,</w:t>
      </w:r>
      <w:proofErr w:type="gramEnd"/>
    </w:p>
    <w:p w:rsidR="00B409F5" w:rsidRPr="00B62317" w:rsidRDefault="00B409F5" w:rsidP="00336589">
      <w:pPr>
        <w:spacing w:after="150" w:line="255" w:lineRule="atLeast"/>
        <w:jc w:val="center"/>
        <w:rPr>
          <w:rFonts w:eastAsia="Times New Roman" w:cs="Times New Roman"/>
          <w:color w:val="000000"/>
          <w:sz w:val="24"/>
          <w:szCs w:val="24"/>
          <w:lang w:eastAsia="ru-RU"/>
        </w:rPr>
      </w:pPr>
      <w:r w:rsidRPr="00B62317">
        <w:rPr>
          <w:rFonts w:eastAsia="Times New Roman" w:cs="Times New Roman"/>
          <w:color w:val="000000"/>
          <w:sz w:val="24"/>
          <w:szCs w:val="24"/>
          <w:lang w:eastAsia="ru-RU"/>
        </w:rPr>
        <w:t>наименование согласующей организации)</w:t>
      </w:r>
    </w:p>
    <w:tbl>
      <w:tblPr>
        <w:tblW w:w="9160" w:type="dxa"/>
        <w:jc w:val="center"/>
        <w:tblCellSpacing w:w="0" w:type="dxa"/>
        <w:tblCellMar>
          <w:left w:w="0" w:type="dxa"/>
          <w:right w:w="0" w:type="dxa"/>
        </w:tblCellMar>
        <w:tblLook w:val="04A0"/>
      </w:tblPr>
      <w:tblGrid>
        <w:gridCol w:w="2478"/>
        <w:gridCol w:w="1682"/>
        <w:gridCol w:w="495"/>
        <w:gridCol w:w="2223"/>
        <w:gridCol w:w="165"/>
        <w:gridCol w:w="991"/>
        <w:gridCol w:w="1126"/>
      </w:tblGrid>
      <w:tr w:rsidR="00B409F5" w:rsidRPr="00B62317" w:rsidTr="00BC7D31">
        <w:trPr>
          <w:trHeight w:val="424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Личная</w:t>
            </w:r>
          </w:p>
        </w:tc>
        <w:tc>
          <w:tcPr>
            <w:tcW w:w="1682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Расшифровка</w:t>
            </w:r>
          </w:p>
        </w:tc>
        <w:tc>
          <w:tcPr>
            <w:tcW w:w="991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B409F5" w:rsidRPr="00B62317" w:rsidTr="00BC7D31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подпись</w:t>
            </w:r>
          </w:p>
        </w:tc>
        <w:tc>
          <w:tcPr>
            <w:tcW w:w="1682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388" w:type="dxa"/>
            <w:gridSpan w:val="2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подписи</w:t>
            </w:r>
          </w:p>
        </w:tc>
        <w:tc>
          <w:tcPr>
            <w:tcW w:w="991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B409F5" w:rsidRPr="00B62317" w:rsidTr="00BC7D31">
        <w:trPr>
          <w:trHeight w:val="407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Печать</w:t>
            </w:r>
          </w:p>
        </w:tc>
        <w:tc>
          <w:tcPr>
            <w:tcW w:w="1682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2223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65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991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1126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</w:tr>
      <w:tr w:rsidR="00B409F5" w:rsidRPr="00B62317" w:rsidTr="00BC7D31">
        <w:trPr>
          <w:trHeight w:val="356"/>
          <w:tblCellSpacing w:w="0" w:type="dxa"/>
          <w:jc w:val="center"/>
        </w:trPr>
        <w:tc>
          <w:tcPr>
            <w:tcW w:w="2478" w:type="dxa"/>
            <w:vAlign w:val="bottom"/>
            <w:hideMark/>
          </w:tcPr>
          <w:p w:rsidR="00B409F5" w:rsidRPr="00B62317" w:rsidRDefault="00B409F5" w:rsidP="00336589">
            <w:pPr>
              <w:spacing w:line="255" w:lineRule="atLeast"/>
              <w:jc w:val="center"/>
              <w:rPr>
                <w:rFonts w:eastAsia="Times New Roman" w:cs="Times New Roman"/>
                <w:sz w:val="24"/>
                <w:szCs w:val="24"/>
                <w:lang w:eastAsia="ru-RU"/>
              </w:rPr>
            </w:pPr>
            <w:r w:rsidRPr="00B62317">
              <w:rPr>
                <w:rFonts w:eastAsia="Times New Roman" w:cs="Times New Roman"/>
                <w:sz w:val="24"/>
                <w:szCs w:val="24"/>
                <w:lang w:eastAsia="ru-RU"/>
              </w:rPr>
              <w:t>Дата</w:t>
            </w:r>
          </w:p>
        </w:tc>
        <w:tc>
          <w:tcPr>
            <w:tcW w:w="1682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495" w:type="dxa"/>
            <w:vAlign w:val="bottom"/>
            <w:hideMark/>
          </w:tcPr>
          <w:p w:rsidR="00B409F5" w:rsidRPr="00B62317" w:rsidRDefault="00B409F5" w:rsidP="00336589">
            <w:pPr>
              <w:spacing w:line="15" w:lineRule="atLeast"/>
              <w:jc w:val="center"/>
              <w:rPr>
                <w:rFonts w:eastAsia="Times New Roman" w:cs="Times New Roman"/>
                <w:sz w:val="2"/>
                <w:szCs w:val="2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409F5" w:rsidRPr="00B62317" w:rsidRDefault="00B409F5" w:rsidP="00336589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409F5" w:rsidRPr="00B62317" w:rsidRDefault="00B409F5" w:rsidP="00336589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409F5" w:rsidRPr="00B62317" w:rsidRDefault="00B409F5" w:rsidP="00336589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0" w:type="auto"/>
            <w:vAlign w:val="center"/>
            <w:hideMark/>
          </w:tcPr>
          <w:p w:rsidR="00B409F5" w:rsidRPr="00B62317" w:rsidRDefault="00B409F5" w:rsidP="00336589">
            <w:pPr>
              <w:jc w:val="center"/>
              <w:rPr>
                <w:rFonts w:eastAsia="Times New Roman" w:cs="Times New Roman"/>
                <w:sz w:val="20"/>
                <w:szCs w:val="20"/>
                <w:lang w:eastAsia="ru-RU"/>
              </w:rPr>
            </w:pPr>
          </w:p>
        </w:tc>
      </w:tr>
    </w:tbl>
    <w:p w:rsidR="00B409F5" w:rsidRPr="00B62317" w:rsidRDefault="00B409F5" w:rsidP="00336589">
      <w:pPr>
        <w:spacing w:after="160" w:line="259" w:lineRule="auto"/>
        <w:jc w:val="center"/>
        <w:rPr>
          <w:rFonts w:eastAsia="Calibri" w:cs="Times New Roman"/>
          <w:sz w:val="22"/>
        </w:rPr>
      </w:pPr>
    </w:p>
    <w:p w:rsidR="00B409F5" w:rsidRDefault="00B409F5" w:rsidP="00336589">
      <w:pPr>
        <w:spacing w:after="160" w:line="259" w:lineRule="auto"/>
        <w:jc w:val="left"/>
        <w:rPr>
          <w:rFonts w:cs="Times New Roman"/>
          <w:szCs w:val="28"/>
        </w:rPr>
      </w:pPr>
    </w:p>
    <w:p w:rsidR="00B409F5" w:rsidRDefault="00B409F5">
      <w:pPr>
        <w:spacing w:after="160" w:line="259" w:lineRule="auto"/>
        <w:ind w:firstLine="0"/>
        <w:jc w:val="left"/>
        <w:rPr>
          <w:rFonts w:cs="Times New Roman"/>
          <w:szCs w:val="28"/>
        </w:rPr>
      </w:pPr>
    </w:p>
    <w:p w:rsidR="00B409F5" w:rsidRPr="00B409F5" w:rsidRDefault="00B409F5" w:rsidP="00B409F5">
      <w:pPr>
        <w:spacing w:after="160"/>
        <w:rPr>
          <w:rFonts w:cs="Times New Roman"/>
          <w:szCs w:val="28"/>
        </w:rPr>
      </w:pPr>
      <w:r w:rsidRPr="00B409F5">
        <w:rPr>
          <w:rFonts w:cs="Times New Roman"/>
          <w:szCs w:val="28"/>
        </w:rPr>
        <w:lastRenderedPageBreak/>
        <w:t>Введение:</w:t>
      </w:r>
    </w:p>
    <w:p w:rsidR="00B409F5" w:rsidRPr="00B409F5" w:rsidRDefault="00B409F5" w:rsidP="00B409F5">
      <w:pPr>
        <w:spacing w:after="160"/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1) общие сведения;</w:t>
      </w:r>
    </w:p>
    <w:p w:rsidR="00B409F5" w:rsidRPr="00B409F5" w:rsidRDefault="00B409F5" w:rsidP="00B409F5">
      <w:pPr>
        <w:spacing w:after="160"/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2) назначение и цели создания (развития) системы;</w:t>
      </w:r>
    </w:p>
    <w:p w:rsidR="00B409F5" w:rsidRPr="00B409F5" w:rsidRDefault="00B409F5" w:rsidP="00B409F5">
      <w:pPr>
        <w:spacing w:after="160"/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3) характеристика объектов автоматизации;</w:t>
      </w:r>
    </w:p>
    <w:p w:rsidR="00B409F5" w:rsidRPr="00B409F5" w:rsidRDefault="00B409F5" w:rsidP="00B409F5">
      <w:pPr>
        <w:spacing w:after="160"/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4) требования к системе;</w:t>
      </w:r>
    </w:p>
    <w:p w:rsidR="00B409F5" w:rsidRPr="00B409F5" w:rsidRDefault="00B409F5" w:rsidP="00B409F5">
      <w:pPr>
        <w:spacing w:after="160"/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5) состав и содержание работ по созданию системы;</w:t>
      </w:r>
    </w:p>
    <w:p w:rsidR="00B409F5" w:rsidRPr="00B409F5" w:rsidRDefault="00B409F5" w:rsidP="00B409F5">
      <w:pPr>
        <w:spacing w:after="160"/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6) порядок контроля и приемки системы;</w:t>
      </w:r>
    </w:p>
    <w:p w:rsidR="00B409F5" w:rsidRPr="00B409F5" w:rsidRDefault="00B409F5" w:rsidP="00B409F5">
      <w:pPr>
        <w:spacing w:after="160"/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 xml:space="preserve">7) требования к составу и содержанию работ по подготовке объекта автоматизации к вводу </w:t>
      </w:r>
    </w:p>
    <w:p w:rsidR="00B409F5" w:rsidRPr="00B409F5" w:rsidRDefault="00B409F5" w:rsidP="00B409F5">
      <w:pPr>
        <w:spacing w:after="160"/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системы в действие;</w:t>
      </w:r>
    </w:p>
    <w:p w:rsidR="00B409F5" w:rsidRPr="00B409F5" w:rsidRDefault="00B409F5" w:rsidP="00B409F5">
      <w:pPr>
        <w:spacing w:after="160"/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8) требования к документированию;</w:t>
      </w:r>
    </w:p>
    <w:p w:rsidR="00B409F5" w:rsidRPr="00B409F5" w:rsidRDefault="00B409F5" w:rsidP="00B409F5">
      <w:pPr>
        <w:spacing w:after="160"/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9) источники разработки</w:t>
      </w:r>
    </w:p>
    <w:p w:rsidR="00B409F5" w:rsidRPr="00B409F5" w:rsidRDefault="00B409F5" w:rsidP="00B409F5">
      <w:pPr>
        <w:spacing w:after="160"/>
        <w:rPr>
          <w:rFonts w:cs="Times New Roman"/>
          <w:szCs w:val="28"/>
        </w:rPr>
      </w:pPr>
      <w:r w:rsidRPr="00B409F5">
        <w:rPr>
          <w:rFonts w:cs="Times New Roman"/>
          <w:szCs w:val="28"/>
        </w:rPr>
        <w:br w:type="page"/>
      </w:r>
    </w:p>
    <w:p w:rsidR="00681537" w:rsidRDefault="00681537" w:rsidP="00B409F5">
      <w:pPr>
        <w:rPr>
          <w:rFonts w:cs="Times New Roman"/>
          <w:b/>
          <w:sz w:val="32"/>
          <w:szCs w:val="28"/>
        </w:rPr>
      </w:pPr>
      <w:r w:rsidRPr="00336589">
        <w:rPr>
          <w:rFonts w:cs="Times New Roman"/>
          <w:b/>
          <w:sz w:val="32"/>
          <w:szCs w:val="28"/>
        </w:rPr>
        <w:lastRenderedPageBreak/>
        <w:t>1 Общие сведения</w:t>
      </w:r>
    </w:p>
    <w:p w:rsidR="00336589" w:rsidRDefault="00336589" w:rsidP="00B409F5">
      <w:pPr>
        <w:rPr>
          <w:rFonts w:cs="Times New Roman"/>
          <w:b/>
          <w:sz w:val="32"/>
          <w:szCs w:val="28"/>
        </w:rPr>
      </w:pPr>
    </w:p>
    <w:p w:rsidR="002B044E" w:rsidRPr="00336589" w:rsidRDefault="002B044E" w:rsidP="00B409F5">
      <w:pPr>
        <w:rPr>
          <w:rFonts w:cs="Times New Roman"/>
          <w:b/>
          <w:sz w:val="32"/>
          <w:szCs w:val="28"/>
        </w:rPr>
      </w:pPr>
    </w:p>
    <w:p w:rsidR="00681537" w:rsidRPr="00336589" w:rsidRDefault="00681537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1.1 Полное наименование системы и ее условное обозначение</w:t>
      </w:r>
    </w:p>
    <w:p w:rsidR="00681537" w:rsidRPr="00B409F5" w:rsidRDefault="00AE35C5" w:rsidP="00AE35C5">
      <w:pPr>
        <w:rPr>
          <w:rFonts w:cs="Times New Roman"/>
          <w:szCs w:val="28"/>
        </w:rPr>
      </w:pPr>
      <w:r>
        <w:rPr>
          <w:rFonts w:cs="Times New Roman"/>
          <w:bCs/>
          <w:color w:val="333333"/>
          <w:szCs w:val="28"/>
          <w:shd w:val="clear" w:color="auto" w:fill="FFFFFF"/>
        </w:rPr>
        <w:t>Автоматизированная информационная система «</w:t>
      </w:r>
      <w:r w:rsidR="002A245E" w:rsidRPr="002A245E">
        <w:rPr>
          <w:rFonts w:eastAsia="Times New Roman" w:cs="Times New Roman"/>
          <w:color w:val="000000"/>
          <w:szCs w:val="28"/>
          <w:lang w:eastAsia="ru-RU"/>
        </w:rPr>
        <w:t>Курсы повышения квалификации</w:t>
      </w:r>
      <w:r>
        <w:rPr>
          <w:rFonts w:cs="Times New Roman"/>
          <w:bCs/>
          <w:color w:val="333333"/>
          <w:szCs w:val="28"/>
          <w:shd w:val="clear" w:color="auto" w:fill="FFFFFF"/>
        </w:rPr>
        <w:t xml:space="preserve">». </w:t>
      </w:r>
      <w:r w:rsidR="00CD2331" w:rsidRPr="00B409F5">
        <w:rPr>
          <w:rFonts w:cs="Times New Roman"/>
          <w:szCs w:val="28"/>
        </w:rPr>
        <w:t xml:space="preserve">Условное </w:t>
      </w:r>
      <w:r w:rsidR="00681537" w:rsidRPr="00B409F5">
        <w:rPr>
          <w:rFonts w:cs="Times New Roman"/>
          <w:szCs w:val="28"/>
        </w:rPr>
        <w:t>обозначение –</w:t>
      </w:r>
      <w:r w:rsidR="00CD2331" w:rsidRPr="00B409F5">
        <w:rPr>
          <w:rFonts w:cs="Times New Roman"/>
          <w:szCs w:val="28"/>
        </w:rPr>
        <w:t xml:space="preserve"> </w:t>
      </w:r>
      <w:r w:rsidR="00CD2331" w:rsidRPr="00B409F5">
        <w:rPr>
          <w:rFonts w:cs="Times New Roman"/>
          <w:szCs w:val="28"/>
          <w:lang w:val="en-US"/>
        </w:rPr>
        <w:t>office</w:t>
      </w:r>
      <w:r w:rsidR="00CD2331" w:rsidRPr="00B409F5">
        <w:rPr>
          <w:rFonts w:cs="Times New Roman"/>
          <w:szCs w:val="28"/>
        </w:rPr>
        <w:t>2022</w:t>
      </w:r>
      <w:r w:rsidR="00681537" w:rsidRPr="00B409F5">
        <w:rPr>
          <w:rFonts w:cs="Times New Roman"/>
          <w:szCs w:val="28"/>
        </w:rPr>
        <w:t>.</w:t>
      </w:r>
    </w:p>
    <w:p w:rsidR="00681537" w:rsidRPr="00336589" w:rsidRDefault="00681537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1.2 Шифр темы или шифр (номер) договора</w:t>
      </w:r>
    </w:p>
    <w:p w:rsidR="00681537" w:rsidRPr="00B409F5" w:rsidRDefault="00AE35C5" w:rsidP="00B409F5">
      <w:pPr>
        <w:rPr>
          <w:rFonts w:cs="Times New Roman"/>
          <w:szCs w:val="28"/>
        </w:rPr>
      </w:pPr>
      <w:r>
        <w:rPr>
          <w:rFonts w:cs="Times New Roman"/>
          <w:szCs w:val="28"/>
        </w:rPr>
        <w:t xml:space="preserve">Договор </w:t>
      </w:r>
      <w:r w:rsidR="00681537" w:rsidRPr="00B409F5">
        <w:rPr>
          <w:rFonts w:cs="Times New Roman"/>
          <w:szCs w:val="28"/>
        </w:rPr>
        <w:t>№</w:t>
      </w:r>
      <w:r w:rsidR="00CD2331" w:rsidRPr="00B409F5">
        <w:rPr>
          <w:rFonts w:cs="Times New Roman"/>
          <w:szCs w:val="28"/>
        </w:rPr>
        <w:t>10, от «22» сентября 2022</w:t>
      </w:r>
      <w:r w:rsidR="00681537" w:rsidRPr="00B409F5">
        <w:rPr>
          <w:rFonts w:cs="Times New Roman"/>
          <w:szCs w:val="28"/>
        </w:rPr>
        <w:t xml:space="preserve"> года.</w:t>
      </w:r>
    </w:p>
    <w:p w:rsidR="00681537" w:rsidRPr="00336589" w:rsidRDefault="00681537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1.3 Наименование предприят</w:t>
      </w:r>
      <w:r w:rsidR="00CD2331" w:rsidRPr="00336589">
        <w:rPr>
          <w:rFonts w:cs="Times New Roman"/>
          <w:b/>
          <w:szCs w:val="28"/>
        </w:rPr>
        <w:t xml:space="preserve">ий (объединений) разработчика и </w:t>
      </w:r>
      <w:r w:rsidRPr="00336589">
        <w:rPr>
          <w:rFonts w:cs="Times New Roman"/>
          <w:b/>
          <w:szCs w:val="28"/>
        </w:rPr>
        <w:t>заказчика (пользователя) системы</w:t>
      </w:r>
    </w:p>
    <w:p w:rsidR="00681537" w:rsidRPr="00B409F5" w:rsidRDefault="00681537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 xml:space="preserve">Заказчик - </w:t>
      </w:r>
      <w:r w:rsidR="002A245E">
        <w:rPr>
          <w:rFonts w:cs="Times New Roman"/>
          <w:szCs w:val="28"/>
        </w:rPr>
        <w:t>РУДН</w:t>
      </w:r>
      <w:r w:rsidRPr="00B409F5">
        <w:rPr>
          <w:rFonts w:cs="Times New Roman"/>
          <w:szCs w:val="28"/>
        </w:rPr>
        <w:t>.</w:t>
      </w:r>
    </w:p>
    <w:p w:rsidR="00681537" w:rsidRPr="00B409F5" w:rsidRDefault="00CD2331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Исполнитель - ООО «</w:t>
      </w:r>
      <w:r w:rsidR="002A245E">
        <w:rPr>
          <w:rFonts w:cs="Times New Roman"/>
          <w:szCs w:val="28"/>
          <w:lang w:val="en-US"/>
        </w:rPr>
        <w:t>KOSO</w:t>
      </w:r>
      <w:r w:rsidRPr="00B409F5">
        <w:rPr>
          <w:rFonts w:cs="Times New Roman"/>
          <w:szCs w:val="28"/>
        </w:rPr>
        <w:t>»</w:t>
      </w:r>
      <w:r w:rsidR="00681537" w:rsidRPr="00B409F5">
        <w:rPr>
          <w:rFonts w:cs="Times New Roman"/>
          <w:szCs w:val="28"/>
        </w:rPr>
        <w:t>.</w:t>
      </w:r>
    </w:p>
    <w:p w:rsidR="00681537" w:rsidRPr="00336589" w:rsidRDefault="00681537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1.4 Перечень документов, на основании которых создается</w:t>
      </w:r>
    </w:p>
    <w:p w:rsidR="00681537" w:rsidRPr="00336589" w:rsidRDefault="00681537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система.</w:t>
      </w:r>
    </w:p>
    <w:p w:rsidR="00AE35C5" w:rsidRPr="00B409F5" w:rsidRDefault="00AE35C5" w:rsidP="00B409F5">
      <w:pPr>
        <w:rPr>
          <w:rFonts w:cs="Times New Roman"/>
          <w:szCs w:val="28"/>
        </w:rPr>
      </w:pPr>
      <w:r w:rsidRPr="00AE35C5">
        <w:rPr>
          <w:rFonts w:cs="Times New Roman"/>
          <w:szCs w:val="28"/>
        </w:rPr>
        <w:t>ГОСТ 34.602-89 "Техническое задание на создание автоматизированной системы". Утвержден и введен в действие Постановлением Государственного комитета СССР по стандартам от 24.03.89 № 661</w:t>
      </w:r>
      <w:r>
        <w:rPr>
          <w:rFonts w:cs="Times New Roman"/>
          <w:szCs w:val="28"/>
        </w:rPr>
        <w:t>.</w:t>
      </w:r>
    </w:p>
    <w:p w:rsidR="00681537" w:rsidRPr="00336589" w:rsidRDefault="00681537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1.5 Плановые сроки начала и окончания работы по созданию</w:t>
      </w:r>
    </w:p>
    <w:p w:rsidR="00681537" w:rsidRPr="00B409F5" w:rsidRDefault="00681537" w:rsidP="00B409F5">
      <w:pPr>
        <w:rPr>
          <w:rFonts w:cs="Times New Roman"/>
          <w:szCs w:val="28"/>
        </w:rPr>
      </w:pPr>
      <w:r w:rsidRPr="00336589">
        <w:rPr>
          <w:rFonts w:cs="Times New Roman"/>
          <w:b/>
          <w:szCs w:val="28"/>
        </w:rPr>
        <w:t>системы</w:t>
      </w:r>
    </w:p>
    <w:p w:rsidR="00681537" w:rsidRPr="00B409F5" w:rsidRDefault="00CD2331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 xml:space="preserve">Начало разработки – 16. 09.2022 г. Окончание разработки – 31.12.2022 </w:t>
      </w:r>
      <w:r w:rsidR="00681537" w:rsidRPr="00B409F5">
        <w:rPr>
          <w:rFonts w:cs="Times New Roman"/>
          <w:szCs w:val="28"/>
        </w:rPr>
        <w:t>г.</w:t>
      </w:r>
    </w:p>
    <w:p w:rsidR="00681537" w:rsidRPr="00336589" w:rsidRDefault="00681537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1.6 Сведения об источниках и порядке финансирования работ</w:t>
      </w:r>
    </w:p>
    <w:p w:rsidR="00681537" w:rsidRPr="00B409F5" w:rsidRDefault="00AE35C5" w:rsidP="00B409F5">
      <w:pPr>
        <w:rPr>
          <w:rFonts w:cs="Times New Roman"/>
          <w:szCs w:val="28"/>
        </w:rPr>
      </w:pPr>
      <w:r w:rsidRPr="00AE35C5">
        <w:rPr>
          <w:rFonts w:cs="Times New Roman"/>
          <w:szCs w:val="28"/>
        </w:rPr>
        <w:t>Автоматизированная система создается на корыстных не материальных побуждени</w:t>
      </w:r>
      <w:r>
        <w:rPr>
          <w:rFonts w:cs="Times New Roman"/>
          <w:szCs w:val="28"/>
        </w:rPr>
        <w:t>ях и финансированию не подлежит</w:t>
      </w:r>
      <w:r w:rsidR="00681537" w:rsidRPr="00B409F5">
        <w:rPr>
          <w:rFonts w:cs="Times New Roman"/>
          <w:szCs w:val="28"/>
        </w:rPr>
        <w:t>.</w:t>
      </w:r>
    </w:p>
    <w:p w:rsidR="00681537" w:rsidRPr="002A245E" w:rsidRDefault="00681537" w:rsidP="002A245E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1.7 Порядок оформления и предъявления заказчику результатов работ</w:t>
      </w:r>
      <w:r w:rsidR="002A245E" w:rsidRPr="002A245E">
        <w:rPr>
          <w:rFonts w:cs="Times New Roman"/>
          <w:b/>
          <w:szCs w:val="28"/>
        </w:rPr>
        <w:t xml:space="preserve"> </w:t>
      </w:r>
      <w:r w:rsidRPr="00336589">
        <w:rPr>
          <w:rFonts w:cs="Times New Roman"/>
          <w:b/>
          <w:szCs w:val="28"/>
        </w:rPr>
        <w:t>по созданию системы</w:t>
      </w:r>
    </w:p>
    <w:p w:rsidR="001E5A4F" w:rsidRPr="00B409F5" w:rsidRDefault="00AE35C5" w:rsidP="00B409F5">
      <w:pPr>
        <w:rPr>
          <w:rFonts w:cs="Times New Roman"/>
          <w:szCs w:val="28"/>
        </w:rPr>
      </w:pPr>
      <w:r w:rsidRPr="00AE35C5">
        <w:rPr>
          <w:rFonts w:cs="Times New Roman"/>
          <w:szCs w:val="28"/>
        </w:rPr>
        <w:t>Работы по созданию системы сдаются разработчиком поэтапно в соответствии с календарным планом проекта. По окончании каждого из этапов работ разработчик сдает заказчику соответствующие отчетные документы этапа, состав которых определены договором.</w:t>
      </w:r>
    </w:p>
    <w:p w:rsidR="00AF6DE2" w:rsidRDefault="00AF6DE2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1E5A4F" w:rsidRDefault="001E5A4F" w:rsidP="00B409F5">
      <w:pPr>
        <w:rPr>
          <w:rFonts w:cs="Times New Roman"/>
          <w:b/>
          <w:sz w:val="32"/>
          <w:szCs w:val="28"/>
        </w:rPr>
      </w:pPr>
      <w:r w:rsidRPr="00336589">
        <w:rPr>
          <w:rFonts w:cs="Times New Roman"/>
          <w:b/>
          <w:sz w:val="32"/>
          <w:szCs w:val="28"/>
        </w:rPr>
        <w:lastRenderedPageBreak/>
        <w:t>2 Назначение и цели создания (развития) Системы</w:t>
      </w:r>
    </w:p>
    <w:p w:rsidR="00336589" w:rsidRDefault="00336589" w:rsidP="00B409F5">
      <w:pPr>
        <w:rPr>
          <w:rFonts w:cs="Times New Roman"/>
          <w:b/>
          <w:sz w:val="32"/>
          <w:szCs w:val="28"/>
        </w:rPr>
      </w:pPr>
    </w:p>
    <w:p w:rsidR="002B044E" w:rsidRPr="00336589" w:rsidRDefault="002B044E" w:rsidP="00B409F5">
      <w:pPr>
        <w:rPr>
          <w:rFonts w:cs="Times New Roman"/>
          <w:b/>
          <w:sz w:val="32"/>
          <w:szCs w:val="28"/>
        </w:rPr>
      </w:pPr>
    </w:p>
    <w:p w:rsidR="001E5A4F" w:rsidRPr="00336589" w:rsidRDefault="001E5A4F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2.1 Назначение Системы</w:t>
      </w:r>
    </w:p>
    <w:p w:rsidR="001E5A4F" w:rsidRPr="00B409F5" w:rsidRDefault="00AE35C5" w:rsidP="00B409F5">
      <w:pPr>
        <w:rPr>
          <w:rFonts w:cs="Times New Roman"/>
          <w:szCs w:val="28"/>
        </w:rPr>
      </w:pPr>
      <w:r w:rsidRPr="00AE35C5">
        <w:rPr>
          <w:rFonts w:cs="Times New Roman"/>
          <w:szCs w:val="28"/>
        </w:rPr>
        <w:t>Основным функциональным назначением системы</w:t>
      </w:r>
      <w:r>
        <w:rPr>
          <w:rFonts w:cs="Times New Roman"/>
          <w:szCs w:val="28"/>
        </w:rPr>
        <w:t xml:space="preserve"> является автоматизация работы бухгалтера</w:t>
      </w:r>
      <w:r w:rsidRPr="00AE35C5">
        <w:rPr>
          <w:rFonts w:cs="Times New Roman"/>
          <w:szCs w:val="28"/>
        </w:rPr>
        <w:t xml:space="preserve"> и </w:t>
      </w:r>
      <w:r>
        <w:rPr>
          <w:rFonts w:cs="Times New Roman"/>
          <w:szCs w:val="28"/>
        </w:rPr>
        <w:t xml:space="preserve">сотрудников офиса. </w:t>
      </w:r>
      <w:r w:rsidRPr="00AE35C5">
        <w:rPr>
          <w:rFonts w:cs="Times New Roman"/>
          <w:szCs w:val="28"/>
        </w:rPr>
        <w:t>Разрабатываемая программа должна быть с понятным интерфейсом и выполнять все функции по выполнению и обработке</w:t>
      </w:r>
      <w:r>
        <w:rPr>
          <w:rFonts w:cs="Times New Roman"/>
          <w:szCs w:val="28"/>
        </w:rPr>
        <w:t xml:space="preserve"> расходов</w:t>
      </w:r>
      <w:r w:rsidRPr="00AE35C5">
        <w:rPr>
          <w:rFonts w:cs="Times New Roman"/>
          <w:szCs w:val="28"/>
        </w:rPr>
        <w:t xml:space="preserve">. </w:t>
      </w:r>
      <w:r w:rsidR="001E5A4F" w:rsidRPr="00B409F5">
        <w:rPr>
          <w:rFonts w:cs="Times New Roman"/>
          <w:szCs w:val="28"/>
        </w:rPr>
        <w:t>Основными функциями</w:t>
      </w:r>
      <w:r>
        <w:rPr>
          <w:rFonts w:cs="Times New Roman"/>
          <w:szCs w:val="28"/>
        </w:rPr>
        <w:t xml:space="preserve"> автоматизированной </w:t>
      </w:r>
      <w:r w:rsidR="001E5A4F" w:rsidRPr="00B409F5">
        <w:rPr>
          <w:rFonts w:cs="Times New Roman"/>
          <w:szCs w:val="28"/>
        </w:rPr>
        <w:t>системы являются получение, фиксация и выдача информации для предоставления физическим или юридическим лицам.</w:t>
      </w:r>
    </w:p>
    <w:p w:rsidR="001E5A4F" w:rsidRPr="00336589" w:rsidRDefault="001E5A4F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2.2 Цели создания Системы</w:t>
      </w:r>
    </w:p>
    <w:p w:rsidR="001E5A4F" w:rsidRPr="00B409F5" w:rsidRDefault="001E5A4F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Целью создания Системы является усовершенствование и облегчение работы в офисе, связанной с учетом расходов</w:t>
      </w:r>
      <w:r w:rsidR="00AE35C5">
        <w:rPr>
          <w:rFonts w:cs="Times New Roman"/>
          <w:szCs w:val="28"/>
        </w:rPr>
        <w:t xml:space="preserve"> офиса</w:t>
      </w:r>
      <w:r w:rsidRPr="00B409F5">
        <w:rPr>
          <w:rFonts w:cs="Times New Roman"/>
          <w:szCs w:val="28"/>
        </w:rPr>
        <w:t xml:space="preserve">. Эта система облегчить работу </w:t>
      </w:r>
      <w:r w:rsidR="00795B0F">
        <w:rPr>
          <w:rFonts w:cs="Times New Roman"/>
          <w:szCs w:val="28"/>
        </w:rPr>
        <w:t>бухгалтерам</w:t>
      </w:r>
      <w:r w:rsidRPr="00B409F5">
        <w:rPr>
          <w:rFonts w:cs="Times New Roman"/>
          <w:szCs w:val="28"/>
        </w:rPr>
        <w:t xml:space="preserve"> для вычисления расходов.</w:t>
      </w:r>
    </w:p>
    <w:p w:rsidR="001E5A4F" w:rsidRPr="00B409F5" w:rsidRDefault="001E5A4F" w:rsidP="00B409F5">
      <w:pPr>
        <w:rPr>
          <w:rFonts w:cs="Times New Roman"/>
          <w:szCs w:val="28"/>
        </w:rPr>
      </w:pPr>
    </w:p>
    <w:p w:rsidR="00897BFF" w:rsidRPr="00B409F5" w:rsidRDefault="00897BFF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br w:type="page"/>
      </w:r>
      <w:bookmarkStart w:id="0" w:name="_GoBack"/>
      <w:bookmarkEnd w:id="0"/>
    </w:p>
    <w:p w:rsidR="001E5A4F" w:rsidRDefault="001E5A4F" w:rsidP="00B409F5">
      <w:pPr>
        <w:rPr>
          <w:rFonts w:cs="Times New Roman"/>
          <w:b/>
          <w:sz w:val="32"/>
          <w:szCs w:val="28"/>
        </w:rPr>
      </w:pPr>
      <w:r w:rsidRPr="00336589">
        <w:rPr>
          <w:rFonts w:cs="Times New Roman"/>
          <w:b/>
          <w:sz w:val="32"/>
          <w:szCs w:val="28"/>
        </w:rPr>
        <w:lastRenderedPageBreak/>
        <w:t>3 Характеристика объекта автоматизации</w:t>
      </w:r>
    </w:p>
    <w:p w:rsidR="00336589" w:rsidRDefault="00336589" w:rsidP="00B409F5">
      <w:pPr>
        <w:rPr>
          <w:rFonts w:cs="Times New Roman"/>
          <w:b/>
          <w:sz w:val="32"/>
          <w:szCs w:val="28"/>
        </w:rPr>
      </w:pPr>
    </w:p>
    <w:p w:rsidR="002B044E" w:rsidRPr="00336589" w:rsidRDefault="002B044E" w:rsidP="00B409F5">
      <w:pPr>
        <w:rPr>
          <w:rFonts w:cs="Times New Roman"/>
          <w:b/>
          <w:sz w:val="32"/>
          <w:szCs w:val="28"/>
        </w:rPr>
      </w:pPr>
    </w:p>
    <w:p w:rsidR="001E5A4F" w:rsidRPr="00336589" w:rsidRDefault="001E5A4F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3.1 Краткие сведения об объекте автоматизации или ссылки на документы, содержащие такую информацию</w:t>
      </w:r>
    </w:p>
    <w:p w:rsidR="001E5A4F" w:rsidRPr="00B409F5" w:rsidRDefault="001E5A4F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В ходе проведения работ по разработке</w:t>
      </w:r>
      <w:r w:rsidR="00795B0F">
        <w:rPr>
          <w:rFonts w:cs="Times New Roman"/>
          <w:szCs w:val="28"/>
        </w:rPr>
        <w:t xml:space="preserve"> системы</w:t>
      </w:r>
      <w:r w:rsidRPr="00B409F5">
        <w:rPr>
          <w:rFonts w:cs="Times New Roman"/>
          <w:szCs w:val="28"/>
        </w:rPr>
        <w:t xml:space="preserve"> авт</w:t>
      </w:r>
      <w:r w:rsidR="00795B0F">
        <w:rPr>
          <w:rFonts w:cs="Times New Roman"/>
          <w:szCs w:val="28"/>
        </w:rPr>
        <w:t>оматизируются процессы заказчика</w:t>
      </w:r>
      <w:r w:rsidRPr="00B409F5">
        <w:rPr>
          <w:rFonts w:cs="Times New Roman"/>
          <w:szCs w:val="28"/>
        </w:rPr>
        <w:t xml:space="preserve"> по приемке, учету и хранению результатов работ, осуществляе</w:t>
      </w:r>
      <w:r w:rsidR="00795B0F">
        <w:rPr>
          <w:rFonts w:cs="Times New Roman"/>
          <w:szCs w:val="28"/>
        </w:rPr>
        <w:t>мые сотрудниками заказчика</w:t>
      </w:r>
      <w:r w:rsidRPr="00B409F5">
        <w:rPr>
          <w:rFonts w:cs="Times New Roman"/>
          <w:szCs w:val="28"/>
        </w:rPr>
        <w:t xml:space="preserve"> в сети Интернет посредством установленных на рабочих местах браузеров. Система будет эксплуатироваться на выделенном сервере, подключенном к сети Интернет и установленном на специально подготовленной площадке у провайдера по выбо</w:t>
      </w:r>
      <w:r w:rsidR="00795B0F">
        <w:rPr>
          <w:rFonts w:cs="Times New Roman"/>
          <w:szCs w:val="28"/>
        </w:rPr>
        <w:t>ру и</w:t>
      </w:r>
      <w:r w:rsidRPr="00B409F5">
        <w:rPr>
          <w:rFonts w:cs="Times New Roman"/>
          <w:szCs w:val="28"/>
        </w:rPr>
        <w:t>сполнителя.</w:t>
      </w:r>
    </w:p>
    <w:p w:rsidR="001E5A4F" w:rsidRPr="00336589" w:rsidRDefault="001E5A4F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3.2 Сведения об условиях эксплуатации объекта автоматизации.</w:t>
      </w:r>
    </w:p>
    <w:p w:rsidR="001E5A4F" w:rsidRPr="00B409F5" w:rsidRDefault="001E5A4F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Условия эксплуатации технических средств, использующихся для автоматизации объекта автоматизации, соответствуют сложившейся практике эксплуатации выделенных серверов</w:t>
      </w:r>
      <w:r w:rsidR="00795B0F">
        <w:rPr>
          <w:rFonts w:cs="Times New Roman"/>
          <w:szCs w:val="28"/>
        </w:rPr>
        <w:t>.</w:t>
      </w:r>
    </w:p>
    <w:p w:rsidR="00A958FF" w:rsidRPr="00B409F5" w:rsidRDefault="00A958FF" w:rsidP="00B409F5">
      <w:pPr>
        <w:rPr>
          <w:rFonts w:cs="Times New Roman"/>
          <w:szCs w:val="28"/>
        </w:rPr>
      </w:pPr>
    </w:p>
    <w:p w:rsidR="00897BFF" w:rsidRPr="00B409F5" w:rsidRDefault="00897BFF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br w:type="page"/>
      </w:r>
    </w:p>
    <w:p w:rsidR="00A958FF" w:rsidRDefault="00A958FF" w:rsidP="00B409F5">
      <w:pPr>
        <w:rPr>
          <w:rFonts w:cs="Times New Roman"/>
          <w:b/>
          <w:sz w:val="32"/>
          <w:szCs w:val="32"/>
        </w:rPr>
      </w:pPr>
      <w:r w:rsidRPr="00336589">
        <w:rPr>
          <w:rFonts w:cs="Times New Roman"/>
          <w:b/>
          <w:sz w:val="32"/>
          <w:szCs w:val="32"/>
        </w:rPr>
        <w:lastRenderedPageBreak/>
        <w:t>4 Требования к системе</w:t>
      </w:r>
    </w:p>
    <w:p w:rsidR="00336589" w:rsidRDefault="00336589" w:rsidP="00B409F5">
      <w:pPr>
        <w:rPr>
          <w:rFonts w:cs="Times New Roman"/>
          <w:b/>
          <w:sz w:val="32"/>
          <w:szCs w:val="32"/>
        </w:rPr>
      </w:pPr>
    </w:p>
    <w:p w:rsidR="002B044E" w:rsidRPr="00336589" w:rsidRDefault="002B044E" w:rsidP="00B409F5">
      <w:pPr>
        <w:rPr>
          <w:rFonts w:cs="Times New Roman"/>
          <w:b/>
          <w:sz w:val="32"/>
          <w:szCs w:val="32"/>
        </w:rPr>
      </w:pPr>
    </w:p>
    <w:p w:rsidR="00A958FF" w:rsidRPr="00336589" w:rsidRDefault="00A958FF" w:rsidP="00B409F5">
      <w:pPr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 Требования к системе в целом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4.1.1 Требования к структуре и функционированию системы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 xml:space="preserve">Система программы должна быть централизована (все данные должны располагаться в центральном хранилище). </w:t>
      </w:r>
    </w:p>
    <w:p w:rsidR="00776B28" w:rsidRPr="008274CE" w:rsidRDefault="0053466C" w:rsidP="00776B28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Система будет подразделена п</w:t>
      </w:r>
      <w:r w:rsidR="00776B28" w:rsidRPr="008274CE">
        <w:rPr>
          <w:rFonts w:cs="Times New Roman"/>
          <w:szCs w:val="28"/>
        </w:rPr>
        <w:t>о три подсистемы: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</w:t>
      </w:r>
      <w:r w:rsidRPr="008274CE">
        <w:rPr>
          <w:rFonts w:ascii="Times New Roman" w:hAnsi="Times New Roman" w:cs="Times New Roman"/>
          <w:sz w:val="28"/>
          <w:szCs w:val="28"/>
        </w:rPr>
        <w:t>одсистема сбора;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подсистема обработки;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 xml:space="preserve">подсистема загрузки данных. 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4.1.2 Требования к численности и квалификации персонала системы и режиму его работы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4.1.3 Показатели назначения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>Система должна обеспечивать следующие количественные показатели, которые характеризуют степень соответствия ее назначению: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к</w:t>
      </w:r>
      <w:r w:rsidRPr="008274CE">
        <w:rPr>
          <w:rFonts w:ascii="Times New Roman" w:hAnsi="Times New Roman" w:cs="Times New Roman"/>
          <w:sz w:val="28"/>
          <w:szCs w:val="28"/>
        </w:rPr>
        <w:t xml:space="preserve">оличество измерений – </w:t>
      </w:r>
      <w:r w:rsidRPr="008274CE">
        <w:rPr>
          <w:rFonts w:ascii="Times New Roman" w:hAnsi="Times New Roman" w:cs="Times New Roman"/>
          <w:sz w:val="28"/>
          <w:szCs w:val="28"/>
          <w:lang w:val="en-US"/>
        </w:rPr>
        <w:t>X</w:t>
      </w:r>
      <w:r w:rsidRPr="008274CE">
        <w:rPr>
          <w:rFonts w:ascii="Times New Roman" w:hAnsi="Times New Roman" w:cs="Times New Roman"/>
          <w:sz w:val="28"/>
          <w:szCs w:val="28"/>
        </w:rPr>
        <w:t>;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количество показателей</w:t>
      </w:r>
      <w:r w:rsidRPr="007F60BF">
        <w:rPr>
          <w:rFonts w:ascii="Times New Roman" w:hAnsi="Times New Roman" w:cs="Times New Roman"/>
          <w:sz w:val="28"/>
          <w:szCs w:val="28"/>
        </w:rPr>
        <w:t xml:space="preserve"> </w:t>
      </w:r>
      <w:r w:rsidRPr="008274CE">
        <w:rPr>
          <w:rFonts w:ascii="Times New Roman" w:hAnsi="Times New Roman" w:cs="Times New Roman"/>
          <w:sz w:val="28"/>
          <w:szCs w:val="28"/>
        </w:rPr>
        <w:t xml:space="preserve">- </w:t>
      </w:r>
      <w:r w:rsidRPr="008274CE">
        <w:rPr>
          <w:rFonts w:ascii="Times New Roman" w:hAnsi="Times New Roman" w:cs="Times New Roman"/>
          <w:sz w:val="28"/>
          <w:szCs w:val="28"/>
          <w:lang w:val="en-US"/>
        </w:rPr>
        <w:t>Y</w:t>
      </w:r>
      <w:r w:rsidRPr="008274CE">
        <w:rPr>
          <w:rFonts w:ascii="Times New Roman" w:hAnsi="Times New Roman" w:cs="Times New Roman"/>
          <w:sz w:val="28"/>
          <w:szCs w:val="28"/>
        </w:rPr>
        <w:t>;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 xml:space="preserve">количество аналитических подсчетов – </w:t>
      </w:r>
      <w:r w:rsidRPr="008274CE">
        <w:rPr>
          <w:rFonts w:ascii="Times New Roman" w:hAnsi="Times New Roman" w:cs="Times New Roman"/>
          <w:sz w:val="28"/>
          <w:szCs w:val="28"/>
          <w:lang w:val="en-US"/>
        </w:rPr>
        <w:t>Z</w:t>
      </w:r>
      <w:r w:rsidRPr="007F60BF">
        <w:rPr>
          <w:rFonts w:ascii="Times New Roman" w:hAnsi="Times New Roman" w:cs="Times New Roman"/>
          <w:sz w:val="28"/>
          <w:szCs w:val="28"/>
        </w:rPr>
        <w:t>.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4.1.4 Требования к надёжности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>Надежность должна обеспечиваться за счет: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</w:t>
      </w:r>
      <w:r w:rsidRPr="008274CE">
        <w:rPr>
          <w:rFonts w:ascii="Times New Roman" w:hAnsi="Times New Roman" w:cs="Times New Roman"/>
          <w:sz w:val="28"/>
          <w:szCs w:val="28"/>
        </w:rPr>
        <w:t>рименения технических средств, системного и базового программного обеспечения;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с</w:t>
      </w:r>
      <w:r w:rsidRPr="008274CE">
        <w:rPr>
          <w:rFonts w:ascii="Times New Roman" w:hAnsi="Times New Roman" w:cs="Times New Roman"/>
          <w:sz w:val="28"/>
          <w:szCs w:val="28"/>
        </w:rPr>
        <w:t>воевременного процесса администрирования программы;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соблюдение правил эксплуатации и технического обслуживания программно-аппаратных средств;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предварительное обучение пользователей и обслуживающего персонала;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4.1.5 Требования к эргономике и технической эстетике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>Система должна обеспечивать удобный для пользователей интерфейс, отвечающий следующим требованиям.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>В части внешнего оформления: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о</w:t>
      </w:r>
      <w:r w:rsidRPr="008274CE">
        <w:rPr>
          <w:rFonts w:ascii="Times New Roman" w:hAnsi="Times New Roman" w:cs="Times New Roman"/>
          <w:sz w:val="28"/>
          <w:szCs w:val="28"/>
        </w:rPr>
        <w:t>беспечение типизированного русскоязычного интерфейса;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размер шрифта должен быть 22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 xml:space="preserve">должен использоваться шрифт </w:t>
      </w:r>
      <w:proofErr w:type="spellStart"/>
      <w:r w:rsidRPr="008274CE">
        <w:rPr>
          <w:rFonts w:ascii="Times New Roman" w:hAnsi="Times New Roman" w:cs="Times New Roman"/>
          <w:color w:val="000000" w:themeColor="text1"/>
          <w:sz w:val="28"/>
          <w:szCs w:val="28"/>
        </w:rPr>
        <w:t>Calibri</w:t>
      </w:r>
      <w:proofErr w:type="spellEnd"/>
      <w:r w:rsidRPr="008274CE">
        <w:rPr>
          <w:rFonts w:ascii="Times New Roman" w:hAnsi="Times New Roman" w:cs="Times New Roman"/>
          <w:color w:val="000000" w:themeColor="text1"/>
          <w:sz w:val="28"/>
          <w:szCs w:val="28"/>
        </w:rPr>
        <w:t>;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color w:val="000000" w:themeColor="text1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color w:val="000000" w:themeColor="text1"/>
          <w:sz w:val="28"/>
          <w:szCs w:val="28"/>
        </w:rPr>
        <w:t>цветовая палитра должна быть не яркой.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>В части диалога с пользователем: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</w:t>
      </w:r>
      <w:r w:rsidRPr="008274CE">
        <w:rPr>
          <w:rFonts w:ascii="Times New Roman" w:hAnsi="Times New Roman" w:cs="Times New Roman"/>
          <w:sz w:val="28"/>
          <w:szCs w:val="28"/>
        </w:rPr>
        <w:t xml:space="preserve">ри возникновении ошибок в работе программы на экран монитора или мобильного устройства пользователя должно </w:t>
      </w:r>
      <w:proofErr w:type="gramStart"/>
      <w:r w:rsidRPr="008274CE">
        <w:rPr>
          <w:rFonts w:ascii="Times New Roman" w:hAnsi="Times New Roman" w:cs="Times New Roman"/>
          <w:sz w:val="28"/>
          <w:szCs w:val="28"/>
        </w:rPr>
        <w:t>выводится</w:t>
      </w:r>
      <w:proofErr w:type="gramEnd"/>
      <w:r w:rsidRPr="008274CE">
        <w:rPr>
          <w:rFonts w:ascii="Times New Roman" w:hAnsi="Times New Roman" w:cs="Times New Roman"/>
          <w:sz w:val="28"/>
          <w:szCs w:val="28"/>
        </w:rPr>
        <w:t xml:space="preserve"> сообщение с наименованием ошибки и с рекомендациями ее</w:t>
      </w:r>
      <w:r>
        <w:rPr>
          <w:rFonts w:ascii="Times New Roman" w:hAnsi="Times New Roman" w:cs="Times New Roman"/>
          <w:sz w:val="28"/>
          <w:szCs w:val="28"/>
        </w:rPr>
        <w:t xml:space="preserve"> устранения (на русском языке).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4.1.6 Требования к эксплуатации, техническому обслуживанию, ремонту и хранению компонентов системы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lastRenderedPageBreak/>
        <w:t>Условия эксплуатации, а также виды и периодичность обслуживания технических средств системы должны соответствовать требованиям по эксплуатации, техническому обслуживанию, ремонту и хранению, изложенным в документации производителя на них.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4.1.7 Требования к защите информации от несанкционированного доступа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>Обеспечение информационной безопасности программы должно удовлетворять следующим требованиям: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з</w:t>
      </w:r>
      <w:r w:rsidRPr="008274CE">
        <w:rPr>
          <w:rFonts w:ascii="Times New Roman" w:hAnsi="Times New Roman" w:cs="Times New Roman"/>
          <w:sz w:val="28"/>
          <w:szCs w:val="28"/>
        </w:rPr>
        <w:t>ащита системы должна обеспечиваться комплексом</w:t>
      </w:r>
      <w:r w:rsidR="0058184F">
        <w:rPr>
          <w:rFonts w:ascii="Times New Roman" w:hAnsi="Times New Roman" w:cs="Times New Roman"/>
          <w:sz w:val="28"/>
          <w:szCs w:val="28"/>
        </w:rPr>
        <w:t xml:space="preserve"> программно-технических средств</w:t>
      </w:r>
      <w:r w:rsidRPr="008274CE">
        <w:rPr>
          <w:rFonts w:ascii="Times New Roman" w:hAnsi="Times New Roman" w:cs="Times New Roman"/>
          <w:sz w:val="28"/>
          <w:szCs w:val="28"/>
        </w:rPr>
        <w:t xml:space="preserve"> организационных мер.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</w:t>
      </w:r>
      <w:r w:rsidRPr="008274CE">
        <w:rPr>
          <w:rFonts w:ascii="Times New Roman" w:hAnsi="Times New Roman" w:cs="Times New Roman"/>
          <w:sz w:val="28"/>
          <w:szCs w:val="28"/>
        </w:rPr>
        <w:t>рограммно-технические средства не должны существенно ухудшать основные функциональные характеристики системы (надежность, быстродействие).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>Средства антивирусной защиты должны быть установлены на всех рабочих местах персонала.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 xml:space="preserve">4.1.8 Требования по сохранности информации при авариях 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>В системе должно быть обеспечено резервное копирование данных.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>Выход из строя жестких дисков не должен сказываться на работоспособности программы.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4.1.9 Требования к защите от влияния внешних воздействий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>Требования к радиоэлектронной защите:</w:t>
      </w:r>
    </w:p>
    <w:p w:rsidR="00776B28" w:rsidRPr="008274CE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с</w:t>
      </w:r>
      <w:r w:rsidRPr="008274CE">
        <w:rPr>
          <w:rFonts w:ascii="Times New Roman" w:hAnsi="Times New Roman" w:cs="Times New Roman"/>
          <w:sz w:val="28"/>
          <w:szCs w:val="28"/>
        </w:rPr>
        <w:t>истема должна иметь возможность функционирования в диапазоне допустимых значений температур, установленных изготовителем аппаратных средств;</w:t>
      </w:r>
    </w:p>
    <w:p w:rsidR="00776B28" w:rsidRPr="00776324" w:rsidRDefault="00776B28" w:rsidP="00776B28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система должна иметь возможность функционирования в диапазоне допустимых значений влажности окружающей среды, установленных производителем аппаратных средств.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4.1.10 Требования к патентной чистоте</w:t>
      </w:r>
    </w:p>
    <w:p w:rsidR="00776B28" w:rsidRPr="008274CE" w:rsidRDefault="00776B28" w:rsidP="00776B28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 xml:space="preserve">По всем техническим и программным средствам, применяемым в системе, должны соблюдаться условия лицензионных соглашений и обеспечиваться патентная чистота.  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4.1.11 Требования я по стандартизации и унификации</w:t>
      </w:r>
    </w:p>
    <w:p w:rsidR="00776B28" w:rsidRPr="00472DCC" w:rsidRDefault="00776B28" w:rsidP="00776B28">
      <w:pPr>
        <w:contextualSpacing/>
        <w:rPr>
          <w:rFonts w:cs="Times New Roman"/>
          <w:szCs w:val="28"/>
        </w:rPr>
      </w:pPr>
      <w:r w:rsidRPr="00472DCC">
        <w:rPr>
          <w:rFonts w:cs="Times New Roman"/>
          <w:szCs w:val="28"/>
        </w:rPr>
        <w:t>Разработка системы должна осуществляться с использованием стандартных методологий функционального моделирования: IDEF0, DFD и информационного моделирования IE и IDEF1Х в рамках рекомендаций по стандартизации Р50.1.028-2001 «Информационные технологии поддержки жизненного цикла продукции. Методология функционального моделирования».</w:t>
      </w:r>
    </w:p>
    <w:p w:rsidR="00776B28" w:rsidRPr="007F60BF" w:rsidRDefault="00776B28" w:rsidP="00776B28">
      <w:pPr>
        <w:contextualSpacing/>
        <w:rPr>
          <w:rFonts w:cs="Times New Roman"/>
          <w:szCs w:val="28"/>
        </w:rPr>
      </w:pPr>
      <w:r w:rsidRPr="00472DCC">
        <w:rPr>
          <w:rFonts w:cs="Times New Roman"/>
          <w:szCs w:val="28"/>
        </w:rPr>
        <w:t xml:space="preserve">Моделирование должно выполняться в рамках стандартов, поддерживаемых программными средствами моделирования </w:t>
      </w:r>
      <w:proofErr w:type="spellStart"/>
      <w:r w:rsidRPr="00472DCC">
        <w:rPr>
          <w:rFonts w:cs="Times New Roman"/>
          <w:szCs w:val="28"/>
        </w:rPr>
        <w:t>ERWin</w:t>
      </w:r>
      <w:proofErr w:type="spellEnd"/>
      <w:r w:rsidRPr="00472DCC">
        <w:rPr>
          <w:rFonts w:cs="Times New Roman"/>
          <w:szCs w:val="28"/>
        </w:rPr>
        <w:t xml:space="preserve"> 4.х и </w:t>
      </w:r>
      <w:proofErr w:type="spellStart"/>
      <w:r w:rsidRPr="00472DCC">
        <w:rPr>
          <w:rFonts w:cs="Times New Roman"/>
          <w:szCs w:val="28"/>
        </w:rPr>
        <w:t>BPWin</w:t>
      </w:r>
      <w:proofErr w:type="spellEnd"/>
      <w:r w:rsidRPr="00472DCC">
        <w:rPr>
          <w:rFonts w:cs="Times New Roman"/>
          <w:szCs w:val="28"/>
        </w:rPr>
        <w:t xml:space="preserve"> 4.х.</w:t>
      </w:r>
      <w:r w:rsidRPr="00472DCC">
        <w:rPr>
          <w:rFonts w:cs="Times New Roman"/>
          <w:szCs w:val="28"/>
        </w:rPr>
        <w:br/>
        <w:t>Для работы с БД должен использоваться язык запросов SQL в рамках стандарта ANSI SQL-92.</w:t>
      </w:r>
      <w:r w:rsidRPr="00472DCC">
        <w:rPr>
          <w:rFonts w:cs="Times New Roman"/>
          <w:szCs w:val="28"/>
        </w:rPr>
        <w:br/>
        <w:t xml:space="preserve">Для разработки пользовательских интерфейсов и средств генерации отчетов (любых твердых копий) должны использоваться встроенные возможности </w:t>
      </w:r>
      <w:proofErr w:type="gramStart"/>
      <w:r w:rsidRPr="00472DCC">
        <w:rPr>
          <w:rFonts w:cs="Times New Roman"/>
          <w:szCs w:val="28"/>
        </w:rPr>
        <w:lastRenderedPageBreak/>
        <w:t>ПО</w:t>
      </w:r>
      <w:proofErr w:type="gramEnd"/>
      <w:r w:rsidRPr="00472DCC">
        <w:rPr>
          <w:rFonts w:cs="Times New Roman"/>
          <w:szCs w:val="28"/>
        </w:rPr>
        <w:t xml:space="preserve">, а также, </w:t>
      </w:r>
      <w:proofErr w:type="gramStart"/>
      <w:r w:rsidRPr="00472DCC">
        <w:rPr>
          <w:rFonts w:cs="Times New Roman"/>
          <w:szCs w:val="28"/>
        </w:rPr>
        <w:t>в</w:t>
      </w:r>
      <w:proofErr w:type="gramEnd"/>
      <w:r w:rsidRPr="00472DCC">
        <w:rPr>
          <w:rFonts w:cs="Times New Roman"/>
          <w:szCs w:val="28"/>
        </w:rPr>
        <w:t xml:space="preserve"> случае необходимости, языки программирования.</w:t>
      </w:r>
      <w:r w:rsidRPr="00472DCC">
        <w:rPr>
          <w:rFonts w:cs="Times New Roman"/>
          <w:szCs w:val="28"/>
        </w:rPr>
        <w:br/>
        <w:t>В системе должны использоваться (при необходимости) общероссийские классификаторы и единые классификаторы и словари для различных видов</w:t>
      </w:r>
      <w:r w:rsidRPr="007F60BF">
        <w:rPr>
          <w:rFonts w:cs="Times New Roman"/>
          <w:szCs w:val="28"/>
        </w:rPr>
        <w:t xml:space="preserve"> алфавитно-цифровой и текстовой информации.</w:t>
      </w:r>
    </w:p>
    <w:p w:rsidR="00776B28" w:rsidRPr="00336589" w:rsidRDefault="00776B28" w:rsidP="00776B28">
      <w:pPr>
        <w:contextualSpacing/>
        <w:rPr>
          <w:rFonts w:cs="Times New Roman"/>
          <w:b/>
          <w:szCs w:val="28"/>
        </w:rPr>
      </w:pPr>
      <w:r w:rsidRPr="00336589">
        <w:rPr>
          <w:rFonts w:cs="Times New Roman"/>
          <w:b/>
          <w:szCs w:val="28"/>
        </w:rPr>
        <w:t>4.1.12 Дополнительные требования</w:t>
      </w:r>
    </w:p>
    <w:p w:rsidR="00776B28" w:rsidRPr="002B044E" w:rsidRDefault="00776B28" w:rsidP="002B044E">
      <w:pPr>
        <w:contextualSpacing/>
        <w:rPr>
          <w:rFonts w:cs="Times New Roman"/>
          <w:szCs w:val="28"/>
        </w:rPr>
      </w:pPr>
      <w:r w:rsidRPr="007F60BF">
        <w:rPr>
          <w:rFonts w:cs="Times New Roman"/>
          <w:szCs w:val="28"/>
        </w:rPr>
        <w:t>Дополнительные требования не предъявляются.</w:t>
      </w:r>
    </w:p>
    <w:p w:rsidR="00776B28" w:rsidRPr="002B044E" w:rsidRDefault="00776B28" w:rsidP="002B044E">
      <w:pPr>
        <w:spacing w:after="160" w:line="259" w:lineRule="auto"/>
        <w:ind w:firstLine="0"/>
        <w:jc w:val="left"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4875DF" w:rsidRPr="0057145B" w:rsidRDefault="004875DF" w:rsidP="004875DF">
      <w:pPr>
        <w:pStyle w:val="a9"/>
        <w:spacing w:after="0" w:line="240" w:lineRule="auto"/>
        <w:ind w:left="851"/>
        <w:jc w:val="both"/>
        <w:rPr>
          <w:rFonts w:ascii="Times New Roman" w:hAnsi="Times New Roman" w:cs="Times New Roman"/>
          <w:b/>
          <w:sz w:val="32"/>
          <w:szCs w:val="32"/>
        </w:rPr>
      </w:pPr>
      <w:r w:rsidRPr="0057145B">
        <w:rPr>
          <w:rFonts w:ascii="Times New Roman" w:hAnsi="Times New Roman" w:cs="Times New Roman"/>
          <w:b/>
          <w:sz w:val="32"/>
          <w:szCs w:val="32"/>
        </w:rPr>
        <w:lastRenderedPageBreak/>
        <w:t>5 Состав и содержание работ по созданию системы</w:t>
      </w:r>
    </w:p>
    <w:p w:rsidR="004875DF" w:rsidRDefault="004875DF" w:rsidP="004875DF">
      <w:pPr>
        <w:pStyle w:val="a9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2B044E" w:rsidRPr="004875DF" w:rsidRDefault="002B044E" w:rsidP="004875DF">
      <w:pPr>
        <w:pStyle w:val="a9"/>
        <w:spacing w:after="0" w:line="240" w:lineRule="auto"/>
        <w:ind w:left="851"/>
        <w:jc w:val="both"/>
        <w:rPr>
          <w:rFonts w:ascii="Times New Roman" w:hAnsi="Times New Roman" w:cs="Times New Roman"/>
          <w:sz w:val="28"/>
          <w:szCs w:val="28"/>
        </w:rPr>
      </w:pPr>
    </w:p>
    <w:p w:rsidR="004875DF" w:rsidRPr="008274CE" w:rsidRDefault="004875DF" w:rsidP="004875DF">
      <w:pPr>
        <w:contextualSpacing/>
        <w:rPr>
          <w:rFonts w:cs="Times New Roman"/>
          <w:szCs w:val="28"/>
        </w:rPr>
      </w:pPr>
      <w:r w:rsidRPr="008274CE">
        <w:rPr>
          <w:rFonts w:cs="Times New Roman"/>
          <w:szCs w:val="28"/>
        </w:rPr>
        <w:t xml:space="preserve">Работы по созданию программы </w:t>
      </w:r>
      <w:proofErr w:type="gramStart"/>
      <w:r w:rsidRPr="008274CE">
        <w:rPr>
          <w:rFonts w:cs="Times New Roman"/>
          <w:szCs w:val="28"/>
        </w:rPr>
        <w:t>разделен</w:t>
      </w:r>
      <w:proofErr w:type="gramEnd"/>
      <w:r w:rsidRPr="008274CE">
        <w:rPr>
          <w:rFonts w:cs="Times New Roman"/>
          <w:szCs w:val="28"/>
        </w:rPr>
        <w:t xml:space="preserve"> на этапы:</w:t>
      </w:r>
    </w:p>
    <w:p w:rsidR="004875DF" w:rsidRPr="008274CE" w:rsidRDefault="004875DF" w:rsidP="004875D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̶ п</w:t>
      </w:r>
      <w:r w:rsidRPr="008274CE">
        <w:rPr>
          <w:rFonts w:ascii="Times New Roman" w:hAnsi="Times New Roman" w:cs="Times New Roman"/>
          <w:sz w:val="28"/>
          <w:szCs w:val="28"/>
        </w:rPr>
        <w:t>роектирование;</w:t>
      </w:r>
    </w:p>
    <w:p w:rsidR="004875DF" w:rsidRPr="008274CE" w:rsidRDefault="004875DF" w:rsidP="004875D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разработка эскизного проекта;</w:t>
      </w:r>
    </w:p>
    <w:p w:rsidR="004875DF" w:rsidRPr="008274CE" w:rsidRDefault="004875DF" w:rsidP="004875D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разработка технического задания;</w:t>
      </w:r>
    </w:p>
    <w:p w:rsidR="004875DF" w:rsidRPr="008274CE" w:rsidRDefault="004875DF" w:rsidP="004875D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разработка рабочей документации;</w:t>
      </w:r>
    </w:p>
    <w:p w:rsidR="004875DF" w:rsidRPr="008274CE" w:rsidRDefault="004875DF" w:rsidP="004875D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моделирование;</w:t>
      </w:r>
    </w:p>
    <w:p w:rsidR="004875DF" w:rsidRPr="008274CE" w:rsidRDefault="004875DF" w:rsidP="004875D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программирование;</w:t>
      </w:r>
    </w:p>
    <w:p w:rsidR="004875DF" w:rsidRPr="008274CE" w:rsidRDefault="004875DF" w:rsidP="004875D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отладка и тестирование;</w:t>
      </w:r>
    </w:p>
    <w:p w:rsidR="004875DF" w:rsidRDefault="004875DF" w:rsidP="004875D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̶ </w:t>
      </w:r>
      <w:r w:rsidRPr="008274CE">
        <w:rPr>
          <w:rFonts w:ascii="Times New Roman" w:hAnsi="Times New Roman" w:cs="Times New Roman"/>
          <w:sz w:val="28"/>
          <w:szCs w:val="28"/>
        </w:rPr>
        <w:t>ввод в действие.</w:t>
      </w:r>
    </w:p>
    <w:p w:rsidR="004875DF" w:rsidRPr="00BB792D" w:rsidRDefault="004875DF" w:rsidP="004875DF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br w:type="page"/>
      </w:r>
    </w:p>
    <w:p w:rsidR="0004041E" w:rsidRPr="0057145B" w:rsidRDefault="0004041E" w:rsidP="00B409F5">
      <w:pPr>
        <w:rPr>
          <w:rFonts w:cs="Times New Roman"/>
          <w:b/>
          <w:sz w:val="32"/>
          <w:szCs w:val="32"/>
        </w:rPr>
      </w:pPr>
      <w:r w:rsidRPr="0057145B">
        <w:rPr>
          <w:rFonts w:cs="Times New Roman"/>
          <w:b/>
          <w:sz w:val="32"/>
          <w:szCs w:val="32"/>
        </w:rPr>
        <w:lastRenderedPageBreak/>
        <w:t>6 Порядок контроля и приемки Системы</w:t>
      </w:r>
    </w:p>
    <w:p w:rsidR="0057145B" w:rsidRDefault="0057145B" w:rsidP="00B409F5">
      <w:pPr>
        <w:rPr>
          <w:rFonts w:cs="Times New Roman"/>
          <w:szCs w:val="28"/>
        </w:rPr>
      </w:pPr>
    </w:p>
    <w:p w:rsidR="002B044E" w:rsidRPr="00B409F5" w:rsidRDefault="002B044E" w:rsidP="00B409F5">
      <w:pPr>
        <w:rPr>
          <w:rFonts w:cs="Times New Roman"/>
          <w:szCs w:val="28"/>
        </w:rPr>
      </w:pPr>
    </w:p>
    <w:p w:rsidR="004875DF" w:rsidRPr="0057145B" w:rsidRDefault="004875DF" w:rsidP="004875DF">
      <w:pPr>
        <w:rPr>
          <w:rFonts w:cs="Times New Roman"/>
          <w:b/>
          <w:szCs w:val="28"/>
        </w:rPr>
      </w:pPr>
      <w:r w:rsidRPr="0057145B">
        <w:rPr>
          <w:rFonts w:cs="Times New Roman"/>
          <w:b/>
          <w:szCs w:val="28"/>
        </w:rPr>
        <w:t>6.1 Виды и объем испытаний системы</w:t>
      </w:r>
    </w:p>
    <w:p w:rsidR="004875DF" w:rsidRPr="004875DF" w:rsidRDefault="004875DF" w:rsidP="004875D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75DF">
        <w:rPr>
          <w:rFonts w:ascii="Times New Roman" w:hAnsi="Times New Roman" w:cs="Times New Roman"/>
          <w:sz w:val="28"/>
          <w:szCs w:val="28"/>
        </w:rPr>
        <w:t>̶ предварительные испытания;</w:t>
      </w:r>
    </w:p>
    <w:p w:rsidR="004875DF" w:rsidRPr="004875DF" w:rsidRDefault="004875DF" w:rsidP="004875D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75DF">
        <w:rPr>
          <w:rFonts w:ascii="Times New Roman" w:hAnsi="Times New Roman" w:cs="Times New Roman"/>
          <w:sz w:val="28"/>
          <w:szCs w:val="28"/>
        </w:rPr>
        <w:t>̶ опытная эксплуатация;</w:t>
      </w:r>
    </w:p>
    <w:p w:rsidR="004875DF" w:rsidRPr="004875DF" w:rsidRDefault="004875DF" w:rsidP="004875DF">
      <w:pPr>
        <w:pStyle w:val="a9"/>
        <w:spacing w:after="0" w:line="240" w:lineRule="auto"/>
        <w:ind w:left="0" w:firstLine="851"/>
        <w:jc w:val="both"/>
        <w:rPr>
          <w:rFonts w:ascii="Times New Roman" w:hAnsi="Times New Roman" w:cs="Times New Roman"/>
          <w:sz w:val="28"/>
          <w:szCs w:val="28"/>
        </w:rPr>
      </w:pPr>
      <w:r w:rsidRPr="004875DF">
        <w:rPr>
          <w:rFonts w:ascii="Times New Roman" w:hAnsi="Times New Roman" w:cs="Times New Roman"/>
          <w:sz w:val="28"/>
          <w:szCs w:val="28"/>
        </w:rPr>
        <w:t>̶ приемочные испытания.</w:t>
      </w:r>
    </w:p>
    <w:p w:rsidR="0004041E" w:rsidRPr="0057145B" w:rsidRDefault="0004041E" w:rsidP="00B409F5">
      <w:pPr>
        <w:rPr>
          <w:rFonts w:cs="Times New Roman"/>
          <w:b/>
          <w:szCs w:val="28"/>
        </w:rPr>
      </w:pPr>
      <w:r w:rsidRPr="0057145B">
        <w:rPr>
          <w:rFonts w:cs="Times New Roman"/>
          <w:b/>
          <w:szCs w:val="28"/>
        </w:rPr>
        <w:t>6.2 Общие требования к приемке работ</w:t>
      </w:r>
    </w:p>
    <w:p w:rsidR="0004041E" w:rsidRPr="00B409F5" w:rsidRDefault="0004041E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В процессе приемки работ должна быть осуществлена п</w:t>
      </w:r>
      <w:r w:rsidR="00B50870" w:rsidRPr="00B409F5">
        <w:rPr>
          <w:rFonts w:cs="Times New Roman"/>
          <w:szCs w:val="28"/>
        </w:rPr>
        <w:t xml:space="preserve">роверка Системы на соответствие </w:t>
      </w:r>
      <w:r w:rsidRPr="00B409F5">
        <w:rPr>
          <w:rFonts w:cs="Times New Roman"/>
          <w:szCs w:val="28"/>
        </w:rPr>
        <w:t>требованиям настоящего «Технического задания».</w:t>
      </w:r>
    </w:p>
    <w:p w:rsidR="00B50870" w:rsidRPr="00B409F5" w:rsidRDefault="0004041E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 xml:space="preserve">Испытания Системы должны проводиться в </w:t>
      </w:r>
      <w:r w:rsidR="00B50870" w:rsidRPr="00B409F5">
        <w:rPr>
          <w:rFonts w:cs="Times New Roman"/>
          <w:szCs w:val="28"/>
        </w:rPr>
        <w:t xml:space="preserve">соответствии с ГОСТ 34.602-89. </w:t>
      </w:r>
    </w:p>
    <w:p w:rsidR="0004041E" w:rsidRPr="00B409F5" w:rsidRDefault="0004041E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Испытания Системы должны проводиться на основании программы и методики испытаний.</w:t>
      </w:r>
    </w:p>
    <w:p w:rsidR="0004041E" w:rsidRPr="00B409F5" w:rsidRDefault="0004041E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Проведение предварительных испытаний заканчива</w:t>
      </w:r>
      <w:r w:rsidR="00B50870" w:rsidRPr="00B409F5">
        <w:rPr>
          <w:rFonts w:cs="Times New Roman"/>
          <w:szCs w:val="28"/>
        </w:rPr>
        <w:t xml:space="preserve">ется оформлением акта о приемке </w:t>
      </w:r>
      <w:r w:rsidRPr="00B409F5">
        <w:rPr>
          <w:rFonts w:cs="Times New Roman"/>
          <w:szCs w:val="28"/>
        </w:rPr>
        <w:t>Системы с приложением к нему протокола испытаний.</w:t>
      </w:r>
    </w:p>
    <w:p w:rsidR="0004041E" w:rsidRPr="00B409F5" w:rsidRDefault="0004041E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Испытания должны проводиться на полном объеме реальных данных, которые вводятся</w:t>
      </w:r>
      <w:r w:rsidR="00B50870" w:rsidRPr="00B409F5">
        <w:rPr>
          <w:rFonts w:cs="Times New Roman"/>
          <w:szCs w:val="28"/>
        </w:rPr>
        <w:t xml:space="preserve"> </w:t>
      </w:r>
      <w:r w:rsidRPr="00B409F5">
        <w:rPr>
          <w:rFonts w:cs="Times New Roman"/>
          <w:szCs w:val="28"/>
        </w:rPr>
        <w:t>оператором посредством разработанного в Системе ин</w:t>
      </w:r>
      <w:r w:rsidR="00B50870" w:rsidRPr="00B409F5">
        <w:rPr>
          <w:rFonts w:cs="Times New Roman"/>
          <w:szCs w:val="28"/>
        </w:rPr>
        <w:t xml:space="preserve">терфейса. В процессе приемочных </w:t>
      </w:r>
      <w:r w:rsidRPr="00B409F5">
        <w:rPr>
          <w:rFonts w:cs="Times New Roman"/>
          <w:szCs w:val="28"/>
        </w:rPr>
        <w:t>испытаний должен вестись журнал, в котором будут фикси</w:t>
      </w:r>
      <w:r w:rsidR="00B50870" w:rsidRPr="00B409F5">
        <w:rPr>
          <w:rFonts w:cs="Times New Roman"/>
          <w:szCs w:val="28"/>
        </w:rPr>
        <w:t xml:space="preserve">роваться результаты выполненных </w:t>
      </w:r>
      <w:r w:rsidRPr="00B409F5">
        <w:rPr>
          <w:rFonts w:cs="Times New Roman"/>
          <w:szCs w:val="28"/>
        </w:rPr>
        <w:t xml:space="preserve">работ, замечания по работе программного обеспечения и </w:t>
      </w:r>
      <w:r w:rsidR="00B50870" w:rsidRPr="00B409F5">
        <w:rPr>
          <w:rFonts w:cs="Times New Roman"/>
          <w:szCs w:val="28"/>
        </w:rPr>
        <w:t xml:space="preserve">предложения по изменению работы </w:t>
      </w:r>
      <w:r w:rsidRPr="00B409F5">
        <w:rPr>
          <w:rFonts w:cs="Times New Roman"/>
          <w:szCs w:val="28"/>
        </w:rPr>
        <w:t>программного обеспечения.</w:t>
      </w:r>
    </w:p>
    <w:p w:rsidR="0004041E" w:rsidRPr="00B409F5" w:rsidRDefault="0004041E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Предварительные испытания и эксплуатация про</w:t>
      </w:r>
      <w:r w:rsidR="00B50870" w:rsidRPr="00B409F5">
        <w:rPr>
          <w:rFonts w:cs="Times New Roman"/>
          <w:szCs w:val="28"/>
        </w:rPr>
        <w:t xml:space="preserve">водятся на аппаратных средствах </w:t>
      </w:r>
      <w:r w:rsidRPr="00B409F5">
        <w:rPr>
          <w:rFonts w:cs="Times New Roman"/>
          <w:szCs w:val="28"/>
        </w:rPr>
        <w:t>Исполнителя.</w:t>
      </w:r>
    </w:p>
    <w:p w:rsidR="0004041E" w:rsidRPr="00B409F5" w:rsidRDefault="0004041E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t>По результатам испытаний возможны доработки и</w:t>
      </w:r>
      <w:r w:rsidR="00B50870" w:rsidRPr="00B409F5">
        <w:rPr>
          <w:rFonts w:cs="Times New Roman"/>
          <w:szCs w:val="28"/>
        </w:rPr>
        <w:t xml:space="preserve"> исправления. Выявленные </w:t>
      </w:r>
      <w:proofErr w:type="gramStart"/>
      <w:r w:rsidR="00B50870" w:rsidRPr="00B409F5">
        <w:rPr>
          <w:rFonts w:cs="Times New Roman"/>
          <w:szCs w:val="28"/>
        </w:rPr>
        <w:t>в</w:t>
      </w:r>
      <w:proofErr w:type="gramEnd"/>
      <w:r w:rsidR="00B50870" w:rsidRPr="00B409F5">
        <w:rPr>
          <w:rFonts w:cs="Times New Roman"/>
          <w:szCs w:val="28"/>
        </w:rPr>
        <w:t xml:space="preserve"> </w:t>
      </w:r>
      <w:proofErr w:type="gramStart"/>
      <w:r w:rsidR="00B50870" w:rsidRPr="00B409F5">
        <w:rPr>
          <w:rFonts w:cs="Times New Roman"/>
          <w:szCs w:val="28"/>
        </w:rPr>
        <w:t>ПО</w:t>
      </w:r>
      <w:proofErr w:type="gramEnd"/>
      <w:r w:rsidR="00B50870" w:rsidRPr="00B409F5">
        <w:rPr>
          <w:rFonts w:cs="Times New Roman"/>
          <w:szCs w:val="28"/>
        </w:rPr>
        <w:t xml:space="preserve"> и </w:t>
      </w:r>
      <w:r w:rsidRPr="00B409F5">
        <w:rPr>
          <w:rFonts w:cs="Times New Roman"/>
          <w:szCs w:val="28"/>
        </w:rPr>
        <w:t>документации недостатки Исполнитель исправляет за свой счет в специально оговоренные</w:t>
      </w:r>
      <w:r w:rsidR="00B50870" w:rsidRPr="00B409F5">
        <w:rPr>
          <w:rFonts w:cs="Times New Roman"/>
          <w:szCs w:val="28"/>
        </w:rPr>
        <w:t xml:space="preserve"> после </w:t>
      </w:r>
      <w:r w:rsidRPr="00B409F5">
        <w:rPr>
          <w:rFonts w:cs="Times New Roman"/>
          <w:szCs w:val="28"/>
        </w:rPr>
        <w:t>проведения испытаний сроки.</w:t>
      </w:r>
    </w:p>
    <w:p w:rsidR="00897BFF" w:rsidRPr="00B409F5" w:rsidRDefault="00897BFF" w:rsidP="00B409F5">
      <w:pPr>
        <w:rPr>
          <w:rFonts w:cs="Times New Roman"/>
          <w:szCs w:val="28"/>
        </w:rPr>
      </w:pPr>
      <w:r w:rsidRPr="00B409F5">
        <w:rPr>
          <w:rFonts w:cs="Times New Roman"/>
          <w:szCs w:val="28"/>
        </w:rPr>
        <w:br w:type="page"/>
      </w:r>
    </w:p>
    <w:p w:rsidR="004875DF" w:rsidRPr="0057145B" w:rsidRDefault="004875DF" w:rsidP="004875DF">
      <w:pPr>
        <w:contextualSpacing/>
        <w:rPr>
          <w:rFonts w:cs="Times New Roman"/>
          <w:b/>
          <w:sz w:val="32"/>
          <w:szCs w:val="32"/>
        </w:rPr>
      </w:pPr>
      <w:r w:rsidRPr="0057145B">
        <w:rPr>
          <w:rFonts w:cs="Times New Roman"/>
          <w:b/>
          <w:sz w:val="32"/>
          <w:szCs w:val="32"/>
        </w:rPr>
        <w:lastRenderedPageBreak/>
        <w:t>7 Требования к составу и содержанию работ по подготовке объекта автоматизации к вводу системы в действие</w:t>
      </w:r>
    </w:p>
    <w:p w:rsidR="004875DF" w:rsidRDefault="004875DF" w:rsidP="004875DF">
      <w:pPr>
        <w:contextualSpacing/>
        <w:rPr>
          <w:rFonts w:cs="Times New Roman"/>
          <w:sz w:val="32"/>
          <w:szCs w:val="32"/>
        </w:rPr>
      </w:pPr>
    </w:p>
    <w:p w:rsidR="002B044E" w:rsidRPr="004875DF" w:rsidRDefault="002B044E" w:rsidP="004875DF">
      <w:pPr>
        <w:contextualSpacing/>
        <w:rPr>
          <w:rFonts w:cs="Times New Roman"/>
          <w:sz w:val="32"/>
          <w:szCs w:val="32"/>
        </w:rPr>
      </w:pPr>
    </w:p>
    <w:p w:rsidR="004875DF" w:rsidRPr="0057145B" w:rsidRDefault="004875DF" w:rsidP="004875DF">
      <w:pPr>
        <w:contextualSpacing/>
        <w:rPr>
          <w:rFonts w:cs="Times New Roman"/>
          <w:b/>
          <w:szCs w:val="28"/>
        </w:rPr>
      </w:pPr>
      <w:r w:rsidRPr="0057145B">
        <w:rPr>
          <w:rFonts w:cs="Times New Roman"/>
          <w:b/>
          <w:szCs w:val="28"/>
        </w:rPr>
        <w:t>7.1 Технические мероприятия</w:t>
      </w:r>
    </w:p>
    <w:p w:rsidR="004875DF" w:rsidRPr="004875DF" w:rsidRDefault="004875DF" w:rsidP="004875DF">
      <w:pPr>
        <w:contextualSpacing/>
        <w:rPr>
          <w:rFonts w:cs="Times New Roman"/>
          <w:szCs w:val="28"/>
        </w:rPr>
      </w:pPr>
      <w:r w:rsidRPr="004875DF">
        <w:rPr>
          <w:rFonts w:cs="Times New Roman"/>
          <w:szCs w:val="28"/>
        </w:rPr>
        <w:t>Силами Заказчика в срок до начала этапа «Разработка рабочей документации. Адаптация программ» должны быть выполнены следующие работы:</w:t>
      </w:r>
      <w:r w:rsidRPr="004875DF">
        <w:rPr>
          <w:rFonts w:cs="Times New Roman"/>
          <w:szCs w:val="28"/>
        </w:rPr>
        <w:br/>
        <w:t>̶ осуществлена подготовка помещения для размещения АТК системы в соответствии с требованиями, приведенными в настоящем техническом задании;</w:t>
      </w:r>
      <w:r w:rsidRPr="004875DF">
        <w:rPr>
          <w:rFonts w:cs="Times New Roman"/>
          <w:szCs w:val="28"/>
        </w:rPr>
        <w:br/>
        <w:t>̶ осуществлена закупка и установка необходимого АТК;</w:t>
      </w:r>
      <w:r w:rsidRPr="004875DF">
        <w:rPr>
          <w:rFonts w:cs="Times New Roman"/>
          <w:szCs w:val="28"/>
        </w:rPr>
        <w:br/>
        <w:t>̶ организовано необходимое сетевое взаимодействие.</w:t>
      </w:r>
    </w:p>
    <w:p w:rsidR="004875DF" w:rsidRPr="0057145B" w:rsidRDefault="004875DF" w:rsidP="004875DF">
      <w:pPr>
        <w:contextualSpacing/>
        <w:rPr>
          <w:rFonts w:cs="Times New Roman"/>
          <w:b/>
          <w:szCs w:val="28"/>
        </w:rPr>
      </w:pPr>
      <w:r w:rsidRPr="0057145B">
        <w:rPr>
          <w:rFonts w:cs="Times New Roman"/>
          <w:b/>
          <w:szCs w:val="28"/>
        </w:rPr>
        <w:t>7.2 Организационные мероприятия</w:t>
      </w:r>
    </w:p>
    <w:p w:rsidR="004875DF" w:rsidRPr="004875DF" w:rsidRDefault="004875DF" w:rsidP="004875DF">
      <w:pPr>
        <w:contextualSpacing/>
        <w:rPr>
          <w:rFonts w:cs="Times New Roman"/>
          <w:szCs w:val="28"/>
        </w:rPr>
      </w:pPr>
      <w:r w:rsidRPr="004875DF">
        <w:rPr>
          <w:rFonts w:cs="Times New Roman"/>
          <w:szCs w:val="28"/>
        </w:rPr>
        <w:t>Силами Заказчика в срок до начала этапа работ «Разработка рабочей документации. Адаптация программ» должны быть решены организационные вопросы по взаимодействию с системами-источниками данных. К данным организационным вопросам относятся:</w:t>
      </w:r>
      <w:r w:rsidRPr="004875DF">
        <w:rPr>
          <w:rFonts w:cs="Times New Roman"/>
          <w:szCs w:val="28"/>
        </w:rPr>
        <w:br/>
        <w:t>̶ организация доступа к базам данных источников;</w:t>
      </w:r>
      <w:r w:rsidRPr="004875DF">
        <w:rPr>
          <w:rFonts w:cs="Times New Roman"/>
          <w:szCs w:val="28"/>
        </w:rPr>
        <w:br/>
        <w:t>̶ определение регламента информирования об изменениях структур систем-источников;</w:t>
      </w:r>
      <w:r w:rsidRPr="004875DF">
        <w:rPr>
          <w:rFonts w:cs="Times New Roman"/>
          <w:szCs w:val="28"/>
        </w:rPr>
        <w:br/>
        <w:t>- выделение ответственных специалистов со стороны Заказчика для взаимодействия с проектной командой по вопросам взаимодействия с системами-источниками данных.</w:t>
      </w:r>
    </w:p>
    <w:p w:rsidR="004875DF" w:rsidRPr="0057145B" w:rsidRDefault="004875DF" w:rsidP="004875DF">
      <w:pPr>
        <w:contextualSpacing/>
        <w:rPr>
          <w:rFonts w:cs="Times New Roman"/>
          <w:b/>
          <w:szCs w:val="28"/>
        </w:rPr>
      </w:pPr>
      <w:r w:rsidRPr="0057145B">
        <w:rPr>
          <w:rFonts w:cs="Times New Roman"/>
          <w:b/>
          <w:szCs w:val="28"/>
        </w:rPr>
        <w:t>7.3 Изменения в информационном обеспечении</w:t>
      </w:r>
    </w:p>
    <w:p w:rsidR="004875DF" w:rsidRPr="004875DF" w:rsidRDefault="004875DF" w:rsidP="004875DF">
      <w:pPr>
        <w:contextualSpacing/>
        <w:rPr>
          <w:rFonts w:cs="Times New Roman"/>
          <w:szCs w:val="28"/>
        </w:rPr>
      </w:pPr>
      <w:r w:rsidRPr="004875DF">
        <w:rPr>
          <w:rFonts w:cs="Times New Roman"/>
          <w:szCs w:val="28"/>
        </w:rPr>
        <w:t>Для организации информационного обеспечения системы должен быть разработан и утвержден регламент подготовки и публикации данных из систем-источников.</w:t>
      </w:r>
      <w:r w:rsidRPr="004875DF">
        <w:rPr>
          <w:rFonts w:cs="Times New Roman"/>
          <w:szCs w:val="28"/>
        </w:rPr>
        <w:br/>
        <w:t>Перечень регламентов может быть изменен на стадии «Разработка рабочей документации. Адаптация программ».</w:t>
      </w:r>
    </w:p>
    <w:p w:rsidR="004875DF" w:rsidRPr="004875DF" w:rsidRDefault="004875DF">
      <w:pPr>
        <w:spacing w:after="160" w:line="259" w:lineRule="auto"/>
        <w:ind w:firstLine="0"/>
        <w:jc w:val="left"/>
        <w:rPr>
          <w:rFonts w:cs="Times New Roman"/>
          <w:szCs w:val="28"/>
        </w:rPr>
      </w:pPr>
      <w:r w:rsidRPr="004875DF">
        <w:rPr>
          <w:rFonts w:cs="Times New Roman"/>
          <w:szCs w:val="28"/>
        </w:rPr>
        <w:br w:type="page"/>
      </w:r>
    </w:p>
    <w:p w:rsidR="004875DF" w:rsidRPr="0057145B" w:rsidRDefault="00B50870" w:rsidP="0057145B">
      <w:pPr>
        <w:rPr>
          <w:rFonts w:cs="Times New Roman"/>
          <w:b/>
          <w:sz w:val="32"/>
          <w:szCs w:val="32"/>
        </w:rPr>
      </w:pPr>
      <w:r w:rsidRPr="0057145B">
        <w:rPr>
          <w:rFonts w:cs="Times New Roman"/>
          <w:b/>
          <w:sz w:val="32"/>
          <w:szCs w:val="32"/>
        </w:rPr>
        <w:lastRenderedPageBreak/>
        <w:t>8 Требования к документированию</w:t>
      </w:r>
    </w:p>
    <w:p w:rsidR="0057145B" w:rsidRDefault="0057145B" w:rsidP="0057145B">
      <w:pPr>
        <w:contextualSpacing/>
        <w:rPr>
          <w:rFonts w:cs="Times New Roman"/>
          <w:b/>
          <w:sz w:val="32"/>
          <w:szCs w:val="32"/>
        </w:rPr>
      </w:pPr>
    </w:p>
    <w:p w:rsidR="002B044E" w:rsidRDefault="002B044E" w:rsidP="0057145B">
      <w:pPr>
        <w:contextualSpacing/>
        <w:rPr>
          <w:rFonts w:cs="Times New Roman"/>
          <w:b/>
          <w:sz w:val="32"/>
          <w:szCs w:val="32"/>
        </w:rPr>
      </w:pPr>
    </w:p>
    <w:p w:rsidR="0057145B" w:rsidRDefault="0057145B" w:rsidP="0057145B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Таблица 3 – Документирование</w:t>
      </w:r>
    </w:p>
    <w:p w:rsidR="0057145B" w:rsidRPr="00AB19FC" w:rsidRDefault="0057145B" w:rsidP="0057145B">
      <w:pPr>
        <w:contextualSpacing/>
        <w:rPr>
          <w:rFonts w:cs="Times New Roman"/>
          <w:szCs w:val="28"/>
        </w:rPr>
      </w:pPr>
    </w:p>
    <w:p w:rsidR="00B52202" w:rsidRPr="0057145B" w:rsidRDefault="00CC0CD0" w:rsidP="0057145B">
      <w:pPr>
        <w:rPr>
          <w:rFonts w:cs="Times New Roman"/>
          <w:szCs w:val="28"/>
        </w:rPr>
      </w:pPr>
      <w:r w:rsidRPr="0057145B">
        <w:rPr>
          <w:rFonts w:cs="Times New Roman"/>
          <w:sz w:val="32"/>
          <w:szCs w:val="32"/>
        </w:rPr>
        <w:fldChar w:fldCharType="begin"/>
      </w:r>
      <w:r w:rsidR="0057145B" w:rsidRPr="0057145B">
        <w:rPr>
          <w:rFonts w:cs="Times New Roman"/>
          <w:sz w:val="32"/>
          <w:szCs w:val="32"/>
        </w:rPr>
        <w:instrText xml:space="preserve"> LINK Excel.Sheet.12 "D:\\Меркулова Практика\\Книга1.xlsx" "" \a \p \f 0 </w:instrText>
      </w:r>
      <w:r w:rsidR="0057145B">
        <w:rPr>
          <w:rFonts w:cs="Times New Roman"/>
          <w:sz w:val="32"/>
          <w:szCs w:val="32"/>
        </w:rPr>
        <w:instrText xml:space="preserve"> \* MERGEFORMAT </w:instrText>
      </w:r>
      <w:r w:rsidRPr="0057145B">
        <w:rPr>
          <w:rFonts w:cs="Times New Roman"/>
          <w:sz w:val="32"/>
          <w:szCs w:val="32"/>
        </w:rPr>
        <w:fldChar w:fldCharType="separate"/>
      </w:r>
      <w:r w:rsidR="0058184F" w:rsidRPr="00CC0CD0">
        <w:rPr>
          <w:rFonts w:cs="Times New Roman"/>
          <w:sz w:val="32"/>
          <w:szCs w:val="32"/>
        </w:rPr>
        <w:object w:dxaOrig="5465" w:dyaOrig="13032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348.75pt;height:621.75pt">
            <v:imagedata r:id="rId8" o:title=""/>
          </v:shape>
        </w:object>
      </w:r>
      <w:r w:rsidRPr="0057145B">
        <w:rPr>
          <w:rFonts w:cs="Times New Roman"/>
          <w:sz w:val="32"/>
          <w:szCs w:val="32"/>
        </w:rPr>
        <w:fldChar w:fldCharType="end"/>
      </w:r>
    </w:p>
    <w:p w:rsidR="00897BFF" w:rsidRPr="0057145B" w:rsidRDefault="00897BFF" w:rsidP="00B409F5">
      <w:pPr>
        <w:rPr>
          <w:rFonts w:cs="Times New Roman"/>
          <w:szCs w:val="28"/>
        </w:rPr>
      </w:pPr>
      <w:r w:rsidRPr="0057145B">
        <w:rPr>
          <w:rFonts w:cs="Times New Roman"/>
          <w:szCs w:val="28"/>
        </w:rPr>
        <w:br w:type="page"/>
      </w:r>
    </w:p>
    <w:p w:rsidR="00B52202" w:rsidRPr="0057145B" w:rsidRDefault="00B52202" w:rsidP="00B409F5">
      <w:pPr>
        <w:rPr>
          <w:rFonts w:cs="Times New Roman"/>
          <w:b/>
          <w:sz w:val="32"/>
          <w:szCs w:val="32"/>
        </w:rPr>
      </w:pPr>
      <w:r w:rsidRPr="0057145B">
        <w:rPr>
          <w:rFonts w:cs="Times New Roman"/>
          <w:b/>
          <w:sz w:val="32"/>
          <w:szCs w:val="32"/>
        </w:rPr>
        <w:lastRenderedPageBreak/>
        <w:t>9 Источники разработки</w:t>
      </w:r>
    </w:p>
    <w:p w:rsidR="0057145B" w:rsidRDefault="0057145B" w:rsidP="00B409F5">
      <w:pPr>
        <w:rPr>
          <w:rFonts w:cs="Times New Roman"/>
          <w:szCs w:val="28"/>
        </w:rPr>
      </w:pPr>
    </w:p>
    <w:p w:rsidR="002B044E" w:rsidRPr="00B409F5" w:rsidRDefault="002B044E" w:rsidP="00B409F5">
      <w:pPr>
        <w:rPr>
          <w:rFonts w:cs="Times New Roman"/>
          <w:szCs w:val="28"/>
        </w:rPr>
      </w:pPr>
    </w:p>
    <w:p w:rsidR="0057145B" w:rsidRDefault="0057145B" w:rsidP="0057145B">
      <w:pPr>
        <w:contextualSpacing/>
        <w:rPr>
          <w:rFonts w:cs="Times New Roman"/>
          <w:szCs w:val="28"/>
        </w:rPr>
      </w:pPr>
      <w:r>
        <w:rPr>
          <w:rFonts w:cs="Times New Roman"/>
          <w:szCs w:val="28"/>
        </w:rPr>
        <w:t>Настоящее техническое задание разработано на основе таких документов, как:</w:t>
      </w:r>
    </w:p>
    <w:p w:rsidR="00B52202" w:rsidRPr="002B044E" w:rsidRDefault="0057145B" w:rsidP="002B044E">
      <w:pPr>
        <w:pStyle w:val="a9"/>
        <w:shd w:val="clear" w:color="auto" w:fill="FFFFFF"/>
        <w:spacing w:after="0" w:line="240" w:lineRule="auto"/>
        <w:ind w:left="0" w:firstLine="851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̶ о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снованием для разработки является Договор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10 от 22.09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.2022. </w:t>
      </w:r>
      <w:proofErr w:type="gramStart"/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Договор утвержден Директором ООО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Офисные дела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»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Любимовым Богданом </w:t>
      </w:r>
      <w:r w:rsidRPr="005714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Максимович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ем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, именуемым в дальнейшем Заказчиком, и </w:t>
      </w:r>
      <w:r w:rsidRPr="005714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Матвеев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ым</w:t>
      </w:r>
      <w:r w:rsidRPr="005714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Герман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ом</w:t>
      </w:r>
      <w:r w:rsidRPr="005714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Максимович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ем</w:t>
      </w:r>
      <w:r w:rsidRPr="005714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(</w:t>
      </w:r>
      <w:proofErr w:type="spellStart"/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самозанятый</w:t>
      </w:r>
      <w:proofErr w:type="spellEnd"/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), именуемым в дальнейшем исполнителем, 30.12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.20202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Согласно Договору, Исполнитель обязан разработать и установить систему «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Учет внутриофисных расходов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 на обор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удовании Заказчика не позднее 03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.01.2023, предоставить исходные коды и документацию к разработанной системе не позднее 30.12.2022.</w:t>
      </w:r>
      <w:proofErr w:type="gramEnd"/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Наименование темы разработки – «</w:t>
      </w:r>
      <w:r w:rsidR="002A245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Курсы повышения квалификации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».</w:t>
      </w:r>
      <w:r w:rsidRPr="0071671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/>
        <w:t>Условное обозначение темы разработки (шифр темы) – «</w:t>
      </w:r>
      <w:r w:rsidRPr="0057145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office2022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»;</w:t>
      </w:r>
    </w:p>
    <w:sectPr w:rsidR="00B52202" w:rsidRPr="002B044E" w:rsidSect="00E3643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CA0AFB" w:rsidRDefault="00CA0AFB" w:rsidP="00913B50">
      <w:r>
        <w:separator/>
      </w:r>
    </w:p>
  </w:endnote>
  <w:endnote w:type="continuationSeparator" w:id="0">
    <w:p w:rsidR="00CA0AFB" w:rsidRDefault="00CA0AFB" w:rsidP="00913B5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CA0AFB" w:rsidRDefault="00CA0AFB" w:rsidP="00913B50">
      <w:r>
        <w:separator/>
      </w:r>
    </w:p>
  </w:footnote>
  <w:footnote w:type="continuationSeparator" w:id="0">
    <w:p w:rsidR="00CA0AFB" w:rsidRDefault="00CA0AFB" w:rsidP="00913B50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A8372B4"/>
    <w:multiLevelType w:val="multilevel"/>
    <w:tmpl w:val="62861988"/>
    <w:lvl w:ilvl="0">
      <w:start w:val="1"/>
      <w:numFmt w:val="decimal"/>
      <w:lvlText w:val="%1"/>
      <w:lvlJc w:val="left"/>
      <w:pPr>
        <w:ind w:left="420" w:hanging="42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271" w:hanging="4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422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633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484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695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546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757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8968" w:hanging="2160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4D2A"/>
    <w:rsid w:val="0004041E"/>
    <w:rsid w:val="00074D2A"/>
    <w:rsid w:val="001E5A4F"/>
    <w:rsid w:val="001F1AF5"/>
    <w:rsid w:val="002A245E"/>
    <w:rsid w:val="002B044E"/>
    <w:rsid w:val="002F57B1"/>
    <w:rsid w:val="00336589"/>
    <w:rsid w:val="004526DD"/>
    <w:rsid w:val="004875DF"/>
    <w:rsid w:val="00491DFE"/>
    <w:rsid w:val="0053466C"/>
    <w:rsid w:val="0057145B"/>
    <w:rsid w:val="0058184F"/>
    <w:rsid w:val="00601C9B"/>
    <w:rsid w:val="006519A9"/>
    <w:rsid w:val="00681537"/>
    <w:rsid w:val="00776B28"/>
    <w:rsid w:val="00795B0F"/>
    <w:rsid w:val="00897BFF"/>
    <w:rsid w:val="00913B50"/>
    <w:rsid w:val="00992D69"/>
    <w:rsid w:val="00A15241"/>
    <w:rsid w:val="00A958FF"/>
    <w:rsid w:val="00AE35C5"/>
    <w:rsid w:val="00AF6DE2"/>
    <w:rsid w:val="00B409F5"/>
    <w:rsid w:val="00B50870"/>
    <w:rsid w:val="00B52202"/>
    <w:rsid w:val="00B62317"/>
    <w:rsid w:val="00CA0AFB"/>
    <w:rsid w:val="00CB5163"/>
    <w:rsid w:val="00CC0CD0"/>
    <w:rsid w:val="00CD2331"/>
    <w:rsid w:val="00D038E7"/>
    <w:rsid w:val="00E36439"/>
    <w:rsid w:val="00E75F82"/>
    <w:rsid w:val="00F134B8"/>
    <w:rsid w:val="00F62D55"/>
    <w:rsid w:val="00F857FC"/>
    <w:rsid w:val="00FC1B5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76B28"/>
    <w:pPr>
      <w:spacing w:after="0" w:line="240" w:lineRule="auto"/>
      <w:ind w:firstLine="851"/>
      <w:jc w:val="both"/>
    </w:pPr>
    <w:rPr>
      <w:rFonts w:ascii="Times New Roman" w:hAnsi="Times New Roman"/>
      <w:sz w:val="28"/>
    </w:rPr>
  </w:style>
  <w:style w:type="paragraph" w:styleId="2">
    <w:name w:val="heading 2"/>
    <w:basedOn w:val="a"/>
    <w:link w:val="20"/>
    <w:uiPriority w:val="9"/>
    <w:qFormat/>
    <w:rsid w:val="00F857FC"/>
    <w:pPr>
      <w:spacing w:before="100" w:beforeAutospacing="1" w:after="100" w:afterAutospacing="1"/>
      <w:ind w:firstLine="0"/>
      <w:jc w:val="left"/>
      <w:outlineLvl w:val="1"/>
    </w:pPr>
    <w:rPr>
      <w:rFonts w:eastAsia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link w:val="30"/>
    <w:uiPriority w:val="9"/>
    <w:qFormat/>
    <w:rsid w:val="00F857FC"/>
    <w:pPr>
      <w:spacing w:before="100" w:beforeAutospacing="1" w:after="100" w:afterAutospacing="1"/>
      <w:ind w:firstLine="0"/>
      <w:jc w:val="left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F857FC"/>
    <w:pPr>
      <w:spacing w:before="100" w:beforeAutospacing="1" w:after="100" w:afterAutospacing="1"/>
      <w:ind w:firstLine="0"/>
      <w:jc w:val="left"/>
      <w:outlineLvl w:val="3"/>
    </w:pPr>
    <w:rPr>
      <w:rFonts w:eastAsia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uiPriority w:val="1"/>
    <w:qFormat/>
    <w:rsid w:val="00D038E7"/>
    <w:pPr>
      <w:spacing w:after="0" w:line="240" w:lineRule="auto"/>
      <w:jc w:val="both"/>
    </w:pPr>
    <w:rPr>
      <w:rFonts w:ascii="Times New Roman" w:hAnsi="Times New Roman"/>
      <w:b/>
      <w:sz w:val="32"/>
    </w:rPr>
  </w:style>
  <w:style w:type="character" w:customStyle="1" w:styleId="20">
    <w:name w:val="Заголовок 2 Знак"/>
    <w:basedOn w:val="a0"/>
    <w:link w:val="2"/>
    <w:uiPriority w:val="9"/>
    <w:rsid w:val="00F857FC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customStyle="1" w:styleId="30">
    <w:name w:val="Заголовок 3 Знак"/>
    <w:basedOn w:val="a0"/>
    <w:link w:val="3"/>
    <w:uiPriority w:val="9"/>
    <w:rsid w:val="00F857FC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F857F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example">
    <w:name w:val="example"/>
    <w:basedOn w:val="a"/>
    <w:rsid w:val="00F857FC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4">
    <w:name w:val="Normal (Web)"/>
    <w:basedOn w:val="a"/>
    <w:uiPriority w:val="99"/>
    <w:semiHidden/>
    <w:unhideWhenUsed/>
    <w:rsid w:val="00F857FC"/>
    <w:pPr>
      <w:spacing w:before="100" w:beforeAutospacing="1" w:after="100" w:afterAutospacing="1"/>
      <w:ind w:firstLine="0"/>
      <w:jc w:val="left"/>
    </w:pPr>
    <w:rPr>
      <w:rFonts w:eastAsia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913B50"/>
    <w:pPr>
      <w:tabs>
        <w:tab w:val="center" w:pos="4677"/>
        <w:tab w:val="right" w:pos="9355"/>
      </w:tabs>
    </w:pPr>
  </w:style>
  <w:style w:type="character" w:customStyle="1" w:styleId="a6">
    <w:name w:val="Верхний колонтитул Знак"/>
    <w:basedOn w:val="a0"/>
    <w:link w:val="a5"/>
    <w:uiPriority w:val="99"/>
    <w:rsid w:val="00913B50"/>
    <w:rPr>
      <w:rFonts w:ascii="Times New Roman" w:hAnsi="Times New Roman"/>
      <w:sz w:val="28"/>
    </w:rPr>
  </w:style>
  <w:style w:type="paragraph" w:styleId="a7">
    <w:name w:val="footer"/>
    <w:basedOn w:val="a"/>
    <w:link w:val="a8"/>
    <w:uiPriority w:val="99"/>
    <w:unhideWhenUsed/>
    <w:rsid w:val="00913B50"/>
    <w:pPr>
      <w:tabs>
        <w:tab w:val="center" w:pos="4677"/>
        <w:tab w:val="right" w:pos="9355"/>
      </w:tabs>
    </w:pPr>
  </w:style>
  <w:style w:type="character" w:customStyle="1" w:styleId="a8">
    <w:name w:val="Нижний колонтитул Знак"/>
    <w:basedOn w:val="a0"/>
    <w:link w:val="a7"/>
    <w:uiPriority w:val="99"/>
    <w:rsid w:val="00913B50"/>
    <w:rPr>
      <w:rFonts w:ascii="Times New Roman" w:hAnsi="Times New Roman"/>
      <w:sz w:val="28"/>
    </w:rPr>
  </w:style>
  <w:style w:type="paragraph" w:styleId="a9">
    <w:name w:val="List Paragraph"/>
    <w:basedOn w:val="a"/>
    <w:uiPriority w:val="34"/>
    <w:qFormat/>
    <w:rsid w:val="00776B28"/>
    <w:pPr>
      <w:spacing w:after="160" w:line="259" w:lineRule="auto"/>
      <w:ind w:left="720" w:firstLine="0"/>
      <w:contextualSpacing/>
      <w:jc w:val="left"/>
    </w:pPr>
    <w:rPr>
      <w:rFonts w:asciiTheme="minorHAnsi" w:hAnsiTheme="minorHAnsi"/>
      <w:sz w:val="22"/>
    </w:rPr>
  </w:style>
  <w:style w:type="character" w:styleId="aa">
    <w:name w:val="Hyperlink"/>
    <w:basedOn w:val="a0"/>
    <w:uiPriority w:val="99"/>
    <w:semiHidden/>
    <w:unhideWhenUsed/>
    <w:rsid w:val="00336589"/>
    <w:rPr>
      <w:color w:val="0000FF"/>
      <w:u w:val="single"/>
    </w:rPr>
  </w:style>
  <w:style w:type="paragraph" w:styleId="ab">
    <w:name w:val="Balloon Text"/>
    <w:basedOn w:val="a"/>
    <w:link w:val="ac"/>
    <w:uiPriority w:val="99"/>
    <w:semiHidden/>
    <w:unhideWhenUsed/>
    <w:rsid w:val="002A245E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0"/>
    <w:link w:val="ab"/>
    <w:uiPriority w:val="99"/>
    <w:semiHidden/>
    <w:rsid w:val="002A245E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18062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40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641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130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3381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988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305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emf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555</TotalTime>
  <Pages>13</Pages>
  <Words>1810</Words>
  <Characters>10320</Characters>
  <Application>Microsoft Office Word</Application>
  <DocSecurity>0</DocSecurity>
  <Lines>86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12106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US_105</dc:creator>
  <cp:keywords/>
  <dc:description/>
  <cp:lastModifiedBy>User</cp:lastModifiedBy>
  <cp:revision>12</cp:revision>
  <dcterms:created xsi:type="dcterms:W3CDTF">2022-12-23T03:34:00Z</dcterms:created>
  <dcterms:modified xsi:type="dcterms:W3CDTF">2022-12-25T04:00:00Z</dcterms:modified>
</cp:coreProperties>
</file>