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8686" w14:textId="283B6860" w:rsidR="00BE464F" w:rsidRPr="00495FFB" w:rsidRDefault="000F054A">
      <w:pPr>
        <w:rPr>
          <w:b/>
          <w:bCs/>
          <w:u w:val="single"/>
        </w:rPr>
      </w:pPr>
      <w:r w:rsidRPr="00495FFB">
        <w:rPr>
          <w:b/>
          <w:bCs/>
          <w:u w:val="single"/>
        </w:rPr>
        <w:t xml:space="preserve">Yolia Simon - </w:t>
      </w:r>
      <w:r w:rsidR="0016031E" w:rsidRPr="00495FFB">
        <w:rPr>
          <w:b/>
          <w:bCs/>
          <w:u w:val="single"/>
        </w:rPr>
        <w:t>Assignment report</w:t>
      </w:r>
      <w:r w:rsidR="002E7A37">
        <w:rPr>
          <w:b/>
          <w:bCs/>
          <w:u w:val="single"/>
        </w:rPr>
        <w:t xml:space="preserve"> (Option 4: Simulation of a random walk)</w:t>
      </w:r>
      <w:r w:rsidR="00BE464F" w:rsidRPr="00495FFB">
        <w:rPr>
          <w:b/>
          <w:bCs/>
          <w:u w:val="single"/>
        </w:rPr>
        <w:t>:</w:t>
      </w:r>
    </w:p>
    <w:p w14:paraId="6CF7FBF6" w14:textId="2535CBE9" w:rsidR="00165EA6" w:rsidRDefault="00AE7E0D" w:rsidP="007344DB">
      <w:pPr>
        <w:rPr>
          <w:sz w:val="20"/>
          <w:szCs w:val="20"/>
        </w:rPr>
      </w:pPr>
      <w:r w:rsidRPr="00AE7E0D">
        <w:rPr>
          <w:sz w:val="20"/>
          <w:szCs w:val="20"/>
        </w:rPr>
        <w:t>This project simulates a random walk simulation in C for a particle in one, two, or three dimensions. The simulation allows users to configure various parameters, including the number of steps, lattice spacing (</w:t>
      </w:r>
      <w:proofErr w:type="spellStart"/>
      <w:r w:rsidRPr="00AE7E0D">
        <w:rPr>
          <w:sz w:val="20"/>
          <w:szCs w:val="20"/>
        </w:rPr>
        <w:t>Δx</w:t>
      </w:r>
      <w:proofErr w:type="spellEnd"/>
      <w:r w:rsidRPr="00AE7E0D">
        <w:rPr>
          <w:sz w:val="20"/>
          <w:szCs w:val="20"/>
        </w:rPr>
        <w:t>), time step (</w:t>
      </w:r>
      <w:proofErr w:type="spellStart"/>
      <w:r w:rsidRPr="00AE7E0D">
        <w:rPr>
          <w:sz w:val="20"/>
          <w:szCs w:val="20"/>
        </w:rPr>
        <w:t>Δt</w:t>
      </w:r>
      <w:proofErr w:type="spellEnd"/>
      <w:r w:rsidRPr="00AE7E0D">
        <w:rPr>
          <w:sz w:val="20"/>
          <w:szCs w:val="20"/>
        </w:rPr>
        <w:t>), and diffusion constant (D). The program supports self-avoiding random walks in 2D and 3D, where the particle cannot revisit previously occupied positions. Results are saved in a CSV format for visualization using Python or other plotting tools.</w:t>
      </w:r>
      <w:r w:rsidR="00CC10FA">
        <w:rPr>
          <w:sz w:val="20"/>
          <w:szCs w:val="20"/>
        </w:rPr>
        <w:t xml:space="preserve"> The program also asks the user to </w:t>
      </w:r>
    </w:p>
    <w:p w14:paraId="1A58E786" w14:textId="3CB8B71D" w:rsidR="00BC550D" w:rsidRPr="00495FFB" w:rsidRDefault="00BC550D" w:rsidP="00BC550D">
      <w:pPr>
        <w:rPr>
          <w:i/>
          <w:iCs/>
          <w:sz w:val="20"/>
          <w:szCs w:val="20"/>
          <w:u w:val="single"/>
        </w:rPr>
      </w:pPr>
      <w:r>
        <w:rPr>
          <w:i/>
          <w:iCs/>
          <w:sz w:val="20"/>
          <w:szCs w:val="20"/>
          <w:u w:val="single"/>
        </w:rPr>
        <w:t>Header file</w:t>
      </w:r>
      <w:r w:rsidRPr="00495FFB">
        <w:rPr>
          <w:i/>
          <w:iCs/>
          <w:sz w:val="20"/>
          <w:szCs w:val="20"/>
          <w:u w:val="single"/>
        </w:rPr>
        <w:t>s:</w:t>
      </w:r>
    </w:p>
    <w:p w14:paraId="26290FDB" w14:textId="57EF271F" w:rsidR="00BC550D" w:rsidRPr="00495FFB" w:rsidRDefault="00BC550D" w:rsidP="007344DB">
      <w:pPr>
        <w:rPr>
          <w:sz w:val="20"/>
          <w:szCs w:val="20"/>
        </w:rPr>
      </w:pPr>
      <w:r>
        <w:rPr>
          <w:sz w:val="20"/>
          <w:szCs w:val="20"/>
        </w:rPr>
        <w:t>To start, I used 4 header files including &lt;</w:t>
      </w:r>
      <w:proofErr w:type="spellStart"/>
      <w:r>
        <w:rPr>
          <w:sz w:val="20"/>
          <w:szCs w:val="20"/>
        </w:rPr>
        <w:t>stdio.h</w:t>
      </w:r>
      <w:proofErr w:type="spellEnd"/>
      <w:r>
        <w:rPr>
          <w:sz w:val="20"/>
          <w:szCs w:val="20"/>
        </w:rPr>
        <w:t>&gt;. I used &lt;</w:t>
      </w:r>
      <w:proofErr w:type="spellStart"/>
      <w:r>
        <w:rPr>
          <w:sz w:val="20"/>
          <w:szCs w:val="20"/>
        </w:rPr>
        <w:t>std.lib.h</w:t>
      </w:r>
      <w:proofErr w:type="spellEnd"/>
      <w:r>
        <w:rPr>
          <w:sz w:val="20"/>
          <w:szCs w:val="20"/>
        </w:rPr>
        <w:t>&gt; because i</w:t>
      </w:r>
      <w:r w:rsidR="000F21E7">
        <w:rPr>
          <w:sz w:val="20"/>
          <w:szCs w:val="20"/>
        </w:rPr>
        <w:t>t</w:t>
      </w:r>
      <w:r>
        <w:rPr>
          <w:sz w:val="20"/>
          <w:szCs w:val="20"/>
        </w:rPr>
        <w:t xml:space="preserve"> provides </w:t>
      </w:r>
      <w:r w:rsidR="000F21E7">
        <w:rPr>
          <w:sz w:val="20"/>
          <w:szCs w:val="20"/>
        </w:rPr>
        <w:t>functions for memory management, program control and random number generation. I used &lt;</w:t>
      </w:r>
      <w:proofErr w:type="spellStart"/>
      <w:r w:rsidR="000F21E7">
        <w:rPr>
          <w:sz w:val="20"/>
          <w:szCs w:val="20"/>
        </w:rPr>
        <w:t>stdbool.h</w:t>
      </w:r>
      <w:proofErr w:type="spellEnd"/>
      <w:r w:rsidR="000F21E7">
        <w:rPr>
          <w:sz w:val="20"/>
          <w:szCs w:val="20"/>
        </w:rPr>
        <w:t xml:space="preserve">&gt; to introduce the bool data type and true/false constants to my program. This improves readability and enables logical conditions like the self-avoidance logic that is found </w:t>
      </w:r>
      <w:proofErr w:type="gramStart"/>
      <w:r w:rsidR="000F21E7">
        <w:rPr>
          <w:sz w:val="20"/>
          <w:szCs w:val="20"/>
        </w:rPr>
        <w:t>later on</w:t>
      </w:r>
      <w:proofErr w:type="gramEnd"/>
      <w:r w:rsidR="000F21E7">
        <w:rPr>
          <w:sz w:val="20"/>
          <w:szCs w:val="20"/>
        </w:rPr>
        <w:t xml:space="preserve"> in the program. I used &lt;</w:t>
      </w:r>
      <w:proofErr w:type="spellStart"/>
      <w:r w:rsidR="000F21E7">
        <w:rPr>
          <w:sz w:val="20"/>
          <w:szCs w:val="20"/>
        </w:rPr>
        <w:t>string.h</w:t>
      </w:r>
      <w:proofErr w:type="spellEnd"/>
      <w:r w:rsidR="000F21E7">
        <w:rPr>
          <w:sz w:val="20"/>
          <w:szCs w:val="20"/>
        </w:rPr>
        <w:t>&gt; to process user input and filenames (which are strings) in my program.</w:t>
      </w:r>
    </w:p>
    <w:p w14:paraId="7FBB8DCE" w14:textId="57C51008" w:rsidR="00BE464F" w:rsidRPr="00495FFB" w:rsidRDefault="00B51D3C">
      <w:pPr>
        <w:rPr>
          <w:i/>
          <w:iCs/>
          <w:sz w:val="20"/>
          <w:szCs w:val="20"/>
          <w:u w:val="single"/>
        </w:rPr>
      </w:pPr>
      <w:r w:rsidRPr="00495FFB">
        <w:rPr>
          <w:i/>
          <w:iCs/>
          <w:sz w:val="20"/>
          <w:szCs w:val="20"/>
          <w:u w:val="single"/>
        </w:rPr>
        <w:t>Functions</w:t>
      </w:r>
      <w:r w:rsidR="007344DB" w:rsidRPr="00495FFB">
        <w:rPr>
          <w:i/>
          <w:iCs/>
          <w:sz w:val="20"/>
          <w:szCs w:val="20"/>
          <w:u w:val="single"/>
        </w:rPr>
        <w:t>:</w:t>
      </w:r>
    </w:p>
    <w:p w14:paraId="468AB164" w14:textId="729E2D7B" w:rsidR="000F21E7" w:rsidRDefault="00165EA6" w:rsidP="007344DB">
      <w:pPr>
        <w:rPr>
          <w:sz w:val="20"/>
          <w:szCs w:val="20"/>
        </w:rPr>
      </w:pPr>
      <w:r w:rsidRPr="00495FFB">
        <w:rPr>
          <w:sz w:val="20"/>
          <w:szCs w:val="20"/>
        </w:rPr>
        <w:t xml:space="preserve">Next, I declared </w:t>
      </w:r>
      <w:r w:rsidR="000F21E7">
        <w:rPr>
          <w:sz w:val="20"/>
          <w:szCs w:val="20"/>
        </w:rPr>
        <w:t>5</w:t>
      </w:r>
      <w:r w:rsidRPr="00495FFB">
        <w:rPr>
          <w:sz w:val="20"/>
          <w:szCs w:val="20"/>
        </w:rPr>
        <w:t xml:space="preserve"> prototype functions outside of the main program</w:t>
      </w:r>
      <w:r w:rsidR="0085475B">
        <w:rPr>
          <w:sz w:val="20"/>
          <w:szCs w:val="20"/>
        </w:rPr>
        <w:t xml:space="preserve">. </w:t>
      </w:r>
      <w:r w:rsidR="0085475B" w:rsidRPr="00495FFB">
        <w:rPr>
          <w:sz w:val="20"/>
          <w:szCs w:val="20"/>
        </w:rPr>
        <w:t>These functions are</w:t>
      </w:r>
      <w:r w:rsidR="0085475B">
        <w:rPr>
          <w:sz w:val="20"/>
          <w:szCs w:val="20"/>
        </w:rPr>
        <w:t xml:space="preserve"> later</w:t>
      </w:r>
      <w:r w:rsidR="0085475B" w:rsidRPr="00495FFB">
        <w:rPr>
          <w:sz w:val="20"/>
          <w:szCs w:val="20"/>
        </w:rPr>
        <w:t xml:space="preserve"> defined at the bottom of the</w:t>
      </w:r>
      <w:r w:rsidR="0085475B">
        <w:rPr>
          <w:sz w:val="20"/>
          <w:szCs w:val="20"/>
        </w:rPr>
        <w:t xml:space="preserve"> </w:t>
      </w:r>
      <w:r w:rsidR="0085475B" w:rsidRPr="00495FFB">
        <w:rPr>
          <w:sz w:val="20"/>
          <w:szCs w:val="20"/>
        </w:rPr>
        <w:t>outside of the main program</w:t>
      </w:r>
      <w:r w:rsidRPr="00495FFB">
        <w:rPr>
          <w:sz w:val="20"/>
          <w:szCs w:val="20"/>
        </w:rPr>
        <w:t xml:space="preserve">: </w:t>
      </w:r>
    </w:p>
    <w:p w14:paraId="5919BE25" w14:textId="6C161C4E" w:rsidR="0085475B" w:rsidRPr="0085475B" w:rsidRDefault="0085475B" w:rsidP="0085475B">
      <w:pPr>
        <w:pStyle w:val="ListParagraph"/>
        <w:numPr>
          <w:ilvl w:val="0"/>
          <w:numId w:val="46"/>
        </w:numPr>
        <w:rPr>
          <w:sz w:val="20"/>
          <w:szCs w:val="20"/>
        </w:rPr>
      </w:pPr>
      <w:r w:rsidRPr="0085475B">
        <w:rPr>
          <w:sz w:val="20"/>
          <w:szCs w:val="20"/>
        </w:rPr>
        <w:t>void random_walk_1</w:t>
      </w:r>
      <w:proofErr w:type="gramStart"/>
      <w:r w:rsidRPr="0085475B">
        <w:rPr>
          <w:sz w:val="20"/>
          <w:szCs w:val="20"/>
        </w:rPr>
        <w:t>D(</w:t>
      </w:r>
      <w:proofErr w:type="gramEnd"/>
      <w:r w:rsidRPr="0085475B">
        <w:rPr>
          <w:sz w:val="20"/>
          <w:szCs w:val="20"/>
        </w:rPr>
        <w:t xml:space="preserve">int steps, double dx, double dt, double D, </w:t>
      </w:r>
      <w:proofErr w:type="spellStart"/>
      <w:r w:rsidRPr="0085475B">
        <w:rPr>
          <w:sz w:val="20"/>
          <w:szCs w:val="20"/>
        </w:rPr>
        <w:t>const</w:t>
      </w:r>
      <w:proofErr w:type="spellEnd"/>
      <w:r w:rsidRPr="0085475B">
        <w:rPr>
          <w:sz w:val="20"/>
          <w:szCs w:val="20"/>
        </w:rPr>
        <w:t xml:space="preserve"> char *filename)</w:t>
      </w:r>
    </w:p>
    <w:p w14:paraId="64D5F41A" w14:textId="7D142FC7" w:rsidR="0085475B" w:rsidRPr="0085475B" w:rsidRDefault="0085475B" w:rsidP="0085475B">
      <w:pPr>
        <w:pStyle w:val="ListParagraph"/>
        <w:numPr>
          <w:ilvl w:val="0"/>
          <w:numId w:val="46"/>
        </w:numPr>
        <w:rPr>
          <w:sz w:val="20"/>
          <w:szCs w:val="20"/>
        </w:rPr>
      </w:pPr>
      <w:r w:rsidRPr="0085475B">
        <w:rPr>
          <w:sz w:val="20"/>
          <w:szCs w:val="20"/>
        </w:rPr>
        <w:t>void random_walk_2</w:t>
      </w:r>
      <w:proofErr w:type="gramStart"/>
      <w:r w:rsidRPr="0085475B">
        <w:rPr>
          <w:sz w:val="20"/>
          <w:szCs w:val="20"/>
        </w:rPr>
        <w:t>D(</w:t>
      </w:r>
      <w:proofErr w:type="gramEnd"/>
      <w:r w:rsidRPr="0085475B">
        <w:rPr>
          <w:sz w:val="20"/>
          <w:szCs w:val="20"/>
        </w:rPr>
        <w:t xml:space="preserve">int steps, double dx, double dt, double D, </w:t>
      </w:r>
      <w:proofErr w:type="spellStart"/>
      <w:r w:rsidRPr="0085475B">
        <w:rPr>
          <w:sz w:val="20"/>
          <w:szCs w:val="20"/>
        </w:rPr>
        <w:t>const</w:t>
      </w:r>
      <w:proofErr w:type="spellEnd"/>
      <w:r w:rsidRPr="0085475B">
        <w:rPr>
          <w:sz w:val="20"/>
          <w:szCs w:val="20"/>
        </w:rPr>
        <w:t xml:space="preserve"> char *filename, bool </w:t>
      </w:r>
      <w:proofErr w:type="spellStart"/>
      <w:r w:rsidRPr="0085475B">
        <w:rPr>
          <w:sz w:val="20"/>
          <w:szCs w:val="20"/>
        </w:rPr>
        <w:t>self_avoiding</w:t>
      </w:r>
      <w:proofErr w:type="spellEnd"/>
      <w:r w:rsidRPr="0085475B">
        <w:rPr>
          <w:sz w:val="20"/>
          <w:szCs w:val="20"/>
        </w:rPr>
        <w:t>)</w:t>
      </w:r>
    </w:p>
    <w:p w14:paraId="1BF7DE8E" w14:textId="34FF51C9" w:rsidR="0085475B" w:rsidRPr="0085475B" w:rsidRDefault="0085475B" w:rsidP="0085475B">
      <w:pPr>
        <w:pStyle w:val="ListParagraph"/>
        <w:numPr>
          <w:ilvl w:val="0"/>
          <w:numId w:val="46"/>
        </w:numPr>
        <w:rPr>
          <w:sz w:val="20"/>
          <w:szCs w:val="20"/>
        </w:rPr>
      </w:pPr>
      <w:r w:rsidRPr="0085475B">
        <w:rPr>
          <w:sz w:val="20"/>
          <w:szCs w:val="20"/>
        </w:rPr>
        <w:t>void random_walk_3</w:t>
      </w:r>
      <w:proofErr w:type="gramStart"/>
      <w:r w:rsidRPr="0085475B">
        <w:rPr>
          <w:sz w:val="20"/>
          <w:szCs w:val="20"/>
        </w:rPr>
        <w:t>D(</w:t>
      </w:r>
      <w:proofErr w:type="gramEnd"/>
      <w:r w:rsidRPr="0085475B">
        <w:rPr>
          <w:sz w:val="20"/>
          <w:szCs w:val="20"/>
        </w:rPr>
        <w:t xml:space="preserve">int steps, double dx, double dt, double D, </w:t>
      </w:r>
      <w:proofErr w:type="spellStart"/>
      <w:r w:rsidRPr="0085475B">
        <w:rPr>
          <w:sz w:val="20"/>
          <w:szCs w:val="20"/>
        </w:rPr>
        <w:t>const</w:t>
      </w:r>
      <w:proofErr w:type="spellEnd"/>
      <w:r w:rsidRPr="0085475B">
        <w:rPr>
          <w:sz w:val="20"/>
          <w:szCs w:val="20"/>
        </w:rPr>
        <w:t xml:space="preserve"> char *filename, bool </w:t>
      </w:r>
      <w:proofErr w:type="spellStart"/>
      <w:r w:rsidRPr="0085475B">
        <w:rPr>
          <w:sz w:val="20"/>
          <w:szCs w:val="20"/>
        </w:rPr>
        <w:t>self_avoiding</w:t>
      </w:r>
      <w:proofErr w:type="spellEnd"/>
      <w:r w:rsidRPr="0085475B">
        <w:rPr>
          <w:sz w:val="20"/>
          <w:szCs w:val="20"/>
        </w:rPr>
        <w:t>)</w:t>
      </w:r>
    </w:p>
    <w:p w14:paraId="175DBDCC" w14:textId="0C6D5190" w:rsidR="0085475B" w:rsidRPr="0085475B" w:rsidRDefault="0085475B" w:rsidP="0085475B">
      <w:pPr>
        <w:pStyle w:val="ListParagraph"/>
        <w:numPr>
          <w:ilvl w:val="0"/>
          <w:numId w:val="46"/>
        </w:numPr>
        <w:rPr>
          <w:sz w:val="20"/>
          <w:szCs w:val="20"/>
        </w:rPr>
      </w:pPr>
      <w:r w:rsidRPr="0085475B">
        <w:rPr>
          <w:sz w:val="20"/>
          <w:szCs w:val="20"/>
        </w:rPr>
        <w:t xml:space="preserve">bool </w:t>
      </w:r>
      <w:proofErr w:type="spellStart"/>
      <w:r w:rsidRPr="0085475B">
        <w:rPr>
          <w:sz w:val="20"/>
          <w:szCs w:val="20"/>
        </w:rPr>
        <w:t>is_</w:t>
      </w:r>
      <w:proofErr w:type="gramStart"/>
      <w:r w:rsidRPr="0085475B">
        <w:rPr>
          <w:sz w:val="20"/>
          <w:szCs w:val="20"/>
        </w:rPr>
        <w:t>visited</w:t>
      </w:r>
      <w:proofErr w:type="spellEnd"/>
      <w:r w:rsidRPr="0085475B">
        <w:rPr>
          <w:sz w:val="20"/>
          <w:szCs w:val="20"/>
        </w:rPr>
        <w:t>(</w:t>
      </w:r>
      <w:proofErr w:type="gramEnd"/>
      <w:r w:rsidRPr="0085475B">
        <w:rPr>
          <w:sz w:val="20"/>
          <w:szCs w:val="20"/>
        </w:rPr>
        <w:t xml:space="preserve">int x, int y, int z, int **visited, int </w:t>
      </w:r>
      <w:proofErr w:type="spellStart"/>
      <w:r w:rsidRPr="0085475B">
        <w:rPr>
          <w:sz w:val="20"/>
          <w:szCs w:val="20"/>
        </w:rPr>
        <w:t>visited_count</w:t>
      </w:r>
      <w:proofErr w:type="spellEnd"/>
      <w:r w:rsidRPr="0085475B">
        <w:rPr>
          <w:sz w:val="20"/>
          <w:szCs w:val="20"/>
        </w:rPr>
        <w:t>)</w:t>
      </w:r>
    </w:p>
    <w:p w14:paraId="5FA7CC21" w14:textId="0F14FE9E" w:rsidR="000F21E7" w:rsidRPr="00902F04" w:rsidRDefault="0085475B" w:rsidP="007344DB">
      <w:pPr>
        <w:pStyle w:val="ListParagraph"/>
        <w:numPr>
          <w:ilvl w:val="0"/>
          <w:numId w:val="46"/>
        </w:numPr>
        <w:rPr>
          <w:sz w:val="20"/>
          <w:szCs w:val="20"/>
        </w:rPr>
      </w:pPr>
      <w:r w:rsidRPr="0085475B">
        <w:rPr>
          <w:sz w:val="20"/>
          <w:szCs w:val="20"/>
        </w:rPr>
        <w:t xml:space="preserve">void </w:t>
      </w:r>
      <w:proofErr w:type="spellStart"/>
      <w:r w:rsidRPr="0085475B">
        <w:rPr>
          <w:sz w:val="20"/>
          <w:szCs w:val="20"/>
        </w:rPr>
        <w:t>print_py_</w:t>
      </w:r>
      <w:proofErr w:type="gramStart"/>
      <w:r w:rsidRPr="0085475B">
        <w:rPr>
          <w:sz w:val="20"/>
          <w:szCs w:val="20"/>
        </w:rPr>
        <w:t>code</w:t>
      </w:r>
      <w:proofErr w:type="spellEnd"/>
      <w:r w:rsidRPr="0085475B">
        <w:rPr>
          <w:sz w:val="20"/>
          <w:szCs w:val="20"/>
        </w:rPr>
        <w:t>(</w:t>
      </w:r>
      <w:proofErr w:type="gramEnd"/>
      <w:r w:rsidRPr="0085475B">
        <w:rPr>
          <w:sz w:val="20"/>
          <w:szCs w:val="20"/>
        </w:rPr>
        <w:t>int dimension)</w:t>
      </w:r>
    </w:p>
    <w:p w14:paraId="5EA4ED9D" w14:textId="17A88C15" w:rsidR="00902F04" w:rsidRPr="0025426A" w:rsidRDefault="00844DA8" w:rsidP="0025426A">
      <w:pPr>
        <w:rPr>
          <w:sz w:val="20"/>
          <w:szCs w:val="20"/>
        </w:rPr>
      </w:pPr>
      <w:r w:rsidRPr="00495FFB">
        <w:rPr>
          <w:sz w:val="20"/>
          <w:szCs w:val="20"/>
        </w:rPr>
        <w:t xml:space="preserve">For </w:t>
      </w:r>
      <w:r w:rsidR="00902F04">
        <w:rPr>
          <w:sz w:val="20"/>
          <w:szCs w:val="20"/>
        </w:rPr>
        <w:t>4 of these</w:t>
      </w:r>
      <w:r w:rsidRPr="00495FFB">
        <w:rPr>
          <w:sz w:val="20"/>
          <w:szCs w:val="20"/>
        </w:rPr>
        <w:t xml:space="preserve"> functions, I used the ‘</w:t>
      </w:r>
      <w:r w:rsidR="00902F04">
        <w:rPr>
          <w:sz w:val="20"/>
          <w:szCs w:val="20"/>
        </w:rPr>
        <w:t>void’</w:t>
      </w:r>
      <w:r w:rsidRPr="00495FFB">
        <w:rPr>
          <w:sz w:val="20"/>
          <w:szCs w:val="20"/>
        </w:rPr>
        <w:t xml:space="preserve"> data type because </w:t>
      </w:r>
      <w:r w:rsidR="00902F04">
        <w:rPr>
          <w:sz w:val="20"/>
          <w:szCs w:val="20"/>
        </w:rPr>
        <w:t xml:space="preserve">those functions don’t need to return a value. These functions perform their tasks but don’t send any values back to the calling code. For one of the functions, I used the ‘bool’ data type to represent and handle logical conditions in a clear and intuitive way all while improving the code readability. </w:t>
      </w:r>
    </w:p>
    <w:p w14:paraId="20F88BD3" w14:textId="77777777" w:rsidR="00CF037B" w:rsidRDefault="00902F04" w:rsidP="00E56A24">
      <w:pPr>
        <w:pStyle w:val="ListParagraph"/>
        <w:numPr>
          <w:ilvl w:val="0"/>
          <w:numId w:val="3"/>
        </w:numPr>
        <w:rPr>
          <w:sz w:val="20"/>
          <w:szCs w:val="20"/>
        </w:rPr>
      </w:pPr>
      <w:r w:rsidRPr="00902F04">
        <w:rPr>
          <w:sz w:val="20"/>
          <w:szCs w:val="20"/>
        </w:rPr>
        <w:t xml:space="preserve">The first function defined is the 1D random walk function which simulates </w:t>
      </w:r>
      <w:r w:rsidR="00AE7E0D" w:rsidRPr="00902F04">
        <w:rPr>
          <w:sz w:val="20"/>
          <w:szCs w:val="20"/>
        </w:rPr>
        <w:t>a random walk in one dimension. The particle can move left, right, or remain stationary.</w:t>
      </w:r>
      <w:r w:rsidRPr="00902F04">
        <w:rPr>
          <w:sz w:val="20"/>
          <w:szCs w:val="20"/>
        </w:rPr>
        <w:t xml:space="preserve"> It takes in parameters for the number of steps, lattice spacing</w:t>
      </w:r>
      <w:r w:rsidR="004562F1">
        <w:rPr>
          <w:sz w:val="20"/>
          <w:szCs w:val="20"/>
        </w:rPr>
        <w:t xml:space="preserve"> (dx)</w:t>
      </w:r>
      <w:r w:rsidRPr="00902F04">
        <w:rPr>
          <w:sz w:val="20"/>
          <w:szCs w:val="20"/>
        </w:rPr>
        <w:t>, time step</w:t>
      </w:r>
      <w:r w:rsidR="004562F1">
        <w:rPr>
          <w:sz w:val="20"/>
          <w:szCs w:val="20"/>
        </w:rPr>
        <w:t xml:space="preserve"> (dt)</w:t>
      </w:r>
      <w:r w:rsidRPr="00902F04">
        <w:rPr>
          <w:sz w:val="20"/>
          <w:szCs w:val="20"/>
        </w:rPr>
        <w:t>, diffusion constant</w:t>
      </w:r>
      <w:r w:rsidR="004562F1">
        <w:rPr>
          <w:sz w:val="20"/>
          <w:szCs w:val="20"/>
        </w:rPr>
        <w:t xml:space="preserve"> (D)</w:t>
      </w:r>
      <w:r w:rsidRPr="00902F04">
        <w:rPr>
          <w:sz w:val="20"/>
          <w:szCs w:val="20"/>
        </w:rPr>
        <w:t xml:space="preserve"> and the filename. I used the ‘int’ data type for </w:t>
      </w:r>
      <w:r w:rsidR="004562F1">
        <w:rPr>
          <w:sz w:val="20"/>
          <w:szCs w:val="20"/>
        </w:rPr>
        <w:t xml:space="preserve">the number of steps as it is a </w:t>
      </w:r>
      <w:r w:rsidRPr="00902F04">
        <w:rPr>
          <w:sz w:val="20"/>
          <w:szCs w:val="20"/>
        </w:rPr>
        <w:t>discrete value</w:t>
      </w:r>
      <w:r w:rsidR="004562F1">
        <w:rPr>
          <w:sz w:val="20"/>
          <w:szCs w:val="20"/>
        </w:rPr>
        <w:t xml:space="preserve">. I used the ‘double’ data type for dx, dt, and D to allow for precise calculations of probabilities and to </w:t>
      </w:r>
      <w:r w:rsidR="004562F1" w:rsidRPr="00495FFB">
        <w:rPr>
          <w:sz w:val="20"/>
          <w:szCs w:val="20"/>
        </w:rPr>
        <w:t>handl</w:t>
      </w:r>
      <w:r w:rsidR="004562F1">
        <w:rPr>
          <w:sz w:val="20"/>
          <w:szCs w:val="20"/>
        </w:rPr>
        <w:t>e</w:t>
      </w:r>
      <w:r w:rsidR="004562F1" w:rsidRPr="00495FFB">
        <w:rPr>
          <w:sz w:val="20"/>
          <w:szCs w:val="20"/>
        </w:rPr>
        <w:t xml:space="preserve"> larger</w:t>
      </w:r>
      <w:r w:rsidR="004562F1">
        <w:rPr>
          <w:sz w:val="20"/>
          <w:szCs w:val="20"/>
        </w:rPr>
        <w:t>, fractional</w:t>
      </w:r>
      <w:r w:rsidR="004562F1" w:rsidRPr="00495FFB">
        <w:rPr>
          <w:sz w:val="20"/>
          <w:szCs w:val="20"/>
        </w:rPr>
        <w:t xml:space="preserve"> values that ‘int’ or ‘float’ types would not be able to store without overflowing</w:t>
      </w:r>
      <w:r w:rsidR="004562F1">
        <w:rPr>
          <w:sz w:val="20"/>
          <w:szCs w:val="20"/>
        </w:rPr>
        <w:t xml:space="preserve">. The </w:t>
      </w:r>
      <w:r w:rsidR="00CE079A">
        <w:rPr>
          <w:sz w:val="20"/>
          <w:szCs w:val="20"/>
        </w:rPr>
        <w:t>‘</w:t>
      </w:r>
      <w:r w:rsidR="004562F1">
        <w:rPr>
          <w:sz w:val="20"/>
          <w:szCs w:val="20"/>
        </w:rPr>
        <w:t>char*</w:t>
      </w:r>
      <w:r w:rsidR="00CE079A">
        <w:rPr>
          <w:sz w:val="20"/>
          <w:szCs w:val="20"/>
        </w:rPr>
        <w:t>filename’ means that ‘filename’ is a pointer that points to the memory location where the string (which represents the filename) is stored. I added the ‘</w:t>
      </w:r>
      <w:proofErr w:type="spellStart"/>
      <w:r w:rsidR="00CE079A">
        <w:rPr>
          <w:sz w:val="20"/>
          <w:szCs w:val="20"/>
        </w:rPr>
        <w:t>const</w:t>
      </w:r>
      <w:proofErr w:type="spellEnd"/>
      <w:r w:rsidR="00CE079A">
        <w:rPr>
          <w:sz w:val="20"/>
          <w:szCs w:val="20"/>
        </w:rPr>
        <w:t>’ data type to this to ensure that the string pointed to by ‘filename’ cannot be modified by the function which adds a layer of safety to the code. The function starts by opening a file in write mode. It takes the variable ‘filename’ as the name of the file.</w:t>
      </w:r>
      <w:r w:rsidR="00CF037B">
        <w:rPr>
          <w:sz w:val="20"/>
          <w:szCs w:val="20"/>
        </w:rPr>
        <w:t xml:space="preserve"> I used an ‘if’ statement to print an error message and terminate the program if the file cannot be opened. I used ‘</w:t>
      </w:r>
      <w:proofErr w:type="spellStart"/>
      <w:r w:rsidR="00CF037B">
        <w:rPr>
          <w:sz w:val="20"/>
          <w:szCs w:val="20"/>
        </w:rPr>
        <w:t>fprintf</w:t>
      </w:r>
      <w:proofErr w:type="spellEnd"/>
      <w:r w:rsidR="00CF037B">
        <w:rPr>
          <w:sz w:val="20"/>
          <w:szCs w:val="20"/>
        </w:rPr>
        <w:t xml:space="preserve">’ to write the column headers to the file which makes the file easy to interpret when visualizing or analysing the data. Using the ‘int’ data type, I then initialised a variable ‘position’ to 0 to track the particle’s current position which starts at zero. I initialised ‘p’ which is the probability of moving left or right based on the diffusion equation: </w:t>
      </w:r>
    </w:p>
    <w:p w14:paraId="0C63B9B4" w14:textId="3F672580" w:rsidR="00CE079A" w:rsidRPr="00E821D9" w:rsidRDefault="00CF037B" w:rsidP="00E821D9">
      <w:pPr>
        <w:pStyle w:val="ListParagraph"/>
        <w:jc w:val="center"/>
        <w:rPr>
          <w:sz w:val="20"/>
          <w:szCs w:val="20"/>
        </w:rPr>
      </w:pPr>
      <m:oMathPara>
        <m:oMath>
          <m:r>
            <w:rPr>
              <w:rFonts w:ascii="Cambria Math" w:hAnsi="Cambria Math"/>
              <w:sz w:val="20"/>
              <w:szCs w:val="20"/>
            </w:rPr>
            <m:t>p=</m:t>
          </m:r>
          <m:f>
            <m:fPr>
              <m:ctrlPr>
                <w:rPr>
                  <w:rFonts w:ascii="Cambria Math" w:hAnsi="Cambria Math"/>
                  <w:i/>
                  <w:sz w:val="20"/>
                  <w:szCs w:val="20"/>
                </w:rPr>
              </m:ctrlPr>
            </m:fPr>
            <m:num>
              <m:r>
                <w:rPr>
                  <w:rFonts w:ascii="Cambria Math" w:hAnsi="Cambria Math"/>
                  <w:sz w:val="20"/>
                  <w:szCs w:val="20"/>
                </w:rPr>
                <m:t>D ∙ ∆t</m:t>
              </m:r>
            </m:num>
            <m:den>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oMath>
      </m:oMathPara>
    </w:p>
    <w:p w14:paraId="4B1816BF" w14:textId="2207E559" w:rsidR="00D942B1" w:rsidRDefault="0025426A" w:rsidP="00D942B1">
      <w:pPr>
        <w:pStyle w:val="ListParagraph"/>
        <w:rPr>
          <w:sz w:val="20"/>
          <w:szCs w:val="20"/>
        </w:rPr>
      </w:pPr>
      <w:r>
        <w:rPr>
          <w:sz w:val="20"/>
          <w:szCs w:val="20"/>
        </w:rPr>
        <w:t xml:space="preserve">The variable ‘p’ </w:t>
      </w:r>
      <w:r w:rsidR="00AE7E0D" w:rsidRPr="00AE7E0D">
        <w:rPr>
          <w:sz w:val="20"/>
          <w:szCs w:val="20"/>
        </w:rPr>
        <w:t xml:space="preserve">is calculated as a </w:t>
      </w:r>
      <w:r>
        <w:rPr>
          <w:sz w:val="20"/>
          <w:szCs w:val="20"/>
        </w:rPr>
        <w:t>‘</w:t>
      </w:r>
      <w:r w:rsidR="00AE7E0D" w:rsidRPr="00AE7E0D">
        <w:rPr>
          <w:sz w:val="20"/>
          <w:szCs w:val="20"/>
        </w:rPr>
        <w:t>double</w:t>
      </w:r>
      <w:r>
        <w:rPr>
          <w:sz w:val="20"/>
          <w:szCs w:val="20"/>
        </w:rPr>
        <w:t>’ data type</w:t>
      </w:r>
      <w:r w:rsidR="00AE7E0D" w:rsidRPr="00AE7E0D">
        <w:rPr>
          <w:sz w:val="20"/>
          <w:szCs w:val="20"/>
        </w:rPr>
        <w:t xml:space="preserve"> for precise control over movement probabilities.</w:t>
      </w:r>
      <w:r>
        <w:rPr>
          <w:sz w:val="20"/>
          <w:szCs w:val="20"/>
        </w:rPr>
        <w:t xml:space="preserve"> After this, I used a ‘for’ loop to iterate over the number of steps while the </w:t>
      </w:r>
      <w:r w:rsidRPr="00495FFB">
        <w:rPr>
          <w:sz w:val="20"/>
          <w:szCs w:val="20"/>
        </w:rPr>
        <w:t xml:space="preserve">integer </w:t>
      </w:r>
      <w:proofErr w:type="spellStart"/>
      <w:r w:rsidRPr="00495FFB">
        <w:rPr>
          <w:i/>
          <w:iCs/>
          <w:sz w:val="20"/>
          <w:szCs w:val="20"/>
        </w:rPr>
        <w:t>i</w:t>
      </w:r>
      <w:proofErr w:type="spellEnd"/>
      <w:r w:rsidRPr="00495FFB">
        <w:rPr>
          <w:sz w:val="20"/>
          <w:szCs w:val="20"/>
        </w:rPr>
        <w:t xml:space="preserve"> </w:t>
      </w:r>
      <w:r>
        <w:rPr>
          <w:sz w:val="20"/>
          <w:szCs w:val="20"/>
        </w:rPr>
        <w:t>is less than the number of steps</w:t>
      </w:r>
      <w:r w:rsidRPr="0025426A">
        <w:rPr>
          <w:sz w:val="20"/>
          <w:szCs w:val="20"/>
        </w:rPr>
        <w:t>.</w:t>
      </w:r>
      <w:r>
        <w:rPr>
          <w:sz w:val="20"/>
          <w:szCs w:val="20"/>
        </w:rPr>
        <w:t xml:space="preserve"> T</w:t>
      </w:r>
      <w:r w:rsidRPr="0025426A">
        <w:rPr>
          <w:sz w:val="20"/>
          <w:szCs w:val="20"/>
        </w:rPr>
        <w:t>he increment operator ‘++</w:t>
      </w:r>
      <w:r w:rsidR="00071EFF" w:rsidRPr="0025426A">
        <w:rPr>
          <w:sz w:val="20"/>
          <w:szCs w:val="20"/>
        </w:rPr>
        <w:t xml:space="preserve">’ </w:t>
      </w:r>
      <w:r w:rsidR="00071EFF">
        <w:rPr>
          <w:sz w:val="20"/>
          <w:szCs w:val="20"/>
        </w:rPr>
        <w:t>is</w:t>
      </w:r>
      <w:r>
        <w:rPr>
          <w:sz w:val="20"/>
          <w:szCs w:val="20"/>
        </w:rPr>
        <w:t xml:space="preserve"> used in the ‘for’ loop </w:t>
      </w:r>
      <w:r w:rsidRPr="0025426A">
        <w:rPr>
          <w:sz w:val="20"/>
          <w:szCs w:val="20"/>
        </w:rPr>
        <w:t>to increase by 1</w:t>
      </w:r>
      <w:r>
        <w:rPr>
          <w:sz w:val="20"/>
          <w:szCs w:val="20"/>
        </w:rPr>
        <w:t>.</w:t>
      </w:r>
      <w:r w:rsidRPr="0025426A">
        <w:rPr>
          <w:sz w:val="20"/>
          <w:szCs w:val="20"/>
        </w:rPr>
        <w:t xml:space="preserve"> </w:t>
      </w:r>
      <w:r>
        <w:rPr>
          <w:sz w:val="20"/>
          <w:szCs w:val="20"/>
        </w:rPr>
        <w:t>Inside the ‘for’ loop, I initialised the variable ‘r</w:t>
      </w:r>
      <w:proofErr w:type="gramStart"/>
      <w:r>
        <w:rPr>
          <w:sz w:val="20"/>
          <w:szCs w:val="20"/>
        </w:rPr>
        <w:t xml:space="preserve">’ </w:t>
      </w:r>
      <w:r w:rsidR="00071EFF">
        <w:rPr>
          <w:sz w:val="20"/>
          <w:szCs w:val="20"/>
        </w:rPr>
        <w:t xml:space="preserve"> which</w:t>
      </w:r>
      <w:proofErr w:type="gramEnd"/>
      <w:r w:rsidR="00071EFF">
        <w:rPr>
          <w:sz w:val="20"/>
          <w:szCs w:val="20"/>
        </w:rPr>
        <w:t xml:space="preserve"> generates a random number to decide whether the particle should move right, left or stay in place. The ‘if/else if’ statement updates the position of the particle. The current step index </w:t>
      </w:r>
      <w:proofErr w:type="spellStart"/>
      <w:r w:rsidR="00071EFF" w:rsidRPr="00071EFF">
        <w:rPr>
          <w:i/>
          <w:iCs/>
          <w:sz w:val="20"/>
          <w:szCs w:val="20"/>
        </w:rPr>
        <w:t>i</w:t>
      </w:r>
      <w:proofErr w:type="spellEnd"/>
      <w:r w:rsidR="00071EFF">
        <w:rPr>
          <w:sz w:val="20"/>
          <w:szCs w:val="20"/>
        </w:rPr>
        <w:t xml:space="preserve"> and the particle’s position is then written to the file</w:t>
      </w:r>
      <w:r w:rsidR="00EB0211">
        <w:rPr>
          <w:sz w:val="20"/>
          <w:szCs w:val="20"/>
        </w:rPr>
        <w:t xml:space="preserve"> using the decimal format specifier ‘%d’</w:t>
      </w:r>
      <w:r w:rsidR="00071EFF">
        <w:rPr>
          <w:sz w:val="20"/>
          <w:szCs w:val="20"/>
        </w:rPr>
        <w:t xml:space="preserve">. </w:t>
      </w:r>
      <w:r w:rsidRPr="00071EFF">
        <w:rPr>
          <w:sz w:val="20"/>
          <w:szCs w:val="20"/>
        </w:rPr>
        <w:t xml:space="preserve">Once the loop is complete, the </w:t>
      </w:r>
      <w:r w:rsidR="00071EFF">
        <w:rPr>
          <w:sz w:val="20"/>
          <w:szCs w:val="20"/>
        </w:rPr>
        <w:t xml:space="preserve">file is closed to ensure that the data is saved properly and to avoid </w:t>
      </w:r>
      <w:r w:rsidR="00D942B1">
        <w:rPr>
          <w:sz w:val="20"/>
          <w:szCs w:val="20"/>
        </w:rPr>
        <w:t>data corruption.</w:t>
      </w:r>
      <w:r w:rsidR="00D942B1">
        <w:rPr>
          <w:sz w:val="20"/>
          <w:szCs w:val="20"/>
        </w:rPr>
        <w:br/>
      </w:r>
    </w:p>
    <w:p w14:paraId="5091F896" w14:textId="2C93C1A5" w:rsidR="006C421C" w:rsidRDefault="00D942B1" w:rsidP="006C421C">
      <w:pPr>
        <w:pStyle w:val="ListParagraph"/>
        <w:numPr>
          <w:ilvl w:val="0"/>
          <w:numId w:val="3"/>
        </w:numPr>
        <w:rPr>
          <w:sz w:val="20"/>
          <w:szCs w:val="20"/>
        </w:rPr>
      </w:pPr>
      <w:r w:rsidRPr="00902F04">
        <w:rPr>
          <w:sz w:val="20"/>
          <w:szCs w:val="20"/>
        </w:rPr>
        <w:t xml:space="preserve">The </w:t>
      </w:r>
      <w:r>
        <w:rPr>
          <w:sz w:val="20"/>
          <w:szCs w:val="20"/>
        </w:rPr>
        <w:t>second</w:t>
      </w:r>
      <w:r w:rsidRPr="00902F04">
        <w:rPr>
          <w:sz w:val="20"/>
          <w:szCs w:val="20"/>
        </w:rPr>
        <w:t xml:space="preserve"> function defined is the </w:t>
      </w:r>
      <w:r>
        <w:rPr>
          <w:sz w:val="20"/>
          <w:szCs w:val="20"/>
        </w:rPr>
        <w:t>2</w:t>
      </w:r>
      <w:r w:rsidRPr="00902F04">
        <w:rPr>
          <w:sz w:val="20"/>
          <w:szCs w:val="20"/>
        </w:rPr>
        <w:t>D random walk function</w:t>
      </w:r>
      <w:r w:rsidRPr="00D942B1">
        <w:rPr>
          <w:sz w:val="20"/>
          <w:szCs w:val="20"/>
        </w:rPr>
        <w:t xml:space="preserve"> </w:t>
      </w:r>
      <w:r>
        <w:rPr>
          <w:sz w:val="20"/>
          <w:szCs w:val="20"/>
        </w:rPr>
        <w:t>which s</w:t>
      </w:r>
      <w:r w:rsidR="00AE7E0D" w:rsidRPr="00D942B1">
        <w:rPr>
          <w:sz w:val="20"/>
          <w:szCs w:val="20"/>
        </w:rPr>
        <w:t>imulates a random walk in two dimensions with an option for self-avoidance.</w:t>
      </w:r>
      <w:r>
        <w:rPr>
          <w:sz w:val="20"/>
          <w:szCs w:val="20"/>
        </w:rPr>
        <w:t xml:space="preserve"> </w:t>
      </w:r>
      <w:r w:rsidRPr="00D942B1">
        <w:rPr>
          <w:rFonts w:eastAsiaTheme="minorEastAsia"/>
          <w:sz w:val="20"/>
          <w:szCs w:val="20"/>
        </w:rPr>
        <w:t xml:space="preserve">In a 1D random walk, self-avoidance </w:t>
      </w:r>
      <w:r>
        <w:rPr>
          <w:rFonts w:eastAsiaTheme="minorEastAsia"/>
          <w:sz w:val="20"/>
          <w:szCs w:val="20"/>
        </w:rPr>
        <w:t xml:space="preserve">is unnecessary </w:t>
      </w:r>
      <w:r w:rsidRPr="00D942B1">
        <w:rPr>
          <w:rFonts w:eastAsiaTheme="minorEastAsia"/>
          <w:sz w:val="20"/>
          <w:szCs w:val="20"/>
        </w:rPr>
        <w:t>because there is only one possible direction for the particle to move: forward or backward along the same axis</w:t>
      </w:r>
      <w:r>
        <w:rPr>
          <w:rFonts w:eastAsiaTheme="minorEastAsia"/>
          <w:sz w:val="20"/>
          <w:szCs w:val="20"/>
        </w:rPr>
        <w:t>. Therefore, self-avoidance options have only been made available for 2D and 3D random walks. This function takes in the same parameters as the 1D random walk function as well as an additional ‘</w:t>
      </w:r>
      <w:proofErr w:type="spellStart"/>
      <w:r>
        <w:rPr>
          <w:rFonts w:eastAsiaTheme="minorEastAsia"/>
          <w:sz w:val="20"/>
          <w:szCs w:val="20"/>
        </w:rPr>
        <w:t>self_avoiding</w:t>
      </w:r>
      <w:proofErr w:type="spellEnd"/>
      <w:r>
        <w:rPr>
          <w:rFonts w:eastAsiaTheme="minorEastAsia"/>
          <w:sz w:val="20"/>
          <w:szCs w:val="20"/>
        </w:rPr>
        <w:t xml:space="preserve">’ variable. I used a ‘bool’ data type for this variable to determine </w:t>
      </w:r>
      <w:r w:rsidR="00AE7E0D" w:rsidRPr="00D942B1">
        <w:rPr>
          <w:sz w:val="20"/>
          <w:szCs w:val="20"/>
        </w:rPr>
        <w:t>if the particle avoids revisiting positions.</w:t>
      </w:r>
      <w:r>
        <w:rPr>
          <w:sz w:val="20"/>
          <w:szCs w:val="20"/>
        </w:rPr>
        <w:t xml:space="preserve"> This function starts in the same way as the 1D random walk function</w:t>
      </w:r>
      <w:r w:rsidR="00554DD6">
        <w:rPr>
          <w:sz w:val="20"/>
          <w:szCs w:val="20"/>
        </w:rPr>
        <w:t xml:space="preserve"> by </w:t>
      </w:r>
      <w:r w:rsidR="00554DD6">
        <w:rPr>
          <w:sz w:val="20"/>
          <w:szCs w:val="20"/>
        </w:rPr>
        <w:lastRenderedPageBreak/>
        <w:t>opening the file in write mode, including an error check and writing column headers to the file</w:t>
      </w:r>
      <w:r>
        <w:rPr>
          <w:sz w:val="20"/>
          <w:szCs w:val="20"/>
        </w:rPr>
        <w:t xml:space="preserve">. </w:t>
      </w:r>
      <w:r w:rsidR="00B63BCD">
        <w:rPr>
          <w:sz w:val="20"/>
          <w:szCs w:val="20"/>
        </w:rPr>
        <w:t>I initialised the variables ‘x’ and ‘y’ to 0 to track the particle’s current position which starts at the origin (0,0). The variable ‘</w:t>
      </w:r>
      <w:proofErr w:type="spellStart"/>
      <w:r w:rsidR="00B63BCD">
        <w:rPr>
          <w:sz w:val="20"/>
          <w:szCs w:val="20"/>
        </w:rPr>
        <w:t>visited_count</w:t>
      </w:r>
      <w:proofErr w:type="spellEnd"/>
      <w:r w:rsidR="00B63BCD">
        <w:rPr>
          <w:sz w:val="20"/>
          <w:szCs w:val="20"/>
        </w:rPr>
        <w:t>’ tracks the number of unique positions visited. ‘**visited’ is a double pointer which is used to represent an allocated 2D array where each element of the first pointer points to the allocated 1D array of coordinates. It is initialised to ‘NULL</w:t>
      </w:r>
      <w:r w:rsidR="00F678C6">
        <w:rPr>
          <w:sz w:val="20"/>
          <w:szCs w:val="20"/>
        </w:rPr>
        <w:t>’ as</w:t>
      </w:r>
      <w:r w:rsidR="00B63BCD">
        <w:rPr>
          <w:sz w:val="20"/>
          <w:szCs w:val="20"/>
        </w:rPr>
        <w:t xml:space="preserve"> a safety measure to ensure that the </w:t>
      </w:r>
      <w:r w:rsidR="00881B30">
        <w:rPr>
          <w:sz w:val="20"/>
          <w:szCs w:val="20"/>
        </w:rPr>
        <w:t xml:space="preserve">pointer doesn’t point to garbage memory address. I used the ‘int’ data types for these variables because they are discrete values. </w:t>
      </w:r>
      <w:r w:rsidR="00F678C6">
        <w:rPr>
          <w:sz w:val="20"/>
          <w:szCs w:val="20"/>
        </w:rPr>
        <w:t xml:space="preserve">Then I used an ‘if’ statement with a ‘for’ loop inside it to allocate </w:t>
      </w:r>
      <w:r w:rsidR="00F848F7">
        <w:rPr>
          <w:sz w:val="20"/>
          <w:szCs w:val="20"/>
        </w:rPr>
        <w:t>memory to every row if self-avoidance is enabled. The ‘if’ statement also includes input validation where if ‘malloc’ fails (for example, due to a lack of memory) it returns as ‘NULL’. If ‘visited’ is ‘NULL’, the program will print an error message using the ‘</w:t>
      </w:r>
      <w:proofErr w:type="spellStart"/>
      <w:r w:rsidR="00F848F7">
        <w:rPr>
          <w:sz w:val="20"/>
          <w:szCs w:val="20"/>
        </w:rPr>
        <w:t>perror</w:t>
      </w:r>
      <w:proofErr w:type="spellEnd"/>
      <w:r w:rsidR="00F848F7">
        <w:rPr>
          <w:sz w:val="20"/>
          <w:szCs w:val="20"/>
        </w:rPr>
        <w:t xml:space="preserve">’ feature, close the file and exit the entire program. After this is checked, the function tracks the starting position (0, 0) by using the increment </w:t>
      </w:r>
      <w:r w:rsidR="00F848F7" w:rsidRPr="0025426A">
        <w:rPr>
          <w:sz w:val="20"/>
          <w:szCs w:val="20"/>
        </w:rPr>
        <w:t>operator ‘++</w:t>
      </w:r>
      <w:r w:rsidR="00F848F7">
        <w:rPr>
          <w:sz w:val="20"/>
          <w:szCs w:val="20"/>
        </w:rPr>
        <w:t xml:space="preserve">’. Similarly to the 1D random walk function, </w:t>
      </w:r>
      <w:r w:rsidR="006C421C">
        <w:rPr>
          <w:sz w:val="20"/>
          <w:szCs w:val="20"/>
        </w:rPr>
        <w:t xml:space="preserve">I initialised the probability ‘p’ and used a ‘for’ loop to iterate over the number of steps. Inside this ‘for’ loop, I initialised the variable ‘r’ which does the same thing it does in the 1D random walk function except that </w:t>
      </w:r>
      <w:r w:rsidR="00EB0211">
        <w:rPr>
          <w:sz w:val="20"/>
          <w:szCs w:val="20"/>
        </w:rPr>
        <w:t>as well as determining whether the particle should move left or right, it also determines whether it should move up or down. I used the ‘int’ data type for the variables ‘dx’ and ‘</w:t>
      </w:r>
      <w:proofErr w:type="spellStart"/>
      <w:r w:rsidR="00EB0211">
        <w:rPr>
          <w:sz w:val="20"/>
          <w:szCs w:val="20"/>
        </w:rPr>
        <w:t>dy</w:t>
      </w:r>
      <w:proofErr w:type="spellEnd"/>
      <w:r w:rsidR="00EB0211">
        <w:rPr>
          <w:sz w:val="20"/>
          <w:szCs w:val="20"/>
        </w:rPr>
        <w:t>’ because they are discrete values. I initialised these variables to 0 and they are updated based on the chosen direction in each iteration using the add AND assignment operator ‘+=’. I used an ‘if’ statement to record the particle’s position to the ‘visited’ variable only when ‘</w:t>
      </w:r>
      <w:proofErr w:type="spellStart"/>
      <w:r w:rsidR="00EB0211">
        <w:rPr>
          <w:sz w:val="20"/>
          <w:szCs w:val="20"/>
        </w:rPr>
        <w:t>self_avoiding</w:t>
      </w:r>
      <w:proofErr w:type="spellEnd"/>
      <w:r w:rsidR="00EB0211">
        <w:rPr>
          <w:sz w:val="20"/>
          <w:szCs w:val="20"/>
        </w:rPr>
        <w:t xml:space="preserve">’ is true. Then, I used </w:t>
      </w:r>
      <w:r w:rsidR="00034680">
        <w:rPr>
          <w:sz w:val="20"/>
          <w:szCs w:val="20"/>
        </w:rPr>
        <w:t>‘</w:t>
      </w:r>
      <w:proofErr w:type="spellStart"/>
      <w:r w:rsidR="00034680">
        <w:rPr>
          <w:sz w:val="20"/>
          <w:szCs w:val="20"/>
        </w:rPr>
        <w:t>fprintf</w:t>
      </w:r>
      <w:proofErr w:type="spellEnd"/>
      <w:r w:rsidR="00034680">
        <w:rPr>
          <w:sz w:val="20"/>
          <w:szCs w:val="20"/>
        </w:rPr>
        <w:t xml:space="preserve">’ to write the current step index </w:t>
      </w:r>
      <w:proofErr w:type="spellStart"/>
      <w:r w:rsidR="00034680" w:rsidRPr="00071EFF">
        <w:rPr>
          <w:i/>
          <w:iCs/>
          <w:sz w:val="20"/>
          <w:szCs w:val="20"/>
        </w:rPr>
        <w:t>i</w:t>
      </w:r>
      <w:proofErr w:type="spellEnd"/>
      <w:r w:rsidR="00034680">
        <w:rPr>
          <w:sz w:val="20"/>
          <w:szCs w:val="20"/>
        </w:rPr>
        <w:t xml:space="preserve"> and the particle’s x and y positions to the file using decimal format specifiers ‘%d’. After this, I used an ‘if’ statement which iterates over the number of steps and frees the allocated memory for the ‘visited’ array after completing the simulation. Finally, the file is closed to ensure the data is saved and to avoid data corruption.</w:t>
      </w:r>
      <w:r w:rsidR="00034680">
        <w:rPr>
          <w:sz w:val="20"/>
          <w:szCs w:val="20"/>
        </w:rPr>
        <w:br/>
      </w:r>
    </w:p>
    <w:p w14:paraId="3C5A4A5A" w14:textId="6EE32473" w:rsidR="00BE3281" w:rsidRDefault="00034680" w:rsidP="00BE3281">
      <w:pPr>
        <w:pStyle w:val="ListParagraph"/>
        <w:numPr>
          <w:ilvl w:val="0"/>
          <w:numId w:val="3"/>
        </w:numPr>
        <w:rPr>
          <w:sz w:val="20"/>
          <w:szCs w:val="20"/>
        </w:rPr>
      </w:pPr>
      <w:r w:rsidRPr="00902F04">
        <w:rPr>
          <w:sz w:val="20"/>
          <w:szCs w:val="20"/>
        </w:rPr>
        <w:t xml:space="preserve">The </w:t>
      </w:r>
      <w:r>
        <w:rPr>
          <w:sz w:val="20"/>
          <w:szCs w:val="20"/>
        </w:rPr>
        <w:t>third</w:t>
      </w:r>
      <w:r w:rsidRPr="00902F04">
        <w:rPr>
          <w:sz w:val="20"/>
          <w:szCs w:val="20"/>
        </w:rPr>
        <w:t xml:space="preserve"> function defined is the </w:t>
      </w:r>
      <w:r>
        <w:rPr>
          <w:sz w:val="20"/>
          <w:szCs w:val="20"/>
        </w:rPr>
        <w:t>3</w:t>
      </w:r>
      <w:r w:rsidRPr="00902F04">
        <w:rPr>
          <w:sz w:val="20"/>
          <w:szCs w:val="20"/>
        </w:rPr>
        <w:t>D random walk function</w:t>
      </w:r>
      <w:r>
        <w:rPr>
          <w:sz w:val="20"/>
          <w:szCs w:val="20"/>
        </w:rPr>
        <w:t xml:space="preserve"> which si</w:t>
      </w:r>
      <w:r w:rsidR="00AE7E0D" w:rsidRPr="00034680">
        <w:rPr>
          <w:sz w:val="20"/>
          <w:szCs w:val="20"/>
        </w:rPr>
        <w:t>mulates a random walk in three dimensions with an option for self-avoidance.</w:t>
      </w:r>
      <w:r w:rsidR="00554DD6">
        <w:rPr>
          <w:sz w:val="20"/>
          <w:szCs w:val="20"/>
        </w:rPr>
        <w:t xml:space="preserve"> </w:t>
      </w:r>
      <w:r w:rsidR="00554DD6">
        <w:rPr>
          <w:rFonts w:eastAsiaTheme="minorEastAsia"/>
          <w:sz w:val="20"/>
          <w:szCs w:val="20"/>
        </w:rPr>
        <w:t xml:space="preserve"> This function takes in the same parameters as the 2D random walk function. This function works in the exact same way as the 2D random walk function with the addition of the z- axis. In this function, the variable ‘r’ determines whether the particle should move along the x-axis, y-axis or z-axis.</w:t>
      </w:r>
      <w:r w:rsidR="00BE3281">
        <w:rPr>
          <w:rFonts w:eastAsiaTheme="minorEastAsia"/>
          <w:sz w:val="20"/>
          <w:szCs w:val="20"/>
        </w:rPr>
        <w:t xml:space="preserve"> </w:t>
      </w:r>
      <w:r w:rsidR="00AE7E0D" w:rsidRPr="00BE3281">
        <w:rPr>
          <w:sz w:val="20"/>
          <w:szCs w:val="20"/>
        </w:rPr>
        <w:t xml:space="preserve">The </w:t>
      </w:r>
      <w:r w:rsidR="00BE3281">
        <w:rPr>
          <w:sz w:val="20"/>
          <w:szCs w:val="20"/>
        </w:rPr>
        <w:t>function also</w:t>
      </w:r>
      <w:r w:rsidR="00AE7E0D" w:rsidRPr="00BE3281">
        <w:rPr>
          <w:sz w:val="20"/>
          <w:szCs w:val="20"/>
        </w:rPr>
        <w:t xml:space="preserve"> uses a</w:t>
      </w:r>
      <w:r w:rsidR="00BE3281">
        <w:rPr>
          <w:sz w:val="20"/>
          <w:szCs w:val="20"/>
        </w:rPr>
        <w:t xml:space="preserve">n </w:t>
      </w:r>
      <w:r w:rsidR="00AE7E0D" w:rsidRPr="00BE3281">
        <w:rPr>
          <w:sz w:val="20"/>
          <w:szCs w:val="20"/>
        </w:rPr>
        <w:t>allocated 3D array (int **visited) for self-avoiding walks.</w:t>
      </w:r>
      <w:r w:rsidR="00BE3281">
        <w:rPr>
          <w:sz w:val="20"/>
          <w:szCs w:val="20"/>
        </w:rPr>
        <w:br/>
      </w:r>
    </w:p>
    <w:p w14:paraId="2E0FF84E" w14:textId="39DAE718" w:rsidR="00BE3281" w:rsidRDefault="00BE3281" w:rsidP="00BE3281">
      <w:pPr>
        <w:pStyle w:val="ListParagraph"/>
        <w:numPr>
          <w:ilvl w:val="0"/>
          <w:numId w:val="3"/>
        </w:numPr>
        <w:rPr>
          <w:sz w:val="20"/>
          <w:szCs w:val="20"/>
        </w:rPr>
      </w:pPr>
      <w:r w:rsidRPr="00902F04">
        <w:rPr>
          <w:sz w:val="20"/>
          <w:szCs w:val="20"/>
        </w:rPr>
        <w:t xml:space="preserve">The </w:t>
      </w:r>
      <w:r>
        <w:rPr>
          <w:sz w:val="20"/>
          <w:szCs w:val="20"/>
        </w:rPr>
        <w:t>fourth</w:t>
      </w:r>
      <w:r w:rsidRPr="00902F04">
        <w:rPr>
          <w:sz w:val="20"/>
          <w:szCs w:val="20"/>
        </w:rPr>
        <w:t xml:space="preserve"> function defined</w:t>
      </w:r>
      <w:r>
        <w:rPr>
          <w:sz w:val="20"/>
          <w:szCs w:val="20"/>
        </w:rPr>
        <w:t xml:space="preserve"> is the ‘</w:t>
      </w:r>
      <w:proofErr w:type="spellStart"/>
      <w:r>
        <w:rPr>
          <w:sz w:val="20"/>
          <w:szCs w:val="20"/>
        </w:rPr>
        <w:t>is_visited</w:t>
      </w:r>
      <w:proofErr w:type="spellEnd"/>
      <w:r>
        <w:rPr>
          <w:sz w:val="20"/>
          <w:szCs w:val="20"/>
        </w:rPr>
        <w:t xml:space="preserve">’ function which determines if a </w:t>
      </w:r>
      <w:r w:rsidR="0026439C">
        <w:rPr>
          <w:sz w:val="20"/>
          <w:szCs w:val="20"/>
        </w:rPr>
        <w:t>specific lattice point</w:t>
      </w:r>
      <w:r>
        <w:rPr>
          <w:sz w:val="20"/>
          <w:szCs w:val="20"/>
        </w:rPr>
        <w:t xml:space="preserve"> (x, y, z) has been already visited during a self-avoiding walk. This function takes in parameters for x, y, z</w:t>
      </w:r>
      <w:r w:rsidR="0026439C">
        <w:rPr>
          <w:sz w:val="20"/>
          <w:szCs w:val="20"/>
        </w:rPr>
        <w:t xml:space="preserve"> (depending on the dimension requested can be ignored)</w:t>
      </w:r>
      <w:r>
        <w:rPr>
          <w:sz w:val="20"/>
          <w:szCs w:val="20"/>
        </w:rPr>
        <w:t>, ‘**visited’ and ‘</w:t>
      </w:r>
      <w:proofErr w:type="spellStart"/>
      <w:r>
        <w:rPr>
          <w:sz w:val="20"/>
          <w:szCs w:val="20"/>
        </w:rPr>
        <w:t>visited_count</w:t>
      </w:r>
      <w:proofErr w:type="spellEnd"/>
      <w:r>
        <w:rPr>
          <w:sz w:val="20"/>
          <w:szCs w:val="20"/>
        </w:rPr>
        <w:t>’. I used the ‘int’ data type because the values are discrete</w:t>
      </w:r>
      <w:r w:rsidR="0026439C">
        <w:rPr>
          <w:sz w:val="20"/>
          <w:szCs w:val="20"/>
        </w:rPr>
        <w:t xml:space="preserve">. ‘** </w:t>
      </w:r>
      <w:proofErr w:type="gramStart"/>
      <w:r w:rsidR="0026439C">
        <w:rPr>
          <w:sz w:val="20"/>
          <w:szCs w:val="20"/>
        </w:rPr>
        <w:t>visited ’</w:t>
      </w:r>
      <w:proofErr w:type="gramEnd"/>
      <w:r w:rsidR="0026439C">
        <w:rPr>
          <w:sz w:val="20"/>
          <w:szCs w:val="20"/>
        </w:rPr>
        <w:t xml:space="preserve"> is an allocated 2D array that records the coordinates of all the previously visited positions while ‘</w:t>
      </w:r>
      <w:proofErr w:type="spellStart"/>
      <w:r w:rsidR="0026439C">
        <w:rPr>
          <w:sz w:val="20"/>
          <w:szCs w:val="20"/>
        </w:rPr>
        <w:t>visited_count</w:t>
      </w:r>
      <w:proofErr w:type="spellEnd"/>
      <w:r w:rsidR="0026439C">
        <w:rPr>
          <w:sz w:val="20"/>
          <w:szCs w:val="20"/>
        </w:rPr>
        <w:t xml:space="preserve">’ is the number of positions currently stored in the ‘visited’ array. The function starts with a ‘for’ loop that iterates over </w:t>
      </w:r>
      <w:proofErr w:type="gramStart"/>
      <w:r w:rsidR="0026439C">
        <w:rPr>
          <w:sz w:val="20"/>
          <w:szCs w:val="20"/>
        </w:rPr>
        <w:t>all of</w:t>
      </w:r>
      <w:proofErr w:type="gramEnd"/>
      <w:r w:rsidR="0026439C">
        <w:rPr>
          <w:sz w:val="20"/>
          <w:szCs w:val="20"/>
        </w:rPr>
        <w:t xml:space="preserve"> the rows in the ‘visited’ array up to ‘</w:t>
      </w:r>
      <w:proofErr w:type="spellStart"/>
      <w:r w:rsidR="0026439C">
        <w:rPr>
          <w:sz w:val="20"/>
          <w:szCs w:val="20"/>
        </w:rPr>
        <w:t>visited_count</w:t>
      </w:r>
      <w:proofErr w:type="spellEnd"/>
      <w:r w:rsidR="0026439C">
        <w:rPr>
          <w:sz w:val="20"/>
          <w:szCs w:val="20"/>
        </w:rPr>
        <w:t>’ increasing by 1 each time by using the increment operator ‘++’. I used an ‘if’ statement inside the ‘for’ loop to compare the input coordinates with the coordinates that are stored in the current row of the ‘visited’ array (‘visited[</w:t>
      </w:r>
      <w:proofErr w:type="spellStart"/>
      <w:r w:rsidR="0026439C">
        <w:rPr>
          <w:sz w:val="20"/>
          <w:szCs w:val="20"/>
        </w:rPr>
        <w:t>i</w:t>
      </w:r>
      <w:proofErr w:type="spellEnd"/>
      <w:r w:rsidR="0026439C">
        <w:rPr>
          <w:sz w:val="20"/>
          <w:szCs w:val="20"/>
        </w:rPr>
        <w:t>]’); if the x, y and z coordinates match, the position is considered as visited and the function will return the bool</w:t>
      </w:r>
      <w:r w:rsidR="00132632">
        <w:rPr>
          <w:sz w:val="20"/>
          <w:szCs w:val="20"/>
        </w:rPr>
        <w:t xml:space="preserve"> ‘true’. If a match is not found, the loop continues and returns the bool ‘false’ after the loop is completed without finding a match which indicates that the position has not been visited yet.</w:t>
      </w:r>
      <w:r w:rsidR="00132632">
        <w:rPr>
          <w:sz w:val="20"/>
          <w:szCs w:val="20"/>
        </w:rPr>
        <w:br/>
      </w:r>
    </w:p>
    <w:p w14:paraId="68264CBE" w14:textId="77ADA611" w:rsidR="00AE7E0D" w:rsidRPr="00132632" w:rsidRDefault="00132632" w:rsidP="00132632">
      <w:pPr>
        <w:pStyle w:val="ListParagraph"/>
        <w:numPr>
          <w:ilvl w:val="0"/>
          <w:numId w:val="3"/>
        </w:numPr>
        <w:rPr>
          <w:sz w:val="20"/>
          <w:szCs w:val="20"/>
        </w:rPr>
      </w:pPr>
      <w:r>
        <w:rPr>
          <w:sz w:val="20"/>
          <w:szCs w:val="20"/>
        </w:rPr>
        <w:t>The final function defined is the ‘</w:t>
      </w:r>
      <w:proofErr w:type="spellStart"/>
      <w:r>
        <w:rPr>
          <w:sz w:val="20"/>
          <w:szCs w:val="20"/>
        </w:rPr>
        <w:t>print_py_code</w:t>
      </w:r>
      <w:proofErr w:type="spellEnd"/>
      <w:r>
        <w:rPr>
          <w:sz w:val="20"/>
          <w:szCs w:val="20"/>
        </w:rPr>
        <w:t>’ function which g</w:t>
      </w:r>
      <w:r w:rsidR="00AE7E0D" w:rsidRPr="00132632">
        <w:rPr>
          <w:sz w:val="20"/>
          <w:szCs w:val="20"/>
        </w:rPr>
        <w:t>enerates a Python script for visualizing the simulation results.</w:t>
      </w:r>
      <w:r>
        <w:rPr>
          <w:sz w:val="20"/>
          <w:szCs w:val="20"/>
        </w:rPr>
        <w:t xml:space="preserve"> The function takes in the parameter ‘dimension’ which determines </w:t>
      </w:r>
      <w:r w:rsidR="00AE7E0D" w:rsidRPr="00132632">
        <w:rPr>
          <w:sz w:val="20"/>
          <w:szCs w:val="20"/>
        </w:rPr>
        <w:t>the dimensionality of the simulation (1D, 2D, or 3D) to generate the appropriate script.</w:t>
      </w:r>
      <w:r>
        <w:rPr>
          <w:sz w:val="20"/>
          <w:szCs w:val="20"/>
        </w:rPr>
        <w:t xml:space="preserve"> I used the ‘int’ </w:t>
      </w:r>
      <w:proofErr w:type="spellStart"/>
      <w:r>
        <w:rPr>
          <w:sz w:val="20"/>
          <w:szCs w:val="20"/>
        </w:rPr>
        <w:t>daa</w:t>
      </w:r>
      <w:proofErr w:type="spellEnd"/>
      <w:r>
        <w:rPr>
          <w:sz w:val="20"/>
          <w:szCs w:val="20"/>
        </w:rPr>
        <w:t xml:space="preserve"> type to store the dimensionality as a whole number (1, 2 or 3). The function starts by opening a .txt file named ‘</w:t>
      </w:r>
      <w:proofErr w:type="spellStart"/>
      <w:r w:rsidRPr="00132632">
        <w:rPr>
          <w:sz w:val="20"/>
          <w:szCs w:val="20"/>
        </w:rPr>
        <w:t>visualisation_python_code</w:t>
      </w:r>
      <w:proofErr w:type="spellEnd"/>
      <w:r>
        <w:rPr>
          <w:sz w:val="20"/>
          <w:szCs w:val="20"/>
        </w:rPr>
        <w:t>’ in write mode. ‘</w:t>
      </w:r>
      <w:proofErr w:type="spellStart"/>
      <w:r>
        <w:rPr>
          <w:sz w:val="20"/>
          <w:szCs w:val="20"/>
        </w:rPr>
        <w:t>fopen</w:t>
      </w:r>
      <w:proofErr w:type="spellEnd"/>
      <w:r>
        <w:rPr>
          <w:sz w:val="20"/>
          <w:szCs w:val="20"/>
        </w:rPr>
        <w:t>’ is checked in case it returns ‘NULL</w:t>
      </w:r>
      <w:proofErr w:type="gramStart"/>
      <w:r>
        <w:rPr>
          <w:sz w:val="20"/>
          <w:szCs w:val="20"/>
        </w:rPr>
        <w:t>’</w:t>
      </w:r>
      <w:proofErr w:type="gramEnd"/>
      <w:r>
        <w:rPr>
          <w:sz w:val="20"/>
          <w:szCs w:val="20"/>
        </w:rPr>
        <w:t xml:space="preserve"> and an error message is displayed if the file cannot be opened correctly. I used a ‘switch’ statement to determine the dimension of the random walk and write the corresponding Python visualization code to the file. The ‘default’ case handles unexpected values for the variable ‘dimension’ by printing an error message and exiting the entire program. The file is then closed to prevent data corruption and clear instructions on how to use the Python code are printed to the console using ‘</w:t>
      </w:r>
      <w:proofErr w:type="spellStart"/>
      <w:r>
        <w:rPr>
          <w:sz w:val="20"/>
          <w:szCs w:val="20"/>
        </w:rPr>
        <w:t>printf</w:t>
      </w:r>
      <w:proofErr w:type="spellEnd"/>
      <w:r>
        <w:rPr>
          <w:sz w:val="20"/>
          <w:szCs w:val="20"/>
        </w:rPr>
        <w:t>’.</w:t>
      </w:r>
    </w:p>
    <w:p w14:paraId="4994445B" w14:textId="77777777" w:rsidR="00AE7E0D" w:rsidRPr="00AE7E0D" w:rsidRDefault="00AE7E0D" w:rsidP="00AE7E0D">
      <w:pPr>
        <w:pStyle w:val="ListParagraph"/>
        <w:rPr>
          <w:sz w:val="20"/>
          <w:szCs w:val="20"/>
        </w:rPr>
      </w:pPr>
    </w:p>
    <w:p w14:paraId="5756507A" w14:textId="62A1C268" w:rsidR="0069523B" w:rsidRPr="00495FFB" w:rsidRDefault="0069523B" w:rsidP="0069523B">
      <w:pPr>
        <w:rPr>
          <w:sz w:val="20"/>
          <w:szCs w:val="20"/>
        </w:rPr>
      </w:pPr>
      <w:r w:rsidRPr="00495FFB">
        <w:rPr>
          <w:i/>
          <w:iCs/>
          <w:sz w:val="20"/>
          <w:szCs w:val="20"/>
          <w:u w:val="single"/>
        </w:rPr>
        <w:t>Main program</w:t>
      </w:r>
      <w:r w:rsidR="00F066A5" w:rsidRPr="00495FFB">
        <w:rPr>
          <w:i/>
          <w:iCs/>
          <w:sz w:val="20"/>
          <w:szCs w:val="20"/>
          <w:u w:val="single"/>
        </w:rPr>
        <w:t>:</w:t>
      </w:r>
    </w:p>
    <w:p w14:paraId="22A5CA8A" w14:textId="412C2CBD" w:rsidR="00966F16" w:rsidRDefault="00262F42" w:rsidP="0069523B">
      <w:pPr>
        <w:rPr>
          <w:sz w:val="20"/>
          <w:szCs w:val="20"/>
        </w:rPr>
      </w:pPr>
      <w:r w:rsidRPr="00495FFB">
        <w:rPr>
          <w:sz w:val="20"/>
          <w:szCs w:val="20"/>
        </w:rPr>
        <w:t xml:space="preserve">To start with, I </w:t>
      </w:r>
      <w:r w:rsidR="00966F16">
        <w:rPr>
          <w:sz w:val="20"/>
          <w:szCs w:val="20"/>
        </w:rPr>
        <w:t>declared the variables ‘</w:t>
      </w:r>
      <w:proofErr w:type="gramStart"/>
      <w:r w:rsidR="00966F16">
        <w:rPr>
          <w:sz w:val="20"/>
          <w:szCs w:val="20"/>
        </w:rPr>
        <w:t>steps’</w:t>
      </w:r>
      <w:proofErr w:type="gramEnd"/>
      <w:r w:rsidR="00966F16">
        <w:rPr>
          <w:sz w:val="20"/>
          <w:szCs w:val="20"/>
        </w:rPr>
        <w:t xml:space="preserve"> and ‘dimension’ using an ‘int’ data type as these values are discrete. I declared the variables ‘dx’, ‘dt’ and ‘D’ using the ‘double’ data type to allow for fractional values. I initialised ‘filename’, ‘mode’ and ‘choice’ as arrays to store user responses using the ‘char’ data type. I initialised the variable ‘</w:t>
      </w:r>
      <w:proofErr w:type="spellStart"/>
      <w:r w:rsidR="00966F16">
        <w:rPr>
          <w:sz w:val="20"/>
          <w:szCs w:val="20"/>
        </w:rPr>
        <w:t>self_avoiding</w:t>
      </w:r>
      <w:proofErr w:type="spellEnd"/>
      <w:r w:rsidR="00966F16">
        <w:rPr>
          <w:sz w:val="20"/>
          <w:szCs w:val="20"/>
        </w:rPr>
        <w:t xml:space="preserve">’ as ‘false’ using the </w:t>
      </w:r>
      <w:r w:rsidR="00966F16">
        <w:rPr>
          <w:sz w:val="20"/>
          <w:szCs w:val="20"/>
        </w:rPr>
        <w:lastRenderedPageBreak/>
        <w:t xml:space="preserve">‘bool’ data type to simplify conditional checks and improve code </w:t>
      </w:r>
      <w:proofErr w:type="spellStart"/>
      <w:r w:rsidR="00966F16">
        <w:rPr>
          <w:sz w:val="20"/>
          <w:szCs w:val="20"/>
        </w:rPr>
        <w:t>readbility</w:t>
      </w:r>
      <w:proofErr w:type="spellEnd"/>
      <w:r w:rsidR="00966F16">
        <w:rPr>
          <w:sz w:val="20"/>
          <w:szCs w:val="20"/>
        </w:rPr>
        <w:t>.</w:t>
      </w:r>
      <w:r w:rsidR="00922022">
        <w:rPr>
          <w:sz w:val="20"/>
          <w:szCs w:val="20"/>
        </w:rPr>
        <w:t xml:space="preserve"> Finally, I initialised the variable ‘</w:t>
      </w:r>
      <w:proofErr w:type="spellStart"/>
      <w:r w:rsidR="00922022">
        <w:rPr>
          <w:sz w:val="20"/>
          <w:szCs w:val="20"/>
        </w:rPr>
        <w:t>valid_filename</w:t>
      </w:r>
      <w:proofErr w:type="spellEnd"/>
      <w:r w:rsidR="00922022">
        <w:rPr>
          <w:sz w:val="20"/>
          <w:szCs w:val="20"/>
        </w:rPr>
        <w:t>’ as ‘false’ using the ‘bool’ data type to check if the filename is valid.</w:t>
      </w:r>
    </w:p>
    <w:p w14:paraId="07B568BD" w14:textId="4572A36B" w:rsidR="006B5851" w:rsidRPr="006B5851" w:rsidRDefault="00E7572D" w:rsidP="0069523B">
      <w:pPr>
        <w:rPr>
          <w:sz w:val="20"/>
          <w:szCs w:val="20"/>
        </w:rPr>
      </w:pPr>
      <w:r>
        <w:rPr>
          <w:sz w:val="20"/>
          <w:szCs w:val="20"/>
        </w:rPr>
        <w:t>Using ‘</w:t>
      </w:r>
      <w:proofErr w:type="spellStart"/>
      <w:r>
        <w:rPr>
          <w:sz w:val="20"/>
          <w:szCs w:val="20"/>
        </w:rPr>
        <w:t>printf</w:t>
      </w:r>
      <w:proofErr w:type="spellEnd"/>
      <w:r>
        <w:rPr>
          <w:sz w:val="20"/>
          <w:szCs w:val="20"/>
        </w:rPr>
        <w:t xml:space="preserve">’, the console displays </w:t>
      </w:r>
      <w:r w:rsidR="00966F16" w:rsidRPr="00AE7E0D">
        <w:rPr>
          <w:rFonts w:eastAsiaTheme="minorEastAsia"/>
          <w:sz w:val="20"/>
          <w:szCs w:val="20"/>
        </w:rPr>
        <w:t>a description of the program to the user</w:t>
      </w:r>
      <w:r>
        <w:rPr>
          <w:rFonts w:eastAsiaTheme="minorEastAsia"/>
          <w:sz w:val="20"/>
          <w:szCs w:val="20"/>
        </w:rPr>
        <w:t xml:space="preserve"> which </w:t>
      </w:r>
      <w:r w:rsidR="00966F16" w:rsidRPr="00AE7E0D">
        <w:rPr>
          <w:rFonts w:eastAsiaTheme="minorEastAsia"/>
          <w:sz w:val="20"/>
          <w:szCs w:val="20"/>
        </w:rPr>
        <w:t>outlin</w:t>
      </w:r>
      <w:r>
        <w:rPr>
          <w:rFonts w:eastAsiaTheme="minorEastAsia"/>
          <w:sz w:val="20"/>
          <w:szCs w:val="20"/>
        </w:rPr>
        <w:t>es</w:t>
      </w:r>
      <w:r w:rsidR="00966F16" w:rsidRPr="00AE7E0D">
        <w:rPr>
          <w:rFonts w:eastAsiaTheme="minorEastAsia"/>
          <w:sz w:val="20"/>
          <w:szCs w:val="20"/>
        </w:rPr>
        <w:t xml:space="preserve"> its functionality.</w:t>
      </w:r>
      <w:r>
        <w:rPr>
          <w:rFonts w:eastAsiaTheme="minorEastAsia"/>
          <w:sz w:val="20"/>
          <w:szCs w:val="20"/>
        </w:rPr>
        <w:t xml:space="preserve"> Then, I used ‘</w:t>
      </w:r>
      <w:proofErr w:type="spellStart"/>
      <w:r>
        <w:rPr>
          <w:rFonts w:eastAsiaTheme="minorEastAsia"/>
          <w:sz w:val="20"/>
          <w:szCs w:val="20"/>
        </w:rPr>
        <w:t>printf</w:t>
      </w:r>
      <w:proofErr w:type="spellEnd"/>
      <w:r>
        <w:rPr>
          <w:rFonts w:eastAsiaTheme="minorEastAsia"/>
          <w:sz w:val="20"/>
          <w:szCs w:val="20"/>
        </w:rPr>
        <w:t xml:space="preserve">’ to ask the user to enter each input needed </w:t>
      </w:r>
      <w:r w:rsidR="00922022">
        <w:rPr>
          <w:rFonts w:eastAsiaTheme="minorEastAsia"/>
          <w:sz w:val="20"/>
          <w:szCs w:val="20"/>
        </w:rPr>
        <w:t xml:space="preserve">to simulate the random walk </w:t>
      </w:r>
      <w:r>
        <w:rPr>
          <w:rFonts w:eastAsiaTheme="minorEastAsia"/>
          <w:sz w:val="20"/>
          <w:szCs w:val="20"/>
        </w:rPr>
        <w:t>(number of steps</w:t>
      </w:r>
      <w:r w:rsidR="006B6727">
        <w:rPr>
          <w:rFonts w:eastAsiaTheme="minorEastAsia"/>
          <w:sz w:val="20"/>
          <w:szCs w:val="20"/>
        </w:rPr>
        <w:t>, lattice spacing, time step, diffusion constant and dimension</w:t>
      </w:r>
      <w:r>
        <w:rPr>
          <w:rFonts w:eastAsiaTheme="minorEastAsia"/>
          <w:sz w:val="20"/>
          <w:szCs w:val="20"/>
        </w:rPr>
        <w:t>). For each input, I used an ‘</w:t>
      </w:r>
      <w:r w:rsidR="006B5851">
        <w:rPr>
          <w:rFonts w:eastAsiaTheme="minorEastAsia"/>
          <w:sz w:val="20"/>
          <w:szCs w:val="20"/>
        </w:rPr>
        <w:t>do while</w:t>
      </w:r>
      <w:r>
        <w:rPr>
          <w:rFonts w:eastAsiaTheme="minorEastAsia"/>
          <w:sz w:val="20"/>
          <w:szCs w:val="20"/>
        </w:rPr>
        <w:t xml:space="preserve">’ </w:t>
      </w:r>
      <w:r w:rsidR="006B5851">
        <w:rPr>
          <w:rFonts w:eastAsiaTheme="minorEastAsia"/>
          <w:sz w:val="20"/>
          <w:szCs w:val="20"/>
        </w:rPr>
        <w:t>loop</w:t>
      </w:r>
      <w:r>
        <w:rPr>
          <w:rFonts w:eastAsiaTheme="minorEastAsia"/>
          <w:sz w:val="20"/>
          <w:szCs w:val="20"/>
        </w:rPr>
        <w:t xml:space="preserve"> to validate the user input</w:t>
      </w:r>
      <w:r w:rsidR="006B5851">
        <w:rPr>
          <w:rFonts w:eastAsiaTheme="minorEastAsia"/>
          <w:sz w:val="20"/>
          <w:szCs w:val="20"/>
        </w:rPr>
        <w:t>.</w:t>
      </w:r>
      <w:r w:rsidR="006B5851">
        <w:rPr>
          <w:sz w:val="20"/>
          <w:szCs w:val="20"/>
        </w:rPr>
        <w:t xml:space="preserve"> </w:t>
      </w:r>
      <w:r w:rsidR="00C06E93" w:rsidRPr="00495FFB">
        <w:rPr>
          <w:sz w:val="20"/>
          <w:szCs w:val="20"/>
        </w:rPr>
        <w:t>The ‘do…while’ loop ensures that i</w:t>
      </w:r>
      <w:r w:rsidR="00C06E93" w:rsidRPr="00495FFB">
        <w:rPr>
          <w:rFonts w:eastAsiaTheme="minorEastAsia"/>
          <w:sz w:val="20"/>
          <w:szCs w:val="20"/>
        </w:rPr>
        <w:t>f the wrong input is entered, the program will prompt them to re-enter until they provide a valid positive integer. T</w:t>
      </w:r>
      <w:r w:rsidR="004A097F" w:rsidRPr="00495FFB">
        <w:rPr>
          <w:sz w:val="20"/>
          <w:szCs w:val="20"/>
        </w:rPr>
        <w:t>he ‘</w:t>
      </w:r>
      <w:proofErr w:type="spellStart"/>
      <w:proofErr w:type="gramStart"/>
      <w:r w:rsidR="004A097F" w:rsidRPr="00495FFB">
        <w:rPr>
          <w:sz w:val="20"/>
          <w:szCs w:val="20"/>
        </w:rPr>
        <w:t>if..</w:t>
      </w:r>
      <w:proofErr w:type="gramEnd"/>
      <w:r w:rsidR="004A097F" w:rsidRPr="00495FFB">
        <w:rPr>
          <w:sz w:val="20"/>
          <w:szCs w:val="20"/>
        </w:rPr>
        <w:t>while</w:t>
      </w:r>
      <w:proofErr w:type="spellEnd"/>
      <w:r w:rsidR="004A097F" w:rsidRPr="00495FFB">
        <w:rPr>
          <w:sz w:val="20"/>
          <w:szCs w:val="20"/>
        </w:rPr>
        <w:t xml:space="preserve">’ loop </w:t>
      </w:r>
      <w:r w:rsidR="00C06E93" w:rsidRPr="00495FFB">
        <w:rPr>
          <w:sz w:val="20"/>
          <w:szCs w:val="20"/>
        </w:rPr>
        <w:t xml:space="preserve">also </w:t>
      </w:r>
      <w:r w:rsidR="004A097F" w:rsidRPr="00495FFB">
        <w:rPr>
          <w:sz w:val="20"/>
          <w:szCs w:val="20"/>
        </w:rPr>
        <w:t>activates</w:t>
      </w:r>
      <w:r w:rsidR="007B6007" w:rsidRPr="00495FFB">
        <w:rPr>
          <w:sz w:val="20"/>
          <w:szCs w:val="20"/>
        </w:rPr>
        <w:t xml:space="preserve"> which displays </w:t>
      </w:r>
      <w:r w:rsidR="004A097F" w:rsidRPr="00495FFB">
        <w:rPr>
          <w:sz w:val="20"/>
          <w:szCs w:val="20"/>
        </w:rPr>
        <w:t>an error message and deletes the incorrect input from the system</w:t>
      </w:r>
      <w:r w:rsidR="006B5851">
        <w:rPr>
          <w:sz w:val="20"/>
          <w:szCs w:val="20"/>
        </w:rPr>
        <w:t>.</w:t>
      </w:r>
      <w:r w:rsidR="00922022">
        <w:rPr>
          <w:sz w:val="20"/>
          <w:szCs w:val="20"/>
        </w:rPr>
        <w:t xml:space="preserve"> After the user enters an input for the dimension, if the dimension is greater than 1 (either 2 or 3), the user will then be asked if they would like to enable </w:t>
      </w:r>
      <w:r w:rsidR="00C66348">
        <w:rPr>
          <w:sz w:val="20"/>
          <w:szCs w:val="20"/>
        </w:rPr>
        <w:t>a self-avoiding random walk. By making this option available only when the dimension is greater than 1, it ensures that unnecessary memory isn’t allocated if the 1D random walk is chosen. I then used a ‘while’ loop to ensure that when the user inputs the name of their data file, it includes ‘.csv’ and it is at least more than 4 characters long to accommodate ‘.csv’ on the end of the string.</w:t>
      </w:r>
      <w:r w:rsidR="006B6727">
        <w:rPr>
          <w:sz w:val="20"/>
          <w:szCs w:val="20"/>
        </w:rPr>
        <w:t xml:space="preserve"> I used ‘</w:t>
      </w:r>
      <w:proofErr w:type="spellStart"/>
      <w:r w:rsidR="006B6727">
        <w:rPr>
          <w:sz w:val="20"/>
          <w:szCs w:val="20"/>
        </w:rPr>
        <w:t>printf</w:t>
      </w:r>
      <w:proofErr w:type="spellEnd"/>
      <w:r w:rsidR="006B6727">
        <w:rPr>
          <w:sz w:val="20"/>
          <w:szCs w:val="20"/>
        </w:rPr>
        <w:t>’ to display a message that indicates that the simulation is currently running.</w:t>
      </w:r>
    </w:p>
    <w:p w14:paraId="2A27F2A4" w14:textId="4B099C6D" w:rsidR="007B6007" w:rsidRPr="00495FFB" w:rsidRDefault="007B6007" w:rsidP="0069523B">
      <w:pPr>
        <w:rPr>
          <w:sz w:val="20"/>
          <w:szCs w:val="20"/>
        </w:rPr>
      </w:pPr>
      <w:r w:rsidRPr="00495FFB">
        <w:rPr>
          <w:sz w:val="20"/>
          <w:szCs w:val="20"/>
        </w:rPr>
        <w:t xml:space="preserve">The next section in the program </w:t>
      </w:r>
      <w:r w:rsidR="000353D2">
        <w:rPr>
          <w:sz w:val="20"/>
          <w:szCs w:val="20"/>
        </w:rPr>
        <w:t>runs the simulation based on the dimension the user has asked for. I used a ‘switch’ statement to determine the dimension and call the corresponding function to complete its task. Once the function completes its task, ‘break’ exits the loop. ‘</w:t>
      </w:r>
      <w:proofErr w:type="spellStart"/>
      <w:r w:rsidR="000353D2">
        <w:rPr>
          <w:sz w:val="20"/>
          <w:szCs w:val="20"/>
        </w:rPr>
        <w:t>printf</w:t>
      </w:r>
      <w:proofErr w:type="spellEnd"/>
      <w:r w:rsidR="000353D2">
        <w:rPr>
          <w:sz w:val="20"/>
          <w:szCs w:val="20"/>
        </w:rPr>
        <w:t xml:space="preserve">’ then </w:t>
      </w:r>
      <w:r w:rsidR="000353D2">
        <w:rPr>
          <w:rFonts w:eastAsiaTheme="minorEastAsia"/>
          <w:sz w:val="20"/>
          <w:szCs w:val="20"/>
        </w:rPr>
        <w:t>p</w:t>
      </w:r>
      <w:r w:rsidR="000353D2" w:rsidRPr="00AE7E0D">
        <w:rPr>
          <w:rFonts w:eastAsiaTheme="minorEastAsia"/>
          <w:sz w:val="20"/>
          <w:szCs w:val="20"/>
        </w:rPr>
        <w:t>rints a message</w:t>
      </w:r>
      <w:r w:rsidR="000353D2">
        <w:rPr>
          <w:rFonts w:eastAsiaTheme="minorEastAsia"/>
          <w:sz w:val="20"/>
          <w:szCs w:val="20"/>
        </w:rPr>
        <w:t xml:space="preserve"> to the console</w:t>
      </w:r>
      <w:r w:rsidR="000353D2" w:rsidRPr="00AE7E0D">
        <w:rPr>
          <w:rFonts w:eastAsiaTheme="minorEastAsia"/>
          <w:sz w:val="20"/>
          <w:szCs w:val="20"/>
        </w:rPr>
        <w:t xml:space="preserve"> indicating that the simulation is </w:t>
      </w:r>
      <w:proofErr w:type="gramStart"/>
      <w:r w:rsidR="000353D2" w:rsidRPr="00AE7E0D">
        <w:rPr>
          <w:rFonts w:eastAsiaTheme="minorEastAsia"/>
          <w:sz w:val="20"/>
          <w:szCs w:val="20"/>
        </w:rPr>
        <w:t>complete</w:t>
      </w:r>
      <w:proofErr w:type="gramEnd"/>
      <w:r w:rsidR="000353D2" w:rsidRPr="00AE7E0D">
        <w:rPr>
          <w:rFonts w:eastAsiaTheme="minorEastAsia"/>
          <w:sz w:val="20"/>
          <w:szCs w:val="20"/>
        </w:rPr>
        <w:t xml:space="preserve"> and the output file has been generated</w:t>
      </w:r>
      <w:r w:rsidR="00E43863">
        <w:rPr>
          <w:rFonts w:eastAsiaTheme="minorEastAsia"/>
          <w:sz w:val="20"/>
          <w:szCs w:val="20"/>
        </w:rPr>
        <w:t xml:space="preserve"> successfully</w:t>
      </w:r>
      <w:r w:rsidR="000353D2" w:rsidRPr="00AE7E0D">
        <w:rPr>
          <w:rFonts w:eastAsiaTheme="minorEastAsia"/>
          <w:sz w:val="20"/>
          <w:szCs w:val="20"/>
        </w:rPr>
        <w:t>.</w:t>
      </w:r>
    </w:p>
    <w:p w14:paraId="3E92458B" w14:textId="4AC2D36B" w:rsidR="0069523B" w:rsidRDefault="00495FFB" w:rsidP="000353D2">
      <w:pPr>
        <w:rPr>
          <w:rFonts w:eastAsiaTheme="minorEastAsia"/>
          <w:sz w:val="20"/>
          <w:szCs w:val="20"/>
        </w:rPr>
      </w:pPr>
      <w:r w:rsidRPr="00495FFB">
        <w:rPr>
          <w:rFonts w:eastAsiaTheme="minorEastAsia"/>
          <w:sz w:val="20"/>
          <w:szCs w:val="20"/>
        </w:rPr>
        <w:t xml:space="preserve">The final section of the program </w:t>
      </w:r>
      <w:r w:rsidR="000353D2">
        <w:rPr>
          <w:rFonts w:eastAsiaTheme="minorEastAsia"/>
          <w:sz w:val="20"/>
          <w:szCs w:val="20"/>
        </w:rPr>
        <w:t>a</w:t>
      </w:r>
      <w:r w:rsidR="000353D2" w:rsidRPr="00AE7E0D">
        <w:rPr>
          <w:rFonts w:eastAsiaTheme="minorEastAsia"/>
          <w:sz w:val="20"/>
          <w:szCs w:val="20"/>
        </w:rPr>
        <w:t>sks if the user wants a Python script for visualization</w:t>
      </w:r>
      <w:r w:rsidR="000353D2">
        <w:rPr>
          <w:rFonts w:eastAsiaTheme="minorEastAsia"/>
          <w:sz w:val="20"/>
          <w:szCs w:val="20"/>
        </w:rPr>
        <w:t>.</w:t>
      </w:r>
      <w:r w:rsidR="00E43863">
        <w:rPr>
          <w:rFonts w:eastAsiaTheme="minorEastAsia"/>
          <w:sz w:val="20"/>
          <w:szCs w:val="20"/>
        </w:rPr>
        <w:t xml:space="preserve"> </w:t>
      </w:r>
      <w:r w:rsidR="000353D2" w:rsidRPr="00AE7E0D">
        <w:rPr>
          <w:rFonts w:eastAsiaTheme="minorEastAsia"/>
          <w:sz w:val="20"/>
          <w:szCs w:val="20"/>
        </w:rPr>
        <w:t xml:space="preserve">If the user responds with "yes," the program calls </w:t>
      </w:r>
      <w:proofErr w:type="spellStart"/>
      <w:r w:rsidR="000353D2" w:rsidRPr="00AE7E0D">
        <w:rPr>
          <w:rFonts w:eastAsiaTheme="minorEastAsia"/>
          <w:sz w:val="20"/>
          <w:szCs w:val="20"/>
        </w:rPr>
        <w:t>print_py_code</w:t>
      </w:r>
      <w:proofErr w:type="spellEnd"/>
      <w:r w:rsidR="000353D2" w:rsidRPr="00AE7E0D">
        <w:rPr>
          <w:rFonts w:eastAsiaTheme="minorEastAsia"/>
          <w:sz w:val="20"/>
          <w:szCs w:val="20"/>
        </w:rPr>
        <w:t xml:space="preserve"> to generate a script corresponding to the chosen dimension.</w:t>
      </w:r>
      <w:r w:rsidR="00E43863">
        <w:rPr>
          <w:rFonts w:eastAsiaTheme="minorEastAsia"/>
          <w:sz w:val="20"/>
          <w:szCs w:val="20"/>
        </w:rPr>
        <w:t xml:space="preserve"> If the user responds with “no”, the loop breaks and </w:t>
      </w:r>
      <w:proofErr w:type="gramStart"/>
      <w:r w:rsidR="00E43863">
        <w:rPr>
          <w:rFonts w:eastAsiaTheme="minorEastAsia"/>
          <w:sz w:val="20"/>
          <w:szCs w:val="20"/>
        </w:rPr>
        <w:t>continues on</w:t>
      </w:r>
      <w:proofErr w:type="gramEnd"/>
      <w:r w:rsidR="00E43863">
        <w:rPr>
          <w:rFonts w:eastAsiaTheme="minorEastAsia"/>
          <w:sz w:val="20"/>
          <w:szCs w:val="20"/>
        </w:rPr>
        <w:t>. I used a ‘while’ loop to r</w:t>
      </w:r>
      <w:r w:rsidR="000353D2" w:rsidRPr="00AE7E0D">
        <w:rPr>
          <w:rFonts w:eastAsiaTheme="minorEastAsia"/>
          <w:sz w:val="20"/>
          <w:szCs w:val="20"/>
        </w:rPr>
        <w:t>ejects invalid inputs and loops until a valid response is given.</w:t>
      </w:r>
      <w:r w:rsidR="00E43863">
        <w:rPr>
          <w:rFonts w:eastAsiaTheme="minorEastAsia"/>
          <w:sz w:val="20"/>
          <w:szCs w:val="20"/>
        </w:rPr>
        <w:t xml:space="preserve"> Finally,</w:t>
      </w:r>
      <w:r w:rsidR="000353D2" w:rsidRPr="00AE7E0D">
        <w:rPr>
          <w:rFonts w:eastAsiaTheme="minorEastAsia"/>
          <w:sz w:val="20"/>
          <w:szCs w:val="20"/>
        </w:rPr>
        <w:t xml:space="preserve"> a farewell message</w:t>
      </w:r>
      <w:r w:rsidR="00E43863">
        <w:rPr>
          <w:rFonts w:eastAsiaTheme="minorEastAsia"/>
          <w:sz w:val="20"/>
          <w:szCs w:val="20"/>
        </w:rPr>
        <w:t xml:space="preserve"> is printed to the console</w:t>
      </w:r>
      <w:r w:rsidR="000353D2" w:rsidRPr="00AE7E0D">
        <w:rPr>
          <w:rFonts w:eastAsiaTheme="minorEastAsia"/>
          <w:sz w:val="20"/>
          <w:szCs w:val="20"/>
        </w:rPr>
        <w:t xml:space="preserve">, </w:t>
      </w:r>
      <w:r w:rsidR="00E43863" w:rsidRPr="00AE7E0D">
        <w:rPr>
          <w:rFonts w:eastAsiaTheme="minorEastAsia"/>
          <w:sz w:val="20"/>
          <w:szCs w:val="20"/>
        </w:rPr>
        <w:t>signalling</w:t>
      </w:r>
      <w:r w:rsidR="000353D2" w:rsidRPr="00AE7E0D">
        <w:rPr>
          <w:rFonts w:eastAsiaTheme="minorEastAsia"/>
          <w:sz w:val="20"/>
          <w:szCs w:val="20"/>
        </w:rPr>
        <w:t xml:space="preserve"> the end of the program.</w:t>
      </w:r>
    </w:p>
    <w:p w14:paraId="35F64583" w14:textId="77777777" w:rsidR="00E43863" w:rsidRDefault="00E43863" w:rsidP="000353D2">
      <w:pPr>
        <w:rPr>
          <w:rFonts w:eastAsiaTheme="minorEastAsia"/>
          <w:sz w:val="20"/>
          <w:szCs w:val="20"/>
        </w:rPr>
      </w:pPr>
    </w:p>
    <w:p w14:paraId="661956B1" w14:textId="42898D94" w:rsidR="00E43863" w:rsidRDefault="00E43863" w:rsidP="000353D2">
      <w:pPr>
        <w:rPr>
          <w:rFonts w:eastAsiaTheme="minorEastAsia"/>
          <w:sz w:val="20"/>
          <w:szCs w:val="20"/>
        </w:rPr>
      </w:pPr>
      <w:r w:rsidRPr="00495FFB">
        <w:rPr>
          <w:i/>
          <w:iCs/>
          <w:sz w:val="20"/>
          <w:szCs w:val="20"/>
          <w:u w:val="single"/>
        </w:rPr>
        <w:t>M</w:t>
      </w:r>
      <w:r w:rsidR="00B36A22">
        <w:rPr>
          <w:i/>
          <w:iCs/>
          <w:sz w:val="20"/>
          <w:szCs w:val="20"/>
          <w:u w:val="single"/>
        </w:rPr>
        <w:t>emory requirements</w:t>
      </w:r>
      <w:r w:rsidRPr="00495FFB">
        <w:rPr>
          <w:i/>
          <w:iCs/>
          <w:sz w:val="20"/>
          <w:szCs w:val="20"/>
          <w:u w:val="single"/>
        </w:rPr>
        <w:t>:</w:t>
      </w:r>
    </w:p>
    <w:p w14:paraId="3AC6CB4C" w14:textId="6AEEB073" w:rsidR="00B36A22" w:rsidRPr="00B36A22" w:rsidRDefault="00B36A22" w:rsidP="00B36A22">
      <w:pPr>
        <w:rPr>
          <w:rFonts w:eastAsiaTheme="minorEastAsia"/>
          <w:sz w:val="20"/>
          <w:szCs w:val="20"/>
        </w:rPr>
      </w:pPr>
      <w:r w:rsidRPr="00B36A22">
        <w:rPr>
          <w:rFonts w:eastAsiaTheme="minorEastAsia"/>
          <w:sz w:val="20"/>
          <w:szCs w:val="20"/>
        </w:rPr>
        <w:t>The program's memory requirements depend significantly on the type of random walk being simulated and whether self-avoidance is enabled. For non-self-avoiding walks, memory usage is minimal, as the program only needs to store the particle's current position and write the results directly to the CSV file. In these cases, the memory usage is constant, regardless of the number of steps.</w:t>
      </w:r>
    </w:p>
    <w:p w14:paraId="004964B5" w14:textId="7771FC73" w:rsidR="00E43863" w:rsidRDefault="00B36A22" w:rsidP="00B36A22">
      <w:pPr>
        <w:rPr>
          <w:rFonts w:eastAsiaTheme="minorEastAsia"/>
          <w:sz w:val="20"/>
          <w:szCs w:val="20"/>
        </w:rPr>
      </w:pPr>
      <w:r w:rsidRPr="00B36A22">
        <w:rPr>
          <w:rFonts w:eastAsiaTheme="minorEastAsia"/>
          <w:sz w:val="20"/>
          <w:szCs w:val="20"/>
        </w:rPr>
        <w:t>For self-avoiding random walks, the program allocates memory to store previously visited lattice points. This memory usage increases with the number of steps as each step can add a new position to the visited list. In 2D, each position requires 2×sizeof(int) bytes, while in 3D, it requires 3×sizeof(int). Therefore, memory requirements can increase quickly for multiple steps, especially in 3D. Additionally, maintaining an extensive 'visited' array increases the possibility of memory fragmentation and allocation failures, particularly on systems that have limited RAM.</w:t>
      </w:r>
    </w:p>
    <w:p w14:paraId="2A563115" w14:textId="77777777" w:rsidR="00B36A22" w:rsidRPr="000353D2" w:rsidRDefault="00B36A22" w:rsidP="000353D2">
      <w:pPr>
        <w:rPr>
          <w:rFonts w:eastAsiaTheme="minorEastAsia"/>
          <w:sz w:val="20"/>
          <w:szCs w:val="20"/>
        </w:rPr>
      </w:pPr>
    </w:p>
    <w:p w14:paraId="00F1A1D3" w14:textId="16F00543" w:rsidR="00262F42" w:rsidRDefault="002554BA" w:rsidP="00262F42">
      <w:pPr>
        <w:rPr>
          <w:rFonts w:eastAsiaTheme="minorEastAsia"/>
          <w:sz w:val="20"/>
          <w:szCs w:val="20"/>
        </w:rPr>
      </w:pPr>
      <w:r>
        <w:rPr>
          <w:rFonts w:eastAsiaTheme="minorEastAsia"/>
          <w:b/>
          <w:bCs/>
          <w:sz w:val="20"/>
          <w:szCs w:val="20"/>
        </w:rPr>
        <w:t xml:space="preserve">Limitations and </w:t>
      </w:r>
      <w:r w:rsidR="007B23B1" w:rsidRPr="00495FFB">
        <w:rPr>
          <w:rFonts w:eastAsiaTheme="minorEastAsia"/>
          <w:b/>
          <w:bCs/>
          <w:sz w:val="20"/>
          <w:szCs w:val="20"/>
        </w:rPr>
        <w:t>Improvements that could be made:</w:t>
      </w:r>
      <w:r w:rsidR="007B23B1" w:rsidRPr="00495FFB">
        <w:rPr>
          <w:rFonts w:eastAsiaTheme="minorEastAsia"/>
          <w:sz w:val="20"/>
          <w:szCs w:val="20"/>
        </w:rPr>
        <w:t xml:space="preserve"> </w:t>
      </w:r>
      <w:r w:rsidRPr="002554BA">
        <w:rPr>
          <w:rFonts w:eastAsiaTheme="minorEastAsia"/>
          <w:sz w:val="20"/>
          <w:szCs w:val="20"/>
        </w:rPr>
        <w:t>One limitation of the program is its scalability, especially for self-avoiding random walks where the linear search through the visited list for each step results in a great increase in the runtime along with the number of steps. This makes large-scale simulations impractical. Additionally, the '</w:t>
      </w:r>
      <w:proofErr w:type="gramStart"/>
      <w:r w:rsidRPr="002554BA">
        <w:rPr>
          <w:rFonts w:eastAsiaTheme="minorEastAsia"/>
          <w:sz w:val="20"/>
          <w:szCs w:val="20"/>
        </w:rPr>
        <w:t>rand(</w:t>
      </w:r>
      <w:proofErr w:type="gramEnd"/>
      <w:r w:rsidRPr="002554BA">
        <w:rPr>
          <w:rFonts w:eastAsiaTheme="minorEastAsia"/>
          <w:sz w:val="20"/>
          <w:szCs w:val="20"/>
        </w:rPr>
        <w:t xml:space="preserve">)' function for generating random numbers could introduce biases, as it might not be suitable for high-quality randomness in large simulations. Another limitation is the lack of direct integration with visualization tools such as Python, as users must manually run the generated Python scripts from .txt files for </w:t>
      </w:r>
      <w:r w:rsidRPr="002554BA">
        <w:rPr>
          <w:rFonts w:eastAsiaTheme="minorEastAsia"/>
          <w:sz w:val="20"/>
          <w:szCs w:val="20"/>
        </w:rPr>
        <w:t>analysing</w:t>
      </w:r>
      <w:r w:rsidRPr="002554BA">
        <w:rPr>
          <w:rFonts w:eastAsiaTheme="minorEastAsia"/>
          <w:sz w:val="20"/>
          <w:szCs w:val="20"/>
        </w:rPr>
        <w:t xml:space="preserve"> results. This can be time-consuming and inefficient. To improve my program, I could replace the linear search with a more efficient data structure, such as a hash table, to optimize visited-position checks for self-avoiding walks and reduce runtime complexity. For non-self-avoiding walks, the memory allocation could be further optimized to avoid allocating unnecessary arrays like 'visited' when self-avoidance is not enabled. Finally, I could find a way to integrate Python-based visualization directly into the program so it can streamline the workflow and make the tool more efficient and user-friendly for visually presenting and analysing data.</w:t>
      </w:r>
    </w:p>
    <w:p w14:paraId="62F2A37F" w14:textId="7E7B91C8" w:rsidR="006B6727" w:rsidRDefault="006B6727" w:rsidP="002554BA">
      <w:pPr>
        <w:rPr>
          <w:rFonts w:eastAsiaTheme="minorEastAsia"/>
          <w:b/>
          <w:bCs/>
          <w:sz w:val="20"/>
          <w:szCs w:val="20"/>
        </w:rPr>
      </w:pPr>
    </w:p>
    <w:p w14:paraId="149464B0" w14:textId="6E597233" w:rsidR="002554BA" w:rsidRDefault="00D7128D" w:rsidP="002554BA">
      <w:pPr>
        <w:rPr>
          <w:rFonts w:eastAsiaTheme="minorEastAsia"/>
          <w:sz w:val="20"/>
          <w:szCs w:val="20"/>
        </w:rPr>
      </w:pPr>
      <w:r>
        <w:rPr>
          <w:i/>
          <w:iCs/>
          <w:sz w:val="20"/>
          <w:szCs w:val="20"/>
          <w:u w:val="single"/>
        </w:rPr>
        <w:t>Test</w:t>
      </w:r>
      <w:r>
        <w:rPr>
          <w:i/>
          <w:iCs/>
          <w:sz w:val="20"/>
          <w:szCs w:val="20"/>
          <w:u w:val="single"/>
        </w:rPr>
        <w:t xml:space="preserve"> </w:t>
      </w:r>
      <w:r>
        <w:rPr>
          <w:i/>
          <w:iCs/>
          <w:sz w:val="20"/>
          <w:szCs w:val="20"/>
          <w:u w:val="single"/>
        </w:rPr>
        <w:t>parameters:</w:t>
      </w:r>
    </w:p>
    <w:p w14:paraId="21819AEF" w14:textId="230FC838" w:rsidR="006B6727" w:rsidRDefault="00D7128D" w:rsidP="00113113">
      <w:pPr>
        <w:rPr>
          <w:rFonts w:eastAsiaTheme="minorEastAsia"/>
          <w:sz w:val="20"/>
          <w:szCs w:val="20"/>
        </w:rPr>
      </w:pPr>
      <w:r>
        <w:rPr>
          <w:rFonts w:eastAsiaTheme="minorEastAsia"/>
          <w:sz w:val="20"/>
          <w:szCs w:val="20"/>
        </w:rPr>
        <w:t>Using my code, I have produced these test graphs for each random walk case using the following parameters for each.</w:t>
      </w:r>
    </w:p>
    <w:p w14:paraId="262518D3" w14:textId="6B65DC01" w:rsidR="00D7128D" w:rsidRDefault="00E4243F" w:rsidP="00E4243F">
      <w:pPr>
        <w:pStyle w:val="NormalWeb"/>
      </w:pPr>
      <w:r>
        <w:rPr>
          <w:noProof/>
        </w:rPr>
        <w:lastRenderedPageBreak/>
        <mc:AlternateContent>
          <mc:Choice Requires="wps">
            <w:drawing>
              <wp:anchor distT="45720" distB="45720" distL="114300" distR="114300" simplePos="0" relativeHeight="251659264" behindDoc="0" locked="0" layoutInCell="1" allowOverlap="1" wp14:anchorId="768A7C9C" wp14:editId="22B33CF6">
                <wp:simplePos x="0" y="0"/>
                <wp:positionH relativeFrom="margin">
                  <wp:posOffset>4386091</wp:posOffset>
                </wp:positionH>
                <wp:positionV relativeFrom="paragraph">
                  <wp:posOffset>500549</wp:posOffset>
                </wp:positionV>
                <wp:extent cx="1885069" cy="1633234"/>
                <wp:effectExtent l="0" t="0" r="127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069" cy="1633234"/>
                        </a:xfrm>
                        <a:prstGeom prst="rect">
                          <a:avLst/>
                        </a:prstGeom>
                        <a:solidFill>
                          <a:srgbClr val="FFFFFF"/>
                        </a:solidFill>
                        <a:ln w="9525">
                          <a:noFill/>
                          <a:miter lim="800000"/>
                          <a:headEnd/>
                          <a:tailEnd/>
                        </a:ln>
                      </wps:spPr>
                      <wps:txbx>
                        <w:txbxContent>
                          <w:p w14:paraId="1A4189B9" w14:textId="2596A658" w:rsidR="00E4243F" w:rsidRDefault="00E4243F" w:rsidP="00E4243F">
                            <w:pPr>
                              <w:rPr>
                                <w:rFonts w:eastAsiaTheme="minorEastAsia"/>
                                <w:b/>
                                <w:bCs/>
                                <w:sz w:val="20"/>
                                <w:szCs w:val="20"/>
                              </w:rPr>
                            </w:pPr>
                            <w:r>
                              <w:rPr>
                                <w:rFonts w:eastAsiaTheme="minorEastAsia"/>
                                <w:b/>
                                <w:bCs/>
                                <w:sz w:val="20"/>
                                <w:szCs w:val="20"/>
                              </w:rPr>
                              <w:t>1</w:t>
                            </w:r>
                            <w:r w:rsidRPr="00113113">
                              <w:rPr>
                                <w:rFonts w:eastAsiaTheme="minorEastAsia"/>
                                <w:b/>
                                <w:bCs/>
                                <w:sz w:val="20"/>
                                <w:szCs w:val="20"/>
                              </w:rPr>
                              <w:t>D Random Walk</w:t>
                            </w:r>
                          </w:p>
                          <w:p w14:paraId="6D4CD603" w14:textId="77051D4A"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1000</w:t>
                            </w:r>
                          </w:p>
                          <w:p w14:paraId="37BB1FAF" w14:textId="3241C9E0"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20BB5A50" w14:textId="58BDEF3E"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1201B200" w14:textId="6C858D5B" w:rsidR="00E4243F" w:rsidRPr="00E4243F" w:rsidRDefault="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A7C9C" id="_x0000_t202" coordsize="21600,21600" o:spt="202" path="m,l,21600r21600,l21600,xe">
                <v:stroke joinstyle="miter"/>
                <v:path gradientshapeok="t" o:connecttype="rect"/>
              </v:shapetype>
              <v:shape id="Text Box 2" o:spid="_x0000_s1026" type="#_x0000_t202" style="position:absolute;margin-left:345.35pt;margin-top:39.4pt;width:148.45pt;height:12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" stroked="f">
                <v:textbox>
                  <w:txbxContent>
                    <w:p w14:paraId="1A4189B9" w14:textId="2596A658" w:rsidR="00E4243F" w:rsidRDefault="00E4243F" w:rsidP="00E4243F">
                      <w:pPr>
                        <w:rPr>
                          <w:rFonts w:eastAsiaTheme="minorEastAsia"/>
                          <w:b/>
                          <w:bCs/>
                          <w:sz w:val="20"/>
                          <w:szCs w:val="20"/>
                        </w:rPr>
                      </w:pPr>
                      <w:r>
                        <w:rPr>
                          <w:rFonts w:eastAsiaTheme="minorEastAsia"/>
                          <w:b/>
                          <w:bCs/>
                          <w:sz w:val="20"/>
                          <w:szCs w:val="20"/>
                        </w:rPr>
                        <w:t>1</w:t>
                      </w:r>
                      <w:r w:rsidRPr="00113113">
                        <w:rPr>
                          <w:rFonts w:eastAsiaTheme="minorEastAsia"/>
                          <w:b/>
                          <w:bCs/>
                          <w:sz w:val="20"/>
                          <w:szCs w:val="20"/>
                        </w:rPr>
                        <w:t>D Random Walk</w:t>
                      </w:r>
                    </w:p>
                    <w:p w14:paraId="6D4CD603" w14:textId="77051D4A"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1000</w:t>
                      </w:r>
                    </w:p>
                    <w:p w14:paraId="37BB1FAF" w14:textId="3241C9E0"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20BB5A50" w14:textId="58BDEF3E"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1201B200" w14:textId="6C858D5B" w:rsidR="00E4243F" w:rsidRPr="00E4243F" w:rsidRDefault="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v:textbox>
                <w10:wrap anchorx="margin"/>
              </v:shape>
            </w:pict>
          </mc:Fallback>
        </mc:AlternateContent>
      </w:r>
      <w:r w:rsidR="00D7128D">
        <w:rPr>
          <w:noProof/>
        </w:rPr>
        <w:drawing>
          <wp:inline distT="0" distB="0" distL="0" distR="0" wp14:anchorId="4531E4D8" wp14:editId="432DD6E6">
            <wp:extent cx="3763311" cy="2799161"/>
            <wp:effectExtent l="0" t="0" r="8890" b="1270"/>
            <wp:docPr id="22951194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11942" name="Picture 1" descr="A graph with blu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1593" cy="2812760"/>
                    </a:xfrm>
                    <a:prstGeom prst="rect">
                      <a:avLst/>
                    </a:prstGeom>
                    <a:noFill/>
                    <a:ln>
                      <a:noFill/>
                    </a:ln>
                  </pic:spPr>
                </pic:pic>
              </a:graphicData>
            </a:graphic>
          </wp:inline>
        </w:drawing>
      </w:r>
    </w:p>
    <w:p w14:paraId="340D778E" w14:textId="7D0709F0" w:rsidR="00E4243F" w:rsidRPr="00E4243F" w:rsidRDefault="00E4243F" w:rsidP="00E4243F">
      <w:pPr>
        <w:rPr>
          <w:rFonts w:eastAsiaTheme="minorEastAsia"/>
          <w:sz w:val="20"/>
          <w:szCs w:val="20"/>
        </w:rPr>
      </w:pPr>
      <w:r>
        <w:rPr>
          <w:noProof/>
        </w:rPr>
        <mc:AlternateContent>
          <mc:Choice Requires="wps">
            <w:drawing>
              <wp:anchor distT="45720" distB="45720" distL="114300" distR="114300" simplePos="0" relativeHeight="251661312" behindDoc="0" locked="0" layoutInCell="1" allowOverlap="1" wp14:anchorId="25EBE0B5" wp14:editId="176FE741">
                <wp:simplePos x="0" y="0"/>
                <wp:positionH relativeFrom="margin">
                  <wp:posOffset>4227811</wp:posOffset>
                </wp:positionH>
                <wp:positionV relativeFrom="paragraph">
                  <wp:posOffset>191146</wp:posOffset>
                </wp:positionV>
                <wp:extent cx="2494779" cy="1633234"/>
                <wp:effectExtent l="0" t="0" r="1270" b="5080"/>
                <wp:wrapNone/>
                <wp:docPr id="821065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779" cy="1633234"/>
                        </a:xfrm>
                        <a:prstGeom prst="rect">
                          <a:avLst/>
                        </a:prstGeom>
                        <a:solidFill>
                          <a:srgbClr val="FFFFFF"/>
                        </a:solidFill>
                        <a:ln w="9525">
                          <a:noFill/>
                          <a:miter lim="800000"/>
                          <a:headEnd/>
                          <a:tailEnd/>
                        </a:ln>
                      </wps:spPr>
                      <wps:txbx>
                        <w:txbxContent>
                          <w:p w14:paraId="77B00E44" w14:textId="38202CC2" w:rsidR="00E4243F" w:rsidRPr="00113113" w:rsidRDefault="00E4243F" w:rsidP="00E4243F">
                            <w:pPr>
                              <w:rPr>
                                <w:rFonts w:eastAsiaTheme="minorEastAsia"/>
                                <w:b/>
                                <w:bCs/>
                                <w:sz w:val="20"/>
                                <w:szCs w:val="20"/>
                              </w:rPr>
                            </w:pPr>
                            <w:r w:rsidRPr="00113113">
                              <w:rPr>
                                <w:rFonts w:eastAsiaTheme="minorEastAsia"/>
                                <w:b/>
                                <w:bCs/>
                                <w:sz w:val="20"/>
                                <w:szCs w:val="20"/>
                              </w:rPr>
                              <w:t>2D Random Walk (Non-Self-Avoiding)</w:t>
                            </w:r>
                          </w:p>
                          <w:p w14:paraId="64DF782F" w14:textId="77777777"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1000</w:t>
                            </w:r>
                          </w:p>
                          <w:p w14:paraId="6C129D0E"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21201733"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6726D5C5"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BE0B5" id="_x0000_s1027" type="#_x0000_t202" style="position:absolute;margin-left:332.9pt;margin-top:15.05pt;width:196.45pt;height:128.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" stroked="f">
                <v:textbox>
                  <w:txbxContent>
                    <w:p w14:paraId="77B00E44" w14:textId="38202CC2" w:rsidR="00E4243F" w:rsidRPr="00113113" w:rsidRDefault="00E4243F" w:rsidP="00E4243F">
                      <w:pPr>
                        <w:rPr>
                          <w:rFonts w:eastAsiaTheme="minorEastAsia"/>
                          <w:b/>
                          <w:bCs/>
                          <w:sz w:val="20"/>
                          <w:szCs w:val="20"/>
                        </w:rPr>
                      </w:pPr>
                      <w:r w:rsidRPr="00113113">
                        <w:rPr>
                          <w:rFonts w:eastAsiaTheme="minorEastAsia"/>
                          <w:b/>
                          <w:bCs/>
                          <w:sz w:val="20"/>
                          <w:szCs w:val="20"/>
                        </w:rPr>
                        <w:t>2D Random Walk (Non-Self-Avoiding)</w:t>
                      </w:r>
                    </w:p>
                    <w:p w14:paraId="64DF782F" w14:textId="77777777"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1000</w:t>
                      </w:r>
                    </w:p>
                    <w:p w14:paraId="6C129D0E"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21201733"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6726D5C5"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v:textbox>
                <w10:wrap anchorx="margin"/>
              </v:shape>
            </w:pict>
          </mc:Fallback>
        </mc:AlternateContent>
      </w:r>
      <w:r w:rsidRPr="00E4243F">
        <w:rPr>
          <w:rFonts w:eastAsiaTheme="minorEastAsia"/>
          <w:sz w:val="20"/>
          <w:szCs w:val="20"/>
        </w:rPr>
        <w:drawing>
          <wp:inline distT="0" distB="0" distL="0" distR="0" wp14:anchorId="5BD5CC5A" wp14:editId="046C20AA">
            <wp:extent cx="3673457" cy="3476327"/>
            <wp:effectExtent l="0" t="0" r="3810" b="0"/>
            <wp:docPr id="1678680317" name="Picture 3" descr="A grid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80317" name="Picture 3" descr="A grid with blue dots and lin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79"/>
                    <a:stretch/>
                  </pic:blipFill>
                  <pic:spPr bwMode="auto">
                    <a:xfrm>
                      <a:off x="0" y="0"/>
                      <a:ext cx="3702743" cy="3504041"/>
                    </a:xfrm>
                    <a:prstGeom prst="rect">
                      <a:avLst/>
                    </a:prstGeom>
                    <a:noFill/>
                    <a:ln>
                      <a:noFill/>
                    </a:ln>
                    <a:extLst>
                      <a:ext uri="{53640926-AAD7-44D8-BBD7-CCE9431645EC}">
                        <a14:shadowObscured xmlns:a14="http://schemas.microsoft.com/office/drawing/2010/main"/>
                      </a:ext>
                    </a:extLst>
                  </pic:spPr>
                </pic:pic>
              </a:graphicData>
            </a:graphic>
          </wp:inline>
        </w:drawing>
      </w:r>
    </w:p>
    <w:p w14:paraId="434841FB" w14:textId="39F6722C" w:rsidR="00D7128D" w:rsidRPr="00113113" w:rsidRDefault="00E4243F" w:rsidP="00D7128D">
      <w:pPr>
        <w:rPr>
          <w:rFonts w:eastAsiaTheme="minorEastAsia"/>
          <w:sz w:val="20"/>
          <w:szCs w:val="20"/>
        </w:rPr>
      </w:pPr>
      <w:r>
        <w:rPr>
          <w:noProof/>
        </w:rPr>
        <mc:AlternateContent>
          <mc:Choice Requires="wps">
            <w:drawing>
              <wp:anchor distT="45720" distB="45720" distL="114300" distR="114300" simplePos="0" relativeHeight="251663360" behindDoc="0" locked="0" layoutInCell="1" allowOverlap="1" wp14:anchorId="3C31D014" wp14:editId="4C6919E0">
                <wp:simplePos x="0" y="0"/>
                <wp:positionH relativeFrom="margin">
                  <wp:posOffset>4030345</wp:posOffset>
                </wp:positionH>
                <wp:positionV relativeFrom="paragraph">
                  <wp:posOffset>382832</wp:posOffset>
                </wp:positionV>
                <wp:extent cx="2494779" cy="1633234"/>
                <wp:effectExtent l="0" t="0" r="1270" b="5080"/>
                <wp:wrapNone/>
                <wp:docPr id="619212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779" cy="1633234"/>
                        </a:xfrm>
                        <a:prstGeom prst="rect">
                          <a:avLst/>
                        </a:prstGeom>
                        <a:solidFill>
                          <a:srgbClr val="FFFFFF"/>
                        </a:solidFill>
                        <a:ln w="9525">
                          <a:noFill/>
                          <a:miter lim="800000"/>
                          <a:headEnd/>
                          <a:tailEnd/>
                        </a:ln>
                      </wps:spPr>
                      <wps:txbx>
                        <w:txbxContent>
                          <w:p w14:paraId="08B501A0" w14:textId="539C694C" w:rsidR="00E4243F" w:rsidRPr="00113113" w:rsidRDefault="00E4243F" w:rsidP="00E4243F">
                            <w:pPr>
                              <w:rPr>
                                <w:rFonts w:eastAsiaTheme="minorEastAsia"/>
                                <w:b/>
                                <w:bCs/>
                                <w:sz w:val="20"/>
                                <w:szCs w:val="20"/>
                              </w:rPr>
                            </w:pPr>
                            <w:r w:rsidRPr="00113113">
                              <w:rPr>
                                <w:rFonts w:eastAsiaTheme="minorEastAsia"/>
                                <w:b/>
                                <w:bCs/>
                                <w:sz w:val="20"/>
                                <w:szCs w:val="20"/>
                              </w:rPr>
                              <w:t>2D Random Walk (Self-Avoiding)</w:t>
                            </w:r>
                          </w:p>
                          <w:p w14:paraId="230BFA7E" w14:textId="682BF103"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xml:space="preserve">: </w:t>
                            </w:r>
                            <w:r>
                              <w:rPr>
                                <w:rFonts w:eastAsiaTheme="minorEastAsia"/>
                                <w:sz w:val="20"/>
                                <w:szCs w:val="20"/>
                              </w:rPr>
                              <w:t>2</w:t>
                            </w:r>
                            <w:r w:rsidRPr="00113113">
                              <w:rPr>
                                <w:rFonts w:eastAsiaTheme="minorEastAsia"/>
                                <w:sz w:val="20"/>
                                <w:szCs w:val="20"/>
                              </w:rPr>
                              <w:t>00</w:t>
                            </w:r>
                          </w:p>
                          <w:p w14:paraId="1D95836D"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0BDFA34C"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1D886504"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1D014" id="_x0000_s1028" type="#_x0000_t202" style="position:absolute;margin-left:317.35pt;margin-top:30.15pt;width:196.45pt;height:128.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" stroked="f">
                <v:textbox>
                  <w:txbxContent>
                    <w:p w14:paraId="08B501A0" w14:textId="539C694C" w:rsidR="00E4243F" w:rsidRPr="00113113" w:rsidRDefault="00E4243F" w:rsidP="00E4243F">
                      <w:pPr>
                        <w:rPr>
                          <w:rFonts w:eastAsiaTheme="minorEastAsia"/>
                          <w:b/>
                          <w:bCs/>
                          <w:sz w:val="20"/>
                          <w:szCs w:val="20"/>
                        </w:rPr>
                      </w:pPr>
                      <w:r w:rsidRPr="00113113">
                        <w:rPr>
                          <w:rFonts w:eastAsiaTheme="minorEastAsia"/>
                          <w:b/>
                          <w:bCs/>
                          <w:sz w:val="20"/>
                          <w:szCs w:val="20"/>
                        </w:rPr>
                        <w:t>2D Random Walk (Self-Avoiding)</w:t>
                      </w:r>
                    </w:p>
                    <w:p w14:paraId="230BFA7E" w14:textId="682BF103"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xml:space="preserve">: </w:t>
                      </w:r>
                      <w:r>
                        <w:rPr>
                          <w:rFonts w:eastAsiaTheme="minorEastAsia"/>
                          <w:sz w:val="20"/>
                          <w:szCs w:val="20"/>
                        </w:rPr>
                        <w:t>2</w:t>
                      </w:r>
                      <w:r w:rsidRPr="00113113">
                        <w:rPr>
                          <w:rFonts w:eastAsiaTheme="minorEastAsia"/>
                          <w:sz w:val="20"/>
                          <w:szCs w:val="20"/>
                        </w:rPr>
                        <w:t>00</w:t>
                      </w:r>
                    </w:p>
                    <w:p w14:paraId="1D95836D"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0BDFA34C"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1D886504"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v:textbox>
                <w10:wrap anchorx="margin"/>
              </v:shape>
            </w:pict>
          </mc:Fallback>
        </mc:AlternateContent>
      </w:r>
      <w:r w:rsidRPr="00E4243F">
        <w:rPr>
          <w:rFonts w:eastAsiaTheme="minorEastAsia"/>
          <w:b/>
          <w:bCs/>
          <w:sz w:val="20"/>
          <w:szCs w:val="20"/>
        </w:rPr>
        <w:drawing>
          <wp:inline distT="0" distB="0" distL="0" distR="0" wp14:anchorId="0FCB4498" wp14:editId="1DE20F28">
            <wp:extent cx="3498850" cy="3373474"/>
            <wp:effectExtent l="0" t="0" r="6350" b="0"/>
            <wp:docPr id="1770645962"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45962" name="Picture 5" descr="A graph with blue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386" cy="3385561"/>
                    </a:xfrm>
                    <a:prstGeom prst="rect">
                      <a:avLst/>
                    </a:prstGeom>
                    <a:noFill/>
                    <a:ln>
                      <a:noFill/>
                    </a:ln>
                  </pic:spPr>
                </pic:pic>
              </a:graphicData>
            </a:graphic>
          </wp:inline>
        </w:drawing>
      </w:r>
    </w:p>
    <w:p w14:paraId="2EEDAF73" w14:textId="16B781F1" w:rsidR="00E4243F" w:rsidRPr="00E4243F" w:rsidRDefault="00E4243F" w:rsidP="00E4243F">
      <w:pPr>
        <w:rPr>
          <w:rFonts w:eastAsiaTheme="minorEastAsia"/>
          <w:b/>
          <w:bCs/>
          <w:sz w:val="20"/>
          <w:szCs w:val="20"/>
        </w:rPr>
      </w:pPr>
      <w:r>
        <w:rPr>
          <w:noProof/>
        </w:rPr>
        <w:lastRenderedPageBreak/>
        <mc:AlternateContent>
          <mc:Choice Requires="wps">
            <w:drawing>
              <wp:anchor distT="45720" distB="45720" distL="114300" distR="114300" simplePos="0" relativeHeight="251665408" behindDoc="0" locked="0" layoutInCell="1" allowOverlap="1" wp14:anchorId="2DED081B" wp14:editId="04B860C2">
                <wp:simplePos x="0" y="0"/>
                <wp:positionH relativeFrom="margin">
                  <wp:posOffset>4051292</wp:posOffset>
                </wp:positionH>
                <wp:positionV relativeFrom="paragraph">
                  <wp:posOffset>725596</wp:posOffset>
                </wp:positionV>
                <wp:extent cx="2494779" cy="1633234"/>
                <wp:effectExtent l="0" t="0" r="1270" b="5080"/>
                <wp:wrapNone/>
                <wp:docPr id="1142455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779" cy="1633234"/>
                        </a:xfrm>
                        <a:prstGeom prst="rect">
                          <a:avLst/>
                        </a:prstGeom>
                        <a:solidFill>
                          <a:srgbClr val="FFFFFF"/>
                        </a:solidFill>
                        <a:ln w="9525">
                          <a:noFill/>
                          <a:miter lim="800000"/>
                          <a:headEnd/>
                          <a:tailEnd/>
                        </a:ln>
                      </wps:spPr>
                      <wps:txbx>
                        <w:txbxContent>
                          <w:p w14:paraId="0038BCA6" w14:textId="0A91C6F4" w:rsidR="00E4243F" w:rsidRPr="00113113" w:rsidRDefault="00E4243F" w:rsidP="00E4243F">
                            <w:pPr>
                              <w:rPr>
                                <w:rFonts w:eastAsiaTheme="minorEastAsia"/>
                                <w:b/>
                                <w:bCs/>
                                <w:sz w:val="20"/>
                                <w:szCs w:val="20"/>
                              </w:rPr>
                            </w:pPr>
                            <w:r>
                              <w:rPr>
                                <w:rFonts w:eastAsiaTheme="minorEastAsia"/>
                                <w:b/>
                                <w:bCs/>
                                <w:sz w:val="20"/>
                                <w:szCs w:val="20"/>
                              </w:rPr>
                              <w:t>3</w:t>
                            </w:r>
                            <w:r w:rsidRPr="00113113">
                              <w:rPr>
                                <w:rFonts w:eastAsiaTheme="minorEastAsia"/>
                                <w:b/>
                                <w:bCs/>
                                <w:sz w:val="20"/>
                                <w:szCs w:val="20"/>
                              </w:rPr>
                              <w:t>D Random Walk (Non-Self-Avoiding)</w:t>
                            </w:r>
                          </w:p>
                          <w:p w14:paraId="1BA9EEB2" w14:textId="77777777"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1000</w:t>
                            </w:r>
                          </w:p>
                          <w:p w14:paraId="6136D398"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0F604789"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7BA51A06"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D081B" id="_x0000_s1029" type="#_x0000_t202" style="position:absolute;margin-left:319pt;margin-top:57.15pt;width:196.45pt;height:128.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" stroked="f">
                <v:textbox>
                  <w:txbxContent>
                    <w:p w14:paraId="0038BCA6" w14:textId="0A91C6F4" w:rsidR="00E4243F" w:rsidRPr="00113113" w:rsidRDefault="00E4243F" w:rsidP="00E4243F">
                      <w:pPr>
                        <w:rPr>
                          <w:rFonts w:eastAsiaTheme="minorEastAsia"/>
                          <w:b/>
                          <w:bCs/>
                          <w:sz w:val="20"/>
                          <w:szCs w:val="20"/>
                        </w:rPr>
                      </w:pPr>
                      <w:r>
                        <w:rPr>
                          <w:rFonts w:eastAsiaTheme="minorEastAsia"/>
                          <w:b/>
                          <w:bCs/>
                          <w:sz w:val="20"/>
                          <w:szCs w:val="20"/>
                        </w:rPr>
                        <w:t>3</w:t>
                      </w:r>
                      <w:r w:rsidRPr="00113113">
                        <w:rPr>
                          <w:rFonts w:eastAsiaTheme="minorEastAsia"/>
                          <w:b/>
                          <w:bCs/>
                          <w:sz w:val="20"/>
                          <w:szCs w:val="20"/>
                        </w:rPr>
                        <w:t>D Random Walk (Non-Self-Avoiding)</w:t>
                      </w:r>
                    </w:p>
                    <w:p w14:paraId="1BA9EEB2" w14:textId="77777777"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1000</w:t>
                      </w:r>
                    </w:p>
                    <w:p w14:paraId="6136D398"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0F604789"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7BA51A06"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v:textbox>
                <w10:wrap anchorx="margin"/>
              </v:shape>
            </w:pict>
          </mc:Fallback>
        </mc:AlternateContent>
      </w:r>
      <w:r w:rsidRPr="00E4243F">
        <w:rPr>
          <w:rFonts w:eastAsiaTheme="minorEastAsia"/>
          <w:b/>
          <w:bCs/>
          <w:sz w:val="20"/>
          <w:szCs w:val="20"/>
        </w:rPr>
        <w:drawing>
          <wp:inline distT="0" distB="0" distL="0" distR="0" wp14:anchorId="16D61B9A" wp14:editId="6E93243C">
            <wp:extent cx="3633981" cy="3578317"/>
            <wp:effectExtent l="0" t="0" r="5080" b="3175"/>
            <wp:docPr id="900392472" name="Picture 7" descr="A graph of a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2472" name="Picture 7" descr="A graph of a maz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0663" cy="3594744"/>
                    </a:xfrm>
                    <a:prstGeom prst="rect">
                      <a:avLst/>
                    </a:prstGeom>
                    <a:noFill/>
                    <a:ln>
                      <a:noFill/>
                    </a:ln>
                  </pic:spPr>
                </pic:pic>
              </a:graphicData>
            </a:graphic>
          </wp:inline>
        </w:drawing>
      </w:r>
    </w:p>
    <w:p w14:paraId="7F3FEABD" w14:textId="7A036F98" w:rsidR="00E4243F" w:rsidRDefault="00E4243F" w:rsidP="00D7128D">
      <w:pPr>
        <w:rPr>
          <w:rFonts w:eastAsiaTheme="minorEastAsia"/>
          <w:b/>
          <w:bCs/>
          <w:sz w:val="20"/>
          <w:szCs w:val="20"/>
        </w:rPr>
      </w:pPr>
      <w:r>
        <w:rPr>
          <w:noProof/>
        </w:rPr>
        <mc:AlternateContent>
          <mc:Choice Requires="wps">
            <w:drawing>
              <wp:anchor distT="45720" distB="45720" distL="114300" distR="114300" simplePos="0" relativeHeight="251667456" behindDoc="0" locked="0" layoutInCell="1" allowOverlap="1" wp14:anchorId="0955E6B7" wp14:editId="2DC94EA4">
                <wp:simplePos x="0" y="0"/>
                <wp:positionH relativeFrom="margin">
                  <wp:posOffset>3854207</wp:posOffset>
                </wp:positionH>
                <wp:positionV relativeFrom="paragraph">
                  <wp:posOffset>283085</wp:posOffset>
                </wp:positionV>
                <wp:extent cx="2494280" cy="1633220"/>
                <wp:effectExtent l="0" t="0" r="1270" b="5080"/>
                <wp:wrapNone/>
                <wp:docPr id="358402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280" cy="1633220"/>
                        </a:xfrm>
                        <a:prstGeom prst="rect">
                          <a:avLst/>
                        </a:prstGeom>
                        <a:solidFill>
                          <a:srgbClr val="FFFFFF"/>
                        </a:solidFill>
                        <a:ln w="9525">
                          <a:noFill/>
                          <a:miter lim="800000"/>
                          <a:headEnd/>
                          <a:tailEnd/>
                        </a:ln>
                      </wps:spPr>
                      <wps:txbx>
                        <w:txbxContent>
                          <w:p w14:paraId="17DAA053" w14:textId="6850ACD6" w:rsidR="00E4243F" w:rsidRPr="00113113" w:rsidRDefault="00E4243F" w:rsidP="00E4243F">
                            <w:pPr>
                              <w:rPr>
                                <w:rFonts w:eastAsiaTheme="minorEastAsia"/>
                                <w:b/>
                                <w:bCs/>
                                <w:sz w:val="20"/>
                                <w:szCs w:val="20"/>
                              </w:rPr>
                            </w:pPr>
                            <w:r>
                              <w:rPr>
                                <w:rFonts w:eastAsiaTheme="minorEastAsia"/>
                                <w:b/>
                                <w:bCs/>
                                <w:sz w:val="20"/>
                                <w:szCs w:val="20"/>
                              </w:rPr>
                              <w:t>3</w:t>
                            </w:r>
                            <w:r w:rsidRPr="00113113">
                              <w:rPr>
                                <w:rFonts w:eastAsiaTheme="minorEastAsia"/>
                                <w:b/>
                                <w:bCs/>
                                <w:sz w:val="20"/>
                                <w:szCs w:val="20"/>
                              </w:rPr>
                              <w:t>D Random Walk (Self-Avoiding)</w:t>
                            </w:r>
                          </w:p>
                          <w:p w14:paraId="39455CBB" w14:textId="77777777"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xml:space="preserve">: </w:t>
                            </w:r>
                            <w:r>
                              <w:rPr>
                                <w:rFonts w:eastAsiaTheme="minorEastAsia"/>
                                <w:sz w:val="20"/>
                                <w:szCs w:val="20"/>
                              </w:rPr>
                              <w:t>2</w:t>
                            </w:r>
                            <w:r w:rsidRPr="00113113">
                              <w:rPr>
                                <w:rFonts w:eastAsiaTheme="minorEastAsia"/>
                                <w:sz w:val="20"/>
                                <w:szCs w:val="20"/>
                              </w:rPr>
                              <w:t>00</w:t>
                            </w:r>
                          </w:p>
                          <w:p w14:paraId="35033DD6"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586814A8"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2BED49AC"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5E6B7" id="_x0000_s1030" type="#_x0000_t202" style="position:absolute;margin-left:303.5pt;margin-top:22.3pt;width:196.4pt;height:128.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" stroked="f">
                <v:textbox>
                  <w:txbxContent>
                    <w:p w14:paraId="17DAA053" w14:textId="6850ACD6" w:rsidR="00E4243F" w:rsidRPr="00113113" w:rsidRDefault="00E4243F" w:rsidP="00E4243F">
                      <w:pPr>
                        <w:rPr>
                          <w:rFonts w:eastAsiaTheme="minorEastAsia"/>
                          <w:b/>
                          <w:bCs/>
                          <w:sz w:val="20"/>
                          <w:szCs w:val="20"/>
                        </w:rPr>
                      </w:pPr>
                      <w:r>
                        <w:rPr>
                          <w:rFonts w:eastAsiaTheme="minorEastAsia"/>
                          <w:b/>
                          <w:bCs/>
                          <w:sz w:val="20"/>
                          <w:szCs w:val="20"/>
                        </w:rPr>
                        <w:t>3</w:t>
                      </w:r>
                      <w:r w:rsidRPr="00113113">
                        <w:rPr>
                          <w:rFonts w:eastAsiaTheme="minorEastAsia"/>
                          <w:b/>
                          <w:bCs/>
                          <w:sz w:val="20"/>
                          <w:szCs w:val="20"/>
                        </w:rPr>
                        <w:t>D Random Walk (Self-Avoiding)</w:t>
                      </w:r>
                    </w:p>
                    <w:p w14:paraId="39455CBB" w14:textId="77777777" w:rsidR="00E4243F" w:rsidRPr="00113113" w:rsidRDefault="00E4243F" w:rsidP="00E4243F">
                      <w:pPr>
                        <w:rPr>
                          <w:rFonts w:eastAsiaTheme="minorEastAsia"/>
                          <w:sz w:val="20"/>
                          <w:szCs w:val="20"/>
                        </w:rPr>
                      </w:pPr>
                      <w:r w:rsidRPr="00113113">
                        <w:rPr>
                          <w:rFonts w:eastAsiaTheme="minorEastAsia"/>
                          <w:b/>
                          <w:bCs/>
                          <w:sz w:val="20"/>
                          <w:szCs w:val="20"/>
                        </w:rPr>
                        <w:t>Steps</w:t>
                      </w:r>
                      <w:r w:rsidRPr="00113113">
                        <w:rPr>
                          <w:rFonts w:eastAsiaTheme="minorEastAsia"/>
                          <w:sz w:val="20"/>
                          <w:szCs w:val="20"/>
                        </w:rPr>
                        <w:t xml:space="preserve">: </w:t>
                      </w:r>
                      <w:r>
                        <w:rPr>
                          <w:rFonts w:eastAsiaTheme="minorEastAsia"/>
                          <w:sz w:val="20"/>
                          <w:szCs w:val="20"/>
                        </w:rPr>
                        <w:t>2</w:t>
                      </w:r>
                      <w:r w:rsidRPr="00113113">
                        <w:rPr>
                          <w:rFonts w:eastAsiaTheme="minorEastAsia"/>
                          <w:sz w:val="20"/>
                          <w:szCs w:val="20"/>
                        </w:rPr>
                        <w:t>00</w:t>
                      </w:r>
                    </w:p>
                    <w:p w14:paraId="35033DD6" w14:textId="77777777" w:rsidR="00E4243F" w:rsidRPr="00113113" w:rsidRDefault="00E4243F" w:rsidP="00E4243F">
                      <w:pPr>
                        <w:rPr>
                          <w:rFonts w:eastAsiaTheme="minorEastAsia"/>
                          <w:sz w:val="20"/>
                          <w:szCs w:val="20"/>
                        </w:rPr>
                      </w:pPr>
                      <w:r w:rsidRPr="00113113">
                        <w:rPr>
                          <w:rFonts w:eastAsiaTheme="minorEastAsia"/>
                          <w:b/>
                          <w:bCs/>
                          <w:sz w:val="20"/>
                          <w:szCs w:val="20"/>
                        </w:rPr>
                        <w:t>Lattice Spacing (</w:t>
                      </w:r>
                      <w:proofErr w:type="spellStart"/>
                      <w:r w:rsidRPr="00113113">
                        <w:rPr>
                          <w:rFonts w:eastAsiaTheme="minorEastAsia"/>
                          <w:b/>
                          <w:bCs/>
                          <w:sz w:val="20"/>
                          <w:szCs w:val="20"/>
                        </w:rPr>
                        <w:t>Δx</w:t>
                      </w:r>
                      <w:proofErr w:type="spellEnd"/>
                      <w:r>
                        <w:rPr>
                          <w:rFonts w:eastAsiaTheme="minorEastAsia"/>
                          <w:b/>
                          <w:bCs/>
                          <w:sz w:val="20"/>
                          <w:szCs w:val="20"/>
                        </w:rPr>
                        <w:t>)</w:t>
                      </w:r>
                      <w:r w:rsidRPr="00113113">
                        <w:rPr>
                          <w:rFonts w:eastAsiaTheme="minorEastAsia"/>
                          <w:sz w:val="20"/>
                          <w:szCs w:val="20"/>
                        </w:rPr>
                        <w:t xml:space="preserve"> 1.0</w:t>
                      </w:r>
                    </w:p>
                    <w:p w14:paraId="586814A8" w14:textId="77777777" w:rsidR="00E4243F" w:rsidRPr="00113113" w:rsidRDefault="00E4243F" w:rsidP="00E4243F">
                      <w:pPr>
                        <w:rPr>
                          <w:rFonts w:eastAsiaTheme="minorEastAsia"/>
                          <w:sz w:val="20"/>
                          <w:szCs w:val="20"/>
                        </w:rPr>
                      </w:pPr>
                      <w:r w:rsidRPr="00113113">
                        <w:rPr>
                          <w:rFonts w:eastAsiaTheme="minorEastAsia"/>
                          <w:b/>
                          <w:bCs/>
                          <w:sz w:val="20"/>
                          <w:szCs w:val="20"/>
                        </w:rPr>
                        <w:t>Time Step (</w:t>
                      </w:r>
                      <w:proofErr w:type="spellStart"/>
                      <w:r w:rsidRPr="00113113">
                        <w:rPr>
                          <w:rFonts w:eastAsiaTheme="minorEastAsia"/>
                          <w:b/>
                          <w:bCs/>
                          <w:sz w:val="20"/>
                          <w:szCs w:val="20"/>
                        </w:rPr>
                        <w:t>Δt</w:t>
                      </w:r>
                      <w:proofErr w:type="spellEnd"/>
                      <w:r w:rsidRPr="00113113">
                        <w:rPr>
                          <w:rFonts w:eastAsiaTheme="minorEastAsia"/>
                          <w:b/>
                          <w:bCs/>
                          <w:sz w:val="20"/>
                          <w:szCs w:val="20"/>
                        </w:rPr>
                        <w:t>)</w:t>
                      </w:r>
                      <w:r w:rsidRPr="00113113">
                        <w:rPr>
                          <w:rFonts w:eastAsiaTheme="minorEastAsia"/>
                          <w:sz w:val="20"/>
                          <w:szCs w:val="20"/>
                        </w:rPr>
                        <w:t>: 0.1</w:t>
                      </w:r>
                    </w:p>
                    <w:p w14:paraId="2BED49AC" w14:textId="77777777" w:rsidR="00E4243F" w:rsidRPr="00E4243F" w:rsidRDefault="00E4243F" w:rsidP="00E4243F">
                      <w:pPr>
                        <w:rPr>
                          <w:rFonts w:eastAsiaTheme="minorEastAsia"/>
                          <w:sz w:val="20"/>
                          <w:szCs w:val="20"/>
                        </w:rPr>
                      </w:pPr>
                      <w:r w:rsidRPr="00113113">
                        <w:rPr>
                          <w:rFonts w:eastAsiaTheme="minorEastAsia"/>
                          <w:b/>
                          <w:bCs/>
                          <w:sz w:val="20"/>
                          <w:szCs w:val="20"/>
                        </w:rPr>
                        <w:t>Diffusion Constant (D)</w:t>
                      </w:r>
                      <w:r w:rsidRPr="00113113">
                        <w:rPr>
                          <w:rFonts w:eastAsiaTheme="minorEastAsia"/>
                          <w:sz w:val="20"/>
                          <w:szCs w:val="20"/>
                        </w:rPr>
                        <w:t>: 1.0</w:t>
                      </w:r>
                    </w:p>
                  </w:txbxContent>
                </v:textbox>
                <w10:wrap anchorx="margin"/>
              </v:shape>
            </w:pict>
          </mc:Fallback>
        </mc:AlternateContent>
      </w:r>
      <w:r w:rsidRPr="00E4243F">
        <w:rPr>
          <w:rFonts w:eastAsiaTheme="minorEastAsia"/>
          <w:b/>
          <w:bCs/>
          <w:sz w:val="20"/>
          <w:szCs w:val="20"/>
        </w:rPr>
        <w:drawing>
          <wp:inline distT="0" distB="0" distL="0" distR="0" wp14:anchorId="361A7BBA" wp14:editId="70DD22F6">
            <wp:extent cx="3467321" cy="3330844"/>
            <wp:effectExtent l="0" t="0" r="0" b="3175"/>
            <wp:docPr id="300303834" name="Picture 9" descr="A graph of a walking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03834" name="Picture 9" descr="A graph of a walking pat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990" cy="3339172"/>
                    </a:xfrm>
                    <a:prstGeom prst="rect">
                      <a:avLst/>
                    </a:prstGeom>
                    <a:noFill/>
                    <a:ln>
                      <a:noFill/>
                    </a:ln>
                  </pic:spPr>
                </pic:pic>
              </a:graphicData>
            </a:graphic>
          </wp:inline>
        </w:drawing>
      </w:r>
    </w:p>
    <w:p w14:paraId="00ECF604" w14:textId="4C69106C" w:rsidR="002D23D8" w:rsidRDefault="002D23D8" w:rsidP="000E0B02">
      <w:pPr>
        <w:rPr>
          <w:i/>
          <w:iCs/>
          <w:sz w:val="20"/>
          <w:szCs w:val="20"/>
          <w:u w:val="single"/>
        </w:rPr>
      </w:pPr>
      <w:r>
        <w:rPr>
          <w:i/>
          <w:iCs/>
          <w:sz w:val="20"/>
          <w:szCs w:val="20"/>
          <w:u w:val="single"/>
        </w:rPr>
        <w:t>Results and Observations:</w:t>
      </w:r>
    </w:p>
    <w:p w14:paraId="14F84A88" w14:textId="395AD424" w:rsidR="000E0B02" w:rsidRDefault="002D23D8" w:rsidP="002D23D8">
      <w:pPr>
        <w:rPr>
          <w:rFonts w:eastAsiaTheme="minorEastAsia"/>
          <w:sz w:val="20"/>
          <w:szCs w:val="20"/>
        </w:rPr>
      </w:pPr>
      <w:r w:rsidRPr="002D23D8">
        <w:rPr>
          <w:rFonts w:eastAsiaTheme="minorEastAsia"/>
          <w:sz w:val="20"/>
          <w:szCs w:val="20"/>
        </w:rPr>
        <w:t>In the 1D random walk</w:t>
      </w:r>
      <w:r>
        <w:rPr>
          <w:rFonts w:eastAsiaTheme="minorEastAsia"/>
          <w:sz w:val="20"/>
          <w:szCs w:val="20"/>
        </w:rPr>
        <w:t>, t</w:t>
      </w:r>
      <w:r w:rsidR="000E0B02" w:rsidRPr="000E0B02">
        <w:rPr>
          <w:rFonts w:eastAsiaTheme="minorEastAsia"/>
          <w:sz w:val="20"/>
          <w:szCs w:val="20"/>
        </w:rPr>
        <w:t xml:space="preserve">he particle alternates between moving left or right, producing a </w:t>
      </w:r>
      <w:r>
        <w:rPr>
          <w:rFonts w:eastAsiaTheme="minorEastAsia"/>
          <w:sz w:val="20"/>
          <w:szCs w:val="20"/>
        </w:rPr>
        <w:t xml:space="preserve">zig zag </w:t>
      </w:r>
      <w:r w:rsidR="000E0B02" w:rsidRPr="000E0B02">
        <w:rPr>
          <w:rFonts w:eastAsiaTheme="minorEastAsia"/>
          <w:sz w:val="20"/>
          <w:szCs w:val="20"/>
        </w:rPr>
        <w:t>trajectory.</w:t>
      </w:r>
      <w:r>
        <w:rPr>
          <w:rFonts w:eastAsiaTheme="minorEastAsia"/>
          <w:sz w:val="20"/>
          <w:szCs w:val="20"/>
        </w:rPr>
        <w:t xml:space="preserve"> In the 2D case, n</w:t>
      </w:r>
      <w:r w:rsidR="000E0B02" w:rsidRPr="000E0B02">
        <w:rPr>
          <w:rFonts w:eastAsiaTheme="minorEastAsia"/>
          <w:sz w:val="20"/>
          <w:szCs w:val="20"/>
        </w:rPr>
        <w:t>on-self-avoiding walks show random paths that occasionally revisit positions, forming dense clusters</w:t>
      </w:r>
      <w:r>
        <w:rPr>
          <w:rFonts w:eastAsiaTheme="minorEastAsia"/>
          <w:sz w:val="20"/>
          <w:szCs w:val="20"/>
        </w:rPr>
        <w:t xml:space="preserve"> while s</w:t>
      </w:r>
      <w:r w:rsidR="000E0B02" w:rsidRPr="000E0B02">
        <w:rPr>
          <w:rFonts w:eastAsiaTheme="minorEastAsia"/>
          <w:sz w:val="20"/>
          <w:szCs w:val="20"/>
        </w:rPr>
        <w:t>elf-avoiding walks terminate early if the particle becomes trapped in a dead end.</w:t>
      </w:r>
      <w:r>
        <w:rPr>
          <w:rFonts w:eastAsiaTheme="minorEastAsia"/>
          <w:sz w:val="20"/>
          <w:szCs w:val="20"/>
        </w:rPr>
        <w:t xml:space="preserve"> In the 3D case, t</w:t>
      </w:r>
      <w:r w:rsidR="000E0B02" w:rsidRPr="000E0B02">
        <w:rPr>
          <w:rFonts w:eastAsiaTheme="minorEastAsia"/>
          <w:sz w:val="20"/>
          <w:szCs w:val="20"/>
        </w:rPr>
        <w:t>he particle explores 3D space more freely than in 2D, with self-avoiding constraints reducing the likelihood of trapping.</w:t>
      </w:r>
    </w:p>
    <w:p w14:paraId="668E9D6C" w14:textId="77777777" w:rsidR="002D23D8" w:rsidRDefault="002D23D8" w:rsidP="002D23D8">
      <w:pPr>
        <w:rPr>
          <w:rFonts w:eastAsiaTheme="minorEastAsia"/>
          <w:sz w:val="20"/>
          <w:szCs w:val="20"/>
        </w:rPr>
      </w:pPr>
    </w:p>
    <w:p w14:paraId="3BFD353D" w14:textId="77777777" w:rsidR="0025499C" w:rsidRPr="0025499C" w:rsidRDefault="0025499C" w:rsidP="0025499C">
      <w:pPr>
        <w:rPr>
          <w:rFonts w:eastAsiaTheme="minorEastAsia"/>
          <w:sz w:val="20"/>
          <w:szCs w:val="20"/>
        </w:rPr>
      </w:pPr>
      <w:r w:rsidRPr="0025499C">
        <w:rPr>
          <w:rFonts w:eastAsiaTheme="minorEastAsia"/>
          <w:sz w:val="20"/>
          <w:szCs w:val="20"/>
        </w:rPr>
        <w:t>(a) Dependency of Average Squared Position and Absolute Position in 1D</w:t>
      </w:r>
    </w:p>
    <w:p w14:paraId="7BF035EE" w14:textId="77777777" w:rsidR="0025499C" w:rsidRPr="0025499C" w:rsidRDefault="0025499C" w:rsidP="0025499C">
      <w:pPr>
        <w:rPr>
          <w:rFonts w:eastAsiaTheme="minorEastAsia"/>
          <w:sz w:val="20"/>
          <w:szCs w:val="20"/>
        </w:rPr>
      </w:pPr>
    </w:p>
    <w:p w14:paraId="4951E452" w14:textId="412CA3A4" w:rsidR="0025499C" w:rsidRPr="0025499C" w:rsidRDefault="0025499C" w:rsidP="0025499C">
      <w:pPr>
        <w:rPr>
          <w:rFonts w:eastAsiaTheme="minorEastAsia"/>
          <w:sz w:val="20"/>
          <w:szCs w:val="20"/>
        </w:rPr>
      </w:pPr>
      <w:r w:rsidRPr="0025499C">
        <w:rPr>
          <w:rFonts w:eastAsiaTheme="minorEastAsia"/>
          <w:sz w:val="20"/>
          <w:szCs w:val="20"/>
        </w:rPr>
        <w:t xml:space="preserve">To </w:t>
      </w:r>
      <w:r w:rsidRPr="0025499C">
        <w:rPr>
          <w:rFonts w:eastAsiaTheme="minorEastAsia"/>
          <w:sz w:val="20"/>
          <w:szCs w:val="20"/>
        </w:rPr>
        <w:t>analyse</w:t>
      </w:r>
      <w:r w:rsidRPr="0025499C">
        <w:rPr>
          <w:rFonts w:eastAsiaTheme="minorEastAsia"/>
          <w:sz w:val="20"/>
          <w:szCs w:val="20"/>
        </w:rPr>
        <w:t xml:space="preserve"> the relationship between the average squared position (&lt;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 xml:space="preserve">&gt;) and the average absolute position (&lt;|x|&gt;) with respect to simulation time </w:t>
      </w:r>
      <w:proofErr w:type="gramStart"/>
      <w:r w:rsidRPr="0025499C">
        <w:rPr>
          <w:rFonts w:eastAsiaTheme="minorEastAsia"/>
          <w:sz w:val="20"/>
          <w:szCs w:val="20"/>
        </w:rPr>
        <w:t>( T</w:t>
      </w:r>
      <w:proofErr w:type="gramEnd"/>
      <w:r w:rsidRPr="0025499C">
        <w:rPr>
          <w:rFonts w:eastAsiaTheme="minorEastAsia"/>
          <w:sz w:val="20"/>
          <w:szCs w:val="20"/>
        </w:rPr>
        <w:t xml:space="preserve">) and diffusion constant (D) in a one-dimensional random walk, the program was run with various values for T, D and Delta t. The particle's trajectory was simulated over many independent runs to obtain statistically </w:t>
      </w:r>
      <w:r w:rsidRPr="0025499C">
        <w:rPr>
          <w:rFonts w:eastAsiaTheme="minorEastAsia"/>
          <w:sz w:val="20"/>
          <w:szCs w:val="20"/>
        </w:rPr>
        <w:lastRenderedPageBreak/>
        <w:t>significant results. The final position at each time step was recorded, and the squared position and absolute position were averaged across all runs.</w:t>
      </w:r>
    </w:p>
    <w:p w14:paraId="65B0F72D" w14:textId="77777777" w:rsidR="0025499C" w:rsidRPr="0025499C" w:rsidRDefault="0025499C" w:rsidP="0025499C">
      <w:pPr>
        <w:rPr>
          <w:rFonts w:eastAsiaTheme="minorEastAsia"/>
          <w:sz w:val="20"/>
          <w:szCs w:val="20"/>
        </w:rPr>
      </w:pPr>
    </w:p>
    <w:p w14:paraId="51076DEF" w14:textId="488EE95D" w:rsidR="0025499C" w:rsidRPr="0025499C" w:rsidRDefault="0025499C" w:rsidP="0025499C">
      <w:pPr>
        <w:rPr>
          <w:rFonts w:eastAsiaTheme="minorEastAsia"/>
          <w:sz w:val="20"/>
          <w:szCs w:val="20"/>
        </w:rPr>
      </w:pPr>
      <w:r w:rsidRPr="0025499C">
        <w:rPr>
          <w:rFonts w:eastAsiaTheme="minorEastAsia"/>
          <w:sz w:val="20"/>
          <w:szCs w:val="20"/>
        </w:rPr>
        <w:t xml:space="preserve">The results showed that &lt;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&gt; grows linearly with T and is directly proportional to D, confirming the theoretical relationship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 xml:space="preserve">&gt; = 2DT. This dependency arises because T determines the total number of steps, and D, through the diffusion equation, directly affects the likelihood of movement. On the other hand, &lt;|x|&gt; increases approximately with </w:t>
      </w:r>
      <m:oMath>
        <m:r>
          <w:rPr>
            <w:rFonts w:ascii="Cambria Math" w:eastAsiaTheme="minorEastAsia" w:hAnsi="Cambria Math"/>
            <w:sz w:val="20"/>
            <w:szCs w:val="20"/>
          </w:rPr>
          <m:t>√T</m:t>
        </m:r>
      </m:oMath>
      <w:r w:rsidRPr="0025499C">
        <w:rPr>
          <w:rFonts w:eastAsiaTheme="minorEastAsia"/>
          <w:sz w:val="20"/>
          <w:szCs w:val="20"/>
        </w:rPr>
        <w:t>, as &lt;|x|&gt; scales with the square root of the mean squared displacement. This finding supports the theoretical relationship &lt;|x|</w:t>
      </w:r>
      <w:proofErr w:type="gramStart"/>
      <w:r w:rsidRPr="0025499C">
        <w:rPr>
          <w:rFonts w:eastAsiaTheme="minorEastAsia"/>
          <w:sz w:val="20"/>
          <w:szCs w:val="20"/>
        </w:rPr>
        <w:t xml:space="preserve">&gt;  </w:t>
      </w:r>
      <w:r w:rsidRPr="0025499C">
        <w:rPr>
          <w:rFonts w:ascii="Cambria Math" w:eastAsiaTheme="minorEastAsia" w:hAnsi="Cambria Math" w:cs="Cambria Math"/>
          <w:sz w:val="20"/>
          <w:szCs w:val="20"/>
        </w:rPr>
        <w:t>∝</w:t>
      </w:r>
      <w:proofErr w:type="gramEnd"/>
      <w:r w:rsidRPr="0025499C">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D</m:t>
        </m:r>
        <m:r>
          <w:rPr>
            <w:rFonts w:ascii="Cambria Math" w:eastAsiaTheme="minorEastAsia" w:hAnsi="Cambria Math"/>
            <w:sz w:val="20"/>
            <w:szCs w:val="20"/>
          </w:rPr>
          <m:t>T</m:t>
        </m:r>
      </m:oMath>
      <w:r w:rsidRPr="0025499C">
        <w:rPr>
          <w:rFonts w:eastAsiaTheme="minorEastAsia"/>
          <w:sz w:val="20"/>
          <w:szCs w:val="20"/>
        </w:rPr>
        <w:t xml:space="preserve">. </w:t>
      </w:r>
    </w:p>
    <w:p w14:paraId="25115BF1" w14:textId="77777777" w:rsidR="0025499C" w:rsidRPr="0025499C" w:rsidRDefault="0025499C" w:rsidP="0025499C">
      <w:pPr>
        <w:rPr>
          <w:rFonts w:eastAsiaTheme="minorEastAsia"/>
          <w:sz w:val="20"/>
          <w:szCs w:val="20"/>
        </w:rPr>
      </w:pPr>
    </w:p>
    <w:p w14:paraId="2600F888" w14:textId="77777777" w:rsidR="0025499C" w:rsidRPr="0025499C" w:rsidRDefault="0025499C" w:rsidP="0025499C">
      <w:pPr>
        <w:rPr>
          <w:rFonts w:eastAsiaTheme="minorEastAsia"/>
          <w:sz w:val="20"/>
          <w:szCs w:val="20"/>
        </w:rPr>
      </w:pPr>
      <w:r w:rsidRPr="0025499C">
        <w:rPr>
          <w:rFonts w:eastAsiaTheme="minorEastAsia"/>
          <w:sz w:val="20"/>
          <w:szCs w:val="20"/>
        </w:rPr>
        <w:t>(b) Extension to 2D and 3D</w:t>
      </w:r>
    </w:p>
    <w:p w14:paraId="0E4B33EE" w14:textId="77777777" w:rsidR="0025499C" w:rsidRPr="0025499C" w:rsidRDefault="0025499C" w:rsidP="0025499C">
      <w:pPr>
        <w:rPr>
          <w:rFonts w:eastAsiaTheme="minorEastAsia"/>
          <w:sz w:val="20"/>
          <w:szCs w:val="20"/>
        </w:rPr>
      </w:pPr>
    </w:p>
    <w:p w14:paraId="7613DF9D" w14:textId="48AB5B94" w:rsidR="0025499C" w:rsidRPr="0025499C" w:rsidRDefault="0025499C" w:rsidP="0025499C">
      <w:pPr>
        <w:rPr>
          <w:rFonts w:eastAsiaTheme="minorEastAsia"/>
          <w:sz w:val="20"/>
          <w:szCs w:val="20"/>
        </w:rPr>
      </w:pPr>
      <w:r w:rsidRPr="0025499C">
        <w:rPr>
          <w:rFonts w:eastAsiaTheme="minorEastAsia"/>
          <w:sz w:val="20"/>
          <w:szCs w:val="20"/>
        </w:rPr>
        <w:t>The results for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&gt; and &lt;|x|&gt; extend naturally to higher dimensions. For two-dimensional random walks,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Pr="0025499C">
        <w:rPr>
          <w:rFonts w:eastAsiaTheme="minorEastAsia"/>
          <w:sz w:val="20"/>
          <w:szCs w:val="20"/>
        </w:rPr>
        <w:t>&gt; =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 xml:space="preserve"> + </w:t>
      </w:r>
      <m:oMath>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oMath>
      <w:r w:rsidRPr="0025499C">
        <w:rPr>
          <w:rFonts w:eastAsiaTheme="minorEastAsia"/>
          <w:sz w:val="20"/>
          <w:szCs w:val="20"/>
        </w:rPr>
        <w:t xml:space="preserve">&gt; grows as 4DT, reflecting the contribution of diffusion in both the x and y directions. Similarly, &lt;|r|&gt; = </w:t>
      </w:r>
      <w:r>
        <w:rPr>
          <w:rFonts w:eastAsiaTheme="minorEastAsia"/>
          <w:sz w:val="20"/>
          <w:szCs w:val="20"/>
        </w:rPr>
        <w:t>&lt;</w:t>
      </w:r>
      <m:oMath>
        <m:r>
          <w:rPr>
            <w:rFonts w:ascii="Cambria Math" w:eastAsiaTheme="minorEastAsia" w:hAnsi="Cambria Math"/>
            <w:sz w:val="20"/>
            <w:szCs w:val="20"/>
          </w:rPr>
          <m:t>√</m:t>
        </m:r>
      </m:oMath>
      <w:r w:rsidRPr="0025499C">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oMath>
      <w:r w:rsidRPr="0025499C">
        <w:rPr>
          <w:rFonts w:eastAsiaTheme="minorEastAsia"/>
          <w:sz w:val="20"/>
          <w:szCs w:val="20"/>
        </w:rPr>
        <w:t xml:space="preserve">}&gt; scales with </w:t>
      </w:r>
      <m:oMath>
        <m:r>
          <w:rPr>
            <w:rFonts w:ascii="Cambria Math" w:eastAsiaTheme="minorEastAsia" w:hAnsi="Cambria Math"/>
            <w:sz w:val="20"/>
            <w:szCs w:val="20"/>
          </w:rPr>
          <m:t>√DT</m:t>
        </m:r>
      </m:oMath>
      <w:r w:rsidRPr="0025499C">
        <w:rPr>
          <w:rFonts w:eastAsiaTheme="minorEastAsia"/>
          <w:sz w:val="20"/>
          <w:szCs w:val="20"/>
        </w:rPr>
        <w:t>, but the geometric averaging over two dimensions slightly reduces the magnitude compared to the 1D case. For three-dimensional random walks,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Pr="0025499C">
        <w:rPr>
          <w:rFonts w:eastAsiaTheme="minorEastAsia"/>
          <w:sz w:val="20"/>
          <w:szCs w:val="20"/>
        </w:rPr>
        <w:t xml:space="preserve">&gt; grows as 6DT, consistent with the addition of the z dimension. The scaling for &lt;|r|&gt; remains </w:t>
      </w:r>
      <m:oMath>
        <m:r>
          <w:rPr>
            <w:rFonts w:ascii="Cambria Math" w:eastAsiaTheme="minorEastAsia" w:hAnsi="Cambria Math"/>
            <w:sz w:val="20"/>
            <w:szCs w:val="20"/>
          </w:rPr>
          <m:t>√DT</m:t>
        </m:r>
      </m:oMath>
      <w:r w:rsidRPr="0025499C">
        <w:rPr>
          <w:rFonts w:eastAsiaTheme="minorEastAsia"/>
          <w:sz w:val="20"/>
          <w:szCs w:val="20"/>
        </w:rPr>
        <w:t>, adjusted for three spatial dimensions.</w:t>
      </w:r>
    </w:p>
    <w:p w14:paraId="7376860A" w14:textId="77777777" w:rsidR="0025499C" w:rsidRPr="0025499C" w:rsidRDefault="0025499C" w:rsidP="0025499C">
      <w:pPr>
        <w:rPr>
          <w:rFonts w:eastAsiaTheme="minorEastAsia"/>
          <w:sz w:val="20"/>
          <w:szCs w:val="20"/>
        </w:rPr>
      </w:pPr>
    </w:p>
    <w:p w14:paraId="25011F27" w14:textId="497FBE68" w:rsidR="0025499C" w:rsidRPr="0025499C" w:rsidRDefault="0025499C" w:rsidP="0025499C">
      <w:pPr>
        <w:rPr>
          <w:rFonts w:eastAsiaTheme="minorEastAsia"/>
          <w:sz w:val="20"/>
          <w:szCs w:val="20"/>
        </w:rPr>
      </w:pPr>
      <w:r w:rsidRPr="0025499C">
        <w:rPr>
          <w:rFonts w:eastAsiaTheme="minorEastAsia"/>
          <w:sz w:val="20"/>
          <w:szCs w:val="20"/>
        </w:rPr>
        <w:t>For self-avoiding random walks in 2D and 3D, the relationship between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Pr="0025499C">
        <w:rPr>
          <w:rFonts w:eastAsiaTheme="minorEastAsia"/>
          <w:sz w:val="20"/>
          <w:szCs w:val="20"/>
        </w:rPr>
        <w:t>&gt; and T deviates from linearity, as the particle becomes increasingly restricted in its movement. Over long timescales, the growth of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Pr="0025499C">
        <w:rPr>
          <w:rFonts w:eastAsiaTheme="minorEastAsia"/>
          <w:sz w:val="20"/>
          <w:szCs w:val="20"/>
        </w:rPr>
        <w:t xml:space="preserve">&gt; slows significantly compared to non-self-avoiding walks, leading to sub-diffusive behavior. This is because the particle's constrained motion results in fewer accessible lattice points, especially in 2D, where the probability of trapping is higher. </w:t>
      </w:r>
    </w:p>
    <w:p w14:paraId="3714D5D6" w14:textId="77777777" w:rsidR="0025499C" w:rsidRPr="0025499C" w:rsidRDefault="0025499C" w:rsidP="0025499C">
      <w:pPr>
        <w:rPr>
          <w:rFonts w:eastAsiaTheme="minorEastAsia"/>
          <w:sz w:val="20"/>
          <w:szCs w:val="20"/>
        </w:rPr>
      </w:pPr>
    </w:p>
    <w:p w14:paraId="355C5533" w14:textId="77777777" w:rsidR="0025499C" w:rsidRPr="0025499C" w:rsidRDefault="0025499C" w:rsidP="0025499C">
      <w:pPr>
        <w:rPr>
          <w:rFonts w:eastAsiaTheme="minorEastAsia"/>
          <w:sz w:val="20"/>
          <w:szCs w:val="20"/>
        </w:rPr>
      </w:pPr>
      <w:r w:rsidRPr="0025499C">
        <w:rPr>
          <w:rFonts w:eastAsiaTheme="minorEastAsia"/>
          <w:sz w:val="20"/>
          <w:szCs w:val="20"/>
        </w:rPr>
        <w:t>(c) Non-Symmetric Random Walks</w:t>
      </w:r>
    </w:p>
    <w:p w14:paraId="323D52EE" w14:textId="77777777" w:rsidR="0025499C" w:rsidRPr="0025499C" w:rsidRDefault="0025499C" w:rsidP="0025499C">
      <w:pPr>
        <w:rPr>
          <w:rFonts w:eastAsiaTheme="minorEastAsia"/>
          <w:sz w:val="20"/>
          <w:szCs w:val="20"/>
        </w:rPr>
      </w:pPr>
    </w:p>
    <w:p w14:paraId="12E629D5" w14:textId="5C3F6223" w:rsidR="0025499C" w:rsidRPr="0025499C" w:rsidRDefault="0025499C" w:rsidP="0025499C">
      <w:pPr>
        <w:rPr>
          <w:rFonts w:eastAsiaTheme="minorEastAsia"/>
          <w:sz w:val="20"/>
          <w:szCs w:val="20"/>
        </w:rPr>
      </w:pPr>
      <w:r w:rsidRPr="0025499C">
        <w:rPr>
          <w:rFonts w:eastAsiaTheme="minorEastAsia"/>
          <w:sz w:val="20"/>
          <w:szCs w:val="20"/>
        </w:rPr>
        <w:t xml:space="preserve">In non-symmetric random walks, the probability of moving in one direction is greater than that of moving in the opposite direction. For example, if the probability of moving right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m:t>
            </m:r>
          </m:sub>
        </m:sSub>
      </m:oMath>
      <w:r w:rsidRPr="0025499C">
        <w:rPr>
          <w:rFonts w:eastAsiaTheme="minorEastAsia"/>
          <w:sz w:val="20"/>
          <w:szCs w:val="20"/>
        </w:rPr>
        <w:t xml:space="preserve"> = 0.6 and moving left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m:t>
            </m:r>
          </m:sub>
        </m:sSub>
      </m:oMath>
      <w:r w:rsidRPr="0025499C">
        <w:rPr>
          <w:rFonts w:eastAsiaTheme="minorEastAsia"/>
          <w:sz w:val="20"/>
          <w:szCs w:val="20"/>
        </w:rPr>
        <w:t>p_- = 0.4, the particle exhibits a biased trajectory. Running the simulation under such conditions reveals that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&gt; still grows linearly with T, as the random nature of the steps ensures that fluctuations in position are proportional to time. However, the average absolute position &lt;|x| &gt; becomes dominated by the bias, leading to an approximately linear growth with T rather than the square-root scaling observed in symmetric walks.</w:t>
      </w:r>
    </w:p>
    <w:p w14:paraId="22DF86DB" w14:textId="5F527574" w:rsidR="0025499C" w:rsidRPr="0025499C" w:rsidRDefault="0025499C" w:rsidP="0025499C">
      <w:pPr>
        <w:rPr>
          <w:rFonts w:eastAsiaTheme="minorEastAsia"/>
          <w:sz w:val="20"/>
          <w:szCs w:val="20"/>
        </w:rPr>
      </w:pPr>
      <w:r w:rsidRPr="0025499C">
        <w:rPr>
          <w:rFonts w:eastAsiaTheme="minorEastAsia"/>
          <w:sz w:val="20"/>
          <w:szCs w:val="20"/>
        </w:rPr>
        <w:t xml:space="preserve">In higher dimensions, introducing bias along one axis produces anisotropic diffusion, where the particle's displacement is larger in the biased direction compared to the others. For example, in a 2D random walk with </w:t>
      </w:r>
      <m:oMath>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e>
          <m:sub>
            <m:r>
              <w:rPr>
                <w:rFonts w:ascii="Cambria Math" w:eastAsiaTheme="minorEastAsia" w:hAnsi="Cambria Math"/>
                <w:sz w:val="20"/>
                <w:szCs w:val="20"/>
              </w:rPr>
              <m:t>x</m:t>
            </m:r>
          </m:sub>
        </m:sSub>
      </m:oMath>
      <w:r w:rsidRPr="0025499C">
        <w:rPr>
          <w:rFonts w:eastAsiaTheme="minorEastAsia"/>
          <w:sz w:val="20"/>
          <w:szCs w:val="20"/>
        </w:rPr>
        <w:t xml:space="preserve"> = 0.6 and </w:t>
      </w:r>
      <m:oMath>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e>
          <m:sub>
            <m:r>
              <w:rPr>
                <w:rFonts w:ascii="Cambria Math" w:eastAsiaTheme="minorEastAsia" w:hAnsi="Cambria Math"/>
                <w:sz w:val="20"/>
                <w:szCs w:val="20"/>
              </w:rPr>
              <m:t>x</m:t>
            </m:r>
          </m:sub>
        </m:sSub>
      </m:oMath>
      <w:r w:rsidR="002358F4" w:rsidRPr="0025499C">
        <w:rPr>
          <w:rFonts w:eastAsiaTheme="minorEastAsia"/>
          <w:sz w:val="20"/>
          <w:szCs w:val="20"/>
        </w:rPr>
        <w:t xml:space="preserve"> </w:t>
      </w:r>
      <w:r w:rsidRPr="0025499C">
        <w:rPr>
          <w:rFonts w:eastAsiaTheme="minorEastAsia"/>
          <w:sz w:val="20"/>
          <w:szCs w:val="20"/>
        </w:rPr>
        <w:t xml:space="preserve">= 0.4, while </w:t>
      </w:r>
      <m:oMath>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e>
          <m:sub>
            <m:r>
              <w:rPr>
                <w:rFonts w:ascii="Cambria Math" w:eastAsiaTheme="minorEastAsia" w:hAnsi="Cambria Math"/>
                <w:sz w:val="20"/>
                <w:szCs w:val="20"/>
              </w:rPr>
              <m:t>y</m:t>
            </m:r>
          </m:sub>
        </m:sSub>
      </m:oMath>
      <w:r w:rsidR="002358F4" w:rsidRPr="0025499C">
        <w:rPr>
          <w:rFonts w:eastAsiaTheme="minorEastAsia"/>
          <w:sz w:val="20"/>
          <w:szCs w:val="20"/>
        </w:rPr>
        <w:t xml:space="preserve"> </w:t>
      </w:r>
      <w:r w:rsidRPr="0025499C">
        <w:rPr>
          <w:rFonts w:eastAsiaTheme="minorEastAsia"/>
          <w:sz w:val="20"/>
          <w:szCs w:val="20"/>
        </w:rPr>
        <w:t xml:space="preserve">= </w:t>
      </w:r>
      <m:oMath>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e>
          <m:sub>
            <m:r>
              <w:rPr>
                <w:rFonts w:ascii="Cambria Math" w:eastAsiaTheme="minorEastAsia" w:hAnsi="Cambria Math"/>
                <w:sz w:val="20"/>
                <w:szCs w:val="20"/>
              </w:rPr>
              <m:t>y</m:t>
            </m:r>
          </m:sub>
        </m:sSub>
      </m:oMath>
      <w:r w:rsidR="002358F4" w:rsidRPr="0025499C">
        <w:rPr>
          <w:rFonts w:eastAsiaTheme="minorEastAsia"/>
          <w:sz w:val="20"/>
          <w:szCs w:val="20"/>
        </w:rPr>
        <w:t xml:space="preserve"> </w:t>
      </w:r>
      <w:r w:rsidRPr="0025499C">
        <w:rPr>
          <w:rFonts w:eastAsiaTheme="minorEastAsia"/>
          <w:sz w:val="20"/>
          <w:szCs w:val="20"/>
        </w:rPr>
        <w:t>= 0.5, the mean squared displacement along x,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Pr="0025499C">
        <w:rPr>
          <w:rFonts w:eastAsiaTheme="minorEastAsia"/>
          <w:sz w:val="20"/>
          <w:szCs w:val="20"/>
        </w:rPr>
        <w:t>&gt;, grows more quickly than &lt;</w:t>
      </w:r>
      <m:oMath>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oMath>
      <w:r w:rsidRPr="0025499C">
        <w:rPr>
          <w:rFonts w:eastAsiaTheme="minorEastAsia"/>
          <w:sz w:val="20"/>
          <w:szCs w:val="20"/>
        </w:rPr>
        <w:t>&gt;. This directional preference introduces asymmetry in the trajectory, which becomes evident in trajectory plots and quantitative metrics.</w:t>
      </w:r>
    </w:p>
    <w:p w14:paraId="7445350E" w14:textId="77777777" w:rsidR="0025499C" w:rsidRPr="0025499C" w:rsidRDefault="0025499C" w:rsidP="0025499C">
      <w:pPr>
        <w:rPr>
          <w:rFonts w:eastAsiaTheme="minorEastAsia"/>
          <w:sz w:val="20"/>
          <w:szCs w:val="20"/>
        </w:rPr>
      </w:pPr>
    </w:p>
    <w:p w14:paraId="57CE8C70" w14:textId="1E114E74" w:rsidR="002D23D8" w:rsidRDefault="0025499C" w:rsidP="0025499C">
      <w:pPr>
        <w:rPr>
          <w:rFonts w:eastAsiaTheme="minorEastAsia"/>
          <w:sz w:val="20"/>
          <w:szCs w:val="20"/>
        </w:rPr>
      </w:pPr>
      <w:r w:rsidRPr="0025499C">
        <w:rPr>
          <w:rFonts w:eastAsiaTheme="minorEastAsia"/>
          <w:sz w:val="20"/>
          <w:szCs w:val="20"/>
        </w:rPr>
        <w:t>Overall, these observations demonstrate how the properties of random walks vary across dimensions, constraints, and biases. The program’s ability to handle large-scale simulations and generate CSV outputs enables detailed analysis and visualization of these phenomena.</w:t>
      </w:r>
    </w:p>
    <w:p w14:paraId="45A983C5" w14:textId="77777777" w:rsidR="002D23D8" w:rsidRPr="000E0B02" w:rsidRDefault="002D23D8" w:rsidP="002D23D8">
      <w:pPr>
        <w:rPr>
          <w:rFonts w:eastAsiaTheme="minorEastAsia"/>
          <w:sz w:val="20"/>
          <w:szCs w:val="20"/>
        </w:rPr>
      </w:pPr>
    </w:p>
    <w:p w14:paraId="05CE8ECD" w14:textId="77777777" w:rsidR="000E0B02" w:rsidRPr="000E0B02" w:rsidRDefault="000E0B02" w:rsidP="000E0B02">
      <w:pPr>
        <w:rPr>
          <w:rFonts w:eastAsiaTheme="minorEastAsia"/>
          <w:b/>
          <w:bCs/>
          <w:sz w:val="20"/>
          <w:szCs w:val="20"/>
        </w:rPr>
      </w:pPr>
      <w:r w:rsidRPr="000E0B02">
        <w:rPr>
          <w:rFonts w:eastAsiaTheme="minorEastAsia"/>
          <w:b/>
          <w:bCs/>
          <w:sz w:val="20"/>
          <w:szCs w:val="20"/>
        </w:rPr>
        <w:t>References</w:t>
      </w:r>
    </w:p>
    <w:p w14:paraId="31AFE800" w14:textId="4A8FE2F6" w:rsidR="002D23D8" w:rsidRPr="002D23D8" w:rsidRDefault="002D23D8" w:rsidP="002D23D8">
      <w:pPr>
        <w:numPr>
          <w:ilvl w:val="0"/>
          <w:numId w:val="27"/>
        </w:numPr>
        <w:rPr>
          <w:rFonts w:eastAsiaTheme="minorEastAsia"/>
          <w:sz w:val="20"/>
          <w:szCs w:val="20"/>
        </w:rPr>
      </w:pPr>
      <w:r w:rsidRPr="002D23D8">
        <w:rPr>
          <w:rFonts w:eastAsiaTheme="minorEastAsia"/>
          <w:sz w:val="20"/>
          <w:szCs w:val="20"/>
        </w:rPr>
        <w:t xml:space="preserve">Berg HC. </w:t>
      </w:r>
      <w:r w:rsidRPr="002D23D8">
        <w:rPr>
          <w:rFonts w:eastAsiaTheme="minorEastAsia"/>
          <w:i/>
          <w:iCs/>
          <w:sz w:val="20"/>
          <w:szCs w:val="20"/>
        </w:rPr>
        <w:t>Random walks in biology</w:t>
      </w:r>
      <w:r w:rsidRPr="002D23D8">
        <w:rPr>
          <w:rFonts w:eastAsiaTheme="minorEastAsia"/>
          <w:sz w:val="20"/>
          <w:szCs w:val="20"/>
        </w:rPr>
        <w:t>. Princeton: Princeton University Press; 1993.</w:t>
      </w:r>
    </w:p>
    <w:p w14:paraId="4464066A" w14:textId="0073D5C8" w:rsidR="002D23D8" w:rsidRPr="002D23D8" w:rsidRDefault="002D23D8" w:rsidP="002D23D8">
      <w:pPr>
        <w:numPr>
          <w:ilvl w:val="0"/>
          <w:numId w:val="27"/>
        </w:numPr>
        <w:rPr>
          <w:rFonts w:eastAsiaTheme="minorEastAsia"/>
          <w:sz w:val="20"/>
          <w:szCs w:val="20"/>
        </w:rPr>
      </w:pPr>
      <w:r w:rsidRPr="002D23D8">
        <w:rPr>
          <w:rFonts w:eastAsiaTheme="minorEastAsia"/>
          <w:sz w:val="20"/>
          <w:szCs w:val="20"/>
        </w:rPr>
        <w:t xml:space="preserve">Weiss GH. </w:t>
      </w:r>
      <w:r w:rsidRPr="002D23D8">
        <w:rPr>
          <w:rFonts w:eastAsiaTheme="minorEastAsia"/>
          <w:i/>
          <w:iCs/>
          <w:sz w:val="20"/>
          <w:szCs w:val="20"/>
        </w:rPr>
        <w:t>Aspects and applications of the random walk</w:t>
      </w:r>
      <w:r w:rsidRPr="002D23D8">
        <w:rPr>
          <w:rFonts w:eastAsiaTheme="minorEastAsia"/>
          <w:sz w:val="20"/>
          <w:szCs w:val="20"/>
        </w:rPr>
        <w:t>. Amsterdam: North-Holland Publishing; 1994.</w:t>
      </w:r>
    </w:p>
    <w:p w14:paraId="4C56F61C" w14:textId="648AEF89" w:rsidR="002D23D8" w:rsidRPr="002D23D8" w:rsidRDefault="002D23D8" w:rsidP="002D23D8">
      <w:pPr>
        <w:numPr>
          <w:ilvl w:val="0"/>
          <w:numId w:val="27"/>
        </w:numPr>
        <w:rPr>
          <w:rFonts w:eastAsiaTheme="minorEastAsia"/>
          <w:sz w:val="20"/>
          <w:szCs w:val="20"/>
        </w:rPr>
      </w:pPr>
      <w:r w:rsidRPr="002D23D8">
        <w:rPr>
          <w:rFonts w:eastAsiaTheme="minorEastAsia"/>
          <w:sz w:val="20"/>
          <w:szCs w:val="20"/>
        </w:rPr>
        <w:t xml:space="preserve">Spitzer F. </w:t>
      </w:r>
      <w:r w:rsidRPr="002D23D8">
        <w:rPr>
          <w:rFonts w:eastAsiaTheme="minorEastAsia"/>
          <w:i/>
          <w:iCs/>
          <w:sz w:val="20"/>
          <w:szCs w:val="20"/>
        </w:rPr>
        <w:t>Principles of random walk</w:t>
      </w:r>
      <w:r w:rsidRPr="002D23D8">
        <w:rPr>
          <w:rFonts w:eastAsiaTheme="minorEastAsia"/>
          <w:sz w:val="20"/>
          <w:szCs w:val="20"/>
        </w:rPr>
        <w:t>. 2nd ed. New York: Springer; 2001.</w:t>
      </w:r>
    </w:p>
    <w:p w14:paraId="3F2C75B3" w14:textId="5A5F1B0B" w:rsidR="002D23D8" w:rsidRPr="002D23D8" w:rsidRDefault="002D23D8" w:rsidP="002D23D8">
      <w:pPr>
        <w:numPr>
          <w:ilvl w:val="0"/>
          <w:numId w:val="27"/>
        </w:numPr>
        <w:rPr>
          <w:rFonts w:eastAsiaTheme="minorEastAsia"/>
          <w:sz w:val="20"/>
          <w:szCs w:val="20"/>
        </w:rPr>
      </w:pPr>
      <w:r w:rsidRPr="002D23D8">
        <w:rPr>
          <w:rFonts w:eastAsiaTheme="minorEastAsia"/>
          <w:sz w:val="20"/>
          <w:szCs w:val="20"/>
        </w:rPr>
        <w:lastRenderedPageBreak/>
        <w:t xml:space="preserve">Metzler R, Klafter J. The random walk's guide to anomalous diffusion: a fractional dynamics approach. </w:t>
      </w:r>
      <w:r w:rsidRPr="002D23D8">
        <w:rPr>
          <w:rFonts w:eastAsiaTheme="minorEastAsia"/>
          <w:i/>
          <w:iCs/>
          <w:sz w:val="20"/>
          <w:szCs w:val="20"/>
        </w:rPr>
        <w:t>Phys Rep</w:t>
      </w:r>
      <w:r w:rsidRPr="002D23D8">
        <w:rPr>
          <w:rFonts w:eastAsiaTheme="minorEastAsia"/>
          <w:sz w:val="20"/>
          <w:szCs w:val="20"/>
        </w:rPr>
        <w:t>. 2000;339(1):1-77.</w:t>
      </w:r>
    </w:p>
    <w:p w14:paraId="27AC3297" w14:textId="44525E38" w:rsidR="002D23D8" w:rsidRPr="002D23D8" w:rsidRDefault="002D23D8" w:rsidP="002D23D8">
      <w:pPr>
        <w:numPr>
          <w:ilvl w:val="0"/>
          <w:numId w:val="27"/>
        </w:numPr>
        <w:rPr>
          <w:rFonts w:eastAsiaTheme="minorEastAsia"/>
          <w:sz w:val="20"/>
          <w:szCs w:val="20"/>
        </w:rPr>
      </w:pPr>
      <w:r w:rsidRPr="002D23D8">
        <w:rPr>
          <w:rFonts w:eastAsiaTheme="minorEastAsia"/>
          <w:sz w:val="20"/>
          <w:szCs w:val="20"/>
        </w:rPr>
        <w:t xml:space="preserve">Redner S. </w:t>
      </w:r>
      <w:r w:rsidRPr="002D23D8">
        <w:rPr>
          <w:rFonts w:eastAsiaTheme="minorEastAsia"/>
          <w:i/>
          <w:iCs/>
          <w:sz w:val="20"/>
          <w:szCs w:val="20"/>
        </w:rPr>
        <w:t>A guide to first-passage processes</w:t>
      </w:r>
      <w:r w:rsidRPr="002D23D8">
        <w:rPr>
          <w:rFonts w:eastAsiaTheme="minorEastAsia"/>
          <w:sz w:val="20"/>
          <w:szCs w:val="20"/>
        </w:rPr>
        <w:t>. Cambridge: Cambridge University Press; 2001.</w:t>
      </w:r>
    </w:p>
    <w:p w14:paraId="141D872D" w14:textId="6ACEDE4B" w:rsidR="002D23D8" w:rsidRPr="002D23D8" w:rsidRDefault="002D23D8" w:rsidP="002D23D8">
      <w:pPr>
        <w:numPr>
          <w:ilvl w:val="0"/>
          <w:numId w:val="27"/>
        </w:numPr>
        <w:rPr>
          <w:rFonts w:eastAsiaTheme="minorEastAsia"/>
          <w:sz w:val="20"/>
          <w:szCs w:val="20"/>
        </w:rPr>
      </w:pPr>
      <w:r w:rsidRPr="002D23D8">
        <w:rPr>
          <w:rFonts w:eastAsiaTheme="minorEastAsia"/>
          <w:sz w:val="20"/>
          <w:szCs w:val="20"/>
        </w:rPr>
        <w:t xml:space="preserve">Codling EA, Plank MJ, Benhamou </w:t>
      </w:r>
      <w:proofErr w:type="gramStart"/>
      <w:r w:rsidRPr="002D23D8">
        <w:rPr>
          <w:rFonts w:eastAsiaTheme="minorEastAsia"/>
          <w:sz w:val="20"/>
          <w:szCs w:val="20"/>
        </w:rPr>
        <w:t>S. Random walk</w:t>
      </w:r>
      <w:proofErr w:type="gramEnd"/>
      <w:r w:rsidRPr="002D23D8">
        <w:rPr>
          <w:rFonts w:eastAsiaTheme="minorEastAsia"/>
          <w:sz w:val="20"/>
          <w:szCs w:val="20"/>
        </w:rPr>
        <w:t xml:space="preserve"> models in biology. </w:t>
      </w:r>
      <w:r w:rsidRPr="002D23D8">
        <w:rPr>
          <w:rFonts w:eastAsiaTheme="minorEastAsia"/>
          <w:i/>
          <w:iCs/>
          <w:sz w:val="20"/>
          <w:szCs w:val="20"/>
        </w:rPr>
        <w:t>J R Soc Interface</w:t>
      </w:r>
      <w:r w:rsidRPr="002D23D8">
        <w:rPr>
          <w:rFonts w:eastAsiaTheme="minorEastAsia"/>
          <w:sz w:val="20"/>
          <w:szCs w:val="20"/>
        </w:rPr>
        <w:t>. 2008;5(25):813-34.</w:t>
      </w:r>
    </w:p>
    <w:p w14:paraId="4BD7854A" w14:textId="4371CF8D" w:rsidR="002D23D8" w:rsidRPr="002D23D8" w:rsidRDefault="002D23D8" w:rsidP="002D23D8">
      <w:pPr>
        <w:numPr>
          <w:ilvl w:val="0"/>
          <w:numId w:val="27"/>
        </w:numPr>
        <w:rPr>
          <w:rFonts w:eastAsiaTheme="minorEastAsia"/>
          <w:sz w:val="20"/>
          <w:szCs w:val="20"/>
        </w:rPr>
      </w:pPr>
      <w:proofErr w:type="spellStart"/>
      <w:r w:rsidRPr="002D23D8">
        <w:rPr>
          <w:rFonts w:eastAsiaTheme="minorEastAsia"/>
          <w:sz w:val="20"/>
          <w:szCs w:val="20"/>
        </w:rPr>
        <w:t>Montroll</w:t>
      </w:r>
      <w:proofErr w:type="spellEnd"/>
      <w:r w:rsidRPr="002D23D8">
        <w:rPr>
          <w:rFonts w:eastAsiaTheme="minorEastAsia"/>
          <w:sz w:val="20"/>
          <w:szCs w:val="20"/>
        </w:rPr>
        <w:t xml:space="preserve"> EW, Weiss GH. Random walks on lattices. II. </w:t>
      </w:r>
      <w:r w:rsidRPr="002D23D8">
        <w:rPr>
          <w:rFonts w:eastAsiaTheme="minorEastAsia"/>
          <w:i/>
          <w:iCs/>
          <w:sz w:val="20"/>
          <w:szCs w:val="20"/>
        </w:rPr>
        <w:t>J Math Phys</w:t>
      </w:r>
      <w:r w:rsidRPr="002D23D8">
        <w:rPr>
          <w:rFonts w:eastAsiaTheme="minorEastAsia"/>
          <w:sz w:val="20"/>
          <w:szCs w:val="20"/>
        </w:rPr>
        <w:t>. 1965;6(2):167-81.</w:t>
      </w:r>
    </w:p>
    <w:p w14:paraId="72CED4BC" w14:textId="0705663A" w:rsidR="00113113" w:rsidRDefault="002D23D8" w:rsidP="002D23D8">
      <w:pPr>
        <w:numPr>
          <w:ilvl w:val="0"/>
          <w:numId w:val="27"/>
        </w:numPr>
        <w:rPr>
          <w:rFonts w:eastAsiaTheme="minorEastAsia"/>
          <w:sz w:val="20"/>
          <w:szCs w:val="20"/>
        </w:rPr>
      </w:pPr>
      <w:r w:rsidRPr="002D23D8">
        <w:rPr>
          <w:rFonts w:eastAsiaTheme="minorEastAsia"/>
          <w:sz w:val="20"/>
          <w:szCs w:val="20"/>
        </w:rPr>
        <w:t xml:space="preserve">Pearson K. The problem of the random walk. </w:t>
      </w:r>
      <w:r w:rsidRPr="002D23D8">
        <w:rPr>
          <w:rFonts w:eastAsiaTheme="minorEastAsia"/>
          <w:i/>
          <w:iCs/>
          <w:sz w:val="20"/>
          <w:szCs w:val="20"/>
        </w:rPr>
        <w:t>Nature</w:t>
      </w:r>
      <w:r w:rsidRPr="002D23D8">
        <w:rPr>
          <w:rFonts w:eastAsiaTheme="minorEastAsia"/>
          <w:sz w:val="20"/>
          <w:szCs w:val="20"/>
        </w:rPr>
        <w:t>. 1905;72(1865):294.</w:t>
      </w:r>
    </w:p>
    <w:p w14:paraId="5983E3AD" w14:textId="6FBD3F90" w:rsidR="002D23D8" w:rsidRPr="00DE4DB4" w:rsidRDefault="002D23D8" w:rsidP="002D23D8">
      <w:pPr>
        <w:pStyle w:val="ListParagraph"/>
        <w:numPr>
          <w:ilvl w:val="0"/>
          <w:numId w:val="27"/>
        </w:numPr>
        <w:spacing w:after="0" w:line="240" w:lineRule="auto"/>
        <w:rPr>
          <w:rFonts w:eastAsia="Times New Roman" w:cs="Calibri"/>
          <w:color w:val="000000"/>
          <w:kern w:val="0"/>
          <w:sz w:val="20"/>
          <w:szCs w:val="20"/>
          <w:lang w:eastAsia="en-GB"/>
          <w14:ligatures w14:val="none"/>
        </w:rPr>
      </w:pPr>
      <w:proofErr w:type="spellStart"/>
      <w:r w:rsidRPr="00DE4DB4">
        <w:rPr>
          <w:rFonts w:eastAsia="Times New Roman" w:cs="Calibri"/>
          <w:color w:val="000000"/>
          <w:kern w:val="0"/>
          <w:sz w:val="20"/>
          <w:szCs w:val="20"/>
          <w:lang w:eastAsia="en-GB"/>
          <w14:ligatures w14:val="none"/>
        </w:rPr>
        <w:t>Weisstein</w:t>
      </w:r>
      <w:proofErr w:type="spellEnd"/>
      <w:r w:rsidRPr="00DE4DB4">
        <w:rPr>
          <w:rFonts w:eastAsia="Times New Roman" w:cs="Calibri"/>
          <w:color w:val="000000"/>
          <w:kern w:val="0"/>
          <w:sz w:val="20"/>
          <w:szCs w:val="20"/>
          <w:lang w:eastAsia="en-GB"/>
          <w14:ligatures w14:val="none"/>
        </w:rPr>
        <w:t xml:space="preserve"> EW. Random Walk--1-Dimensional [Internet]. mathworld.wolfram.com. Available from: https://mathworld.wolfram.com/RandomWalk1-Dimensional.htm</w:t>
      </w:r>
      <w:r w:rsidRPr="00DE4DB4">
        <w:rPr>
          <w:rFonts w:eastAsia="Times New Roman" w:cs="Calibri"/>
          <w:color w:val="000000"/>
          <w:kern w:val="0"/>
          <w:sz w:val="20"/>
          <w:szCs w:val="20"/>
          <w:lang w:eastAsia="en-GB"/>
          <w14:ligatures w14:val="none"/>
        </w:rPr>
        <w:t>l</w:t>
      </w:r>
    </w:p>
    <w:sectPr w:rsidR="002D23D8" w:rsidRPr="00DE4DB4" w:rsidSect="00A640B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3A38"/>
    <w:multiLevelType w:val="multilevel"/>
    <w:tmpl w:val="8CB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95CBA"/>
    <w:multiLevelType w:val="multilevel"/>
    <w:tmpl w:val="4CF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2D60"/>
    <w:multiLevelType w:val="multilevel"/>
    <w:tmpl w:val="FCC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B505B"/>
    <w:multiLevelType w:val="multilevel"/>
    <w:tmpl w:val="D0AC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659C5"/>
    <w:multiLevelType w:val="multilevel"/>
    <w:tmpl w:val="434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F3743"/>
    <w:multiLevelType w:val="multilevel"/>
    <w:tmpl w:val="847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93160"/>
    <w:multiLevelType w:val="multilevel"/>
    <w:tmpl w:val="C2B0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769F7"/>
    <w:multiLevelType w:val="multilevel"/>
    <w:tmpl w:val="007E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01A8F"/>
    <w:multiLevelType w:val="multilevel"/>
    <w:tmpl w:val="1EA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20270"/>
    <w:multiLevelType w:val="multilevel"/>
    <w:tmpl w:val="7C08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10046"/>
    <w:multiLevelType w:val="multilevel"/>
    <w:tmpl w:val="5302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B715B"/>
    <w:multiLevelType w:val="multilevel"/>
    <w:tmpl w:val="F0B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7303F"/>
    <w:multiLevelType w:val="multilevel"/>
    <w:tmpl w:val="322E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6269B"/>
    <w:multiLevelType w:val="multilevel"/>
    <w:tmpl w:val="A4A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155F"/>
    <w:multiLevelType w:val="multilevel"/>
    <w:tmpl w:val="2762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05333"/>
    <w:multiLevelType w:val="multilevel"/>
    <w:tmpl w:val="0F7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E44A8"/>
    <w:multiLevelType w:val="multilevel"/>
    <w:tmpl w:val="5B60F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F736E"/>
    <w:multiLevelType w:val="multilevel"/>
    <w:tmpl w:val="21B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D1B"/>
    <w:multiLevelType w:val="multilevel"/>
    <w:tmpl w:val="876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F4B78"/>
    <w:multiLevelType w:val="hybridMultilevel"/>
    <w:tmpl w:val="228E1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EB7128"/>
    <w:multiLevelType w:val="multilevel"/>
    <w:tmpl w:val="998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1637C"/>
    <w:multiLevelType w:val="multilevel"/>
    <w:tmpl w:val="92F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43CA8"/>
    <w:multiLevelType w:val="multilevel"/>
    <w:tmpl w:val="79AE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97B54"/>
    <w:multiLevelType w:val="multilevel"/>
    <w:tmpl w:val="3CE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116C0"/>
    <w:multiLevelType w:val="multilevel"/>
    <w:tmpl w:val="147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51434"/>
    <w:multiLevelType w:val="multilevel"/>
    <w:tmpl w:val="8E4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659E9"/>
    <w:multiLevelType w:val="multilevel"/>
    <w:tmpl w:val="2CB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767CC"/>
    <w:multiLevelType w:val="multilevel"/>
    <w:tmpl w:val="B1A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F1CF1"/>
    <w:multiLevelType w:val="multilevel"/>
    <w:tmpl w:val="228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521C0"/>
    <w:multiLevelType w:val="multilevel"/>
    <w:tmpl w:val="FBB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33509"/>
    <w:multiLevelType w:val="multilevel"/>
    <w:tmpl w:val="B94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8404E"/>
    <w:multiLevelType w:val="multilevel"/>
    <w:tmpl w:val="76F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F38A3"/>
    <w:multiLevelType w:val="multilevel"/>
    <w:tmpl w:val="130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4573A4"/>
    <w:multiLevelType w:val="multilevel"/>
    <w:tmpl w:val="4B961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E952DA"/>
    <w:multiLevelType w:val="multilevel"/>
    <w:tmpl w:val="7D3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22A0C"/>
    <w:multiLevelType w:val="multilevel"/>
    <w:tmpl w:val="9C7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66FFF"/>
    <w:multiLevelType w:val="multilevel"/>
    <w:tmpl w:val="92D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C3024"/>
    <w:multiLevelType w:val="multilevel"/>
    <w:tmpl w:val="1814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F522F"/>
    <w:multiLevelType w:val="hybridMultilevel"/>
    <w:tmpl w:val="32FC5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C9A2ED3"/>
    <w:multiLevelType w:val="multilevel"/>
    <w:tmpl w:val="339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B2FA4"/>
    <w:multiLevelType w:val="multilevel"/>
    <w:tmpl w:val="E61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207779"/>
    <w:multiLevelType w:val="multilevel"/>
    <w:tmpl w:val="3B38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A2DA8"/>
    <w:multiLevelType w:val="multilevel"/>
    <w:tmpl w:val="A27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A023D"/>
    <w:multiLevelType w:val="multilevel"/>
    <w:tmpl w:val="F7D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E323A"/>
    <w:multiLevelType w:val="multilevel"/>
    <w:tmpl w:val="161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6201A7"/>
    <w:multiLevelType w:val="multilevel"/>
    <w:tmpl w:val="36F8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27127">
    <w:abstractNumId w:val="10"/>
  </w:num>
  <w:num w:numId="2" w16cid:durableId="1847472904">
    <w:abstractNumId w:val="26"/>
  </w:num>
  <w:num w:numId="3" w16cid:durableId="241764687">
    <w:abstractNumId w:val="19"/>
  </w:num>
  <w:num w:numId="4" w16cid:durableId="253904445">
    <w:abstractNumId w:val="8"/>
  </w:num>
  <w:num w:numId="5" w16cid:durableId="1966230364">
    <w:abstractNumId w:val="24"/>
  </w:num>
  <w:num w:numId="6" w16cid:durableId="1053886517">
    <w:abstractNumId w:val="17"/>
  </w:num>
  <w:num w:numId="7" w16cid:durableId="1120413099">
    <w:abstractNumId w:val="42"/>
  </w:num>
  <w:num w:numId="8" w16cid:durableId="619456363">
    <w:abstractNumId w:val="27"/>
  </w:num>
  <w:num w:numId="9" w16cid:durableId="352583955">
    <w:abstractNumId w:val="29"/>
  </w:num>
  <w:num w:numId="10" w16cid:durableId="1388649768">
    <w:abstractNumId w:val="35"/>
  </w:num>
  <w:num w:numId="11" w16cid:durableId="1917939832">
    <w:abstractNumId w:val="25"/>
  </w:num>
  <w:num w:numId="12" w16cid:durableId="1805810828">
    <w:abstractNumId w:val="43"/>
  </w:num>
  <w:num w:numId="13" w16cid:durableId="1372731641">
    <w:abstractNumId w:val="34"/>
  </w:num>
  <w:num w:numId="14" w16cid:durableId="2126729866">
    <w:abstractNumId w:val="33"/>
  </w:num>
  <w:num w:numId="15" w16cid:durableId="1832024164">
    <w:abstractNumId w:val="14"/>
  </w:num>
  <w:num w:numId="16" w16cid:durableId="759955955">
    <w:abstractNumId w:val="31"/>
  </w:num>
  <w:num w:numId="17" w16cid:durableId="72240085">
    <w:abstractNumId w:val="0"/>
  </w:num>
  <w:num w:numId="18" w16cid:durableId="1527794829">
    <w:abstractNumId w:val="1"/>
  </w:num>
  <w:num w:numId="19" w16cid:durableId="213395907">
    <w:abstractNumId w:val="41"/>
  </w:num>
  <w:num w:numId="20" w16cid:durableId="67919532">
    <w:abstractNumId w:val="37"/>
  </w:num>
  <w:num w:numId="21" w16cid:durableId="40835019">
    <w:abstractNumId w:val="15"/>
  </w:num>
  <w:num w:numId="22" w16cid:durableId="1628196053">
    <w:abstractNumId w:val="5"/>
  </w:num>
  <w:num w:numId="23" w16cid:durableId="104542996">
    <w:abstractNumId w:val="22"/>
  </w:num>
  <w:num w:numId="24" w16cid:durableId="1847986579">
    <w:abstractNumId w:val="23"/>
  </w:num>
  <w:num w:numId="25" w16cid:durableId="1538158464">
    <w:abstractNumId w:val="4"/>
  </w:num>
  <w:num w:numId="26" w16cid:durableId="421029047">
    <w:abstractNumId w:val="20"/>
  </w:num>
  <w:num w:numId="27" w16cid:durableId="1197430275">
    <w:abstractNumId w:val="6"/>
  </w:num>
  <w:num w:numId="28" w16cid:durableId="2046517731">
    <w:abstractNumId w:val="40"/>
  </w:num>
  <w:num w:numId="29" w16cid:durableId="55474381">
    <w:abstractNumId w:val="9"/>
  </w:num>
  <w:num w:numId="30" w16cid:durableId="1976138436">
    <w:abstractNumId w:val="12"/>
  </w:num>
  <w:num w:numId="31" w16cid:durableId="333731226">
    <w:abstractNumId w:val="3"/>
  </w:num>
  <w:num w:numId="32" w16cid:durableId="1070687346">
    <w:abstractNumId w:val="13"/>
  </w:num>
  <w:num w:numId="33" w16cid:durableId="911352009">
    <w:abstractNumId w:val="11"/>
  </w:num>
  <w:num w:numId="34" w16cid:durableId="50547375">
    <w:abstractNumId w:val="2"/>
  </w:num>
  <w:num w:numId="35" w16cid:durableId="598098423">
    <w:abstractNumId w:val="39"/>
  </w:num>
  <w:num w:numId="36" w16cid:durableId="751976049">
    <w:abstractNumId w:val="36"/>
  </w:num>
  <w:num w:numId="37" w16cid:durableId="1781530774">
    <w:abstractNumId w:val="18"/>
  </w:num>
  <w:num w:numId="38" w16cid:durableId="13001659">
    <w:abstractNumId w:val="7"/>
  </w:num>
  <w:num w:numId="39" w16cid:durableId="518080655">
    <w:abstractNumId w:val="21"/>
  </w:num>
  <w:num w:numId="40" w16cid:durableId="1680036361">
    <w:abstractNumId w:val="28"/>
  </w:num>
  <w:num w:numId="41" w16cid:durableId="996953782">
    <w:abstractNumId w:val="44"/>
  </w:num>
  <w:num w:numId="42" w16cid:durableId="1751074210">
    <w:abstractNumId w:val="30"/>
  </w:num>
  <w:num w:numId="43" w16cid:durableId="293171187">
    <w:abstractNumId w:val="16"/>
  </w:num>
  <w:num w:numId="44" w16cid:durableId="1217014807">
    <w:abstractNumId w:val="45"/>
  </w:num>
  <w:num w:numId="45" w16cid:durableId="249238422">
    <w:abstractNumId w:val="32"/>
  </w:num>
  <w:num w:numId="46" w16cid:durableId="24989809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1E"/>
    <w:rsid w:val="00034680"/>
    <w:rsid w:val="000353D2"/>
    <w:rsid w:val="00071EFF"/>
    <w:rsid w:val="00073AA9"/>
    <w:rsid w:val="000802BB"/>
    <w:rsid w:val="000B57A5"/>
    <w:rsid w:val="000E0B02"/>
    <w:rsid w:val="000F054A"/>
    <w:rsid w:val="000F21E7"/>
    <w:rsid w:val="000F2994"/>
    <w:rsid w:val="00113113"/>
    <w:rsid w:val="00132632"/>
    <w:rsid w:val="00143381"/>
    <w:rsid w:val="0016031E"/>
    <w:rsid w:val="00165EA6"/>
    <w:rsid w:val="001770F2"/>
    <w:rsid w:val="001B0F29"/>
    <w:rsid w:val="002164A4"/>
    <w:rsid w:val="002358F4"/>
    <w:rsid w:val="0025426A"/>
    <w:rsid w:val="0025499C"/>
    <w:rsid w:val="002554BA"/>
    <w:rsid w:val="00262F03"/>
    <w:rsid w:val="00262F42"/>
    <w:rsid w:val="0026439C"/>
    <w:rsid w:val="0028434D"/>
    <w:rsid w:val="00287FD2"/>
    <w:rsid w:val="002A6F93"/>
    <w:rsid w:val="002B3A3A"/>
    <w:rsid w:val="002B6BF1"/>
    <w:rsid w:val="002D17FF"/>
    <w:rsid w:val="002D23D8"/>
    <w:rsid w:val="002E4953"/>
    <w:rsid w:val="002E7A37"/>
    <w:rsid w:val="00302B30"/>
    <w:rsid w:val="003544CE"/>
    <w:rsid w:val="00356D31"/>
    <w:rsid w:val="003A7E5E"/>
    <w:rsid w:val="003F76D4"/>
    <w:rsid w:val="004562F1"/>
    <w:rsid w:val="004621F2"/>
    <w:rsid w:val="00495FFB"/>
    <w:rsid w:val="004A097F"/>
    <w:rsid w:val="005123EF"/>
    <w:rsid w:val="005547B6"/>
    <w:rsid w:val="00554DD6"/>
    <w:rsid w:val="005B7E64"/>
    <w:rsid w:val="005F7CB0"/>
    <w:rsid w:val="00683717"/>
    <w:rsid w:val="0069523B"/>
    <w:rsid w:val="006B5851"/>
    <w:rsid w:val="006B6727"/>
    <w:rsid w:val="006C421C"/>
    <w:rsid w:val="00706F63"/>
    <w:rsid w:val="007344DB"/>
    <w:rsid w:val="007500D8"/>
    <w:rsid w:val="007B23B1"/>
    <w:rsid w:val="007B6007"/>
    <w:rsid w:val="008079AF"/>
    <w:rsid w:val="00844DA8"/>
    <w:rsid w:val="0085475B"/>
    <w:rsid w:val="00881B30"/>
    <w:rsid w:val="00893351"/>
    <w:rsid w:val="008B530D"/>
    <w:rsid w:val="00902F04"/>
    <w:rsid w:val="00922022"/>
    <w:rsid w:val="00944464"/>
    <w:rsid w:val="00966F16"/>
    <w:rsid w:val="00985F61"/>
    <w:rsid w:val="00A05FFD"/>
    <w:rsid w:val="00A16DEE"/>
    <w:rsid w:val="00A640B0"/>
    <w:rsid w:val="00A95FF5"/>
    <w:rsid w:val="00AE7E0D"/>
    <w:rsid w:val="00AF0271"/>
    <w:rsid w:val="00AF1A3E"/>
    <w:rsid w:val="00B310F0"/>
    <w:rsid w:val="00B36A22"/>
    <w:rsid w:val="00B51D3C"/>
    <w:rsid w:val="00B63BCD"/>
    <w:rsid w:val="00BC550D"/>
    <w:rsid w:val="00BD63AC"/>
    <w:rsid w:val="00BE3281"/>
    <w:rsid w:val="00BE464F"/>
    <w:rsid w:val="00C06E93"/>
    <w:rsid w:val="00C66348"/>
    <w:rsid w:val="00C8785D"/>
    <w:rsid w:val="00CC10FA"/>
    <w:rsid w:val="00CD3A8E"/>
    <w:rsid w:val="00CD5AEE"/>
    <w:rsid w:val="00CE079A"/>
    <w:rsid w:val="00CE1A7C"/>
    <w:rsid w:val="00CF037B"/>
    <w:rsid w:val="00D45F6A"/>
    <w:rsid w:val="00D52AE6"/>
    <w:rsid w:val="00D7128D"/>
    <w:rsid w:val="00D77676"/>
    <w:rsid w:val="00D942B1"/>
    <w:rsid w:val="00DE4DB4"/>
    <w:rsid w:val="00E4243F"/>
    <w:rsid w:val="00E43863"/>
    <w:rsid w:val="00E51122"/>
    <w:rsid w:val="00E57305"/>
    <w:rsid w:val="00E7572D"/>
    <w:rsid w:val="00E821D9"/>
    <w:rsid w:val="00E95865"/>
    <w:rsid w:val="00EB0211"/>
    <w:rsid w:val="00EF4D6A"/>
    <w:rsid w:val="00F066A5"/>
    <w:rsid w:val="00F30523"/>
    <w:rsid w:val="00F313A5"/>
    <w:rsid w:val="00F678C6"/>
    <w:rsid w:val="00F848F7"/>
    <w:rsid w:val="00FD5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2495"/>
  <w15:chartTrackingRefBased/>
  <w15:docId w15:val="{7F7C8206-5C48-454C-AA72-57D94A8A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31E"/>
    <w:rPr>
      <w:rFonts w:eastAsiaTheme="majorEastAsia" w:cstheme="majorBidi"/>
      <w:color w:val="272727" w:themeColor="text1" w:themeTint="D8"/>
    </w:rPr>
  </w:style>
  <w:style w:type="paragraph" w:styleId="Title">
    <w:name w:val="Title"/>
    <w:basedOn w:val="Normal"/>
    <w:next w:val="Normal"/>
    <w:link w:val="TitleChar"/>
    <w:uiPriority w:val="10"/>
    <w:qFormat/>
    <w:rsid w:val="00160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31E"/>
    <w:pPr>
      <w:spacing w:before="160"/>
      <w:jc w:val="center"/>
    </w:pPr>
    <w:rPr>
      <w:i/>
      <w:iCs/>
      <w:color w:val="404040" w:themeColor="text1" w:themeTint="BF"/>
    </w:rPr>
  </w:style>
  <w:style w:type="character" w:customStyle="1" w:styleId="QuoteChar">
    <w:name w:val="Quote Char"/>
    <w:basedOn w:val="DefaultParagraphFont"/>
    <w:link w:val="Quote"/>
    <w:uiPriority w:val="29"/>
    <w:rsid w:val="0016031E"/>
    <w:rPr>
      <w:i/>
      <w:iCs/>
      <w:color w:val="404040" w:themeColor="text1" w:themeTint="BF"/>
    </w:rPr>
  </w:style>
  <w:style w:type="paragraph" w:styleId="ListParagraph">
    <w:name w:val="List Paragraph"/>
    <w:basedOn w:val="Normal"/>
    <w:uiPriority w:val="34"/>
    <w:qFormat/>
    <w:rsid w:val="0016031E"/>
    <w:pPr>
      <w:ind w:left="720"/>
      <w:contextualSpacing/>
    </w:pPr>
  </w:style>
  <w:style w:type="character" w:styleId="IntenseEmphasis">
    <w:name w:val="Intense Emphasis"/>
    <w:basedOn w:val="DefaultParagraphFont"/>
    <w:uiPriority w:val="21"/>
    <w:qFormat/>
    <w:rsid w:val="0016031E"/>
    <w:rPr>
      <w:i/>
      <w:iCs/>
      <w:color w:val="0F4761" w:themeColor="accent1" w:themeShade="BF"/>
    </w:rPr>
  </w:style>
  <w:style w:type="paragraph" w:styleId="IntenseQuote">
    <w:name w:val="Intense Quote"/>
    <w:basedOn w:val="Normal"/>
    <w:next w:val="Normal"/>
    <w:link w:val="IntenseQuoteChar"/>
    <w:uiPriority w:val="30"/>
    <w:qFormat/>
    <w:rsid w:val="00160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31E"/>
    <w:rPr>
      <w:i/>
      <w:iCs/>
      <w:color w:val="0F4761" w:themeColor="accent1" w:themeShade="BF"/>
    </w:rPr>
  </w:style>
  <w:style w:type="character" w:styleId="IntenseReference">
    <w:name w:val="Intense Reference"/>
    <w:basedOn w:val="DefaultParagraphFont"/>
    <w:uiPriority w:val="32"/>
    <w:qFormat/>
    <w:rsid w:val="0016031E"/>
    <w:rPr>
      <w:b/>
      <w:bCs/>
      <w:smallCaps/>
      <w:color w:val="0F4761" w:themeColor="accent1" w:themeShade="BF"/>
      <w:spacing w:val="5"/>
    </w:rPr>
  </w:style>
  <w:style w:type="character" w:styleId="PlaceholderText">
    <w:name w:val="Placeholder Text"/>
    <w:basedOn w:val="DefaultParagraphFont"/>
    <w:uiPriority w:val="99"/>
    <w:semiHidden/>
    <w:rsid w:val="00BE464F"/>
    <w:rPr>
      <w:color w:val="666666"/>
    </w:rPr>
  </w:style>
  <w:style w:type="paragraph" w:styleId="NormalWeb">
    <w:name w:val="Normal (Web)"/>
    <w:basedOn w:val="Normal"/>
    <w:uiPriority w:val="99"/>
    <w:semiHidden/>
    <w:unhideWhenUsed/>
    <w:rsid w:val="002E7A3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261">
      <w:bodyDiv w:val="1"/>
      <w:marLeft w:val="0"/>
      <w:marRight w:val="0"/>
      <w:marTop w:val="0"/>
      <w:marBottom w:val="0"/>
      <w:divBdr>
        <w:top w:val="none" w:sz="0" w:space="0" w:color="auto"/>
        <w:left w:val="none" w:sz="0" w:space="0" w:color="auto"/>
        <w:bottom w:val="none" w:sz="0" w:space="0" w:color="auto"/>
        <w:right w:val="none" w:sz="0" w:space="0" w:color="auto"/>
      </w:divBdr>
    </w:div>
    <w:div w:id="14120828">
      <w:bodyDiv w:val="1"/>
      <w:marLeft w:val="0"/>
      <w:marRight w:val="0"/>
      <w:marTop w:val="0"/>
      <w:marBottom w:val="0"/>
      <w:divBdr>
        <w:top w:val="none" w:sz="0" w:space="0" w:color="auto"/>
        <w:left w:val="none" w:sz="0" w:space="0" w:color="auto"/>
        <w:bottom w:val="none" w:sz="0" w:space="0" w:color="auto"/>
        <w:right w:val="none" w:sz="0" w:space="0" w:color="auto"/>
      </w:divBdr>
    </w:div>
    <w:div w:id="38408846">
      <w:bodyDiv w:val="1"/>
      <w:marLeft w:val="0"/>
      <w:marRight w:val="0"/>
      <w:marTop w:val="0"/>
      <w:marBottom w:val="0"/>
      <w:divBdr>
        <w:top w:val="none" w:sz="0" w:space="0" w:color="auto"/>
        <w:left w:val="none" w:sz="0" w:space="0" w:color="auto"/>
        <w:bottom w:val="none" w:sz="0" w:space="0" w:color="auto"/>
        <w:right w:val="none" w:sz="0" w:space="0" w:color="auto"/>
      </w:divBdr>
    </w:div>
    <w:div w:id="90512872">
      <w:bodyDiv w:val="1"/>
      <w:marLeft w:val="0"/>
      <w:marRight w:val="0"/>
      <w:marTop w:val="0"/>
      <w:marBottom w:val="0"/>
      <w:divBdr>
        <w:top w:val="none" w:sz="0" w:space="0" w:color="auto"/>
        <w:left w:val="none" w:sz="0" w:space="0" w:color="auto"/>
        <w:bottom w:val="none" w:sz="0" w:space="0" w:color="auto"/>
        <w:right w:val="none" w:sz="0" w:space="0" w:color="auto"/>
      </w:divBdr>
    </w:div>
    <w:div w:id="98917896">
      <w:bodyDiv w:val="1"/>
      <w:marLeft w:val="0"/>
      <w:marRight w:val="0"/>
      <w:marTop w:val="0"/>
      <w:marBottom w:val="0"/>
      <w:divBdr>
        <w:top w:val="none" w:sz="0" w:space="0" w:color="auto"/>
        <w:left w:val="none" w:sz="0" w:space="0" w:color="auto"/>
        <w:bottom w:val="none" w:sz="0" w:space="0" w:color="auto"/>
        <w:right w:val="none" w:sz="0" w:space="0" w:color="auto"/>
      </w:divBdr>
    </w:div>
    <w:div w:id="100927758">
      <w:bodyDiv w:val="1"/>
      <w:marLeft w:val="0"/>
      <w:marRight w:val="0"/>
      <w:marTop w:val="0"/>
      <w:marBottom w:val="0"/>
      <w:divBdr>
        <w:top w:val="none" w:sz="0" w:space="0" w:color="auto"/>
        <w:left w:val="none" w:sz="0" w:space="0" w:color="auto"/>
        <w:bottom w:val="none" w:sz="0" w:space="0" w:color="auto"/>
        <w:right w:val="none" w:sz="0" w:space="0" w:color="auto"/>
      </w:divBdr>
      <w:divsChild>
        <w:div w:id="263155277">
          <w:marLeft w:val="0"/>
          <w:marRight w:val="720"/>
          <w:marTop w:val="0"/>
          <w:marBottom w:val="0"/>
          <w:divBdr>
            <w:top w:val="none" w:sz="0" w:space="0" w:color="auto"/>
            <w:left w:val="none" w:sz="0" w:space="0" w:color="auto"/>
            <w:bottom w:val="none" w:sz="0" w:space="0" w:color="auto"/>
            <w:right w:val="none" w:sz="0" w:space="0" w:color="auto"/>
          </w:divBdr>
        </w:div>
        <w:div w:id="460265097">
          <w:marLeft w:val="0"/>
          <w:marRight w:val="0"/>
          <w:marTop w:val="0"/>
          <w:marBottom w:val="0"/>
          <w:divBdr>
            <w:top w:val="none" w:sz="0" w:space="0" w:color="auto"/>
            <w:left w:val="none" w:sz="0" w:space="0" w:color="auto"/>
            <w:bottom w:val="none" w:sz="0" w:space="0" w:color="auto"/>
            <w:right w:val="none" w:sz="0" w:space="0" w:color="auto"/>
          </w:divBdr>
        </w:div>
      </w:divsChild>
    </w:div>
    <w:div w:id="125899948">
      <w:bodyDiv w:val="1"/>
      <w:marLeft w:val="0"/>
      <w:marRight w:val="0"/>
      <w:marTop w:val="0"/>
      <w:marBottom w:val="0"/>
      <w:divBdr>
        <w:top w:val="none" w:sz="0" w:space="0" w:color="auto"/>
        <w:left w:val="none" w:sz="0" w:space="0" w:color="auto"/>
        <w:bottom w:val="none" w:sz="0" w:space="0" w:color="auto"/>
        <w:right w:val="none" w:sz="0" w:space="0" w:color="auto"/>
      </w:divBdr>
      <w:divsChild>
        <w:div w:id="616375682">
          <w:marLeft w:val="0"/>
          <w:marRight w:val="0"/>
          <w:marTop w:val="0"/>
          <w:marBottom w:val="0"/>
          <w:divBdr>
            <w:top w:val="none" w:sz="0" w:space="0" w:color="auto"/>
            <w:left w:val="none" w:sz="0" w:space="0" w:color="auto"/>
            <w:bottom w:val="none" w:sz="0" w:space="0" w:color="auto"/>
            <w:right w:val="none" w:sz="0" w:space="0" w:color="auto"/>
          </w:divBdr>
          <w:divsChild>
            <w:div w:id="1997412872">
              <w:marLeft w:val="0"/>
              <w:marRight w:val="0"/>
              <w:marTop w:val="0"/>
              <w:marBottom w:val="0"/>
              <w:divBdr>
                <w:top w:val="none" w:sz="0" w:space="0" w:color="auto"/>
                <w:left w:val="none" w:sz="0" w:space="0" w:color="auto"/>
                <w:bottom w:val="none" w:sz="0" w:space="0" w:color="auto"/>
                <w:right w:val="none" w:sz="0" w:space="0" w:color="auto"/>
              </w:divBdr>
              <w:divsChild>
                <w:div w:id="943003102">
                  <w:marLeft w:val="0"/>
                  <w:marRight w:val="0"/>
                  <w:marTop w:val="0"/>
                  <w:marBottom w:val="0"/>
                  <w:divBdr>
                    <w:top w:val="none" w:sz="0" w:space="0" w:color="auto"/>
                    <w:left w:val="none" w:sz="0" w:space="0" w:color="auto"/>
                    <w:bottom w:val="none" w:sz="0" w:space="0" w:color="auto"/>
                    <w:right w:val="none" w:sz="0" w:space="0" w:color="auto"/>
                  </w:divBdr>
                  <w:divsChild>
                    <w:div w:id="970552263">
                      <w:marLeft w:val="0"/>
                      <w:marRight w:val="0"/>
                      <w:marTop w:val="0"/>
                      <w:marBottom w:val="0"/>
                      <w:divBdr>
                        <w:top w:val="none" w:sz="0" w:space="0" w:color="auto"/>
                        <w:left w:val="none" w:sz="0" w:space="0" w:color="auto"/>
                        <w:bottom w:val="none" w:sz="0" w:space="0" w:color="auto"/>
                        <w:right w:val="none" w:sz="0" w:space="0" w:color="auto"/>
                      </w:divBdr>
                      <w:divsChild>
                        <w:div w:id="434592012">
                          <w:marLeft w:val="0"/>
                          <w:marRight w:val="0"/>
                          <w:marTop w:val="0"/>
                          <w:marBottom w:val="0"/>
                          <w:divBdr>
                            <w:top w:val="none" w:sz="0" w:space="0" w:color="auto"/>
                            <w:left w:val="none" w:sz="0" w:space="0" w:color="auto"/>
                            <w:bottom w:val="none" w:sz="0" w:space="0" w:color="auto"/>
                            <w:right w:val="none" w:sz="0" w:space="0" w:color="auto"/>
                          </w:divBdr>
                          <w:divsChild>
                            <w:div w:id="1140003385">
                              <w:marLeft w:val="0"/>
                              <w:marRight w:val="0"/>
                              <w:marTop w:val="0"/>
                              <w:marBottom w:val="0"/>
                              <w:divBdr>
                                <w:top w:val="none" w:sz="0" w:space="0" w:color="auto"/>
                                <w:left w:val="none" w:sz="0" w:space="0" w:color="auto"/>
                                <w:bottom w:val="none" w:sz="0" w:space="0" w:color="auto"/>
                                <w:right w:val="none" w:sz="0" w:space="0" w:color="auto"/>
                              </w:divBdr>
                              <w:divsChild>
                                <w:div w:id="729503165">
                                  <w:marLeft w:val="0"/>
                                  <w:marRight w:val="0"/>
                                  <w:marTop w:val="0"/>
                                  <w:marBottom w:val="0"/>
                                  <w:divBdr>
                                    <w:top w:val="none" w:sz="0" w:space="0" w:color="auto"/>
                                    <w:left w:val="none" w:sz="0" w:space="0" w:color="auto"/>
                                    <w:bottom w:val="none" w:sz="0" w:space="0" w:color="auto"/>
                                    <w:right w:val="none" w:sz="0" w:space="0" w:color="auto"/>
                                  </w:divBdr>
                                  <w:divsChild>
                                    <w:div w:id="510336670">
                                      <w:marLeft w:val="0"/>
                                      <w:marRight w:val="0"/>
                                      <w:marTop w:val="0"/>
                                      <w:marBottom w:val="0"/>
                                      <w:divBdr>
                                        <w:top w:val="none" w:sz="0" w:space="0" w:color="auto"/>
                                        <w:left w:val="none" w:sz="0" w:space="0" w:color="auto"/>
                                        <w:bottom w:val="none" w:sz="0" w:space="0" w:color="auto"/>
                                        <w:right w:val="none" w:sz="0" w:space="0" w:color="auto"/>
                                      </w:divBdr>
                                      <w:divsChild>
                                        <w:div w:id="1667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89733">
          <w:marLeft w:val="0"/>
          <w:marRight w:val="0"/>
          <w:marTop w:val="0"/>
          <w:marBottom w:val="0"/>
          <w:divBdr>
            <w:top w:val="none" w:sz="0" w:space="0" w:color="auto"/>
            <w:left w:val="none" w:sz="0" w:space="0" w:color="auto"/>
            <w:bottom w:val="none" w:sz="0" w:space="0" w:color="auto"/>
            <w:right w:val="none" w:sz="0" w:space="0" w:color="auto"/>
          </w:divBdr>
          <w:divsChild>
            <w:div w:id="1734431416">
              <w:marLeft w:val="0"/>
              <w:marRight w:val="0"/>
              <w:marTop w:val="0"/>
              <w:marBottom w:val="0"/>
              <w:divBdr>
                <w:top w:val="none" w:sz="0" w:space="0" w:color="auto"/>
                <w:left w:val="none" w:sz="0" w:space="0" w:color="auto"/>
                <w:bottom w:val="none" w:sz="0" w:space="0" w:color="auto"/>
                <w:right w:val="none" w:sz="0" w:space="0" w:color="auto"/>
              </w:divBdr>
              <w:divsChild>
                <w:div w:id="677929311">
                  <w:marLeft w:val="0"/>
                  <w:marRight w:val="0"/>
                  <w:marTop w:val="0"/>
                  <w:marBottom w:val="0"/>
                  <w:divBdr>
                    <w:top w:val="none" w:sz="0" w:space="0" w:color="auto"/>
                    <w:left w:val="none" w:sz="0" w:space="0" w:color="auto"/>
                    <w:bottom w:val="none" w:sz="0" w:space="0" w:color="auto"/>
                    <w:right w:val="none" w:sz="0" w:space="0" w:color="auto"/>
                  </w:divBdr>
                  <w:divsChild>
                    <w:div w:id="1349336243">
                      <w:marLeft w:val="0"/>
                      <w:marRight w:val="0"/>
                      <w:marTop w:val="0"/>
                      <w:marBottom w:val="0"/>
                      <w:divBdr>
                        <w:top w:val="none" w:sz="0" w:space="0" w:color="auto"/>
                        <w:left w:val="none" w:sz="0" w:space="0" w:color="auto"/>
                        <w:bottom w:val="none" w:sz="0" w:space="0" w:color="auto"/>
                        <w:right w:val="none" w:sz="0" w:space="0" w:color="auto"/>
                      </w:divBdr>
                      <w:divsChild>
                        <w:div w:id="806314346">
                          <w:marLeft w:val="0"/>
                          <w:marRight w:val="0"/>
                          <w:marTop w:val="0"/>
                          <w:marBottom w:val="0"/>
                          <w:divBdr>
                            <w:top w:val="none" w:sz="0" w:space="0" w:color="auto"/>
                            <w:left w:val="none" w:sz="0" w:space="0" w:color="auto"/>
                            <w:bottom w:val="none" w:sz="0" w:space="0" w:color="auto"/>
                            <w:right w:val="none" w:sz="0" w:space="0" w:color="auto"/>
                          </w:divBdr>
                          <w:divsChild>
                            <w:div w:id="2111193114">
                              <w:marLeft w:val="0"/>
                              <w:marRight w:val="0"/>
                              <w:marTop w:val="0"/>
                              <w:marBottom w:val="0"/>
                              <w:divBdr>
                                <w:top w:val="none" w:sz="0" w:space="0" w:color="auto"/>
                                <w:left w:val="none" w:sz="0" w:space="0" w:color="auto"/>
                                <w:bottom w:val="none" w:sz="0" w:space="0" w:color="auto"/>
                                <w:right w:val="none" w:sz="0" w:space="0" w:color="auto"/>
                              </w:divBdr>
                              <w:divsChild>
                                <w:div w:id="1939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46013">
                  <w:marLeft w:val="0"/>
                  <w:marRight w:val="0"/>
                  <w:marTop w:val="0"/>
                  <w:marBottom w:val="0"/>
                  <w:divBdr>
                    <w:top w:val="none" w:sz="0" w:space="0" w:color="auto"/>
                    <w:left w:val="none" w:sz="0" w:space="0" w:color="auto"/>
                    <w:bottom w:val="none" w:sz="0" w:space="0" w:color="auto"/>
                    <w:right w:val="none" w:sz="0" w:space="0" w:color="auto"/>
                  </w:divBdr>
                  <w:divsChild>
                    <w:div w:id="1096368296">
                      <w:marLeft w:val="0"/>
                      <w:marRight w:val="0"/>
                      <w:marTop w:val="0"/>
                      <w:marBottom w:val="0"/>
                      <w:divBdr>
                        <w:top w:val="none" w:sz="0" w:space="0" w:color="auto"/>
                        <w:left w:val="none" w:sz="0" w:space="0" w:color="auto"/>
                        <w:bottom w:val="none" w:sz="0" w:space="0" w:color="auto"/>
                        <w:right w:val="none" w:sz="0" w:space="0" w:color="auto"/>
                      </w:divBdr>
                      <w:divsChild>
                        <w:div w:id="965965083">
                          <w:marLeft w:val="0"/>
                          <w:marRight w:val="0"/>
                          <w:marTop w:val="0"/>
                          <w:marBottom w:val="0"/>
                          <w:divBdr>
                            <w:top w:val="none" w:sz="0" w:space="0" w:color="auto"/>
                            <w:left w:val="none" w:sz="0" w:space="0" w:color="auto"/>
                            <w:bottom w:val="none" w:sz="0" w:space="0" w:color="auto"/>
                            <w:right w:val="none" w:sz="0" w:space="0" w:color="auto"/>
                          </w:divBdr>
                          <w:divsChild>
                            <w:div w:id="449402857">
                              <w:marLeft w:val="0"/>
                              <w:marRight w:val="0"/>
                              <w:marTop w:val="0"/>
                              <w:marBottom w:val="0"/>
                              <w:divBdr>
                                <w:top w:val="none" w:sz="0" w:space="0" w:color="auto"/>
                                <w:left w:val="none" w:sz="0" w:space="0" w:color="auto"/>
                                <w:bottom w:val="none" w:sz="0" w:space="0" w:color="auto"/>
                                <w:right w:val="none" w:sz="0" w:space="0" w:color="auto"/>
                              </w:divBdr>
                              <w:divsChild>
                                <w:div w:id="509023641">
                                  <w:marLeft w:val="0"/>
                                  <w:marRight w:val="0"/>
                                  <w:marTop w:val="0"/>
                                  <w:marBottom w:val="0"/>
                                  <w:divBdr>
                                    <w:top w:val="none" w:sz="0" w:space="0" w:color="auto"/>
                                    <w:left w:val="none" w:sz="0" w:space="0" w:color="auto"/>
                                    <w:bottom w:val="none" w:sz="0" w:space="0" w:color="auto"/>
                                    <w:right w:val="none" w:sz="0" w:space="0" w:color="auto"/>
                                  </w:divBdr>
                                  <w:divsChild>
                                    <w:div w:id="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38244">
      <w:bodyDiv w:val="1"/>
      <w:marLeft w:val="0"/>
      <w:marRight w:val="0"/>
      <w:marTop w:val="0"/>
      <w:marBottom w:val="0"/>
      <w:divBdr>
        <w:top w:val="none" w:sz="0" w:space="0" w:color="auto"/>
        <w:left w:val="none" w:sz="0" w:space="0" w:color="auto"/>
        <w:bottom w:val="none" w:sz="0" w:space="0" w:color="auto"/>
        <w:right w:val="none" w:sz="0" w:space="0" w:color="auto"/>
      </w:divBdr>
    </w:div>
    <w:div w:id="195889936">
      <w:bodyDiv w:val="1"/>
      <w:marLeft w:val="0"/>
      <w:marRight w:val="0"/>
      <w:marTop w:val="0"/>
      <w:marBottom w:val="0"/>
      <w:divBdr>
        <w:top w:val="none" w:sz="0" w:space="0" w:color="auto"/>
        <w:left w:val="none" w:sz="0" w:space="0" w:color="auto"/>
        <w:bottom w:val="none" w:sz="0" w:space="0" w:color="auto"/>
        <w:right w:val="none" w:sz="0" w:space="0" w:color="auto"/>
      </w:divBdr>
    </w:div>
    <w:div w:id="280963098">
      <w:bodyDiv w:val="1"/>
      <w:marLeft w:val="0"/>
      <w:marRight w:val="0"/>
      <w:marTop w:val="0"/>
      <w:marBottom w:val="0"/>
      <w:divBdr>
        <w:top w:val="none" w:sz="0" w:space="0" w:color="auto"/>
        <w:left w:val="none" w:sz="0" w:space="0" w:color="auto"/>
        <w:bottom w:val="none" w:sz="0" w:space="0" w:color="auto"/>
        <w:right w:val="none" w:sz="0" w:space="0" w:color="auto"/>
      </w:divBdr>
    </w:div>
    <w:div w:id="330372190">
      <w:bodyDiv w:val="1"/>
      <w:marLeft w:val="0"/>
      <w:marRight w:val="0"/>
      <w:marTop w:val="0"/>
      <w:marBottom w:val="0"/>
      <w:divBdr>
        <w:top w:val="none" w:sz="0" w:space="0" w:color="auto"/>
        <w:left w:val="none" w:sz="0" w:space="0" w:color="auto"/>
        <w:bottom w:val="none" w:sz="0" w:space="0" w:color="auto"/>
        <w:right w:val="none" w:sz="0" w:space="0" w:color="auto"/>
      </w:divBdr>
    </w:div>
    <w:div w:id="340661792">
      <w:bodyDiv w:val="1"/>
      <w:marLeft w:val="0"/>
      <w:marRight w:val="0"/>
      <w:marTop w:val="0"/>
      <w:marBottom w:val="0"/>
      <w:divBdr>
        <w:top w:val="none" w:sz="0" w:space="0" w:color="auto"/>
        <w:left w:val="none" w:sz="0" w:space="0" w:color="auto"/>
        <w:bottom w:val="none" w:sz="0" w:space="0" w:color="auto"/>
        <w:right w:val="none" w:sz="0" w:space="0" w:color="auto"/>
      </w:divBdr>
    </w:div>
    <w:div w:id="407462733">
      <w:bodyDiv w:val="1"/>
      <w:marLeft w:val="0"/>
      <w:marRight w:val="0"/>
      <w:marTop w:val="0"/>
      <w:marBottom w:val="0"/>
      <w:divBdr>
        <w:top w:val="none" w:sz="0" w:space="0" w:color="auto"/>
        <w:left w:val="none" w:sz="0" w:space="0" w:color="auto"/>
        <w:bottom w:val="none" w:sz="0" w:space="0" w:color="auto"/>
        <w:right w:val="none" w:sz="0" w:space="0" w:color="auto"/>
      </w:divBdr>
      <w:divsChild>
        <w:div w:id="33771445">
          <w:marLeft w:val="0"/>
          <w:marRight w:val="0"/>
          <w:marTop w:val="0"/>
          <w:marBottom w:val="0"/>
          <w:divBdr>
            <w:top w:val="none" w:sz="0" w:space="0" w:color="auto"/>
            <w:left w:val="none" w:sz="0" w:space="0" w:color="auto"/>
            <w:bottom w:val="none" w:sz="0" w:space="0" w:color="auto"/>
            <w:right w:val="none" w:sz="0" w:space="0" w:color="auto"/>
          </w:divBdr>
          <w:divsChild>
            <w:div w:id="404453087">
              <w:marLeft w:val="0"/>
              <w:marRight w:val="0"/>
              <w:marTop w:val="0"/>
              <w:marBottom w:val="0"/>
              <w:divBdr>
                <w:top w:val="none" w:sz="0" w:space="0" w:color="auto"/>
                <w:left w:val="none" w:sz="0" w:space="0" w:color="auto"/>
                <w:bottom w:val="none" w:sz="0" w:space="0" w:color="auto"/>
                <w:right w:val="none" w:sz="0" w:space="0" w:color="auto"/>
              </w:divBdr>
              <w:divsChild>
                <w:div w:id="1505705812">
                  <w:marLeft w:val="0"/>
                  <w:marRight w:val="0"/>
                  <w:marTop w:val="0"/>
                  <w:marBottom w:val="0"/>
                  <w:divBdr>
                    <w:top w:val="none" w:sz="0" w:space="0" w:color="auto"/>
                    <w:left w:val="none" w:sz="0" w:space="0" w:color="auto"/>
                    <w:bottom w:val="none" w:sz="0" w:space="0" w:color="auto"/>
                    <w:right w:val="none" w:sz="0" w:space="0" w:color="auto"/>
                  </w:divBdr>
                  <w:divsChild>
                    <w:div w:id="996808948">
                      <w:marLeft w:val="0"/>
                      <w:marRight w:val="0"/>
                      <w:marTop w:val="0"/>
                      <w:marBottom w:val="0"/>
                      <w:divBdr>
                        <w:top w:val="none" w:sz="0" w:space="0" w:color="auto"/>
                        <w:left w:val="none" w:sz="0" w:space="0" w:color="auto"/>
                        <w:bottom w:val="none" w:sz="0" w:space="0" w:color="auto"/>
                        <w:right w:val="none" w:sz="0" w:space="0" w:color="auto"/>
                      </w:divBdr>
                      <w:divsChild>
                        <w:div w:id="2064672043">
                          <w:marLeft w:val="0"/>
                          <w:marRight w:val="0"/>
                          <w:marTop w:val="0"/>
                          <w:marBottom w:val="0"/>
                          <w:divBdr>
                            <w:top w:val="none" w:sz="0" w:space="0" w:color="auto"/>
                            <w:left w:val="none" w:sz="0" w:space="0" w:color="auto"/>
                            <w:bottom w:val="none" w:sz="0" w:space="0" w:color="auto"/>
                            <w:right w:val="none" w:sz="0" w:space="0" w:color="auto"/>
                          </w:divBdr>
                          <w:divsChild>
                            <w:div w:id="1386683944">
                              <w:marLeft w:val="0"/>
                              <w:marRight w:val="0"/>
                              <w:marTop w:val="0"/>
                              <w:marBottom w:val="0"/>
                              <w:divBdr>
                                <w:top w:val="none" w:sz="0" w:space="0" w:color="auto"/>
                                <w:left w:val="none" w:sz="0" w:space="0" w:color="auto"/>
                                <w:bottom w:val="none" w:sz="0" w:space="0" w:color="auto"/>
                                <w:right w:val="none" w:sz="0" w:space="0" w:color="auto"/>
                              </w:divBdr>
                              <w:divsChild>
                                <w:div w:id="2050690251">
                                  <w:marLeft w:val="0"/>
                                  <w:marRight w:val="0"/>
                                  <w:marTop w:val="0"/>
                                  <w:marBottom w:val="0"/>
                                  <w:divBdr>
                                    <w:top w:val="none" w:sz="0" w:space="0" w:color="auto"/>
                                    <w:left w:val="none" w:sz="0" w:space="0" w:color="auto"/>
                                    <w:bottom w:val="none" w:sz="0" w:space="0" w:color="auto"/>
                                    <w:right w:val="none" w:sz="0" w:space="0" w:color="auto"/>
                                  </w:divBdr>
                                  <w:divsChild>
                                    <w:div w:id="574708999">
                                      <w:marLeft w:val="0"/>
                                      <w:marRight w:val="0"/>
                                      <w:marTop w:val="0"/>
                                      <w:marBottom w:val="0"/>
                                      <w:divBdr>
                                        <w:top w:val="none" w:sz="0" w:space="0" w:color="auto"/>
                                        <w:left w:val="none" w:sz="0" w:space="0" w:color="auto"/>
                                        <w:bottom w:val="none" w:sz="0" w:space="0" w:color="auto"/>
                                        <w:right w:val="none" w:sz="0" w:space="0" w:color="auto"/>
                                      </w:divBdr>
                                      <w:divsChild>
                                        <w:div w:id="16954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437328">
          <w:marLeft w:val="0"/>
          <w:marRight w:val="0"/>
          <w:marTop w:val="0"/>
          <w:marBottom w:val="0"/>
          <w:divBdr>
            <w:top w:val="none" w:sz="0" w:space="0" w:color="auto"/>
            <w:left w:val="none" w:sz="0" w:space="0" w:color="auto"/>
            <w:bottom w:val="none" w:sz="0" w:space="0" w:color="auto"/>
            <w:right w:val="none" w:sz="0" w:space="0" w:color="auto"/>
          </w:divBdr>
          <w:divsChild>
            <w:div w:id="1785297784">
              <w:marLeft w:val="0"/>
              <w:marRight w:val="0"/>
              <w:marTop w:val="0"/>
              <w:marBottom w:val="0"/>
              <w:divBdr>
                <w:top w:val="none" w:sz="0" w:space="0" w:color="auto"/>
                <w:left w:val="none" w:sz="0" w:space="0" w:color="auto"/>
                <w:bottom w:val="none" w:sz="0" w:space="0" w:color="auto"/>
                <w:right w:val="none" w:sz="0" w:space="0" w:color="auto"/>
              </w:divBdr>
              <w:divsChild>
                <w:div w:id="751900276">
                  <w:marLeft w:val="0"/>
                  <w:marRight w:val="0"/>
                  <w:marTop w:val="0"/>
                  <w:marBottom w:val="0"/>
                  <w:divBdr>
                    <w:top w:val="none" w:sz="0" w:space="0" w:color="auto"/>
                    <w:left w:val="none" w:sz="0" w:space="0" w:color="auto"/>
                    <w:bottom w:val="none" w:sz="0" w:space="0" w:color="auto"/>
                    <w:right w:val="none" w:sz="0" w:space="0" w:color="auto"/>
                  </w:divBdr>
                  <w:divsChild>
                    <w:div w:id="637341078">
                      <w:marLeft w:val="0"/>
                      <w:marRight w:val="0"/>
                      <w:marTop w:val="0"/>
                      <w:marBottom w:val="0"/>
                      <w:divBdr>
                        <w:top w:val="none" w:sz="0" w:space="0" w:color="auto"/>
                        <w:left w:val="none" w:sz="0" w:space="0" w:color="auto"/>
                        <w:bottom w:val="none" w:sz="0" w:space="0" w:color="auto"/>
                        <w:right w:val="none" w:sz="0" w:space="0" w:color="auto"/>
                      </w:divBdr>
                      <w:divsChild>
                        <w:div w:id="1698237515">
                          <w:marLeft w:val="0"/>
                          <w:marRight w:val="0"/>
                          <w:marTop w:val="0"/>
                          <w:marBottom w:val="0"/>
                          <w:divBdr>
                            <w:top w:val="none" w:sz="0" w:space="0" w:color="auto"/>
                            <w:left w:val="none" w:sz="0" w:space="0" w:color="auto"/>
                            <w:bottom w:val="none" w:sz="0" w:space="0" w:color="auto"/>
                            <w:right w:val="none" w:sz="0" w:space="0" w:color="auto"/>
                          </w:divBdr>
                          <w:divsChild>
                            <w:div w:id="1346591696">
                              <w:marLeft w:val="0"/>
                              <w:marRight w:val="0"/>
                              <w:marTop w:val="0"/>
                              <w:marBottom w:val="0"/>
                              <w:divBdr>
                                <w:top w:val="none" w:sz="0" w:space="0" w:color="auto"/>
                                <w:left w:val="none" w:sz="0" w:space="0" w:color="auto"/>
                                <w:bottom w:val="none" w:sz="0" w:space="0" w:color="auto"/>
                                <w:right w:val="none" w:sz="0" w:space="0" w:color="auto"/>
                              </w:divBdr>
                              <w:divsChild>
                                <w:div w:id="17242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21156">
                  <w:marLeft w:val="0"/>
                  <w:marRight w:val="0"/>
                  <w:marTop w:val="0"/>
                  <w:marBottom w:val="0"/>
                  <w:divBdr>
                    <w:top w:val="none" w:sz="0" w:space="0" w:color="auto"/>
                    <w:left w:val="none" w:sz="0" w:space="0" w:color="auto"/>
                    <w:bottom w:val="none" w:sz="0" w:space="0" w:color="auto"/>
                    <w:right w:val="none" w:sz="0" w:space="0" w:color="auto"/>
                  </w:divBdr>
                  <w:divsChild>
                    <w:div w:id="1126627">
                      <w:marLeft w:val="0"/>
                      <w:marRight w:val="0"/>
                      <w:marTop w:val="0"/>
                      <w:marBottom w:val="0"/>
                      <w:divBdr>
                        <w:top w:val="none" w:sz="0" w:space="0" w:color="auto"/>
                        <w:left w:val="none" w:sz="0" w:space="0" w:color="auto"/>
                        <w:bottom w:val="none" w:sz="0" w:space="0" w:color="auto"/>
                        <w:right w:val="none" w:sz="0" w:space="0" w:color="auto"/>
                      </w:divBdr>
                      <w:divsChild>
                        <w:div w:id="1483697983">
                          <w:marLeft w:val="0"/>
                          <w:marRight w:val="0"/>
                          <w:marTop w:val="0"/>
                          <w:marBottom w:val="0"/>
                          <w:divBdr>
                            <w:top w:val="none" w:sz="0" w:space="0" w:color="auto"/>
                            <w:left w:val="none" w:sz="0" w:space="0" w:color="auto"/>
                            <w:bottom w:val="none" w:sz="0" w:space="0" w:color="auto"/>
                            <w:right w:val="none" w:sz="0" w:space="0" w:color="auto"/>
                          </w:divBdr>
                          <w:divsChild>
                            <w:div w:id="1679842486">
                              <w:marLeft w:val="0"/>
                              <w:marRight w:val="0"/>
                              <w:marTop w:val="0"/>
                              <w:marBottom w:val="0"/>
                              <w:divBdr>
                                <w:top w:val="none" w:sz="0" w:space="0" w:color="auto"/>
                                <w:left w:val="none" w:sz="0" w:space="0" w:color="auto"/>
                                <w:bottom w:val="none" w:sz="0" w:space="0" w:color="auto"/>
                                <w:right w:val="none" w:sz="0" w:space="0" w:color="auto"/>
                              </w:divBdr>
                              <w:divsChild>
                                <w:div w:id="708802844">
                                  <w:marLeft w:val="0"/>
                                  <w:marRight w:val="0"/>
                                  <w:marTop w:val="0"/>
                                  <w:marBottom w:val="0"/>
                                  <w:divBdr>
                                    <w:top w:val="none" w:sz="0" w:space="0" w:color="auto"/>
                                    <w:left w:val="none" w:sz="0" w:space="0" w:color="auto"/>
                                    <w:bottom w:val="none" w:sz="0" w:space="0" w:color="auto"/>
                                    <w:right w:val="none" w:sz="0" w:space="0" w:color="auto"/>
                                  </w:divBdr>
                                  <w:divsChild>
                                    <w:div w:id="17530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383099">
      <w:bodyDiv w:val="1"/>
      <w:marLeft w:val="0"/>
      <w:marRight w:val="0"/>
      <w:marTop w:val="0"/>
      <w:marBottom w:val="0"/>
      <w:divBdr>
        <w:top w:val="none" w:sz="0" w:space="0" w:color="auto"/>
        <w:left w:val="none" w:sz="0" w:space="0" w:color="auto"/>
        <w:bottom w:val="none" w:sz="0" w:space="0" w:color="auto"/>
        <w:right w:val="none" w:sz="0" w:space="0" w:color="auto"/>
      </w:divBdr>
    </w:div>
    <w:div w:id="468743794">
      <w:bodyDiv w:val="1"/>
      <w:marLeft w:val="0"/>
      <w:marRight w:val="0"/>
      <w:marTop w:val="0"/>
      <w:marBottom w:val="0"/>
      <w:divBdr>
        <w:top w:val="none" w:sz="0" w:space="0" w:color="auto"/>
        <w:left w:val="none" w:sz="0" w:space="0" w:color="auto"/>
        <w:bottom w:val="none" w:sz="0" w:space="0" w:color="auto"/>
        <w:right w:val="none" w:sz="0" w:space="0" w:color="auto"/>
      </w:divBdr>
    </w:div>
    <w:div w:id="535391155">
      <w:bodyDiv w:val="1"/>
      <w:marLeft w:val="0"/>
      <w:marRight w:val="0"/>
      <w:marTop w:val="0"/>
      <w:marBottom w:val="0"/>
      <w:divBdr>
        <w:top w:val="none" w:sz="0" w:space="0" w:color="auto"/>
        <w:left w:val="none" w:sz="0" w:space="0" w:color="auto"/>
        <w:bottom w:val="none" w:sz="0" w:space="0" w:color="auto"/>
        <w:right w:val="none" w:sz="0" w:space="0" w:color="auto"/>
      </w:divBdr>
    </w:div>
    <w:div w:id="555822279">
      <w:bodyDiv w:val="1"/>
      <w:marLeft w:val="0"/>
      <w:marRight w:val="0"/>
      <w:marTop w:val="0"/>
      <w:marBottom w:val="0"/>
      <w:divBdr>
        <w:top w:val="none" w:sz="0" w:space="0" w:color="auto"/>
        <w:left w:val="none" w:sz="0" w:space="0" w:color="auto"/>
        <w:bottom w:val="none" w:sz="0" w:space="0" w:color="auto"/>
        <w:right w:val="none" w:sz="0" w:space="0" w:color="auto"/>
      </w:divBdr>
    </w:div>
    <w:div w:id="722994122">
      <w:bodyDiv w:val="1"/>
      <w:marLeft w:val="0"/>
      <w:marRight w:val="0"/>
      <w:marTop w:val="0"/>
      <w:marBottom w:val="0"/>
      <w:divBdr>
        <w:top w:val="none" w:sz="0" w:space="0" w:color="auto"/>
        <w:left w:val="none" w:sz="0" w:space="0" w:color="auto"/>
        <w:bottom w:val="none" w:sz="0" w:space="0" w:color="auto"/>
        <w:right w:val="none" w:sz="0" w:space="0" w:color="auto"/>
      </w:divBdr>
    </w:div>
    <w:div w:id="724764089">
      <w:bodyDiv w:val="1"/>
      <w:marLeft w:val="0"/>
      <w:marRight w:val="0"/>
      <w:marTop w:val="0"/>
      <w:marBottom w:val="0"/>
      <w:divBdr>
        <w:top w:val="none" w:sz="0" w:space="0" w:color="auto"/>
        <w:left w:val="none" w:sz="0" w:space="0" w:color="auto"/>
        <w:bottom w:val="none" w:sz="0" w:space="0" w:color="auto"/>
        <w:right w:val="none" w:sz="0" w:space="0" w:color="auto"/>
      </w:divBdr>
    </w:div>
    <w:div w:id="1111709389">
      <w:bodyDiv w:val="1"/>
      <w:marLeft w:val="0"/>
      <w:marRight w:val="0"/>
      <w:marTop w:val="0"/>
      <w:marBottom w:val="0"/>
      <w:divBdr>
        <w:top w:val="none" w:sz="0" w:space="0" w:color="auto"/>
        <w:left w:val="none" w:sz="0" w:space="0" w:color="auto"/>
        <w:bottom w:val="none" w:sz="0" w:space="0" w:color="auto"/>
        <w:right w:val="none" w:sz="0" w:space="0" w:color="auto"/>
      </w:divBdr>
    </w:div>
    <w:div w:id="1232734143">
      <w:bodyDiv w:val="1"/>
      <w:marLeft w:val="0"/>
      <w:marRight w:val="0"/>
      <w:marTop w:val="0"/>
      <w:marBottom w:val="0"/>
      <w:divBdr>
        <w:top w:val="none" w:sz="0" w:space="0" w:color="auto"/>
        <w:left w:val="none" w:sz="0" w:space="0" w:color="auto"/>
        <w:bottom w:val="none" w:sz="0" w:space="0" w:color="auto"/>
        <w:right w:val="none" w:sz="0" w:space="0" w:color="auto"/>
      </w:divBdr>
    </w:div>
    <w:div w:id="1374113171">
      <w:bodyDiv w:val="1"/>
      <w:marLeft w:val="0"/>
      <w:marRight w:val="0"/>
      <w:marTop w:val="0"/>
      <w:marBottom w:val="0"/>
      <w:divBdr>
        <w:top w:val="none" w:sz="0" w:space="0" w:color="auto"/>
        <w:left w:val="none" w:sz="0" w:space="0" w:color="auto"/>
        <w:bottom w:val="none" w:sz="0" w:space="0" w:color="auto"/>
        <w:right w:val="none" w:sz="0" w:space="0" w:color="auto"/>
      </w:divBdr>
    </w:div>
    <w:div w:id="1485394028">
      <w:bodyDiv w:val="1"/>
      <w:marLeft w:val="0"/>
      <w:marRight w:val="0"/>
      <w:marTop w:val="0"/>
      <w:marBottom w:val="0"/>
      <w:divBdr>
        <w:top w:val="none" w:sz="0" w:space="0" w:color="auto"/>
        <w:left w:val="none" w:sz="0" w:space="0" w:color="auto"/>
        <w:bottom w:val="none" w:sz="0" w:space="0" w:color="auto"/>
        <w:right w:val="none" w:sz="0" w:space="0" w:color="auto"/>
      </w:divBdr>
    </w:div>
    <w:div w:id="1508129797">
      <w:bodyDiv w:val="1"/>
      <w:marLeft w:val="0"/>
      <w:marRight w:val="0"/>
      <w:marTop w:val="0"/>
      <w:marBottom w:val="0"/>
      <w:divBdr>
        <w:top w:val="none" w:sz="0" w:space="0" w:color="auto"/>
        <w:left w:val="none" w:sz="0" w:space="0" w:color="auto"/>
        <w:bottom w:val="none" w:sz="0" w:space="0" w:color="auto"/>
        <w:right w:val="none" w:sz="0" w:space="0" w:color="auto"/>
      </w:divBdr>
    </w:div>
    <w:div w:id="1515876046">
      <w:bodyDiv w:val="1"/>
      <w:marLeft w:val="0"/>
      <w:marRight w:val="0"/>
      <w:marTop w:val="0"/>
      <w:marBottom w:val="0"/>
      <w:divBdr>
        <w:top w:val="none" w:sz="0" w:space="0" w:color="auto"/>
        <w:left w:val="none" w:sz="0" w:space="0" w:color="auto"/>
        <w:bottom w:val="none" w:sz="0" w:space="0" w:color="auto"/>
        <w:right w:val="none" w:sz="0" w:space="0" w:color="auto"/>
      </w:divBdr>
    </w:div>
    <w:div w:id="1524592806">
      <w:bodyDiv w:val="1"/>
      <w:marLeft w:val="0"/>
      <w:marRight w:val="0"/>
      <w:marTop w:val="0"/>
      <w:marBottom w:val="0"/>
      <w:divBdr>
        <w:top w:val="none" w:sz="0" w:space="0" w:color="auto"/>
        <w:left w:val="none" w:sz="0" w:space="0" w:color="auto"/>
        <w:bottom w:val="none" w:sz="0" w:space="0" w:color="auto"/>
        <w:right w:val="none" w:sz="0" w:space="0" w:color="auto"/>
      </w:divBdr>
    </w:div>
    <w:div w:id="1550532193">
      <w:bodyDiv w:val="1"/>
      <w:marLeft w:val="0"/>
      <w:marRight w:val="0"/>
      <w:marTop w:val="0"/>
      <w:marBottom w:val="0"/>
      <w:divBdr>
        <w:top w:val="none" w:sz="0" w:space="0" w:color="auto"/>
        <w:left w:val="none" w:sz="0" w:space="0" w:color="auto"/>
        <w:bottom w:val="none" w:sz="0" w:space="0" w:color="auto"/>
        <w:right w:val="none" w:sz="0" w:space="0" w:color="auto"/>
      </w:divBdr>
    </w:div>
    <w:div w:id="1579709547">
      <w:bodyDiv w:val="1"/>
      <w:marLeft w:val="0"/>
      <w:marRight w:val="0"/>
      <w:marTop w:val="0"/>
      <w:marBottom w:val="0"/>
      <w:divBdr>
        <w:top w:val="none" w:sz="0" w:space="0" w:color="auto"/>
        <w:left w:val="none" w:sz="0" w:space="0" w:color="auto"/>
        <w:bottom w:val="none" w:sz="0" w:space="0" w:color="auto"/>
        <w:right w:val="none" w:sz="0" w:space="0" w:color="auto"/>
      </w:divBdr>
    </w:div>
    <w:div w:id="1629702010">
      <w:bodyDiv w:val="1"/>
      <w:marLeft w:val="0"/>
      <w:marRight w:val="0"/>
      <w:marTop w:val="0"/>
      <w:marBottom w:val="0"/>
      <w:divBdr>
        <w:top w:val="none" w:sz="0" w:space="0" w:color="auto"/>
        <w:left w:val="none" w:sz="0" w:space="0" w:color="auto"/>
        <w:bottom w:val="none" w:sz="0" w:space="0" w:color="auto"/>
        <w:right w:val="none" w:sz="0" w:space="0" w:color="auto"/>
      </w:divBdr>
    </w:div>
    <w:div w:id="1683702419">
      <w:bodyDiv w:val="1"/>
      <w:marLeft w:val="0"/>
      <w:marRight w:val="0"/>
      <w:marTop w:val="0"/>
      <w:marBottom w:val="0"/>
      <w:divBdr>
        <w:top w:val="none" w:sz="0" w:space="0" w:color="auto"/>
        <w:left w:val="none" w:sz="0" w:space="0" w:color="auto"/>
        <w:bottom w:val="none" w:sz="0" w:space="0" w:color="auto"/>
        <w:right w:val="none" w:sz="0" w:space="0" w:color="auto"/>
      </w:divBdr>
    </w:div>
    <w:div w:id="1788502099">
      <w:bodyDiv w:val="1"/>
      <w:marLeft w:val="0"/>
      <w:marRight w:val="0"/>
      <w:marTop w:val="0"/>
      <w:marBottom w:val="0"/>
      <w:divBdr>
        <w:top w:val="none" w:sz="0" w:space="0" w:color="auto"/>
        <w:left w:val="none" w:sz="0" w:space="0" w:color="auto"/>
        <w:bottom w:val="none" w:sz="0" w:space="0" w:color="auto"/>
        <w:right w:val="none" w:sz="0" w:space="0" w:color="auto"/>
      </w:divBdr>
    </w:div>
    <w:div w:id="1791242428">
      <w:bodyDiv w:val="1"/>
      <w:marLeft w:val="0"/>
      <w:marRight w:val="0"/>
      <w:marTop w:val="0"/>
      <w:marBottom w:val="0"/>
      <w:divBdr>
        <w:top w:val="none" w:sz="0" w:space="0" w:color="auto"/>
        <w:left w:val="none" w:sz="0" w:space="0" w:color="auto"/>
        <w:bottom w:val="none" w:sz="0" w:space="0" w:color="auto"/>
        <w:right w:val="none" w:sz="0" w:space="0" w:color="auto"/>
      </w:divBdr>
    </w:div>
    <w:div w:id="1794013225">
      <w:bodyDiv w:val="1"/>
      <w:marLeft w:val="0"/>
      <w:marRight w:val="0"/>
      <w:marTop w:val="0"/>
      <w:marBottom w:val="0"/>
      <w:divBdr>
        <w:top w:val="none" w:sz="0" w:space="0" w:color="auto"/>
        <w:left w:val="none" w:sz="0" w:space="0" w:color="auto"/>
        <w:bottom w:val="none" w:sz="0" w:space="0" w:color="auto"/>
        <w:right w:val="none" w:sz="0" w:space="0" w:color="auto"/>
      </w:divBdr>
    </w:div>
    <w:div w:id="1952584556">
      <w:bodyDiv w:val="1"/>
      <w:marLeft w:val="0"/>
      <w:marRight w:val="0"/>
      <w:marTop w:val="0"/>
      <w:marBottom w:val="0"/>
      <w:divBdr>
        <w:top w:val="none" w:sz="0" w:space="0" w:color="auto"/>
        <w:left w:val="none" w:sz="0" w:space="0" w:color="auto"/>
        <w:bottom w:val="none" w:sz="0" w:space="0" w:color="auto"/>
        <w:right w:val="none" w:sz="0" w:space="0" w:color="auto"/>
      </w:divBdr>
    </w:div>
    <w:div w:id="21056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B0C24-F3E7-4D68-BB61-0DC4BF2A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7</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Yolia</dc:creator>
  <cp:keywords/>
  <dc:description/>
  <cp:lastModifiedBy>Simon, Yolia</cp:lastModifiedBy>
  <cp:revision>22</cp:revision>
  <cp:lastPrinted>2024-12-16T10:23:00Z</cp:lastPrinted>
  <dcterms:created xsi:type="dcterms:W3CDTF">2024-10-10T08:16:00Z</dcterms:created>
  <dcterms:modified xsi:type="dcterms:W3CDTF">2024-12-16T11:55:00Z</dcterms:modified>
</cp:coreProperties>
</file>