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793" w:tblpY="1"/>
        <w:tblOverlap w:val="never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Look w:val="01E0" w:firstRow="1" w:lastRow="1" w:firstColumn="1" w:lastColumn="1" w:noHBand="0" w:noVBand="0"/>
      </w:tblPr>
      <w:tblGrid>
        <w:gridCol w:w="456"/>
      </w:tblGrid>
      <w:tr w:rsidR="001E3AD3" w:rsidRPr="001E3AD3" w14:paraId="3D211B30" w14:textId="77777777" w:rsidTr="001E3AD3">
        <w:trPr>
          <w:trHeight w:val="13826"/>
        </w:trPr>
        <w:tc>
          <w:tcPr>
            <w:tcW w:w="45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A55AEED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1E3AD3">
              <w:rPr>
                <w:rFonts w:ascii="標楷體" w:eastAsia="標楷體" w:hAnsi="標楷體" w:cs="Arial" w:hint="eastAsia"/>
              </w:rPr>
              <w:t>裝</w:t>
            </w:r>
          </w:p>
          <w:p w14:paraId="3424852D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  <w:r w:rsidRPr="001E3AD3">
              <w:rPr>
                <w:rFonts w:ascii="標楷體" w:eastAsia="標楷體" w:hAnsi="標楷體" w:cs="Arial" w:hint="eastAsia"/>
              </w:rPr>
              <w:t>訂區</w:t>
            </w:r>
          </w:p>
          <w:p w14:paraId="7815E955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</w:p>
          <w:p w14:paraId="7BA567D9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</w:p>
          <w:p w14:paraId="138DE758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</w:p>
          <w:p w14:paraId="45F0EA05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</w:p>
          <w:p w14:paraId="464E8D7E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</w:p>
          <w:p w14:paraId="4E970625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</w:p>
          <w:p w14:paraId="12D39E73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</w:p>
          <w:p w14:paraId="5B724F8F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</w:p>
          <w:p w14:paraId="4B62FA1D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  <w:r w:rsidRPr="001E3AD3">
              <w:rPr>
                <w:rFonts w:ascii="標楷體" w:eastAsia="標楷體" w:hAnsi="標楷體" w:cs="Arial" w:hint="eastAsia"/>
              </w:rPr>
              <w:t>裝</w:t>
            </w:r>
          </w:p>
          <w:p w14:paraId="2F220A38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  <w:r w:rsidRPr="001E3AD3">
              <w:rPr>
                <w:rFonts w:ascii="標楷體" w:eastAsia="標楷體" w:hAnsi="標楷體" w:cs="Arial" w:hint="eastAsia"/>
              </w:rPr>
              <w:t>訂區</w:t>
            </w:r>
          </w:p>
          <w:p w14:paraId="47EEDE76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</w:p>
          <w:p w14:paraId="31D91FB9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</w:p>
          <w:p w14:paraId="71A2C14A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</w:p>
          <w:p w14:paraId="0BDE1FDC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</w:p>
          <w:p w14:paraId="6378E4A8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</w:p>
          <w:p w14:paraId="2FE8E18A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</w:p>
          <w:p w14:paraId="1421432D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</w:p>
          <w:p w14:paraId="5B1AD93B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</w:p>
          <w:p w14:paraId="300C9C01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</w:p>
          <w:p w14:paraId="6EC99798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</w:p>
          <w:p w14:paraId="46C99C21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</w:p>
          <w:p w14:paraId="3F7765D8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  <w:r w:rsidRPr="001E3AD3">
              <w:rPr>
                <w:rFonts w:ascii="標楷體" w:eastAsia="標楷體" w:hAnsi="標楷體" w:cs="Arial" w:hint="eastAsia"/>
              </w:rPr>
              <w:t>裝</w:t>
            </w:r>
          </w:p>
          <w:p w14:paraId="628AF0B9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  <w:r w:rsidRPr="001E3AD3">
              <w:rPr>
                <w:rFonts w:ascii="標楷體" w:eastAsia="標楷體" w:hAnsi="標楷體" w:cs="Arial" w:hint="eastAsia"/>
              </w:rPr>
              <w:t>訂區</w:t>
            </w:r>
          </w:p>
          <w:p w14:paraId="0741E092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</w:p>
          <w:p w14:paraId="05510215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</w:p>
          <w:p w14:paraId="0FC98638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</w:p>
          <w:p w14:paraId="412EDABA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</w:p>
          <w:p w14:paraId="3D89D6E1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</w:p>
          <w:p w14:paraId="6C055040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</w:p>
          <w:p w14:paraId="22E49147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</w:rPr>
            </w:pPr>
            <w:r w:rsidRPr="001E3AD3">
              <w:rPr>
                <w:rFonts w:ascii="標楷體" w:eastAsia="標楷體" w:hAnsi="標楷體" w:cs="Arial" w:hint="eastAsia"/>
              </w:rPr>
              <w:t>裝</w:t>
            </w:r>
          </w:p>
          <w:p w14:paraId="35A6052B" w14:textId="77777777" w:rsidR="001E3AD3" w:rsidRPr="001E3AD3" w:rsidRDefault="001E3AD3" w:rsidP="001E3AD3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1E3AD3">
              <w:rPr>
                <w:rFonts w:ascii="標楷體" w:eastAsia="標楷體" w:hAnsi="標楷體" w:cs="Arial" w:hint="eastAsia"/>
              </w:rPr>
              <w:t>訂區</w:t>
            </w:r>
          </w:p>
        </w:tc>
      </w:tr>
    </w:tbl>
    <w:p w14:paraId="3A1CCEBD" w14:textId="77777777" w:rsidR="001E3AD3" w:rsidRDefault="00FB1A6C" w:rsidP="001E3AD3">
      <w:pPr>
        <w:jc w:val="center"/>
        <w:rPr>
          <w:rFonts w:ascii="標楷體" w:eastAsia="標楷體" w:hAnsi="標楷體" w:cs="Arial"/>
          <w:sz w:val="72"/>
          <w:szCs w:val="72"/>
        </w:rPr>
      </w:pPr>
      <w:r>
        <w:rPr>
          <w:rFonts w:ascii="標楷體" w:eastAsia="標楷體" w:hAnsi="標楷體" w:cs="Arial" w:hint="eastAsia"/>
          <w:sz w:val="72"/>
          <w:szCs w:val="72"/>
        </w:rPr>
        <w:t>介面</w:t>
      </w:r>
    </w:p>
    <w:p w14:paraId="7E33FB61" w14:textId="77777777" w:rsidR="001E3AD3" w:rsidRDefault="001E3AD3" w:rsidP="001E3AD3">
      <w:pPr>
        <w:jc w:val="center"/>
        <w:rPr>
          <w:rFonts w:ascii="標楷體" w:eastAsia="標楷體" w:hAnsi="標楷體" w:cs="Arial"/>
          <w:sz w:val="56"/>
          <w:szCs w:val="56"/>
        </w:rPr>
      </w:pPr>
      <w:r>
        <w:rPr>
          <w:rFonts w:ascii="標楷體" w:eastAsia="標楷體" w:hAnsi="標楷體" w:cs="Arial" w:hint="eastAsia"/>
          <w:sz w:val="56"/>
          <w:szCs w:val="56"/>
        </w:rPr>
        <w:t>實驗</w:t>
      </w:r>
      <w:r w:rsidR="00182068">
        <w:rPr>
          <w:rFonts w:ascii="標楷體" w:eastAsia="標楷體" w:hAnsi="標楷體" w:cs="Arial" w:hint="eastAsia"/>
          <w:sz w:val="56"/>
          <w:szCs w:val="56"/>
        </w:rPr>
        <w:t>六</w:t>
      </w:r>
    </w:p>
    <w:p w14:paraId="2B3FA676" w14:textId="77777777" w:rsidR="00182068" w:rsidRDefault="00182068" w:rsidP="001E3AD3">
      <w:pPr>
        <w:jc w:val="center"/>
        <w:rPr>
          <w:rFonts w:ascii="標楷體" w:eastAsia="標楷體" w:hAnsi="標楷體" w:cs="Arial"/>
          <w:sz w:val="56"/>
          <w:szCs w:val="56"/>
        </w:rPr>
      </w:pPr>
      <w:r w:rsidRPr="00182068">
        <w:rPr>
          <w:rFonts w:ascii="標楷體" w:eastAsia="標楷體" w:hAnsi="標楷體" w:cs="Arial" w:hint="eastAsia"/>
          <w:sz w:val="56"/>
          <w:szCs w:val="56"/>
        </w:rPr>
        <w:t>(ASA BUS 擴充介面卡開發-</w:t>
      </w:r>
    </w:p>
    <w:p w14:paraId="43E1B7D6" w14:textId="77777777" w:rsidR="001E3AD3" w:rsidRDefault="00182068" w:rsidP="001E3AD3">
      <w:pPr>
        <w:jc w:val="center"/>
        <w:rPr>
          <w:rFonts w:ascii="標楷體" w:eastAsia="標楷體" w:hAnsi="標楷體" w:cs="Arial"/>
          <w:sz w:val="56"/>
          <w:szCs w:val="56"/>
        </w:rPr>
      </w:pPr>
      <w:r w:rsidRPr="00182068">
        <w:rPr>
          <w:rFonts w:ascii="標楷體" w:eastAsia="標楷體" w:hAnsi="標楷體" w:cs="Arial" w:hint="eastAsia"/>
          <w:sz w:val="56"/>
          <w:szCs w:val="56"/>
        </w:rPr>
        <w:t>I2C智慧型IC)</w:t>
      </w:r>
    </w:p>
    <w:p w14:paraId="455664B5" w14:textId="77777777" w:rsidR="001E3AD3" w:rsidRDefault="001E3AD3" w:rsidP="001E3AD3">
      <w:pPr>
        <w:jc w:val="center"/>
        <w:rPr>
          <w:rFonts w:ascii="標楷體" w:eastAsia="標楷體" w:hAnsi="標楷體" w:cs="Arial"/>
          <w:sz w:val="56"/>
          <w:szCs w:val="56"/>
        </w:rPr>
      </w:pPr>
    </w:p>
    <w:p w14:paraId="1E625709" w14:textId="77777777" w:rsidR="001E3AD3" w:rsidRDefault="001E3AD3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14:paraId="3DB1C199" w14:textId="77777777" w:rsidR="001E3AD3" w:rsidRDefault="001E3AD3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班級：</w:t>
      </w:r>
      <w:r w:rsidR="00076157">
        <w:rPr>
          <w:rFonts w:ascii="標楷體" w:eastAsia="標楷體" w:hAnsi="標楷體" w:hint="eastAsia"/>
          <w:b/>
          <w:sz w:val="36"/>
          <w:szCs w:val="36"/>
        </w:rPr>
        <w:t>光機電研一 電控組</w:t>
      </w:r>
    </w:p>
    <w:p w14:paraId="675CCF70" w14:textId="77777777" w:rsidR="001E3AD3" w:rsidRDefault="001E3AD3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學號</w:t>
      </w:r>
      <w:r w:rsidR="003A1658">
        <w:rPr>
          <w:rFonts w:ascii="標楷體" w:eastAsia="標楷體" w:hAnsi="標楷體" w:hint="eastAsia"/>
          <w:b/>
          <w:sz w:val="36"/>
          <w:szCs w:val="36"/>
        </w:rPr>
        <w:t>：</w:t>
      </w:r>
      <w:r w:rsidR="00331611">
        <w:rPr>
          <w:rFonts w:ascii="標楷體" w:eastAsia="標楷體" w:hAnsi="標楷體" w:hint="eastAsia"/>
          <w:b/>
          <w:sz w:val="36"/>
          <w:szCs w:val="36"/>
        </w:rPr>
        <w:t>1</w:t>
      </w:r>
      <w:r w:rsidR="00331611">
        <w:rPr>
          <w:rFonts w:ascii="標楷體" w:eastAsia="標楷體" w:hAnsi="標楷體"/>
          <w:b/>
          <w:sz w:val="36"/>
          <w:szCs w:val="36"/>
        </w:rPr>
        <w:t>07327009</w:t>
      </w:r>
    </w:p>
    <w:p w14:paraId="6E8EF91D" w14:textId="77777777" w:rsidR="001E3AD3" w:rsidRDefault="001E3AD3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姓名：</w:t>
      </w:r>
      <w:r w:rsidR="00076157">
        <w:rPr>
          <w:rFonts w:ascii="標楷體" w:eastAsia="標楷體" w:hAnsi="標楷體" w:hint="eastAsia"/>
          <w:b/>
          <w:sz w:val="36"/>
          <w:szCs w:val="36"/>
        </w:rPr>
        <w:t>鄧翔冠</w:t>
      </w:r>
    </w:p>
    <w:p w14:paraId="7DF7D048" w14:textId="77777777" w:rsidR="003A1658" w:rsidRPr="00D45AFB" w:rsidRDefault="001E3AD3" w:rsidP="003A1658">
      <w:pPr>
        <w:ind w:firstLineChars="750" w:firstLine="2703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日期：</w:t>
      </w:r>
      <w:r w:rsidR="00076157">
        <w:rPr>
          <w:rFonts w:ascii="標楷體" w:eastAsia="標楷體" w:hAnsi="標楷體" w:hint="eastAsia"/>
          <w:b/>
          <w:sz w:val="36"/>
          <w:szCs w:val="36"/>
        </w:rPr>
        <w:t>2018</w:t>
      </w:r>
      <w:r w:rsidR="00076157">
        <w:rPr>
          <w:rFonts w:ascii="標楷體" w:eastAsia="標楷體" w:hAnsi="標楷體"/>
          <w:b/>
          <w:sz w:val="36"/>
          <w:szCs w:val="36"/>
        </w:rPr>
        <w:t>/</w:t>
      </w:r>
      <w:r w:rsidR="00ED3782">
        <w:rPr>
          <w:rFonts w:ascii="標楷體" w:eastAsia="標楷體" w:hAnsi="標楷體"/>
          <w:b/>
          <w:sz w:val="36"/>
          <w:szCs w:val="36"/>
        </w:rPr>
        <w:t>10/10</w:t>
      </w:r>
    </w:p>
    <w:p w14:paraId="26FE5903" w14:textId="77777777" w:rsidR="001E3AD3" w:rsidRDefault="001E3AD3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14:paraId="06A98F80" w14:textId="77777777" w:rsidR="001E3AD3" w:rsidRDefault="001E3AD3" w:rsidP="001E3AD3">
      <w:pPr>
        <w:jc w:val="center"/>
        <w:rPr>
          <w:rFonts w:ascii="標楷體" w:eastAsia="標楷體" w:hAnsi="標楷體" w:cs="Arial"/>
          <w:sz w:val="48"/>
          <w:szCs w:val="48"/>
        </w:rPr>
      </w:pPr>
    </w:p>
    <w:p w14:paraId="31F2D8F3" w14:textId="77777777" w:rsidR="001E3AD3" w:rsidRDefault="001E3AD3" w:rsidP="001E3AD3">
      <w:pPr>
        <w:jc w:val="center"/>
        <w:rPr>
          <w:rFonts w:ascii="Arial" w:eastAsia="標楷體" w:hAnsi="Arial" w:cs="Arial"/>
          <w:szCs w:val="24"/>
        </w:rPr>
      </w:pPr>
      <w:r>
        <w:rPr>
          <w:rFonts w:ascii="標楷體" w:eastAsia="標楷體" w:hAnsi="標楷體" w:cs="Arial" w:hint="eastAsia"/>
        </w:rPr>
        <w:t xml:space="preserve">              </w:t>
      </w:r>
      <w:r>
        <w:rPr>
          <w:rFonts w:ascii="Arial" w:eastAsia="標楷體" w:hAnsi="Arial" w:cs="Arial"/>
        </w:rPr>
        <w:t>1.</w:t>
      </w:r>
      <w:r>
        <w:rPr>
          <w:rFonts w:ascii="Arial" w:eastAsia="標楷體" w:hAnsi="Arial" w:cs="Arial" w:hint="eastAsia"/>
        </w:rPr>
        <w:t>封面可自行設計，但上面文字一定要出現在封面</w:t>
      </w:r>
    </w:p>
    <w:p w14:paraId="4C79A5A3" w14:textId="77777777" w:rsidR="001E3AD3" w:rsidRDefault="001E3AD3" w:rsidP="001E3AD3">
      <w:pPr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 xml:space="preserve">                     (</w:t>
      </w:r>
      <w:r>
        <w:rPr>
          <w:rFonts w:ascii="Arial" w:eastAsia="標楷體" w:hAnsi="Arial" w:cs="Arial" w:hint="eastAsia"/>
        </w:rPr>
        <w:t>包含課程名稱、實驗名稱、系級、學號、姓名、日期</w:t>
      </w:r>
      <w:r>
        <w:rPr>
          <w:rFonts w:ascii="Arial" w:eastAsia="標楷體" w:hAnsi="Arial" w:cs="Arial"/>
        </w:rPr>
        <w:t>)</w:t>
      </w:r>
    </w:p>
    <w:p w14:paraId="71D4435E" w14:textId="77777777" w:rsidR="001E3AD3" w:rsidRDefault="001E3AD3" w:rsidP="001E3AD3">
      <w:pPr>
        <w:ind w:firstLineChars="1000" w:firstLine="2400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>2.</w:t>
      </w:r>
      <w:r>
        <w:rPr>
          <w:rFonts w:ascii="Arial" w:eastAsia="標楷體" w:hAnsi="Arial" w:cs="Arial" w:hint="eastAsia"/>
        </w:rPr>
        <w:t>裝訂區域在左方，要訂一根在左上角或是訂成像書</w:t>
      </w:r>
    </w:p>
    <w:p w14:paraId="77294F3A" w14:textId="77777777" w:rsidR="001E3AD3" w:rsidRDefault="001E3AD3" w:rsidP="001E3AD3">
      <w:pPr>
        <w:ind w:firstLineChars="1100" w:firstLine="264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本一樣都可以</w:t>
      </w:r>
    </w:p>
    <w:p w14:paraId="06D15B6F" w14:textId="77777777" w:rsidR="00ED5F27" w:rsidRPr="005B1B9F" w:rsidRDefault="001E3AD3" w:rsidP="005B1B9F">
      <w:pPr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 xml:space="preserve">                    3.</w:t>
      </w:r>
      <w:r>
        <w:rPr>
          <w:rFonts w:ascii="Arial" w:eastAsia="標楷體" w:hAnsi="標楷體" w:cs="Arial" w:hint="eastAsia"/>
        </w:rPr>
        <w:t>印報告不需要把</w:t>
      </w:r>
      <w:proofErr w:type="gramStart"/>
      <w:r>
        <w:rPr>
          <w:rFonts w:ascii="Arial" w:eastAsia="標楷體" w:hAnsi="標楷體" w:cs="Arial" w:hint="eastAsia"/>
        </w:rPr>
        <w:t>裝訂區印出來</w:t>
      </w:r>
      <w:proofErr w:type="gramEnd"/>
    </w:p>
    <w:p w14:paraId="28AD7270" w14:textId="77777777" w:rsidR="00364B10" w:rsidRDefault="00364B10">
      <w:pPr>
        <w:jc w:val="center"/>
        <w:rPr>
          <w:rFonts w:eastAsia="標楷體"/>
          <w:b/>
          <w:sz w:val="72"/>
        </w:rPr>
      </w:pPr>
    </w:p>
    <w:p w14:paraId="210C069C" w14:textId="77777777" w:rsidR="00611C64" w:rsidRPr="00C33DC7" w:rsidRDefault="0013636A">
      <w:pPr>
        <w:jc w:val="center"/>
        <w:rPr>
          <w:rFonts w:eastAsia="標楷體"/>
          <w:b/>
          <w:sz w:val="56"/>
        </w:rPr>
      </w:pPr>
      <w:r>
        <w:rPr>
          <w:rFonts w:eastAsia="標楷體" w:hint="eastAsia"/>
          <w:b/>
          <w:sz w:val="56"/>
        </w:rPr>
        <w:lastRenderedPageBreak/>
        <w:t>介面</w:t>
      </w:r>
      <w:r w:rsidR="00611C64" w:rsidRPr="00C33DC7">
        <w:rPr>
          <w:rFonts w:eastAsia="標楷體" w:hint="eastAsia"/>
          <w:b/>
          <w:sz w:val="56"/>
        </w:rPr>
        <w:t>工作日誌</w:t>
      </w:r>
    </w:p>
    <w:p w14:paraId="656652EE" w14:textId="77777777" w:rsidR="00611C64" w:rsidRDefault="00611C64">
      <w:pPr>
        <w:jc w:val="right"/>
        <w:rPr>
          <w:rFonts w:eastAsia="標楷體"/>
          <w:sz w:val="40"/>
        </w:rPr>
      </w:pPr>
      <w:r>
        <w:rPr>
          <w:rFonts w:eastAsia="標楷體" w:hint="eastAsia"/>
          <w:sz w:val="40"/>
        </w:rPr>
        <w:t>實驗</w:t>
      </w:r>
      <w:r w:rsidR="005D0B63">
        <w:rPr>
          <w:rFonts w:eastAsia="標楷體" w:hint="eastAsia"/>
          <w:sz w:val="40"/>
        </w:rPr>
        <w:t>六</w:t>
      </w:r>
      <w:bookmarkStart w:id="0" w:name="_GoBack"/>
      <w:bookmarkEnd w:id="0"/>
      <w:r w:rsidR="008E70B0">
        <w:rPr>
          <w:rFonts w:eastAsia="標楷體" w:hint="eastAsia"/>
          <w:sz w:val="40"/>
        </w:rPr>
        <w:tab/>
      </w:r>
      <w:r w:rsidR="008E70B0">
        <w:rPr>
          <w:rFonts w:eastAsia="標楷體" w:hint="eastAsia"/>
          <w:sz w:val="40"/>
        </w:rPr>
        <w:tab/>
      </w:r>
      <w:r w:rsidR="008E70B0">
        <w:rPr>
          <w:rFonts w:eastAsia="標楷體" w:hint="eastAsia"/>
          <w:sz w:val="40"/>
        </w:rPr>
        <w:tab/>
      </w:r>
      <w:r w:rsidR="008E70B0">
        <w:rPr>
          <w:rFonts w:eastAsia="標楷體" w:hint="eastAsia"/>
          <w:sz w:val="40"/>
        </w:rPr>
        <w:tab/>
      </w:r>
      <w:r w:rsidR="008E70B0">
        <w:rPr>
          <w:rFonts w:eastAsia="標楷體" w:hint="eastAsia"/>
          <w:sz w:val="40"/>
        </w:rPr>
        <w:tab/>
      </w:r>
      <w:r w:rsidR="008E70B0">
        <w:rPr>
          <w:rFonts w:eastAsia="標楷體" w:hint="eastAsia"/>
          <w:sz w:val="40"/>
        </w:rPr>
        <w:tab/>
      </w:r>
      <w:r w:rsidR="008E70B0">
        <w:rPr>
          <w:rFonts w:eastAsia="標楷體" w:hint="eastAsia"/>
          <w:sz w:val="40"/>
        </w:rPr>
        <w:tab/>
      </w:r>
      <w:r w:rsidR="008E70B0">
        <w:rPr>
          <w:rFonts w:eastAsia="標楷體" w:hint="eastAsia"/>
          <w:sz w:val="40"/>
        </w:rPr>
        <w:tab/>
      </w:r>
      <w:r w:rsidR="00926DC0">
        <w:rPr>
          <w:rFonts w:eastAsia="標楷體"/>
          <w:sz w:val="40"/>
        </w:rPr>
        <w:t>2018</w:t>
      </w:r>
      <w:r>
        <w:rPr>
          <w:rFonts w:eastAsia="標楷體" w:hint="eastAsia"/>
          <w:sz w:val="40"/>
        </w:rPr>
        <w:t>年</w:t>
      </w:r>
      <w:r w:rsidR="00D737FE">
        <w:rPr>
          <w:rFonts w:eastAsia="標楷體" w:hint="eastAsia"/>
          <w:sz w:val="40"/>
        </w:rPr>
        <w:t>10</w:t>
      </w:r>
      <w:r>
        <w:rPr>
          <w:rFonts w:eastAsia="標楷體" w:hint="eastAsia"/>
          <w:sz w:val="40"/>
        </w:rPr>
        <w:t>月</w:t>
      </w:r>
      <w:r w:rsidR="00D737FE">
        <w:rPr>
          <w:rFonts w:eastAsia="標楷體" w:hint="eastAsia"/>
          <w:sz w:val="40"/>
        </w:rPr>
        <w:t>10</w:t>
      </w:r>
      <w:r>
        <w:rPr>
          <w:rFonts w:eastAsia="標楷體" w:hint="eastAsia"/>
          <w:sz w:val="40"/>
        </w:rPr>
        <w:t>日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045"/>
        <w:gridCol w:w="1045"/>
        <w:gridCol w:w="1045"/>
        <w:gridCol w:w="1567"/>
        <w:gridCol w:w="523"/>
        <w:gridCol w:w="1045"/>
        <w:gridCol w:w="2090"/>
      </w:tblGrid>
      <w:tr w:rsidR="00611C64" w14:paraId="43959BE9" w14:textId="77777777">
        <w:trPr>
          <w:cantSplit/>
        </w:trPr>
        <w:tc>
          <w:tcPr>
            <w:tcW w:w="1045" w:type="dxa"/>
            <w:vMerge w:val="restart"/>
            <w:tcBorders>
              <w:top w:val="double" w:sz="6" w:space="0" w:color="000000"/>
              <w:bottom w:val="single" w:sz="6" w:space="0" w:color="000000"/>
            </w:tcBorders>
          </w:tcPr>
          <w:p w14:paraId="21886082" w14:textId="77777777"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組</w:t>
            </w:r>
          </w:p>
          <w:p w14:paraId="07EB3239" w14:textId="77777777"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別</w:t>
            </w:r>
          </w:p>
        </w:tc>
        <w:tc>
          <w:tcPr>
            <w:tcW w:w="1045" w:type="dxa"/>
            <w:vMerge w:val="restart"/>
            <w:tcBorders>
              <w:top w:val="double" w:sz="6" w:space="0" w:color="000000"/>
              <w:bottom w:val="single" w:sz="6" w:space="0" w:color="000000"/>
            </w:tcBorders>
          </w:tcPr>
          <w:p w14:paraId="64F263C3" w14:textId="77777777"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</w:p>
        </w:tc>
        <w:tc>
          <w:tcPr>
            <w:tcW w:w="1045" w:type="dxa"/>
            <w:vMerge w:val="restart"/>
            <w:tcBorders>
              <w:top w:val="double" w:sz="6" w:space="0" w:color="000000"/>
              <w:bottom w:val="single" w:sz="6" w:space="0" w:color="000000"/>
            </w:tcBorders>
          </w:tcPr>
          <w:p w14:paraId="41EA0C60" w14:textId="77777777"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姓</w:t>
            </w:r>
          </w:p>
          <w:p w14:paraId="4AE9A53A" w14:textId="77777777"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名</w:t>
            </w:r>
          </w:p>
        </w:tc>
        <w:tc>
          <w:tcPr>
            <w:tcW w:w="2090" w:type="dxa"/>
            <w:gridSpan w:val="2"/>
            <w:tcBorders>
              <w:top w:val="double" w:sz="6" w:space="0" w:color="000000"/>
              <w:bottom w:val="single" w:sz="6" w:space="0" w:color="000000"/>
            </w:tcBorders>
          </w:tcPr>
          <w:p w14:paraId="0074808F" w14:textId="77777777" w:rsidR="00611C64" w:rsidRDefault="00076157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鄧翔冠</w:t>
            </w:r>
          </w:p>
        </w:tc>
        <w:tc>
          <w:tcPr>
            <w:tcW w:w="1045" w:type="dxa"/>
            <w:vMerge w:val="restart"/>
            <w:tcBorders>
              <w:top w:val="double" w:sz="6" w:space="0" w:color="000000"/>
              <w:bottom w:val="single" w:sz="6" w:space="0" w:color="000000"/>
            </w:tcBorders>
          </w:tcPr>
          <w:p w14:paraId="1074A34D" w14:textId="77777777"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學</w:t>
            </w:r>
          </w:p>
          <w:p w14:paraId="65A98109" w14:textId="77777777"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號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</w:tcPr>
          <w:p w14:paraId="32C8273A" w14:textId="77777777" w:rsidR="00611C64" w:rsidRDefault="00926DC0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1</w:t>
            </w:r>
            <w:r>
              <w:rPr>
                <w:rFonts w:eastAsia="標楷體"/>
                <w:caps/>
                <w:sz w:val="40"/>
              </w:rPr>
              <w:t>07327009</w:t>
            </w:r>
          </w:p>
        </w:tc>
      </w:tr>
      <w:tr w:rsidR="00611C64" w14:paraId="2154D85A" w14:textId="77777777">
        <w:trPr>
          <w:cantSplit/>
        </w:trPr>
        <w:tc>
          <w:tcPr>
            <w:tcW w:w="1045" w:type="dxa"/>
            <w:vMerge/>
            <w:tcBorders>
              <w:top w:val="single" w:sz="6" w:space="0" w:color="000000"/>
              <w:bottom w:val="single" w:sz="6" w:space="0" w:color="000000"/>
            </w:tcBorders>
          </w:tcPr>
          <w:p w14:paraId="5D8B0A31" w14:textId="77777777" w:rsidR="00611C64" w:rsidRDefault="00611C64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1045" w:type="dxa"/>
            <w:vMerge/>
            <w:tcBorders>
              <w:top w:val="single" w:sz="6" w:space="0" w:color="000000"/>
              <w:bottom w:val="single" w:sz="6" w:space="0" w:color="000000"/>
            </w:tcBorders>
          </w:tcPr>
          <w:p w14:paraId="3A12DDC1" w14:textId="77777777" w:rsidR="00611C64" w:rsidRDefault="00611C64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1045" w:type="dxa"/>
            <w:vMerge/>
            <w:tcBorders>
              <w:top w:val="single" w:sz="6" w:space="0" w:color="000000"/>
              <w:bottom w:val="single" w:sz="6" w:space="0" w:color="000000"/>
            </w:tcBorders>
          </w:tcPr>
          <w:p w14:paraId="00D21ACC" w14:textId="77777777" w:rsidR="00611C64" w:rsidRDefault="00611C64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75AA3E2" w14:textId="77777777" w:rsidR="00611C64" w:rsidRDefault="00611C64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1045" w:type="dxa"/>
            <w:vMerge/>
            <w:tcBorders>
              <w:top w:val="single" w:sz="6" w:space="0" w:color="000000"/>
              <w:bottom w:val="single" w:sz="6" w:space="0" w:color="000000"/>
            </w:tcBorders>
          </w:tcPr>
          <w:p w14:paraId="0B4DC92E" w14:textId="77777777" w:rsidR="00611C64" w:rsidRDefault="00611C64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</w:tcPr>
          <w:p w14:paraId="422BB1E8" w14:textId="77777777" w:rsidR="00611C64" w:rsidRDefault="00611C64">
            <w:pPr>
              <w:jc w:val="center"/>
              <w:rPr>
                <w:rFonts w:eastAsia="標楷體"/>
                <w:sz w:val="40"/>
              </w:rPr>
            </w:pPr>
          </w:p>
        </w:tc>
      </w:tr>
      <w:tr w:rsidR="00611C64" w14:paraId="7BA74908" w14:textId="77777777">
        <w:trPr>
          <w:cantSplit/>
        </w:trPr>
        <w:tc>
          <w:tcPr>
            <w:tcW w:w="2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EFCC65E" w14:textId="77777777"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實驗起始時間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5252DD89" w14:textId="77777777" w:rsidR="00611C64" w:rsidRDefault="00076157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2018/</w:t>
            </w:r>
            <w:r w:rsidR="00194531">
              <w:rPr>
                <w:rFonts w:eastAsia="標楷體" w:hint="eastAsia"/>
                <w:sz w:val="40"/>
              </w:rPr>
              <w:t>10/</w:t>
            </w:r>
            <w:r w:rsidR="00194531">
              <w:rPr>
                <w:rFonts w:eastAsia="標楷體"/>
                <w:sz w:val="40"/>
              </w:rPr>
              <w:t>10 10:00</w:t>
            </w:r>
          </w:p>
        </w:tc>
        <w:tc>
          <w:tcPr>
            <w:tcW w:w="104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5009C55B" w14:textId="77777777" w:rsidR="00611C64" w:rsidRDefault="00611C64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費</w:t>
            </w:r>
          </w:p>
          <w:p w14:paraId="21E5262D" w14:textId="77777777" w:rsidR="00611C64" w:rsidRDefault="00611C64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時</w:t>
            </w:r>
          </w:p>
        </w:tc>
        <w:tc>
          <w:tcPr>
            <w:tcW w:w="209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6EF65853" w14:textId="77777777" w:rsidR="00611C64" w:rsidRDefault="0019453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</w:t>
            </w:r>
            <w:r>
              <w:rPr>
                <w:rFonts w:eastAsia="標楷體"/>
                <w:sz w:val="40"/>
              </w:rPr>
              <w:t xml:space="preserve">0 </w:t>
            </w:r>
            <w:proofErr w:type="spellStart"/>
            <w:r>
              <w:rPr>
                <w:rFonts w:eastAsia="標楷體"/>
                <w:sz w:val="40"/>
              </w:rPr>
              <w:t>hr</w:t>
            </w:r>
            <w:proofErr w:type="spellEnd"/>
          </w:p>
        </w:tc>
      </w:tr>
      <w:tr w:rsidR="00611C64" w14:paraId="23C84DEF" w14:textId="77777777">
        <w:trPr>
          <w:cantSplit/>
        </w:trPr>
        <w:tc>
          <w:tcPr>
            <w:tcW w:w="2090" w:type="dxa"/>
            <w:gridSpan w:val="2"/>
            <w:tcBorders>
              <w:top w:val="single" w:sz="6" w:space="0" w:color="000000"/>
              <w:bottom w:val="nil"/>
            </w:tcBorders>
          </w:tcPr>
          <w:p w14:paraId="5BA9B2DD" w14:textId="77777777" w:rsidR="00611C64" w:rsidRDefault="00611C64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實驗結束時間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nil"/>
            </w:tcBorders>
          </w:tcPr>
          <w:p w14:paraId="183FA4F9" w14:textId="77777777" w:rsidR="00611C64" w:rsidRDefault="00076157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2</w:t>
            </w:r>
            <w:r>
              <w:rPr>
                <w:rFonts w:eastAsia="標楷體"/>
                <w:sz w:val="40"/>
              </w:rPr>
              <w:t>018/</w:t>
            </w:r>
            <w:r w:rsidR="00194531">
              <w:rPr>
                <w:rFonts w:eastAsia="標楷體"/>
                <w:sz w:val="40"/>
              </w:rPr>
              <w:t>10/10 20:00</w:t>
            </w:r>
          </w:p>
        </w:tc>
        <w:tc>
          <w:tcPr>
            <w:tcW w:w="1045" w:type="dxa"/>
            <w:vMerge/>
            <w:tcBorders>
              <w:top w:val="single" w:sz="6" w:space="0" w:color="000000"/>
              <w:bottom w:val="nil"/>
            </w:tcBorders>
          </w:tcPr>
          <w:p w14:paraId="5CA8B262" w14:textId="77777777" w:rsidR="00611C64" w:rsidRDefault="00611C64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vMerge/>
            <w:tcBorders>
              <w:top w:val="single" w:sz="6" w:space="0" w:color="000000"/>
              <w:bottom w:val="nil"/>
            </w:tcBorders>
          </w:tcPr>
          <w:p w14:paraId="4ED02FD8" w14:textId="77777777" w:rsidR="00611C64" w:rsidRDefault="00611C64">
            <w:pPr>
              <w:jc w:val="center"/>
              <w:rPr>
                <w:rFonts w:eastAsia="標楷體"/>
                <w:sz w:val="40"/>
              </w:rPr>
            </w:pPr>
          </w:p>
        </w:tc>
      </w:tr>
      <w:tr w:rsidR="00611C64" w14:paraId="02B73409" w14:textId="77777777">
        <w:trPr>
          <w:cantSplit/>
          <w:trHeight w:val="2895"/>
        </w:trPr>
        <w:tc>
          <w:tcPr>
            <w:tcW w:w="1045" w:type="dxa"/>
            <w:tcBorders>
              <w:top w:val="double" w:sz="6" w:space="0" w:color="000000"/>
              <w:bottom w:val="double" w:sz="6" w:space="0" w:color="000000"/>
            </w:tcBorders>
          </w:tcPr>
          <w:p w14:paraId="566282D8" w14:textId="77777777" w:rsidR="00611C64" w:rsidRDefault="00611C64">
            <w:pPr>
              <w:jc w:val="center"/>
              <w:rPr>
                <w:rFonts w:eastAsia="標楷體"/>
                <w:sz w:val="32"/>
              </w:rPr>
            </w:pPr>
          </w:p>
          <w:p w14:paraId="1C427B14" w14:textId="77777777"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所</w:t>
            </w:r>
          </w:p>
          <w:p w14:paraId="3D78633E" w14:textId="77777777"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遭</w:t>
            </w:r>
          </w:p>
          <w:p w14:paraId="4E84051C" w14:textId="77777777"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遇</w:t>
            </w:r>
          </w:p>
          <w:p w14:paraId="39C4D6DE" w14:textId="77777777"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問</w:t>
            </w:r>
          </w:p>
          <w:p w14:paraId="4F73D85E" w14:textId="77777777"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題</w:t>
            </w:r>
          </w:p>
        </w:tc>
        <w:tc>
          <w:tcPr>
            <w:tcW w:w="7315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14:paraId="2A406032" w14:textId="77777777" w:rsidR="00611C64" w:rsidRDefault="007C1B0B" w:rsidP="00DE4DD7">
            <w:pPr>
              <w:rPr>
                <w:rFonts w:eastAsia="標楷體"/>
                <w:sz w:val="40"/>
              </w:rPr>
            </w:pPr>
            <w:r>
              <w:rPr>
                <w:rFonts w:eastAsia="標楷體"/>
                <w:sz w:val="40"/>
              </w:rPr>
              <w:t>Tmp175</w:t>
            </w:r>
            <w:r>
              <w:rPr>
                <w:rFonts w:eastAsia="標楷體" w:hint="eastAsia"/>
                <w:sz w:val="40"/>
              </w:rPr>
              <w:t>，在抓取高位元資料和低位元資料時，兩者讀取的數值一模一樣</w:t>
            </w:r>
          </w:p>
        </w:tc>
      </w:tr>
      <w:tr w:rsidR="00611C64" w:rsidRPr="007C1B0B" w14:paraId="2F638DD9" w14:textId="77777777">
        <w:trPr>
          <w:cantSplit/>
          <w:trHeight w:val="2385"/>
        </w:trPr>
        <w:tc>
          <w:tcPr>
            <w:tcW w:w="1045" w:type="dxa"/>
            <w:tcBorders>
              <w:top w:val="nil"/>
              <w:bottom w:val="nil"/>
            </w:tcBorders>
          </w:tcPr>
          <w:p w14:paraId="4953F6E4" w14:textId="77777777" w:rsidR="00611C64" w:rsidRDefault="00611C64">
            <w:pPr>
              <w:jc w:val="center"/>
              <w:rPr>
                <w:rFonts w:eastAsia="標楷體"/>
                <w:sz w:val="32"/>
              </w:rPr>
            </w:pPr>
          </w:p>
          <w:p w14:paraId="35335675" w14:textId="77777777"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解</w:t>
            </w:r>
          </w:p>
          <w:p w14:paraId="0D8897E1" w14:textId="77777777"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決</w:t>
            </w:r>
          </w:p>
          <w:p w14:paraId="4C375041" w14:textId="77777777"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方</w:t>
            </w:r>
          </w:p>
          <w:p w14:paraId="010EAC54" w14:textId="77777777"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法</w:t>
            </w:r>
          </w:p>
        </w:tc>
        <w:tc>
          <w:tcPr>
            <w:tcW w:w="7315" w:type="dxa"/>
            <w:gridSpan w:val="6"/>
            <w:tcBorders>
              <w:top w:val="nil"/>
              <w:bottom w:val="nil"/>
            </w:tcBorders>
          </w:tcPr>
          <w:p w14:paraId="2AF5B668" w14:textId="77777777" w:rsidR="00611C64" w:rsidRDefault="007C1B0B" w:rsidP="001F6331">
            <w:pPr>
              <w:rPr>
                <w:rFonts w:eastAsia="標楷體" w:hint="eastAsia"/>
                <w:sz w:val="40"/>
              </w:rPr>
            </w:pPr>
            <w:r>
              <w:rPr>
                <w:rFonts w:eastAsia="標楷體" w:hint="eastAsia"/>
                <w:sz w:val="40"/>
              </w:rPr>
              <w:t>發現是在抓取這兩筆資料的時候，都需要</w:t>
            </w:r>
            <w:r>
              <w:rPr>
                <w:rFonts w:eastAsia="標楷體" w:hint="eastAsia"/>
                <w:sz w:val="40"/>
              </w:rPr>
              <w:t>M</w:t>
            </w:r>
            <w:r>
              <w:rPr>
                <w:rFonts w:eastAsia="標楷體"/>
                <w:sz w:val="40"/>
              </w:rPr>
              <w:t>aster</w:t>
            </w:r>
            <w:r>
              <w:rPr>
                <w:rFonts w:eastAsia="標楷體" w:hint="eastAsia"/>
                <w:sz w:val="40"/>
              </w:rPr>
              <w:t>端</w:t>
            </w:r>
            <w:r>
              <w:rPr>
                <w:rFonts w:eastAsia="標楷體" w:hint="eastAsia"/>
                <w:sz w:val="40"/>
              </w:rPr>
              <w:t>(M128)</w:t>
            </w:r>
            <w:r>
              <w:rPr>
                <w:rFonts w:eastAsia="標楷體" w:hint="eastAsia"/>
                <w:sz w:val="40"/>
              </w:rPr>
              <w:t>丟</w:t>
            </w:r>
            <w:r>
              <w:rPr>
                <w:rFonts w:eastAsia="標楷體" w:hint="eastAsia"/>
                <w:sz w:val="40"/>
              </w:rPr>
              <w:t>ACK</w:t>
            </w:r>
            <w:r>
              <w:rPr>
                <w:rFonts w:eastAsia="標楷體" w:hint="eastAsia"/>
                <w:sz w:val="40"/>
              </w:rPr>
              <w:t>給</w:t>
            </w:r>
            <w:r>
              <w:rPr>
                <w:rFonts w:eastAsia="標楷體" w:hint="eastAsia"/>
                <w:sz w:val="40"/>
              </w:rPr>
              <w:t>S</w:t>
            </w:r>
            <w:r>
              <w:rPr>
                <w:rFonts w:eastAsia="標楷體"/>
                <w:sz w:val="40"/>
              </w:rPr>
              <w:t>lave</w:t>
            </w:r>
            <w:r>
              <w:rPr>
                <w:rFonts w:eastAsia="標楷體" w:hint="eastAsia"/>
                <w:sz w:val="40"/>
              </w:rPr>
              <w:t>端，此時就讀取到正確的溫度資料了。</w:t>
            </w:r>
          </w:p>
        </w:tc>
      </w:tr>
      <w:tr w:rsidR="00611C64" w14:paraId="01C2B66A" w14:textId="77777777">
        <w:trPr>
          <w:cantSplit/>
          <w:trHeight w:val="2385"/>
        </w:trPr>
        <w:tc>
          <w:tcPr>
            <w:tcW w:w="1045" w:type="dxa"/>
            <w:tcBorders>
              <w:top w:val="double" w:sz="6" w:space="0" w:color="000000"/>
              <w:bottom w:val="double" w:sz="6" w:space="0" w:color="000000"/>
            </w:tcBorders>
          </w:tcPr>
          <w:p w14:paraId="1945898D" w14:textId="77777777" w:rsidR="00611C64" w:rsidRDefault="00611C64">
            <w:pPr>
              <w:jc w:val="center"/>
              <w:rPr>
                <w:rFonts w:eastAsia="標楷體"/>
                <w:sz w:val="32"/>
              </w:rPr>
            </w:pPr>
          </w:p>
          <w:p w14:paraId="1BBA9B89" w14:textId="77777777"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完及</w:t>
            </w:r>
          </w:p>
          <w:p w14:paraId="60EDA687" w14:textId="77777777"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成心</w:t>
            </w:r>
          </w:p>
          <w:p w14:paraId="181A83BE" w14:textId="77777777"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項得</w:t>
            </w:r>
          </w:p>
          <w:p w14:paraId="4C3CC107" w14:textId="77777777" w:rsidR="00611C64" w:rsidRDefault="00611C64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目．</w:t>
            </w:r>
          </w:p>
        </w:tc>
        <w:tc>
          <w:tcPr>
            <w:tcW w:w="7315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14:paraId="51C5FB70" w14:textId="77777777" w:rsidR="00611C64" w:rsidRDefault="007C1B0B" w:rsidP="001F6331">
            <w:pPr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了解</w:t>
            </w:r>
            <w:r>
              <w:rPr>
                <w:rFonts w:eastAsia="標楷體" w:hint="eastAsia"/>
                <w:sz w:val="40"/>
              </w:rPr>
              <w:t>I2C</w:t>
            </w:r>
            <w:r>
              <w:rPr>
                <w:rFonts w:eastAsia="標楷體" w:hint="eastAsia"/>
                <w:sz w:val="40"/>
              </w:rPr>
              <w:t>介面的通訊原理，學會閱讀</w:t>
            </w:r>
            <w:r>
              <w:rPr>
                <w:rFonts w:eastAsia="標楷體" w:hint="eastAsia"/>
                <w:sz w:val="40"/>
              </w:rPr>
              <w:t>d</w:t>
            </w:r>
            <w:r>
              <w:rPr>
                <w:rFonts w:eastAsia="標楷體"/>
                <w:sz w:val="40"/>
              </w:rPr>
              <w:t>atasheet</w:t>
            </w:r>
            <w:r>
              <w:rPr>
                <w:rFonts w:eastAsia="標楷體" w:hint="eastAsia"/>
                <w:sz w:val="40"/>
              </w:rPr>
              <w:t>的能力，過程艱辛，不過收穫滿滿。</w:t>
            </w:r>
          </w:p>
          <w:p w14:paraId="334BE5FC" w14:textId="77777777" w:rsidR="007C1B0B" w:rsidRDefault="007C1B0B" w:rsidP="001F6331">
            <w:pPr>
              <w:rPr>
                <w:rFonts w:eastAsia="標楷體" w:hint="eastAsia"/>
                <w:sz w:val="40"/>
              </w:rPr>
            </w:pPr>
          </w:p>
        </w:tc>
      </w:tr>
      <w:tr w:rsidR="00C33DC7" w14:paraId="323160C6" w14:textId="77777777" w:rsidTr="00D35773">
        <w:trPr>
          <w:cantSplit/>
          <w:trHeight w:val="1560"/>
        </w:trPr>
        <w:tc>
          <w:tcPr>
            <w:tcW w:w="1045" w:type="dxa"/>
            <w:tcBorders>
              <w:top w:val="nil"/>
            </w:tcBorders>
          </w:tcPr>
          <w:p w14:paraId="25DCA706" w14:textId="77777777" w:rsidR="00C33DC7" w:rsidRDefault="00C33DC7">
            <w:pPr>
              <w:jc w:val="center"/>
              <w:rPr>
                <w:rFonts w:eastAsia="標楷體"/>
                <w:sz w:val="32"/>
              </w:rPr>
            </w:pPr>
          </w:p>
          <w:p w14:paraId="1D005299" w14:textId="77777777" w:rsidR="00C33DC7" w:rsidRDefault="00C33DC7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調</w:t>
            </w:r>
          </w:p>
          <w:p w14:paraId="306D71A7" w14:textId="77777777" w:rsidR="00C33DC7" w:rsidRDefault="00C33DC7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查</w:t>
            </w:r>
          </w:p>
        </w:tc>
        <w:tc>
          <w:tcPr>
            <w:tcW w:w="3657" w:type="dxa"/>
            <w:gridSpan w:val="3"/>
            <w:tcBorders>
              <w:top w:val="nil"/>
              <w:bottom w:val="double" w:sz="6" w:space="0" w:color="000000"/>
              <w:right w:val="single" w:sz="4" w:space="0" w:color="auto"/>
            </w:tcBorders>
          </w:tcPr>
          <w:p w14:paraId="71ADE4BD" w14:textId="77777777" w:rsidR="00C33DC7" w:rsidRPr="00C33DC7" w:rsidRDefault="00C33DC7" w:rsidP="00C33DC7">
            <w:pPr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□是否有看課程講解影片</w:t>
            </w:r>
          </w:p>
          <w:p w14:paraId="372D1508" w14:textId="77777777" w:rsidR="00C33DC7" w:rsidRDefault="00C33DC7" w:rsidP="00C33DC7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  <w:p w14:paraId="578C9CCF" w14:textId="77777777" w:rsidR="00C33DC7" w:rsidRDefault="007C1B0B" w:rsidP="00C33DC7">
            <w:pPr>
              <w:rPr>
                <w:rFonts w:eastAsia="標楷體"/>
                <w:sz w:val="40"/>
              </w:rPr>
            </w:pPr>
            <w:proofErr w:type="gramStart"/>
            <w:r>
              <w:rPr>
                <w:rFonts w:eastAsia="標楷體" w:hint="eastAsia"/>
                <w:sz w:val="40"/>
              </w:rPr>
              <w:t>否</w:t>
            </w:r>
            <w:proofErr w:type="gramEnd"/>
          </w:p>
          <w:p w14:paraId="4868A749" w14:textId="77777777" w:rsidR="00C33DC7" w:rsidRDefault="00C33DC7" w:rsidP="00C33DC7">
            <w:pPr>
              <w:rPr>
                <w:rFonts w:eastAsia="標楷體"/>
                <w:sz w:val="40"/>
              </w:rPr>
            </w:pPr>
          </w:p>
        </w:tc>
        <w:tc>
          <w:tcPr>
            <w:tcW w:w="3658" w:type="dxa"/>
            <w:gridSpan w:val="3"/>
            <w:tcBorders>
              <w:top w:val="nil"/>
              <w:left w:val="single" w:sz="4" w:space="0" w:color="auto"/>
              <w:bottom w:val="double" w:sz="6" w:space="0" w:color="000000"/>
            </w:tcBorders>
          </w:tcPr>
          <w:p w14:paraId="71E67F8C" w14:textId="77777777" w:rsidR="00C33DC7" w:rsidRPr="00C33DC7" w:rsidRDefault="00C33DC7" w:rsidP="00C33DC7">
            <w:pPr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</w:t>
            </w:r>
            <w:r>
              <w:rPr>
                <w:rFonts w:ascii="標楷體" w:eastAsia="標楷體" w:hAnsi="標楷體" w:hint="eastAsia"/>
                <w:sz w:val="28"/>
              </w:rPr>
              <w:t>實驗教學影片</w:t>
            </w:r>
          </w:p>
          <w:p w14:paraId="32B80A82" w14:textId="77777777" w:rsidR="00C33DC7" w:rsidRDefault="00C33DC7" w:rsidP="00C33DC7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  <w:p w14:paraId="5977DF63" w14:textId="77777777" w:rsidR="00C33DC7" w:rsidRPr="00C33DC7" w:rsidRDefault="007C1B0B">
            <w:pPr>
              <w:widowControl/>
              <w:rPr>
                <w:rFonts w:eastAsia="標楷體"/>
                <w:sz w:val="40"/>
              </w:rPr>
            </w:pPr>
            <w:proofErr w:type="gramStart"/>
            <w:r>
              <w:rPr>
                <w:rFonts w:eastAsia="標楷體" w:hint="eastAsia"/>
                <w:sz w:val="40"/>
              </w:rPr>
              <w:t>否</w:t>
            </w:r>
            <w:proofErr w:type="gramEnd"/>
          </w:p>
          <w:p w14:paraId="66C1C1B6" w14:textId="77777777" w:rsidR="00C33DC7" w:rsidRDefault="00C33DC7" w:rsidP="00C33DC7">
            <w:pPr>
              <w:rPr>
                <w:rFonts w:eastAsia="標楷體"/>
                <w:sz w:val="40"/>
              </w:rPr>
            </w:pPr>
          </w:p>
        </w:tc>
      </w:tr>
    </w:tbl>
    <w:p w14:paraId="2B5A56DC" w14:textId="77777777" w:rsidR="006E3B4B" w:rsidRPr="00C324C3" w:rsidRDefault="002E4595" w:rsidP="00364B10">
      <w:pPr>
        <w:numPr>
          <w:ilvl w:val="0"/>
          <w:numId w:val="2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lastRenderedPageBreak/>
        <w:t>流程圖</w:t>
      </w:r>
    </w:p>
    <w:p w14:paraId="43C301F9" w14:textId="77777777" w:rsidR="000B2A80" w:rsidRDefault="000B2A80" w:rsidP="000B2A80">
      <w:pPr>
        <w:autoSpaceDE w:val="0"/>
        <w:autoSpaceDN w:val="0"/>
        <w:adjustRightInd w:val="0"/>
        <w:jc w:val="center"/>
        <w:rPr>
          <w:rFonts w:ascii="Arial" w:eastAsia="標楷體" w:hAnsi="Arial" w:cs="Arial"/>
          <w:kern w:val="0"/>
          <w:szCs w:val="24"/>
        </w:rPr>
      </w:pPr>
      <w:r>
        <w:rPr>
          <w:rFonts w:ascii="Arial" w:eastAsia="標楷體" w:hAnsi="Arial" w:cs="Arial"/>
          <w:noProof/>
          <w:kern w:val="0"/>
          <w:szCs w:val="24"/>
        </w:rPr>
        <w:drawing>
          <wp:inline distT="0" distB="0" distL="0" distR="0" wp14:anchorId="573C9878" wp14:editId="4AB21753">
            <wp:extent cx="4290488" cy="6392174"/>
            <wp:effectExtent l="0" t="0" r="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9C57F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472" cy="643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954F" w14:textId="77777777" w:rsidR="000B2A80" w:rsidRDefault="000B2A80" w:rsidP="000B2A80">
      <w:pPr>
        <w:autoSpaceDE w:val="0"/>
        <w:autoSpaceDN w:val="0"/>
        <w:adjustRightInd w:val="0"/>
        <w:jc w:val="center"/>
        <w:rPr>
          <w:rFonts w:ascii="Arial" w:eastAsia="標楷體" w:hAnsi="Arial" w:cs="Arial" w:hint="eastAsia"/>
          <w:kern w:val="0"/>
          <w:szCs w:val="24"/>
        </w:rPr>
      </w:pPr>
    </w:p>
    <w:p w14:paraId="5B7FC819" w14:textId="77777777" w:rsidR="00076157" w:rsidRDefault="000B2A80" w:rsidP="000B2A80">
      <w:pPr>
        <w:autoSpaceDE w:val="0"/>
        <w:autoSpaceDN w:val="0"/>
        <w:adjustRightInd w:val="0"/>
        <w:jc w:val="center"/>
        <w:rPr>
          <w:rFonts w:ascii="Arial" w:eastAsia="標楷體" w:hAnsi="Arial" w:cs="Arial"/>
          <w:kern w:val="0"/>
          <w:szCs w:val="24"/>
        </w:rPr>
      </w:pPr>
      <w:r>
        <w:rPr>
          <w:rFonts w:ascii="Arial" w:eastAsia="標楷體" w:hAnsi="Arial" w:cs="Arial" w:hint="eastAsia"/>
          <w:kern w:val="0"/>
          <w:szCs w:val="24"/>
        </w:rPr>
        <w:t>圖</w:t>
      </w:r>
      <w:r>
        <w:rPr>
          <w:rFonts w:ascii="Arial" w:eastAsia="標楷體" w:hAnsi="Arial" w:cs="Arial" w:hint="eastAsia"/>
          <w:kern w:val="0"/>
          <w:szCs w:val="24"/>
        </w:rPr>
        <w:t xml:space="preserve">1.1 TCA9534A TWI </w:t>
      </w:r>
      <w:r>
        <w:rPr>
          <w:rFonts w:ascii="Arial" w:eastAsia="標楷體" w:hAnsi="Arial" w:cs="Arial" w:hint="eastAsia"/>
          <w:kern w:val="0"/>
          <w:szCs w:val="24"/>
        </w:rPr>
        <w:t>實驗流程圖</w:t>
      </w:r>
    </w:p>
    <w:p w14:paraId="502C3D19" w14:textId="77777777" w:rsidR="00076157" w:rsidRDefault="00076157" w:rsidP="00C324C3">
      <w:pPr>
        <w:autoSpaceDE w:val="0"/>
        <w:autoSpaceDN w:val="0"/>
        <w:adjustRightInd w:val="0"/>
        <w:rPr>
          <w:rFonts w:ascii="Arial" w:eastAsia="標楷體" w:hAnsi="Arial" w:cs="Arial"/>
          <w:kern w:val="0"/>
          <w:szCs w:val="24"/>
        </w:rPr>
      </w:pPr>
    </w:p>
    <w:p w14:paraId="4C30D600" w14:textId="77777777" w:rsidR="00EF01FF" w:rsidRDefault="000B2A80" w:rsidP="000B2A80">
      <w:pPr>
        <w:autoSpaceDE w:val="0"/>
        <w:autoSpaceDN w:val="0"/>
        <w:adjustRightInd w:val="0"/>
        <w:jc w:val="center"/>
        <w:rPr>
          <w:rFonts w:ascii="Arial" w:eastAsia="標楷體" w:hAnsi="Arial" w:cs="Arial"/>
          <w:kern w:val="0"/>
          <w:szCs w:val="24"/>
        </w:rPr>
      </w:pPr>
      <w:r>
        <w:rPr>
          <w:rFonts w:ascii="Arial" w:eastAsia="標楷體" w:hAnsi="Arial" w:cs="Arial"/>
          <w:noProof/>
          <w:kern w:val="0"/>
          <w:szCs w:val="24"/>
        </w:rPr>
        <w:lastRenderedPageBreak/>
        <w:drawing>
          <wp:inline distT="0" distB="0" distL="0" distR="0" wp14:anchorId="2D359BED" wp14:editId="7CABA597">
            <wp:extent cx="4330460" cy="621972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9CE37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881" cy="627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A9C0" w14:textId="77777777" w:rsidR="000B2A80" w:rsidRDefault="000B2A80" w:rsidP="000B2A80">
      <w:pPr>
        <w:autoSpaceDE w:val="0"/>
        <w:autoSpaceDN w:val="0"/>
        <w:adjustRightInd w:val="0"/>
        <w:jc w:val="center"/>
        <w:rPr>
          <w:rFonts w:ascii="Arial" w:eastAsia="標楷體" w:hAnsi="Arial" w:cs="Arial" w:hint="eastAsia"/>
          <w:kern w:val="0"/>
          <w:szCs w:val="24"/>
        </w:rPr>
      </w:pPr>
    </w:p>
    <w:p w14:paraId="6412E5DE" w14:textId="77777777" w:rsidR="000B2A80" w:rsidRDefault="000B2A80" w:rsidP="000B2A80">
      <w:pPr>
        <w:autoSpaceDE w:val="0"/>
        <w:autoSpaceDN w:val="0"/>
        <w:adjustRightInd w:val="0"/>
        <w:jc w:val="center"/>
        <w:rPr>
          <w:rFonts w:ascii="Arial" w:eastAsia="標楷體" w:hAnsi="Arial" w:cs="Arial"/>
          <w:kern w:val="0"/>
          <w:szCs w:val="24"/>
        </w:rPr>
      </w:pPr>
      <w:r>
        <w:rPr>
          <w:rFonts w:ascii="Arial" w:eastAsia="標楷體" w:hAnsi="Arial" w:cs="Arial" w:hint="eastAsia"/>
          <w:kern w:val="0"/>
          <w:szCs w:val="24"/>
        </w:rPr>
        <w:t>圖</w:t>
      </w:r>
      <w:r>
        <w:rPr>
          <w:rFonts w:ascii="Arial" w:eastAsia="標楷體" w:hAnsi="Arial" w:cs="Arial" w:hint="eastAsia"/>
          <w:kern w:val="0"/>
          <w:szCs w:val="24"/>
        </w:rPr>
        <w:t>1.1 T</w:t>
      </w:r>
      <w:r>
        <w:rPr>
          <w:rFonts w:ascii="Arial" w:eastAsia="標楷體" w:hAnsi="Arial" w:cs="Arial" w:hint="eastAsia"/>
          <w:kern w:val="0"/>
          <w:szCs w:val="24"/>
        </w:rPr>
        <w:t>MP175 TWI</w:t>
      </w:r>
      <w:r>
        <w:rPr>
          <w:rFonts w:ascii="Arial" w:eastAsia="標楷體" w:hAnsi="Arial" w:cs="Arial" w:hint="eastAsia"/>
          <w:kern w:val="0"/>
          <w:szCs w:val="24"/>
        </w:rPr>
        <w:t xml:space="preserve"> </w:t>
      </w:r>
      <w:r>
        <w:rPr>
          <w:rFonts w:ascii="Arial" w:eastAsia="標楷體" w:hAnsi="Arial" w:cs="Arial" w:hint="eastAsia"/>
          <w:kern w:val="0"/>
          <w:szCs w:val="24"/>
        </w:rPr>
        <w:t>實驗流程圖</w:t>
      </w:r>
    </w:p>
    <w:p w14:paraId="44095B8D" w14:textId="77777777" w:rsidR="000B2A80" w:rsidRDefault="000B2A80" w:rsidP="00C324C3">
      <w:pPr>
        <w:autoSpaceDE w:val="0"/>
        <w:autoSpaceDN w:val="0"/>
        <w:adjustRightInd w:val="0"/>
        <w:rPr>
          <w:rFonts w:ascii="Arial" w:eastAsia="標楷體" w:hAnsi="Arial" w:cs="Arial" w:hint="eastAsia"/>
          <w:kern w:val="0"/>
          <w:szCs w:val="24"/>
        </w:rPr>
      </w:pPr>
    </w:p>
    <w:p w14:paraId="360A0B43" w14:textId="77777777" w:rsidR="000B2A80" w:rsidRDefault="000B2A80" w:rsidP="00C324C3">
      <w:pPr>
        <w:autoSpaceDE w:val="0"/>
        <w:autoSpaceDN w:val="0"/>
        <w:adjustRightInd w:val="0"/>
        <w:rPr>
          <w:rFonts w:ascii="Arial" w:eastAsia="標楷體" w:hAnsi="Arial" w:cs="Arial"/>
          <w:kern w:val="0"/>
          <w:szCs w:val="24"/>
        </w:rPr>
      </w:pPr>
    </w:p>
    <w:p w14:paraId="3A5ED76A" w14:textId="77777777" w:rsidR="000B2A80" w:rsidRPr="00076157" w:rsidRDefault="000B2A80" w:rsidP="00C324C3">
      <w:pPr>
        <w:autoSpaceDE w:val="0"/>
        <w:autoSpaceDN w:val="0"/>
        <w:adjustRightInd w:val="0"/>
        <w:rPr>
          <w:rFonts w:ascii="Arial" w:eastAsia="標楷體" w:hAnsi="Arial" w:cs="Arial" w:hint="eastAsia"/>
          <w:kern w:val="0"/>
          <w:szCs w:val="24"/>
        </w:rPr>
      </w:pPr>
    </w:p>
    <w:p w14:paraId="637AE1AF" w14:textId="77777777" w:rsidR="006E3B4B" w:rsidRDefault="006E3B4B" w:rsidP="00364B10">
      <w:pPr>
        <w:numPr>
          <w:ilvl w:val="0"/>
          <w:numId w:val="2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kern w:val="0"/>
          <w:sz w:val="36"/>
          <w:szCs w:val="36"/>
        </w:rPr>
        <w:t>程式碼</w:t>
      </w:r>
      <w:r w:rsidR="002E4595">
        <w:rPr>
          <w:rFonts w:ascii="Arial" w:eastAsia="標楷體" w:hAnsi="Arial" w:cs="Arial"/>
          <w:b/>
          <w:kern w:val="0"/>
          <w:sz w:val="36"/>
          <w:szCs w:val="36"/>
        </w:rPr>
        <w:t xml:space="preserve">    </w:t>
      </w:r>
    </w:p>
    <w:p w14:paraId="7C30F127" w14:textId="77777777" w:rsidR="00C324C3" w:rsidRDefault="00421604" w:rsidP="00076157">
      <w:pPr>
        <w:autoSpaceDE w:val="0"/>
        <w:autoSpaceDN w:val="0"/>
        <w:adjustRightInd w:val="0"/>
        <w:rPr>
          <w:rFonts w:ascii="Arial" w:eastAsia="標楷體" w:hAnsi="Arial" w:cs="Arial"/>
          <w:kern w:val="0"/>
          <w:szCs w:val="24"/>
        </w:rPr>
      </w:pPr>
      <w:hyperlink r:id="rId10" w:history="1">
        <w:r w:rsidRPr="002F0686">
          <w:rPr>
            <w:rStyle w:val="a8"/>
            <w:rFonts w:ascii="Arial" w:eastAsia="標楷體" w:hAnsi="Arial" w:cs="Arial"/>
            <w:kern w:val="0"/>
            <w:szCs w:val="24"/>
          </w:rPr>
          <w:t>https://github.com/ZXPAY/MVMC_Interface</w:t>
        </w:r>
        <w:r w:rsidRPr="002F0686">
          <w:rPr>
            <w:rStyle w:val="a8"/>
            <w:rFonts w:ascii="Arial" w:eastAsia="標楷體" w:hAnsi="Arial" w:cs="Arial" w:hint="eastAsia"/>
            <w:kern w:val="0"/>
            <w:szCs w:val="24"/>
          </w:rPr>
          <w:t>/</w:t>
        </w:r>
        <w:r w:rsidRPr="002F0686">
          <w:rPr>
            <w:rStyle w:val="a8"/>
            <w:rFonts w:ascii="Arial" w:eastAsia="標楷體" w:hAnsi="Arial" w:cs="Arial"/>
            <w:kern w:val="0"/>
            <w:szCs w:val="24"/>
          </w:rPr>
          <w:t>Experiment6</w:t>
        </w:r>
      </w:hyperlink>
      <w:r>
        <w:rPr>
          <w:rFonts w:ascii="Arial" w:eastAsia="標楷體" w:hAnsi="Arial" w:cs="Arial"/>
          <w:kern w:val="0"/>
          <w:szCs w:val="24"/>
        </w:rPr>
        <w:t xml:space="preserve"> </w:t>
      </w:r>
    </w:p>
    <w:p w14:paraId="7CA06BA9" w14:textId="77777777" w:rsidR="00076157" w:rsidRDefault="00076157" w:rsidP="00076157">
      <w:pPr>
        <w:autoSpaceDE w:val="0"/>
        <w:autoSpaceDN w:val="0"/>
        <w:adjustRightInd w:val="0"/>
        <w:rPr>
          <w:rFonts w:ascii="Arial" w:eastAsia="標楷體" w:hAnsi="Arial" w:cs="Arial"/>
          <w:kern w:val="0"/>
          <w:szCs w:val="24"/>
        </w:rPr>
      </w:pPr>
    </w:p>
    <w:p w14:paraId="314F3465" w14:textId="77777777" w:rsidR="000B2A80" w:rsidRPr="006E3B4B" w:rsidRDefault="000B2A80" w:rsidP="00076157">
      <w:pPr>
        <w:autoSpaceDE w:val="0"/>
        <w:autoSpaceDN w:val="0"/>
        <w:adjustRightInd w:val="0"/>
        <w:rPr>
          <w:rFonts w:ascii="Arial" w:eastAsia="標楷體" w:hAnsi="Arial" w:cs="Arial" w:hint="eastAsia"/>
          <w:kern w:val="0"/>
          <w:szCs w:val="24"/>
        </w:rPr>
      </w:pPr>
    </w:p>
    <w:p w14:paraId="4699E63A" w14:textId="77777777" w:rsidR="002E4595" w:rsidRDefault="002E4595" w:rsidP="002E4595">
      <w:pPr>
        <w:autoSpaceDE w:val="0"/>
        <w:autoSpaceDN w:val="0"/>
        <w:adjustRightInd w:val="0"/>
        <w:jc w:val="center"/>
        <w:rPr>
          <w:rFonts w:ascii="Arial" w:eastAsia="標楷體" w:hAnsi="Arial" w:cs="Arial"/>
          <w:szCs w:val="24"/>
        </w:rPr>
      </w:pPr>
    </w:p>
    <w:p w14:paraId="19220941" w14:textId="77777777" w:rsidR="002E4595" w:rsidRDefault="002E4595" w:rsidP="00364B10">
      <w:pPr>
        <w:numPr>
          <w:ilvl w:val="0"/>
          <w:numId w:val="2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t>實驗數據</w:t>
      </w:r>
    </w:p>
    <w:p w14:paraId="49C9AF58" w14:textId="77777777" w:rsidR="002E4595" w:rsidRDefault="002E4595" w:rsidP="00076157">
      <w:pPr>
        <w:autoSpaceDE w:val="0"/>
        <w:autoSpaceDN w:val="0"/>
        <w:adjustRightInd w:val="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/>
          <w:kern w:val="0"/>
        </w:rPr>
        <w:t>1.</w:t>
      </w:r>
      <w:r>
        <w:rPr>
          <w:rFonts w:ascii="Arial" w:eastAsia="標楷體" w:hAnsi="標楷體" w:cs="Arial" w:hint="eastAsia"/>
          <w:kern w:val="0"/>
        </w:rPr>
        <w:t>電路圖</w:t>
      </w:r>
    </w:p>
    <w:p w14:paraId="5958ADAA" w14:textId="77777777" w:rsidR="006E3B4B" w:rsidRDefault="00E54718" w:rsidP="00E54718">
      <w:pPr>
        <w:autoSpaceDE w:val="0"/>
        <w:autoSpaceDN w:val="0"/>
        <w:adjustRightInd w:val="0"/>
        <w:ind w:leftChars="-590" w:rightChars="-378" w:right="-907" w:hangingChars="590" w:hanging="1416"/>
        <w:rPr>
          <w:rFonts w:ascii="Arial" w:eastAsia="標楷體" w:hAnsi="Arial" w:cs="Arial"/>
          <w:kern w:val="0"/>
        </w:rPr>
      </w:pPr>
      <w:r w:rsidRPr="00E54718">
        <w:rPr>
          <w:rFonts w:ascii="Arial" w:eastAsia="標楷體" w:hAnsi="Arial" w:cs="Arial"/>
          <w:noProof/>
          <w:kern w:val="0"/>
        </w:rPr>
        <w:drawing>
          <wp:inline distT="0" distB="0" distL="0" distR="0" wp14:anchorId="5FFC9188" wp14:editId="7767FC06">
            <wp:extent cx="4698390" cy="2760453"/>
            <wp:effectExtent l="0" t="0" r="6985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118" cy="282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標楷體" w:hAnsi="Arial" w:cs="Arial"/>
          <w:noProof/>
          <w:kern w:val="0"/>
        </w:rPr>
        <w:drawing>
          <wp:inline distT="0" distB="0" distL="0" distR="0" wp14:anchorId="6B3C686A" wp14:editId="077E9CA1">
            <wp:extent cx="1949570" cy="262928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9C1B4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206" cy="266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45C6" w14:textId="77777777" w:rsidR="00076157" w:rsidRDefault="00E54718" w:rsidP="00C324C3">
      <w:pPr>
        <w:autoSpaceDE w:val="0"/>
        <w:autoSpaceDN w:val="0"/>
        <w:adjustRightInd w:val="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 w:hint="eastAsia"/>
          <w:kern w:val="0"/>
        </w:rPr>
        <w:t xml:space="preserve">  </w:t>
      </w:r>
      <w:r>
        <w:rPr>
          <w:rFonts w:ascii="Arial" w:eastAsia="標楷體" w:hAnsi="Arial" w:cs="Arial" w:hint="eastAsia"/>
          <w:kern w:val="0"/>
        </w:rPr>
        <w:t>圖</w:t>
      </w:r>
      <w:r>
        <w:rPr>
          <w:rFonts w:ascii="Arial" w:eastAsia="標楷體" w:hAnsi="Arial" w:cs="Arial" w:hint="eastAsia"/>
          <w:kern w:val="0"/>
        </w:rPr>
        <w:t>3.</w:t>
      </w:r>
      <w:r>
        <w:rPr>
          <w:rFonts w:ascii="Arial" w:eastAsia="標楷體" w:hAnsi="Arial" w:cs="Arial" w:hint="eastAsia"/>
          <w:kern w:val="0"/>
        </w:rPr>
        <w:t>1</w:t>
      </w:r>
      <w:r>
        <w:rPr>
          <w:rFonts w:ascii="Arial" w:eastAsia="標楷體" w:hAnsi="Arial" w:cs="Arial" w:hint="eastAsia"/>
          <w:kern w:val="0"/>
        </w:rPr>
        <w:t>.1 T</w:t>
      </w:r>
      <w:r>
        <w:rPr>
          <w:rFonts w:ascii="Arial" w:eastAsia="標楷體" w:hAnsi="Arial" w:cs="Arial"/>
          <w:kern w:val="0"/>
        </w:rPr>
        <w:t>CA9534A</w:t>
      </w:r>
      <w:r>
        <w:rPr>
          <w:rFonts w:ascii="Arial" w:eastAsia="標楷體" w:hAnsi="Arial" w:cs="Arial" w:hint="eastAsia"/>
          <w:kern w:val="0"/>
        </w:rPr>
        <w:t xml:space="preserve"> </w:t>
      </w:r>
      <w:r>
        <w:rPr>
          <w:rFonts w:ascii="Arial" w:eastAsia="標楷體" w:hAnsi="Arial" w:cs="Arial" w:hint="eastAsia"/>
          <w:kern w:val="0"/>
        </w:rPr>
        <w:t>電路圖</w:t>
      </w:r>
      <w:r>
        <w:rPr>
          <w:rFonts w:ascii="Arial" w:eastAsia="標楷體" w:hAnsi="Arial" w:cs="Arial" w:hint="eastAsia"/>
          <w:kern w:val="0"/>
        </w:rPr>
        <w:t xml:space="preserve">        </w:t>
      </w:r>
      <w:r>
        <w:rPr>
          <w:rFonts w:ascii="Arial" w:eastAsia="標楷體" w:hAnsi="Arial" w:cs="Arial" w:hint="eastAsia"/>
          <w:kern w:val="0"/>
        </w:rPr>
        <w:t xml:space="preserve">        </w:t>
      </w:r>
      <w:r>
        <w:rPr>
          <w:rFonts w:ascii="Arial" w:eastAsia="標楷體" w:hAnsi="Arial" w:cs="Arial" w:hint="eastAsia"/>
          <w:kern w:val="0"/>
        </w:rPr>
        <w:t>圖</w:t>
      </w:r>
      <w:r>
        <w:rPr>
          <w:rFonts w:ascii="Arial" w:eastAsia="標楷體" w:hAnsi="Arial" w:cs="Arial" w:hint="eastAsia"/>
          <w:kern w:val="0"/>
        </w:rPr>
        <w:t>3.</w:t>
      </w:r>
      <w:r>
        <w:rPr>
          <w:rFonts w:ascii="Arial" w:eastAsia="標楷體" w:hAnsi="Arial" w:cs="Arial" w:hint="eastAsia"/>
          <w:kern w:val="0"/>
        </w:rPr>
        <w:t>1</w:t>
      </w:r>
      <w:r>
        <w:rPr>
          <w:rFonts w:ascii="Arial" w:eastAsia="標楷體" w:hAnsi="Arial" w:cs="Arial" w:hint="eastAsia"/>
          <w:kern w:val="0"/>
        </w:rPr>
        <w:t>.1 TMP175</w:t>
      </w:r>
      <w:r>
        <w:rPr>
          <w:rFonts w:ascii="Arial" w:eastAsia="標楷體" w:hAnsi="Arial" w:cs="Arial" w:hint="eastAsia"/>
          <w:kern w:val="0"/>
        </w:rPr>
        <w:t xml:space="preserve"> </w:t>
      </w:r>
      <w:r>
        <w:rPr>
          <w:rFonts w:ascii="Arial" w:eastAsia="標楷體" w:hAnsi="Arial" w:cs="Arial" w:hint="eastAsia"/>
          <w:kern w:val="0"/>
        </w:rPr>
        <w:t>電路圖</w:t>
      </w:r>
      <w:r>
        <w:rPr>
          <w:rFonts w:ascii="Arial" w:eastAsia="標楷體" w:hAnsi="Arial" w:cs="Arial"/>
          <w:kern w:val="0"/>
        </w:rPr>
        <w:t xml:space="preserve"> </w:t>
      </w:r>
    </w:p>
    <w:p w14:paraId="5D808FCD" w14:textId="77777777" w:rsidR="00E54718" w:rsidRDefault="00E54718" w:rsidP="00C324C3">
      <w:pPr>
        <w:autoSpaceDE w:val="0"/>
        <w:autoSpaceDN w:val="0"/>
        <w:adjustRightInd w:val="0"/>
        <w:rPr>
          <w:rFonts w:ascii="Arial" w:eastAsia="標楷體" w:hAnsi="Arial" w:cs="Arial"/>
          <w:kern w:val="0"/>
        </w:rPr>
      </w:pPr>
    </w:p>
    <w:p w14:paraId="28198144" w14:textId="77777777" w:rsidR="00E54718" w:rsidRDefault="00E54718" w:rsidP="00C324C3">
      <w:pPr>
        <w:autoSpaceDE w:val="0"/>
        <w:autoSpaceDN w:val="0"/>
        <w:adjustRightInd w:val="0"/>
        <w:rPr>
          <w:rFonts w:ascii="Arial" w:eastAsia="標楷體" w:hAnsi="Arial" w:cs="Arial" w:hint="eastAsia"/>
          <w:kern w:val="0"/>
        </w:rPr>
      </w:pPr>
    </w:p>
    <w:p w14:paraId="7580E6B7" w14:textId="77777777" w:rsidR="002E4595" w:rsidRDefault="002E4595" w:rsidP="00076157">
      <w:pPr>
        <w:autoSpaceDE w:val="0"/>
        <w:autoSpaceDN w:val="0"/>
        <w:adjustRightInd w:val="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/>
          <w:kern w:val="0"/>
        </w:rPr>
        <w:t>2.</w:t>
      </w:r>
      <w:r>
        <w:rPr>
          <w:rFonts w:ascii="Arial" w:eastAsia="標楷體" w:hAnsi="標楷體" w:cs="Arial" w:hint="eastAsia"/>
          <w:kern w:val="0"/>
        </w:rPr>
        <w:t>實驗照片，</w:t>
      </w:r>
    </w:p>
    <w:p w14:paraId="6D1FF297" w14:textId="77777777" w:rsidR="00C324C3" w:rsidRDefault="00AB0BD4" w:rsidP="00076157">
      <w:pPr>
        <w:autoSpaceDE w:val="0"/>
        <w:autoSpaceDN w:val="0"/>
        <w:adjustRightInd w:val="0"/>
        <w:rPr>
          <w:rFonts w:ascii="Arial" w:eastAsia="標楷體" w:hAnsi="Arial" w:cs="Arial"/>
          <w:kern w:val="0"/>
        </w:rPr>
      </w:pPr>
      <w:r>
        <w:rPr>
          <w:noProof/>
        </w:rPr>
        <w:drawing>
          <wp:inline distT="0" distB="0" distL="0" distR="0" wp14:anchorId="1F4B722E" wp14:editId="2C681033">
            <wp:extent cx="2483924" cy="3312000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924" cy="33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標楷體" w:hAnsi="Arial" w:cs="Arial" w:hint="eastAsia"/>
          <w:kern w:val="0"/>
        </w:rPr>
        <w:t xml:space="preserve">  </w:t>
      </w:r>
      <w:r>
        <w:rPr>
          <w:noProof/>
        </w:rPr>
        <w:drawing>
          <wp:inline distT="0" distB="0" distL="0" distR="0" wp14:anchorId="474ED603" wp14:editId="367514BF">
            <wp:extent cx="2483926" cy="3312000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926" cy="33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6B49" w14:textId="77777777" w:rsidR="00076157" w:rsidRDefault="00AB0BD4" w:rsidP="00076157">
      <w:pPr>
        <w:autoSpaceDE w:val="0"/>
        <w:autoSpaceDN w:val="0"/>
        <w:adjustRightInd w:val="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 w:hint="eastAsia"/>
          <w:kern w:val="0"/>
        </w:rPr>
        <w:t xml:space="preserve">     </w:t>
      </w:r>
      <w:r>
        <w:rPr>
          <w:rFonts w:ascii="Arial" w:eastAsia="標楷體" w:hAnsi="Arial" w:cs="Arial" w:hint="eastAsia"/>
          <w:kern w:val="0"/>
        </w:rPr>
        <w:t>圖</w:t>
      </w:r>
      <w:r>
        <w:rPr>
          <w:rFonts w:ascii="Arial" w:eastAsia="標楷體" w:hAnsi="Arial" w:cs="Arial" w:hint="eastAsia"/>
          <w:kern w:val="0"/>
        </w:rPr>
        <w:t>3.2.1 T</w:t>
      </w:r>
      <w:r>
        <w:rPr>
          <w:rFonts w:ascii="Arial" w:eastAsia="標楷體" w:hAnsi="Arial" w:cs="Arial"/>
          <w:kern w:val="0"/>
        </w:rPr>
        <w:t>CA9534A</w:t>
      </w:r>
      <w:r w:rsidR="00E54718">
        <w:rPr>
          <w:rFonts w:ascii="Arial" w:eastAsia="標楷體" w:hAnsi="Arial" w:cs="Arial" w:hint="eastAsia"/>
          <w:kern w:val="0"/>
        </w:rPr>
        <w:t xml:space="preserve"> </w:t>
      </w:r>
      <w:r>
        <w:rPr>
          <w:rFonts w:ascii="Arial" w:eastAsia="標楷體" w:hAnsi="Arial" w:cs="Arial" w:hint="eastAsia"/>
          <w:kern w:val="0"/>
        </w:rPr>
        <w:t>實驗照片</w:t>
      </w:r>
      <w:r>
        <w:rPr>
          <w:rFonts w:ascii="Arial" w:eastAsia="標楷體" w:hAnsi="Arial" w:cs="Arial" w:hint="eastAsia"/>
          <w:kern w:val="0"/>
        </w:rPr>
        <w:t xml:space="preserve">  </w:t>
      </w:r>
      <w:r>
        <w:rPr>
          <w:rFonts w:ascii="Arial" w:eastAsia="標楷體" w:hAnsi="Arial" w:cs="Arial" w:hint="eastAsia"/>
          <w:kern w:val="0"/>
        </w:rPr>
        <w:t xml:space="preserve">      </w:t>
      </w:r>
      <w:r>
        <w:rPr>
          <w:rFonts w:ascii="Arial" w:eastAsia="標楷體" w:hAnsi="Arial" w:cs="Arial" w:hint="eastAsia"/>
          <w:kern w:val="0"/>
        </w:rPr>
        <w:t>圖</w:t>
      </w:r>
      <w:r>
        <w:rPr>
          <w:rFonts w:ascii="Arial" w:eastAsia="標楷體" w:hAnsi="Arial" w:cs="Arial" w:hint="eastAsia"/>
          <w:kern w:val="0"/>
        </w:rPr>
        <w:t>3.2.1 T</w:t>
      </w:r>
      <w:r>
        <w:rPr>
          <w:rFonts w:ascii="Arial" w:eastAsia="標楷體" w:hAnsi="Arial" w:cs="Arial" w:hint="eastAsia"/>
          <w:kern w:val="0"/>
        </w:rPr>
        <w:t>MP175</w:t>
      </w:r>
      <w:r w:rsidR="00E54718">
        <w:rPr>
          <w:rFonts w:ascii="Arial" w:eastAsia="標楷體" w:hAnsi="Arial" w:cs="Arial" w:hint="eastAsia"/>
          <w:kern w:val="0"/>
        </w:rPr>
        <w:t xml:space="preserve"> </w:t>
      </w:r>
      <w:r>
        <w:rPr>
          <w:rFonts w:ascii="Arial" w:eastAsia="標楷體" w:hAnsi="Arial" w:cs="Arial" w:hint="eastAsia"/>
          <w:kern w:val="0"/>
        </w:rPr>
        <w:t>實驗照片</w:t>
      </w:r>
      <w:r>
        <w:rPr>
          <w:rFonts w:ascii="Arial" w:eastAsia="標楷體" w:hAnsi="Arial" w:cs="Arial" w:hint="eastAsia"/>
          <w:kern w:val="0"/>
        </w:rPr>
        <w:t xml:space="preserve"> </w:t>
      </w:r>
    </w:p>
    <w:p w14:paraId="0DE2C709" w14:textId="77777777" w:rsidR="00ED74E5" w:rsidRDefault="00ED74E5" w:rsidP="00076157">
      <w:pPr>
        <w:autoSpaceDE w:val="0"/>
        <w:autoSpaceDN w:val="0"/>
        <w:adjustRightInd w:val="0"/>
        <w:rPr>
          <w:rFonts w:ascii="Arial" w:eastAsia="標楷體" w:hAnsi="Arial" w:cs="Arial" w:hint="eastAsia"/>
          <w:kern w:val="0"/>
        </w:rPr>
      </w:pPr>
    </w:p>
    <w:p w14:paraId="4FFA4CF4" w14:textId="77777777" w:rsidR="006E3B4B" w:rsidRDefault="002E4595" w:rsidP="00076157">
      <w:pPr>
        <w:autoSpaceDE w:val="0"/>
        <w:autoSpaceDN w:val="0"/>
        <w:adjustRightInd w:val="0"/>
        <w:rPr>
          <w:rFonts w:ascii="Arial" w:eastAsia="標楷體" w:hAnsi="Arial" w:cs="Arial" w:hint="eastAsia"/>
          <w:kern w:val="0"/>
        </w:rPr>
      </w:pPr>
      <w:r>
        <w:rPr>
          <w:rFonts w:ascii="Arial" w:eastAsia="標楷體" w:hAnsi="Arial" w:cs="Arial"/>
          <w:kern w:val="0"/>
        </w:rPr>
        <w:lastRenderedPageBreak/>
        <w:t>3.</w:t>
      </w:r>
      <w:r>
        <w:rPr>
          <w:rFonts w:ascii="Arial" w:eastAsia="標楷體" w:hAnsi="Arial" w:cs="Arial" w:hint="eastAsia"/>
          <w:kern w:val="0"/>
        </w:rPr>
        <w:t>實驗數據</w:t>
      </w:r>
    </w:p>
    <w:p w14:paraId="50671EAE" w14:textId="77777777" w:rsidR="00AB0BD4" w:rsidRDefault="00AB0BD4" w:rsidP="00880794">
      <w:pPr>
        <w:autoSpaceDE w:val="0"/>
        <w:autoSpaceDN w:val="0"/>
        <w:adjustRightInd w:val="0"/>
        <w:ind w:leftChars="-295" w:rightChars="-260" w:right="-624" w:hangingChars="295" w:hanging="708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/>
          <w:noProof/>
          <w:kern w:val="0"/>
        </w:rPr>
        <w:drawing>
          <wp:inline distT="0" distB="0" distL="0" distR="0" wp14:anchorId="6C395C74" wp14:editId="6F9CB9E3">
            <wp:extent cx="2967487" cy="3502517"/>
            <wp:effectExtent l="0" t="0" r="4445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385" cy="352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0794">
        <w:rPr>
          <w:rFonts w:ascii="Arial" w:eastAsia="標楷體" w:hAnsi="Arial" w:cs="Arial" w:hint="eastAsia"/>
          <w:kern w:val="0"/>
        </w:rPr>
        <w:t xml:space="preserve">  </w:t>
      </w:r>
      <w:r w:rsidR="00880794">
        <w:rPr>
          <w:rFonts w:ascii="Arial" w:eastAsia="標楷體" w:hAnsi="Arial" w:cs="Arial"/>
          <w:noProof/>
          <w:kern w:val="0"/>
        </w:rPr>
        <w:drawing>
          <wp:inline distT="0" distB="0" distL="0" distR="0" wp14:anchorId="6A941B18" wp14:editId="4EE05BA2">
            <wp:extent cx="2984739" cy="3628161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450" cy="365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標楷體" w:hAnsi="Arial" w:cs="Arial" w:hint="eastAsia"/>
          <w:kern w:val="0"/>
        </w:rPr>
        <w:t>圖</w:t>
      </w:r>
      <w:r>
        <w:rPr>
          <w:rFonts w:ascii="Arial" w:eastAsia="標楷體" w:hAnsi="Arial" w:cs="Arial" w:hint="eastAsia"/>
          <w:kern w:val="0"/>
        </w:rPr>
        <w:t xml:space="preserve">3.3.1 TCA9534A </w:t>
      </w:r>
      <w:r>
        <w:rPr>
          <w:rFonts w:ascii="Arial" w:eastAsia="標楷體" w:hAnsi="Arial" w:cs="Arial" w:hint="eastAsia"/>
          <w:kern w:val="0"/>
        </w:rPr>
        <w:t>輸</w:t>
      </w:r>
      <w:r w:rsidR="00BC0F53">
        <w:rPr>
          <w:rFonts w:ascii="Arial" w:eastAsia="標楷體" w:hAnsi="Arial" w:cs="Arial" w:hint="eastAsia"/>
          <w:kern w:val="0"/>
        </w:rPr>
        <w:t>入</w:t>
      </w:r>
      <w:r>
        <w:rPr>
          <w:rFonts w:ascii="Arial" w:eastAsia="標楷體" w:hAnsi="Arial" w:cs="Arial" w:hint="eastAsia"/>
          <w:kern w:val="0"/>
        </w:rPr>
        <w:t>實驗數據</w:t>
      </w:r>
      <w:r w:rsidR="00880794">
        <w:rPr>
          <w:rFonts w:ascii="Arial" w:eastAsia="標楷體" w:hAnsi="Arial" w:cs="Arial" w:hint="eastAsia"/>
          <w:kern w:val="0"/>
        </w:rPr>
        <w:t xml:space="preserve">        </w:t>
      </w:r>
      <w:r>
        <w:rPr>
          <w:rFonts w:ascii="Arial" w:eastAsia="標楷體" w:hAnsi="Arial" w:cs="Arial" w:hint="eastAsia"/>
          <w:kern w:val="0"/>
        </w:rPr>
        <w:t>圖</w:t>
      </w:r>
      <w:r>
        <w:rPr>
          <w:rFonts w:ascii="Arial" w:eastAsia="標楷體" w:hAnsi="Arial" w:cs="Arial" w:hint="eastAsia"/>
          <w:kern w:val="0"/>
        </w:rPr>
        <w:t xml:space="preserve">3.3.2 </w:t>
      </w:r>
      <w:r>
        <w:rPr>
          <w:rFonts w:ascii="Arial" w:eastAsia="標楷體" w:hAnsi="Arial" w:cs="Arial" w:hint="eastAsia"/>
          <w:kern w:val="0"/>
        </w:rPr>
        <w:t xml:space="preserve">TCA9534A </w:t>
      </w:r>
      <w:r>
        <w:rPr>
          <w:rFonts w:ascii="Arial" w:eastAsia="標楷體" w:hAnsi="Arial" w:cs="Arial" w:hint="eastAsia"/>
          <w:kern w:val="0"/>
        </w:rPr>
        <w:t>輸出實驗數據</w:t>
      </w:r>
    </w:p>
    <w:p w14:paraId="1F10E496" w14:textId="77777777" w:rsidR="00880794" w:rsidRDefault="00880794" w:rsidP="00880794">
      <w:pPr>
        <w:autoSpaceDE w:val="0"/>
        <w:autoSpaceDN w:val="0"/>
        <w:adjustRightInd w:val="0"/>
        <w:ind w:leftChars="-295" w:rightChars="-260" w:right="-624" w:hangingChars="295" w:hanging="708"/>
        <w:rPr>
          <w:rFonts w:ascii="Arial" w:eastAsia="標楷體" w:hAnsi="Arial" w:cs="Arial" w:hint="eastAsia"/>
          <w:kern w:val="0"/>
        </w:rPr>
      </w:pPr>
    </w:p>
    <w:p w14:paraId="661E0D21" w14:textId="77777777" w:rsidR="00AB0BD4" w:rsidRDefault="00AB0BD4" w:rsidP="00B125A5">
      <w:pPr>
        <w:autoSpaceDE w:val="0"/>
        <w:autoSpaceDN w:val="0"/>
        <w:adjustRightInd w:val="0"/>
        <w:ind w:leftChars="-295" w:rightChars="-378" w:right="-907" w:hangingChars="295" w:hanging="708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/>
          <w:noProof/>
          <w:kern w:val="0"/>
        </w:rPr>
        <w:drawing>
          <wp:inline distT="0" distB="0" distL="0" distR="0" wp14:anchorId="45F59D51" wp14:editId="7AA0FBFF">
            <wp:extent cx="3042986" cy="3657218"/>
            <wp:effectExtent l="0" t="0" r="508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594" cy="366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DFE">
        <w:rPr>
          <w:rFonts w:ascii="Arial" w:eastAsia="標楷體" w:hAnsi="Arial" w:cs="Arial" w:hint="eastAsia"/>
          <w:kern w:val="0"/>
        </w:rPr>
        <w:t xml:space="preserve">  </w:t>
      </w:r>
      <w:r w:rsidR="00CC2DFE">
        <w:rPr>
          <w:rFonts w:ascii="Arial" w:eastAsia="標楷體" w:hAnsi="Arial" w:cs="Arial"/>
          <w:noProof/>
          <w:kern w:val="0"/>
        </w:rPr>
        <w:drawing>
          <wp:inline distT="0" distB="0" distL="0" distR="0" wp14:anchorId="4C6041F5" wp14:editId="23CF21DB">
            <wp:extent cx="3045125" cy="3662332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299" cy="371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標楷體" w:hAnsi="Arial" w:cs="Arial" w:hint="eastAsia"/>
          <w:kern w:val="0"/>
        </w:rPr>
        <w:t>圖</w:t>
      </w:r>
      <w:r>
        <w:rPr>
          <w:rFonts w:ascii="Arial" w:eastAsia="標楷體" w:hAnsi="Arial" w:cs="Arial" w:hint="eastAsia"/>
          <w:kern w:val="0"/>
        </w:rPr>
        <w:t>3.3</w:t>
      </w:r>
      <w:r w:rsidR="005C6239">
        <w:rPr>
          <w:rFonts w:ascii="Arial" w:eastAsia="標楷體" w:hAnsi="Arial" w:cs="Arial" w:hint="eastAsia"/>
          <w:kern w:val="0"/>
        </w:rPr>
        <w:t xml:space="preserve">.3 </w:t>
      </w:r>
      <w:r>
        <w:rPr>
          <w:rFonts w:ascii="Arial" w:eastAsia="標楷體" w:hAnsi="Arial" w:cs="Arial" w:hint="eastAsia"/>
          <w:kern w:val="0"/>
        </w:rPr>
        <w:t>T</w:t>
      </w:r>
      <w:r>
        <w:rPr>
          <w:rFonts w:ascii="Arial" w:eastAsia="標楷體" w:hAnsi="Arial" w:cs="Arial" w:hint="eastAsia"/>
          <w:kern w:val="0"/>
        </w:rPr>
        <w:t>MP175</w:t>
      </w:r>
      <w:r>
        <w:rPr>
          <w:rFonts w:ascii="Arial" w:eastAsia="標楷體" w:hAnsi="Arial" w:cs="Arial" w:hint="eastAsia"/>
          <w:kern w:val="0"/>
        </w:rPr>
        <w:t xml:space="preserve"> </w:t>
      </w:r>
      <w:r>
        <w:rPr>
          <w:rFonts w:ascii="Arial" w:eastAsia="標楷體" w:hAnsi="Arial" w:cs="Arial" w:hint="eastAsia"/>
          <w:kern w:val="0"/>
        </w:rPr>
        <w:t>實驗數據</w:t>
      </w:r>
      <w:r w:rsidR="00CC2DFE">
        <w:rPr>
          <w:rFonts w:ascii="Arial" w:eastAsia="標楷體" w:hAnsi="Arial" w:cs="Arial" w:hint="eastAsia"/>
          <w:kern w:val="0"/>
        </w:rPr>
        <w:t xml:space="preserve">                  </w:t>
      </w:r>
      <w:r w:rsidR="00CC2DFE">
        <w:rPr>
          <w:rFonts w:ascii="Arial" w:eastAsia="標楷體" w:hAnsi="Arial" w:cs="Arial" w:hint="eastAsia"/>
          <w:kern w:val="0"/>
        </w:rPr>
        <w:t>圖</w:t>
      </w:r>
      <w:r w:rsidR="00CC2DFE">
        <w:rPr>
          <w:rFonts w:ascii="Arial" w:eastAsia="標楷體" w:hAnsi="Arial" w:cs="Arial" w:hint="eastAsia"/>
          <w:kern w:val="0"/>
        </w:rPr>
        <w:t xml:space="preserve">3.3.3 TMP175 </w:t>
      </w:r>
      <w:r w:rsidR="00CC2DFE">
        <w:rPr>
          <w:rFonts w:ascii="Arial" w:eastAsia="標楷體" w:hAnsi="Arial" w:cs="Arial" w:hint="eastAsia"/>
          <w:kern w:val="0"/>
        </w:rPr>
        <w:t>警告</w:t>
      </w:r>
      <w:r w:rsidR="00CC2DFE">
        <w:rPr>
          <w:rFonts w:ascii="Arial" w:eastAsia="標楷體" w:hAnsi="Arial" w:cs="Arial" w:hint="eastAsia"/>
          <w:kern w:val="0"/>
        </w:rPr>
        <w:t>實驗數據</w:t>
      </w:r>
    </w:p>
    <w:p w14:paraId="29EAA57F" w14:textId="77777777" w:rsidR="00BC0F53" w:rsidRPr="00076157" w:rsidRDefault="00BC0F53" w:rsidP="00B125A5">
      <w:pPr>
        <w:autoSpaceDE w:val="0"/>
        <w:autoSpaceDN w:val="0"/>
        <w:adjustRightInd w:val="0"/>
        <w:ind w:leftChars="-295" w:rightChars="-378" w:right="-907" w:hangingChars="295" w:hanging="708"/>
        <w:rPr>
          <w:rFonts w:ascii="Arial" w:eastAsia="標楷體" w:hAnsi="Arial" w:cs="Arial" w:hint="eastAsia"/>
          <w:kern w:val="0"/>
        </w:rPr>
      </w:pPr>
    </w:p>
    <w:p w14:paraId="29DBD24E" w14:textId="77777777" w:rsidR="002E4595" w:rsidRDefault="002E4595" w:rsidP="00364B10">
      <w:pPr>
        <w:numPr>
          <w:ilvl w:val="0"/>
          <w:numId w:val="2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lastRenderedPageBreak/>
        <w:t>實驗問題</w:t>
      </w:r>
    </w:p>
    <w:p w14:paraId="711FB3A7" w14:textId="77777777" w:rsidR="002E4595" w:rsidRDefault="00C95AE9" w:rsidP="00076157">
      <w:pPr>
        <w:autoSpaceDE w:val="0"/>
        <w:autoSpaceDN w:val="0"/>
        <w:adjustRightInd w:val="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 w:hint="eastAsia"/>
          <w:kern w:val="0"/>
        </w:rPr>
        <w:t>Q:</w:t>
      </w:r>
      <w:r w:rsidR="00981012">
        <w:rPr>
          <w:rFonts w:ascii="Arial" w:eastAsia="標楷體" w:hAnsi="Arial" w:cs="Arial" w:hint="eastAsia"/>
          <w:kern w:val="0"/>
        </w:rPr>
        <w:t>本次實驗如果</w:t>
      </w:r>
      <w:r>
        <w:rPr>
          <w:rFonts w:ascii="Arial" w:eastAsia="標楷體" w:hAnsi="Arial" w:cs="Arial" w:hint="eastAsia"/>
          <w:kern w:val="0"/>
        </w:rPr>
        <w:t>s</w:t>
      </w:r>
      <w:r>
        <w:rPr>
          <w:rFonts w:ascii="Arial" w:eastAsia="標楷體" w:hAnsi="Arial" w:cs="Arial"/>
          <w:kern w:val="0"/>
        </w:rPr>
        <w:t>lave</w:t>
      </w:r>
      <w:r>
        <w:rPr>
          <w:rFonts w:ascii="Arial" w:eastAsia="標楷體" w:hAnsi="Arial" w:cs="Arial" w:hint="eastAsia"/>
          <w:kern w:val="0"/>
        </w:rPr>
        <w:t>端的</w:t>
      </w:r>
      <w:r>
        <w:rPr>
          <w:rFonts w:ascii="Arial" w:eastAsia="標楷體" w:hAnsi="Arial" w:cs="Arial" w:hint="eastAsia"/>
          <w:kern w:val="0"/>
        </w:rPr>
        <w:t>IC</w:t>
      </w:r>
      <w:r>
        <w:rPr>
          <w:rFonts w:ascii="Arial" w:eastAsia="標楷體" w:hAnsi="Arial" w:cs="Arial" w:hint="eastAsia"/>
          <w:kern w:val="0"/>
        </w:rPr>
        <w:t>沒有回應，應如何除錯</w:t>
      </w:r>
      <w:r>
        <w:rPr>
          <w:rFonts w:ascii="Arial" w:eastAsia="標楷體" w:hAnsi="Arial" w:cs="Arial" w:hint="eastAsia"/>
          <w:kern w:val="0"/>
        </w:rPr>
        <w:t>?</w:t>
      </w:r>
    </w:p>
    <w:p w14:paraId="683C0C25" w14:textId="77777777" w:rsidR="00C95AE9" w:rsidRDefault="00C95AE9" w:rsidP="00076157">
      <w:pPr>
        <w:autoSpaceDE w:val="0"/>
        <w:autoSpaceDN w:val="0"/>
        <w:adjustRightInd w:val="0"/>
        <w:rPr>
          <w:rFonts w:ascii="Arial" w:eastAsia="標楷體" w:hAnsi="Arial" w:cs="Arial" w:hint="eastAsia"/>
          <w:kern w:val="0"/>
        </w:rPr>
      </w:pPr>
      <w:r>
        <w:rPr>
          <w:rFonts w:ascii="Arial" w:eastAsia="標楷體" w:hAnsi="Arial" w:cs="Arial" w:hint="eastAsia"/>
          <w:kern w:val="0"/>
        </w:rPr>
        <w:t>A:</w:t>
      </w:r>
      <w:r>
        <w:rPr>
          <w:rFonts w:ascii="Arial" w:eastAsia="標楷體" w:hAnsi="Arial" w:cs="Arial" w:hint="eastAsia"/>
          <w:kern w:val="0"/>
        </w:rPr>
        <w:t>在</w:t>
      </w:r>
      <w:r>
        <w:rPr>
          <w:rFonts w:ascii="Arial" w:eastAsia="標楷體" w:hAnsi="Arial" w:cs="Arial" w:hint="eastAsia"/>
          <w:kern w:val="0"/>
        </w:rPr>
        <w:t>TWI</w:t>
      </w:r>
      <w:r>
        <w:rPr>
          <w:rFonts w:ascii="Arial" w:eastAsia="標楷體" w:hAnsi="Arial" w:cs="Arial" w:hint="eastAsia"/>
          <w:kern w:val="0"/>
        </w:rPr>
        <w:t>的通訊界面中，如果</w:t>
      </w:r>
      <w:r>
        <w:rPr>
          <w:rFonts w:ascii="Arial" w:eastAsia="標楷體" w:hAnsi="Arial" w:cs="Arial" w:hint="eastAsia"/>
          <w:kern w:val="0"/>
        </w:rPr>
        <w:t>I2C</w:t>
      </w:r>
      <w:r>
        <w:rPr>
          <w:rFonts w:ascii="Arial" w:eastAsia="標楷體" w:hAnsi="Arial" w:cs="Arial" w:hint="eastAsia"/>
          <w:kern w:val="0"/>
        </w:rPr>
        <w:t>開啟通訊，先打出</w:t>
      </w:r>
      <w:r>
        <w:rPr>
          <w:rFonts w:ascii="Arial" w:eastAsia="標楷體" w:hAnsi="Arial" w:cs="Arial" w:hint="eastAsia"/>
          <w:kern w:val="0"/>
        </w:rPr>
        <w:t>A</w:t>
      </w:r>
      <w:r>
        <w:rPr>
          <w:rFonts w:ascii="Arial" w:eastAsia="標楷體" w:hAnsi="Arial" w:cs="Arial"/>
          <w:kern w:val="0"/>
        </w:rPr>
        <w:t>ddress</w:t>
      </w:r>
      <w:r>
        <w:rPr>
          <w:rFonts w:ascii="Arial" w:eastAsia="標楷體" w:hAnsi="Arial" w:cs="Arial" w:hint="eastAsia"/>
          <w:kern w:val="0"/>
        </w:rPr>
        <w:t>的訊號，如果</w:t>
      </w:r>
      <w:r>
        <w:rPr>
          <w:rFonts w:ascii="Arial" w:eastAsia="標楷體" w:hAnsi="Arial" w:cs="Arial" w:hint="eastAsia"/>
          <w:kern w:val="0"/>
        </w:rPr>
        <w:t>IC</w:t>
      </w:r>
      <w:r>
        <w:rPr>
          <w:rFonts w:ascii="Arial" w:eastAsia="標楷體" w:hAnsi="Arial" w:cs="Arial" w:hint="eastAsia"/>
          <w:kern w:val="0"/>
        </w:rPr>
        <w:t>沒有回應，可能</w:t>
      </w:r>
      <w:r>
        <w:rPr>
          <w:rFonts w:ascii="Arial" w:eastAsia="標楷體" w:hAnsi="Arial" w:cs="Arial" w:hint="eastAsia"/>
          <w:kern w:val="0"/>
        </w:rPr>
        <w:t>IC</w:t>
      </w:r>
      <w:r>
        <w:rPr>
          <w:rFonts w:ascii="Arial" w:eastAsia="標楷體" w:hAnsi="Arial" w:cs="Arial" w:hint="eastAsia"/>
          <w:kern w:val="0"/>
        </w:rPr>
        <w:t>故障、</w:t>
      </w:r>
      <w:proofErr w:type="gramStart"/>
      <w:r>
        <w:rPr>
          <w:rFonts w:ascii="Arial" w:eastAsia="標楷體" w:hAnsi="Arial" w:cs="Arial" w:hint="eastAsia"/>
          <w:kern w:val="0"/>
        </w:rPr>
        <w:t>設錯地址</w:t>
      </w:r>
      <w:proofErr w:type="gramEnd"/>
      <w:r>
        <w:rPr>
          <w:rFonts w:ascii="Arial" w:eastAsia="標楷體" w:hAnsi="Arial" w:cs="Arial" w:hint="eastAsia"/>
          <w:kern w:val="0"/>
        </w:rPr>
        <w:t>，或是</w:t>
      </w:r>
      <w:r>
        <w:rPr>
          <w:rFonts w:ascii="Arial" w:eastAsia="標楷體" w:hAnsi="Arial" w:cs="Arial" w:hint="eastAsia"/>
          <w:kern w:val="0"/>
        </w:rPr>
        <w:t>ASA M128</w:t>
      </w:r>
      <w:r>
        <w:rPr>
          <w:rFonts w:ascii="Arial" w:eastAsia="標楷體" w:hAnsi="Arial" w:cs="Arial" w:hint="eastAsia"/>
          <w:kern w:val="0"/>
        </w:rPr>
        <w:t>的通訊旋鈕未設定好。</w:t>
      </w:r>
    </w:p>
    <w:p w14:paraId="62AAD8A8" w14:textId="77777777" w:rsidR="00076157" w:rsidRDefault="00076157" w:rsidP="00076157">
      <w:pPr>
        <w:autoSpaceDE w:val="0"/>
        <w:autoSpaceDN w:val="0"/>
        <w:adjustRightInd w:val="0"/>
        <w:rPr>
          <w:rFonts w:ascii="Arial" w:eastAsia="標楷體" w:hAnsi="Arial" w:cs="Arial"/>
          <w:kern w:val="0"/>
        </w:rPr>
      </w:pPr>
    </w:p>
    <w:p w14:paraId="4F46907A" w14:textId="77777777" w:rsidR="00076157" w:rsidRDefault="00076157" w:rsidP="00076157">
      <w:pPr>
        <w:autoSpaceDE w:val="0"/>
        <w:autoSpaceDN w:val="0"/>
        <w:adjustRightInd w:val="0"/>
        <w:rPr>
          <w:rFonts w:ascii="Arial" w:eastAsia="標楷體" w:hAnsi="Arial" w:cs="Arial"/>
          <w:kern w:val="0"/>
        </w:rPr>
      </w:pPr>
    </w:p>
    <w:p w14:paraId="6121844A" w14:textId="77777777" w:rsidR="002E4595" w:rsidRDefault="002E4595" w:rsidP="00364B10">
      <w:pPr>
        <w:numPr>
          <w:ilvl w:val="0"/>
          <w:numId w:val="2"/>
        </w:numPr>
        <w:autoSpaceDE w:val="0"/>
        <w:autoSpaceDN w:val="0"/>
        <w:adjustRightInd w:val="0"/>
        <w:rPr>
          <w:rFonts w:ascii="Arial" w:eastAsia="標楷體" w:hAnsi="標楷體" w:cs="Arial"/>
          <w:b/>
          <w:kern w:val="0"/>
          <w:sz w:val="36"/>
          <w:szCs w:val="36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t>實驗討論</w:t>
      </w:r>
    </w:p>
    <w:p w14:paraId="5DDD0145" w14:textId="77777777" w:rsidR="00076157" w:rsidRDefault="00C95AE9" w:rsidP="00C33DC7">
      <w:pPr>
        <w:autoSpaceDE w:val="0"/>
        <w:autoSpaceDN w:val="0"/>
        <w:adjustRightInd w:val="0"/>
        <w:rPr>
          <w:rFonts w:ascii="標楷體" w:eastAsia="標楷體" w:hAnsi="標楷體" w:cs="Arial"/>
          <w:kern w:val="0"/>
          <w:szCs w:val="24"/>
        </w:rPr>
      </w:pPr>
      <w:r>
        <w:rPr>
          <w:rFonts w:ascii="Arial" w:eastAsia="標楷體" w:hAnsi="Arial" w:cs="Arial" w:hint="eastAsia"/>
          <w:kern w:val="0"/>
        </w:rPr>
        <w:t>ASA</w:t>
      </w:r>
      <w:r>
        <w:rPr>
          <w:rFonts w:ascii="Arial" w:eastAsia="標楷體" w:hAnsi="Arial" w:cs="Arial" w:hint="eastAsia"/>
          <w:kern w:val="0"/>
        </w:rPr>
        <w:t xml:space="preserve"> M128</w:t>
      </w:r>
      <w:r>
        <w:rPr>
          <w:rFonts w:ascii="Arial" w:eastAsia="標楷體" w:hAnsi="Arial" w:cs="Arial" w:hint="eastAsia"/>
          <w:kern w:val="0"/>
        </w:rPr>
        <w:t>的</w:t>
      </w:r>
      <w:r>
        <w:rPr>
          <w:rFonts w:ascii="Arial" w:eastAsia="標楷體" w:hAnsi="Arial" w:cs="Arial" w:hint="eastAsia"/>
          <w:kern w:val="0"/>
        </w:rPr>
        <w:t>TWI</w:t>
      </w:r>
      <w:r>
        <w:rPr>
          <w:rFonts w:ascii="Arial" w:eastAsia="標楷體" w:hAnsi="Arial" w:cs="Arial" w:hint="eastAsia"/>
          <w:kern w:val="0"/>
        </w:rPr>
        <w:t>在執行時，需先設定通訊旋鈕，因</w:t>
      </w:r>
      <w:r>
        <w:rPr>
          <w:rFonts w:ascii="Arial" w:eastAsia="標楷體" w:hAnsi="Arial" w:cs="Arial" w:hint="eastAsia"/>
          <w:kern w:val="0"/>
        </w:rPr>
        <w:t>TWI</w:t>
      </w:r>
      <w:r>
        <w:rPr>
          <w:rFonts w:ascii="Arial" w:eastAsia="標楷體" w:hAnsi="Arial" w:cs="Arial" w:hint="eastAsia"/>
          <w:kern w:val="0"/>
        </w:rPr>
        <w:t>本身是依造</w:t>
      </w:r>
      <w:r>
        <w:rPr>
          <w:rFonts w:ascii="Arial" w:eastAsia="標楷體" w:hAnsi="Arial" w:cs="Arial" w:hint="eastAsia"/>
          <w:kern w:val="0"/>
        </w:rPr>
        <w:t>IC</w:t>
      </w:r>
      <w:r>
        <w:rPr>
          <w:rFonts w:ascii="Arial" w:eastAsia="標楷體" w:hAnsi="Arial" w:cs="Arial" w:hint="eastAsia"/>
          <w:kern w:val="0"/>
        </w:rPr>
        <w:t>的地址去讀寫資料，是否能以一般的腳位直接通訊，會更</w:t>
      </w:r>
      <w:r w:rsidR="00D02877">
        <w:rPr>
          <w:rFonts w:ascii="Arial" w:eastAsia="標楷體" w:hAnsi="Arial" w:cs="Arial" w:hint="eastAsia"/>
          <w:kern w:val="0"/>
        </w:rPr>
        <w:t>加</w:t>
      </w:r>
      <w:r>
        <w:rPr>
          <w:rFonts w:ascii="Arial" w:eastAsia="標楷體" w:hAnsi="Arial" w:cs="Arial" w:hint="eastAsia"/>
          <w:kern w:val="0"/>
        </w:rPr>
        <w:t>節省零件呢</w:t>
      </w:r>
      <w:r>
        <w:rPr>
          <w:rFonts w:ascii="Arial" w:eastAsia="標楷體" w:hAnsi="Arial" w:cs="Arial" w:hint="eastAsia"/>
          <w:kern w:val="0"/>
        </w:rPr>
        <w:t>?</w:t>
      </w:r>
    </w:p>
    <w:p w14:paraId="02868D9C" w14:textId="77777777" w:rsidR="00076157" w:rsidRDefault="00076157" w:rsidP="00C33DC7">
      <w:pPr>
        <w:autoSpaceDE w:val="0"/>
        <w:autoSpaceDN w:val="0"/>
        <w:adjustRightInd w:val="0"/>
        <w:rPr>
          <w:rFonts w:ascii="標楷體" w:eastAsia="標楷體" w:hAnsi="標楷體" w:cs="Arial"/>
          <w:kern w:val="0"/>
          <w:szCs w:val="24"/>
        </w:rPr>
      </w:pPr>
    </w:p>
    <w:p w14:paraId="7EF34F78" w14:textId="77777777" w:rsidR="002576CA" w:rsidRPr="002576CA" w:rsidRDefault="002576CA" w:rsidP="00C33DC7">
      <w:pPr>
        <w:autoSpaceDE w:val="0"/>
        <w:autoSpaceDN w:val="0"/>
        <w:adjustRightInd w:val="0"/>
        <w:rPr>
          <w:rFonts w:ascii="標楷體" w:eastAsia="標楷體" w:hAnsi="標楷體" w:cs="Arial" w:hint="eastAsia"/>
          <w:kern w:val="0"/>
          <w:szCs w:val="24"/>
        </w:rPr>
      </w:pPr>
    </w:p>
    <w:sectPr w:rsidR="002576CA" w:rsidRPr="002576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2649C" w14:textId="77777777" w:rsidR="005A4226" w:rsidRDefault="005A4226" w:rsidP="001E3AD3">
      <w:r>
        <w:separator/>
      </w:r>
    </w:p>
  </w:endnote>
  <w:endnote w:type="continuationSeparator" w:id="0">
    <w:p w14:paraId="7902791C" w14:textId="77777777" w:rsidR="005A4226" w:rsidRDefault="005A4226" w:rsidP="001E3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8C9A4" w14:textId="77777777" w:rsidR="005A4226" w:rsidRDefault="005A4226" w:rsidP="001E3AD3">
      <w:r>
        <w:separator/>
      </w:r>
    </w:p>
  </w:footnote>
  <w:footnote w:type="continuationSeparator" w:id="0">
    <w:p w14:paraId="0335D4C5" w14:textId="77777777" w:rsidR="005A4226" w:rsidRDefault="005A4226" w:rsidP="001E3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B70FE"/>
    <w:multiLevelType w:val="hybridMultilevel"/>
    <w:tmpl w:val="B59CC7DC"/>
    <w:lvl w:ilvl="0" w:tplc="F52408D8">
      <w:start w:val="1"/>
      <w:numFmt w:val="taiwaneseCountingThousand"/>
      <w:lvlText w:val="%1、"/>
      <w:lvlJc w:val="left"/>
      <w:pPr>
        <w:ind w:left="750" w:hanging="75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F01A98"/>
    <w:multiLevelType w:val="hybridMultilevel"/>
    <w:tmpl w:val="DB1A365C"/>
    <w:lvl w:ilvl="0" w:tplc="F52408D8">
      <w:start w:val="1"/>
      <w:numFmt w:val="taiwaneseCountingThousand"/>
      <w:lvlText w:val="%1、"/>
      <w:lvlJc w:val="left"/>
      <w:pPr>
        <w:ind w:left="480" w:hanging="48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4D"/>
    <w:rsid w:val="0001507C"/>
    <w:rsid w:val="00043A7A"/>
    <w:rsid w:val="0007534D"/>
    <w:rsid w:val="00076157"/>
    <w:rsid w:val="000B2A80"/>
    <w:rsid w:val="0013636A"/>
    <w:rsid w:val="00182068"/>
    <w:rsid w:val="00194531"/>
    <w:rsid w:val="001E3AD3"/>
    <w:rsid w:val="001F6331"/>
    <w:rsid w:val="002330C4"/>
    <w:rsid w:val="002576CA"/>
    <w:rsid w:val="00261B47"/>
    <w:rsid w:val="002E4595"/>
    <w:rsid w:val="00331611"/>
    <w:rsid w:val="00364B10"/>
    <w:rsid w:val="003A1658"/>
    <w:rsid w:val="003D491D"/>
    <w:rsid w:val="00421604"/>
    <w:rsid w:val="004543F5"/>
    <w:rsid w:val="00465C50"/>
    <w:rsid w:val="00517482"/>
    <w:rsid w:val="005A4226"/>
    <w:rsid w:val="005B1B9F"/>
    <w:rsid w:val="005C6239"/>
    <w:rsid w:val="005D0B63"/>
    <w:rsid w:val="00611C64"/>
    <w:rsid w:val="00617E43"/>
    <w:rsid w:val="00647A86"/>
    <w:rsid w:val="00696F94"/>
    <w:rsid w:val="006B4291"/>
    <w:rsid w:val="006E3B4B"/>
    <w:rsid w:val="007C1B0B"/>
    <w:rsid w:val="007F527F"/>
    <w:rsid w:val="007F61DE"/>
    <w:rsid w:val="00880794"/>
    <w:rsid w:val="00894172"/>
    <w:rsid w:val="008E70B0"/>
    <w:rsid w:val="00926DC0"/>
    <w:rsid w:val="00981012"/>
    <w:rsid w:val="00A27675"/>
    <w:rsid w:val="00A544A4"/>
    <w:rsid w:val="00A85912"/>
    <w:rsid w:val="00AA0914"/>
    <w:rsid w:val="00AB0BD4"/>
    <w:rsid w:val="00B125A5"/>
    <w:rsid w:val="00B5300F"/>
    <w:rsid w:val="00B87224"/>
    <w:rsid w:val="00B97C27"/>
    <w:rsid w:val="00BC0F53"/>
    <w:rsid w:val="00BE2F3E"/>
    <w:rsid w:val="00C324C3"/>
    <w:rsid w:val="00C33DC7"/>
    <w:rsid w:val="00C83AA7"/>
    <w:rsid w:val="00C95AE9"/>
    <w:rsid w:val="00CC2DFE"/>
    <w:rsid w:val="00D02877"/>
    <w:rsid w:val="00D3042B"/>
    <w:rsid w:val="00D35773"/>
    <w:rsid w:val="00D737FE"/>
    <w:rsid w:val="00D920F8"/>
    <w:rsid w:val="00DE4DD7"/>
    <w:rsid w:val="00E54718"/>
    <w:rsid w:val="00ED3782"/>
    <w:rsid w:val="00ED5F27"/>
    <w:rsid w:val="00ED74E5"/>
    <w:rsid w:val="00EE55F6"/>
    <w:rsid w:val="00EF01FF"/>
    <w:rsid w:val="00FB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74EE85"/>
  <w15:chartTrackingRefBased/>
  <w15:docId w15:val="{6A32ABF1-5ACF-4F38-98D0-794504FE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E3AD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link w:val="a3"/>
    <w:rsid w:val="001E3AD3"/>
    <w:rPr>
      <w:kern w:val="2"/>
    </w:rPr>
  </w:style>
  <w:style w:type="paragraph" w:styleId="a5">
    <w:name w:val="footer"/>
    <w:basedOn w:val="a"/>
    <w:link w:val="a6"/>
    <w:rsid w:val="001E3AD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link w:val="a5"/>
    <w:rsid w:val="001E3AD3"/>
    <w:rPr>
      <w:kern w:val="2"/>
    </w:rPr>
  </w:style>
  <w:style w:type="table" w:styleId="a7">
    <w:name w:val="Table Grid"/>
    <w:basedOn w:val="a1"/>
    <w:rsid w:val="001E3AD3"/>
    <w:pPr>
      <w:widowControl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jk">
    <w:name w:val="cjk"/>
    <w:basedOn w:val="a"/>
    <w:rsid w:val="004543F5"/>
    <w:pPr>
      <w:widowControl/>
      <w:spacing w:before="100" w:beforeAutospacing="1" w:after="119"/>
    </w:pPr>
    <w:rPr>
      <w:rFonts w:ascii="新細明體" w:hAnsi="新細明體" w:cs="新細明體"/>
      <w:color w:val="000000"/>
      <w:kern w:val="0"/>
      <w:szCs w:val="24"/>
    </w:rPr>
  </w:style>
  <w:style w:type="character" w:styleId="a8">
    <w:name w:val="Hyperlink"/>
    <w:basedOn w:val="a0"/>
    <w:rsid w:val="0042160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21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9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ZXPAY/MVMC_Interface/Experiment6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7CA62-A647-43A8-B134-6E5A0FB68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193</Words>
  <Characters>1102</Characters>
  <Application>Microsoft Office Word</Application>
  <DocSecurity>0</DocSecurity>
  <Lines>9</Lines>
  <Paragraphs>2</Paragraphs>
  <ScaleCrop>false</ScaleCrop>
  <Company> 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實驗六_TWI</dc:title>
  <dc:subject/>
  <dc:creator>Belial</dc:creator>
  <cp:keywords/>
  <dc:description/>
  <cp:lastModifiedBy>翔冠 鄧</cp:lastModifiedBy>
  <cp:revision>28</cp:revision>
  <cp:lastPrinted>2018-10-10T14:37:00Z</cp:lastPrinted>
  <dcterms:created xsi:type="dcterms:W3CDTF">2018-10-08T03:40:00Z</dcterms:created>
  <dcterms:modified xsi:type="dcterms:W3CDTF">2018-10-10T14:37:00Z</dcterms:modified>
</cp:coreProperties>
</file>