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248E" w14:textId="77777777" w:rsidR="00BB442C" w:rsidRDefault="00BB442C">
      <w:pPr>
        <w:spacing w:line="700" w:lineRule="exact"/>
        <w:rPr>
          <w:rFonts w:eastAsia="楷体_GB2312"/>
          <w:sz w:val="24"/>
        </w:rPr>
      </w:pPr>
    </w:p>
    <w:p w14:paraId="798E3426" w14:textId="77777777" w:rsidR="00BB442C" w:rsidRDefault="00BB442C">
      <w:pPr>
        <w:spacing w:line="700" w:lineRule="exact"/>
        <w:rPr>
          <w:rFonts w:eastAsia="楷体_GB2312"/>
          <w:sz w:val="24"/>
        </w:rPr>
      </w:pPr>
    </w:p>
    <w:p w14:paraId="5F738A77" w14:textId="77777777" w:rsidR="00BB442C" w:rsidRDefault="00BB442C">
      <w:pPr>
        <w:spacing w:line="700" w:lineRule="exact"/>
        <w:rPr>
          <w:rFonts w:eastAsia="楷体_GB2312"/>
          <w:sz w:val="24"/>
        </w:rPr>
      </w:pPr>
    </w:p>
    <w:p w14:paraId="6E93F063" w14:textId="77777777" w:rsidR="00BB442C" w:rsidRDefault="00000000">
      <w:pPr>
        <w:spacing w:line="700" w:lineRule="exact"/>
        <w:jc w:val="center"/>
        <w:rPr>
          <w:rFonts w:eastAsia="黑体"/>
          <w:sz w:val="36"/>
        </w:rPr>
      </w:pPr>
      <w:r>
        <w:rPr>
          <w:rFonts w:eastAsia="黑体" w:hint="eastAsia"/>
          <w:sz w:val="36"/>
        </w:rPr>
        <w:t>天津理工大学中环信息学院</w:t>
      </w:r>
    </w:p>
    <w:p w14:paraId="3C79FB27" w14:textId="77777777" w:rsidR="00BB442C" w:rsidRDefault="00000000">
      <w:pPr>
        <w:spacing w:line="700" w:lineRule="exact"/>
        <w:jc w:val="center"/>
        <w:rPr>
          <w:rFonts w:eastAsia="黑体"/>
          <w:sz w:val="36"/>
        </w:rPr>
      </w:pPr>
      <w:r>
        <w:rPr>
          <w:rFonts w:eastAsia="黑体" w:hint="eastAsia"/>
          <w:sz w:val="36"/>
        </w:rPr>
        <w:t>第七届“挑战杯”大学生课外学术科技作品竞赛</w:t>
      </w:r>
    </w:p>
    <w:p w14:paraId="2EA4E44E" w14:textId="77777777" w:rsidR="00BB442C" w:rsidRDefault="00BB442C">
      <w:pPr>
        <w:spacing w:line="600" w:lineRule="exact"/>
        <w:jc w:val="center"/>
        <w:rPr>
          <w:rFonts w:eastAsia="黑体"/>
          <w:sz w:val="44"/>
        </w:rPr>
      </w:pPr>
    </w:p>
    <w:p w14:paraId="06D755B6" w14:textId="77777777" w:rsidR="00BB442C" w:rsidRDefault="00000000">
      <w:pPr>
        <w:ind w:rightChars="5" w:right="14"/>
        <w:jc w:val="center"/>
        <w:rPr>
          <w:rFonts w:eastAsia="隶书"/>
          <w:b/>
          <w:bCs/>
          <w:sz w:val="72"/>
        </w:rPr>
      </w:pPr>
      <w:r>
        <w:rPr>
          <w:rFonts w:eastAsia="隶书" w:hint="eastAsia"/>
          <w:b/>
          <w:bCs/>
          <w:sz w:val="72"/>
        </w:rPr>
        <w:t>作品申报书</w:t>
      </w:r>
    </w:p>
    <w:p w14:paraId="0DFFE4A3" w14:textId="77777777" w:rsidR="00BB442C" w:rsidRDefault="00BB442C">
      <w:pPr>
        <w:spacing w:line="600" w:lineRule="exact"/>
        <w:ind w:right="5"/>
        <w:jc w:val="center"/>
        <w:rPr>
          <w:rFonts w:eastAsia="楷体_GB2312"/>
          <w:b/>
          <w:bCs/>
          <w:sz w:val="44"/>
        </w:rPr>
      </w:pPr>
    </w:p>
    <w:p w14:paraId="2CF2F990" w14:textId="77777777" w:rsidR="00BB442C" w:rsidRDefault="00BB442C">
      <w:pPr>
        <w:spacing w:line="600" w:lineRule="exact"/>
        <w:rPr>
          <w:rFonts w:eastAsia="仿宋_GB2312"/>
          <w:sz w:val="30"/>
        </w:rPr>
      </w:pPr>
    </w:p>
    <w:p w14:paraId="005CD392" w14:textId="77777777" w:rsidR="00BB442C" w:rsidRDefault="00000000">
      <w:pPr>
        <w:spacing w:line="600" w:lineRule="exact"/>
        <w:rPr>
          <w:rFonts w:ascii="仿宋_GB2312" w:eastAsia="仿宋_GB2312"/>
          <w:sz w:val="30"/>
        </w:rPr>
      </w:pPr>
      <w:r>
        <w:rPr>
          <w:rFonts w:ascii="仿宋_GB2312" w:eastAsia="仿宋_GB2312" w:hint="eastAsia"/>
          <w:sz w:val="30"/>
        </w:rPr>
        <w:t xml:space="preserve">作品名称：  </w:t>
      </w:r>
      <w:r>
        <w:rPr>
          <w:rFonts w:ascii="仿宋_GB2312" w:eastAsia="仿宋_GB2312" w:hint="eastAsia"/>
          <w:sz w:val="30"/>
          <w:u w:val="thick"/>
        </w:rPr>
        <w:t xml:space="preserve">   基于国产“鸿蒙探险者·灾情检测先锋 ”                  </w:t>
      </w:r>
    </w:p>
    <w:p w14:paraId="042D3BBE" w14:textId="77777777" w:rsidR="00BB442C" w:rsidRDefault="00000000">
      <w:pPr>
        <w:spacing w:line="680" w:lineRule="exact"/>
        <w:rPr>
          <w:rFonts w:ascii="仿宋_GB2312" w:eastAsia="仿宋_GB2312"/>
          <w:sz w:val="30"/>
          <w:u w:val="thick"/>
        </w:rPr>
      </w:pPr>
      <w:r>
        <w:rPr>
          <w:rFonts w:ascii="仿宋_GB2312" w:eastAsia="仿宋_GB2312" w:hint="eastAsia"/>
          <w:sz w:val="30"/>
        </w:rPr>
        <w:t xml:space="preserve">所在系：    </w:t>
      </w:r>
      <w:r>
        <w:rPr>
          <w:rFonts w:ascii="仿宋_GB2312" w:eastAsia="仿宋_GB2312" w:hint="eastAsia"/>
          <w:sz w:val="30"/>
          <w:u w:val="thick"/>
        </w:rPr>
        <w:t xml:space="preserve">            计算机工程系                    </w:t>
      </w:r>
    </w:p>
    <w:p w14:paraId="5659A83D" w14:textId="7031F0E6" w:rsidR="00BB442C" w:rsidRDefault="00000000">
      <w:pPr>
        <w:spacing w:line="680" w:lineRule="exact"/>
        <w:rPr>
          <w:rFonts w:ascii="仿宋_GB2312" w:eastAsia="仿宋_GB2312"/>
          <w:sz w:val="30"/>
          <w:u w:val="thick"/>
        </w:rPr>
      </w:pPr>
      <w:r>
        <w:rPr>
          <w:rFonts w:ascii="仿宋_GB2312" w:eastAsia="仿宋_GB2312" w:hint="eastAsia"/>
          <w:sz w:val="30"/>
        </w:rPr>
        <w:t>申报者姓名（集体名称）：</w:t>
      </w:r>
      <w:r>
        <w:rPr>
          <w:rFonts w:ascii="仿宋_GB2312" w:eastAsia="仿宋_GB2312" w:hint="eastAsia"/>
          <w:sz w:val="30"/>
          <w:u w:val="thick"/>
        </w:rPr>
        <w:t xml:space="preserve">             </w:t>
      </w:r>
      <w:r w:rsidR="00C03E9A">
        <w:rPr>
          <w:rFonts w:ascii="仿宋_GB2312" w:eastAsia="仿宋_GB2312" w:hint="eastAsia"/>
          <w:sz w:val="30"/>
          <w:u w:val="thick"/>
        </w:rPr>
        <w:t>XXX</w:t>
      </w:r>
      <w:r>
        <w:rPr>
          <w:rFonts w:ascii="仿宋_GB2312" w:eastAsia="仿宋_GB2312" w:hint="eastAsia"/>
          <w:sz w:val="30"/>
          <w:u w:val="thick"/>
        </w:rPr>
        <w:t xml:space="preserve">                      </w:t>
      </w:r>
    </w:p>
    <w:p w14:paraId="4898078F" w14:textId="77777777" w:rsidR="00BB442C" w:rsidRDefault="00BB442C">
      <w:pPr>
        <w:spacing w:line="600" w:lineRule="exact"/>
        <w:jc w:val="left"/>
        <w:rPr>
          <w:rFonts w:ascii="仿宋_GB2312" w:eastAsia="仿宋_GB2312"/>
          <w:sz w:val="32"/>
        </w:rPr>
      </w:pPr>
    </w:p>
    <w:p w14:paraId="0B66D304" w14:textId="77777777" w:rsidR="00BB442C" w:rsidRDefault="00BB442C">
      <w:pPr>
        <w:spacing w:line="440" w:lineRule="exact"/>
        <w:jc w:val="left"/>
        <w:rPr>
          <w:rFonts w:eastAsia="隶书"/>
          <w:b/>
          <w:bCs/>
          <w:sz w:val="30"/>
        </w:rPr>
      </w:pPr>
    </w:p>
    <w:p w14:paraId="02BA00AC" w14:textId="77777777" w:rsidR="00BB442C" w:rsidRDefault="00BB442C">
      <w:pPr>
        <w:spacing w:line="440" w:lineRule="exact"/>
        <w:jc w:val="left"/>
        <w:rPr>
          <w:rFonts w:eastAsia="隶书"/>
          <w:b/>
          <w:bCs/>
          <w:sz w:val="30"/>
        </w:rPr>
      </w:pPr>
    </w:p>
    <w:p w14:paraId="34B86D26" w14:textId="77777777" w:rsidR="00BB442C" w:rsidRDefault="00BB442C">
      <w:pPr>
        <w:spacing w:line="560" w:lineRule="exact"/>
        <w:rPr>
          <w:rFonts w:ascii="仿宋_GB2312" w:eastAsia="仿宋_GB2312"/>
          <w:sz w:val="44"/>
        </w:rPr>
      </w:pPr>
    </w:p>
    <w:p w14:paraId="22401A29" w14:textId="77777777" w:rsidR="00BB442C" w:rsidRDefault="00000000">
      <w:pPr>
        <w:spacing w:line="440" w:lineRule="exact"/>
        <w:jc w:val="left"/>
        <w:rPr>
          <w:rFonts w:ascii="仿宋_GB2312" w:eastAsia="仿宋_GB2312"/>
          <w:sz w:val="30"/>
        </w:rPr>
      </w:pPr>
      <w:r>
        <w:rPr>
          <w:rFonts w:eastAsia="隶书" w:hint="eastAsia"/>
          <w:b/>
          <w:bCs/>
          <w:sz w:val="30"/>
        </w:rPr>
        <w:t>类别</w:t>
      </w:r>
      <w:r>
        <w:rPr>
          <w:rFonts w:ascii="仿宋_GB2312" w:eastAsia="仿宋_GB2312" w:hint="eastAsia"/>
          <w:sz w:val="30"/>
        </w:rPr>
        <w:t>：</w:t>
      </w:r>
    </w:p>
    <w:p w14:paraId="103848BA" w14:textId="77777777" w:rsidR="00BB442C" w:rsidRDefault="00000000">
      <w:pPr>
        <w:spacing w:line="440" w:lineRule="exact"/>
        <w:jc w:val="left"/>
        <w:rPr>
          <w:rFonts w:ascii="仿宋_GB2312" w:eastAsia="仿宋_GB2312"/>
          <w:sz w:val="30"/>
        </w:rPr>
      </w:pPr>
      <w:r>
        <w:rPr>
          <w:rFonts w:ascii="仿宋_GB2312" w:eastAsia="仿宋_GB2312"/>
          <w:sz w:val="30"/>
        </w:rPr>
        <w:t>□</w:t>
      </w:r>
      <w:r>
        <w:rPr>
          <w:rFonts w:ascii="仿宋_GB2312" w:eastAsia="仿宋_GB2312" w:hint="eastAsia"/>
          <w:sz w:val="30"/>
        </w:rPr>
        <w:t xml:space="preserve">　自然科学类学术论文</w:t>
      </w:r>
    </w:p>
    <w:p w14:paraId="5A4AB307" w14:textId="77777777" w:rsidR="00BB442C" w:rsidRDefault="00000000">
      <w:pPr>
        <w:spacing w:line="440" w:lineRule="exact"/>
        <w:jc w:val="left"/>
        <w:rPr>
          <w:rFonts w:ascii="仿宋_GB2312" w:eastAsia="仿宋_GB2312"/>
          <w:sz w:val="30"/>
        </w:rPr>
      </w:pPr>
      <w:r>
        <w:rPr>
          <w:rFonts w:ascii="仿宋_GB2312" w:eastAsia="仿宋_GB2312"/>
          <w:sz w:val="30"/>
        </w:rPr>
        <w:t>□</w:t>
      </w:r>
      <w:r>
        <w:rPr>
          <w:rFonts w:ascii="仿宋_GB2312" w:eastAsia="仿宋_GB2312" w:hint="eastAsia"/>
          <w:sz w:val="30"/>
        </w:rPr>
        <w:t xml:space="preserve">　哲学社会科学类社会调查报告和学术论文</w:t>
      </w:r>
    </w:p>
    <w:p w14:paraId="7EC2FADE" w14:textId="77777777" w:rsidR="00BB442C" w:rsidRDefault="00000000">
      <w:pPr>
        <w:spacing w:line="440" w:lineRule="exact"/>
        <w:jc w:val="left"/>
        <w:rPr>
          <w:rFonts w:ascii="仿宋_GB2312" w:eastAsia="仿宋_GB2312"/>
          <w:sz w:val="30"/>
        </w:rPr>
      </w:pPr>
      <w:r>
        <w:rPr>
          <w:rFonts w:ascii="仿宋_GB2312" w:eastAsia="仿宋_GB2312"/>
          <w:sz w:val="30"/>
        </w:rPr>
        <w:t>□</w:t>
      </w:r>
      <w:r>
        <w:rPr>
          <w:rFonts w:ascii="仿宋_GB2312" w:eastAsia="仿宋_GB2312" w:hint="eastAsia"/>
          <w:sz w:val="30"/>
        </w:rPr>
        <w:t xml:space="preserve">　科技发明制作</w:t>
      </w:r>
      <w:r>
        <w:rPr>
          <w:rFonts w:ascii="仿宋_GB2312" w:eastAsia="仿宋_GB2312"/>
          <w:sz w:val="30"/>
        </w:rPr>
        <w:t>Α</w:t>
      </w:r>
      <w:r>
        <w:rPr>
          <w:rFonts w:ascii="仿宋_GB2312" w:eastAsia="仿宋_GB2312" w:hint="eastAsia"/>
          <w:sz w:val="30"/>
        </w:rPr>
        <w:t>类</w:t>
      </w:r>
    </w:p>
    <w:p w14:paraId="191F02FF" w14:textId="77777777" w:rsidR="00BB442C" w:rsidRDefault="00000000">
      <w:pPr>
        <w:spacing w:line="440" w:lineRule="exact"/>
        <w:jc w:val="left"/>
        <w:rPr>
          <w:rFonts w:ascii="仿宋_GB2312" w:eastAsia="仿宋_GB2312"/>
          <w:sz w:val="30"/>
        </w:rPr>
      </w:pPr>
      <w:r>
        <w:rPr>
          <w:rFonts w:ascii="仿宋_GB2312" w:eastAsia="仿宋_GB2312"/>
          <w:sz w:val="30"/>
        </w:rPr>
        <w:sym w:font="Wingdings 2" w:char="0052"/>
      </w:r>
      <w:r>
        <w:rPr>
          <w:rFonts w:ascii="仿宋_GB2312" w:eastAsia="仿宋_GB2312" w:hint="eastAsia"/>
          <w:sz w:val="30"/>
        </w:rPr>
        <w:t xml:space="preserve">　科技发明制作</w:t>
      </w:r>
      <w:r>
        <w:rPr>
          <w:rFonts w:ascii="仿宋_GB2312" w:eastAsia="仿宋_GB2312"/>
          <w:sz w:val="30"/>
        </w:rPr>
        <w:t>Β</w:t>
      </w:r>
      <w:r>
        <w:rPr>
          <w:rFonts w:ascii="仿宋_GB2312" w:eastAsia="仿宋_GB2312" w:hint="eastAsia"/>
          <w:sz w:val="30"/>
        </w:rPr>
        <w:t>类</w:t>
      </w:r>
    </w:p>
    <w:p w14:paraId="55C2BD4A" w14:textId="77777777" w:rsidR="00BB442C" w:rsidRDefault="00000000">
      <w:pPr>
        <w:spacing w:line="440" w:lineRule="exact"/>
        <w:jc w:val="left"/>
        <w:rPr>
          <w:rFonts w:ascii="仿宋_GB2312" w:eastAsia="仿宋_GB2312"/>
          <w:sz w:val="30"/>
        </w:rPr>
      </w:pPr>
      <w:r>
        <w:rPr>
          <w:rFonts w:ascii="仿宋_GB2312" w:eastAsia="仿宋_GB2312"/>
          <w:sz w:val="30"/>
        </w:rPr>
        <w:br w:type="page"/>
      </w:r>
    </w:p>
    <w:p w14:paraId="2AE492C1" w14:textId="77777777" w:rsidR="00BB442C" w:rsidRDefault="00000000">
      <w:pPr>
        <w:spacing w:line="560" w:lineRule="exact"/>
        <w:jc w:val="center"/>
        <w:rPr>
          <w:rFonts w:ascii="仿宋_GB2312" w:eastAsia="仿宋_GB2312"/>
          <w:sz w:val="44"/>
        </w:rPr>
      </w:pPr>
      <w:r>
        <w:rPr>
          <w:rFonts w:ascii="仿宋_GB2312" w:eastAsia="仿宋_GB2312" w:hint="eastAsia"/>
          <w:sz w:val="44"/>
        </w:rPr>
        <w:lastRenderedPageBreak/>
        <w:t>说         明</w:t>
      </w:r>
    </w:p>
    <w:p w14:paraId="1DDECBE9" w14:textId="77777777" w:rsidR="00BB442C" w:rsidRDefault="00BB442C">
      <w:pPr>
        <w:spacing w:line="560" w:lineRule="exact"/>
        <w:rPr>
          <w:rFonts w:ascii="仿宋_GB2312" w:eastAsia="仿宋_GB2312"/>
          <w:sz w:val="44"/>
        </w:rPr>
      </w:pPr>
    </w:p>
    <w:p w14:paraId="07415C4D" w14:textId="77777777" w:rsidR="00BB442C" w:rsidRDefault="00000000">
      <w:pPr>
        <w:spacing w:line="560" w:lineRule="exact"/>
        <w:ind w:firstLineChars="200" w:firstLine="600"/>
        <w:rPr>
          <w:rFonts w:ascii="仿宋_GB2312" w:eastAsia="仿宋_GB2312"/>
          <w:sz w:val="30"/>
        </w:rPr>
      </w:pPr>
      <w:r>
        <w:rPr>
          <w:rFonts w:ascii="仿宋_GB2312" w:eastAsia="仿宋_GB2312"/>
          <w:sz w:val="30"/>
        </w:rPr>
        <w:t>1</w:t>
      </w:r>
      <w:r>
        <w:rPr>
          <w:rFonts w:ascii="仿宋_GB2312" w:eastAsia="仿宋_GB2312" w:hint="eastAsia"/>
          <w:sz w:val="30"/>
        </w:rPr>
        <w:t>.申报者应在认真阅读此说明各项内容后按要求详细填写。</w:t>
      </w:r>
    </w:p>
    <w:p w14:paraId="717EA15A" w14:textId="77777777" w:rsidR="00BB442C" w:rsidRDefault="00000000">
      <w:pPr>
        <w:spacing w:line="560" w:lineRule="exact"/>
        <w:ind w:leftChars="1" w:left="3" w:firstLineChars="200" w:firstLine="600"/>
        <w:rPr>
          <w:rFonts w:eastAsia="仿宋_GB2312"/>
          <w:sz w:val="30"/>
        </w:rPr>
      </w:pPr>
      <w:r>
        <w:rPr>
          <w:rFonts w:ascii="仿宋_GB2312" w:eastAsia="仿宋_GB2312" w:hint="eastAsia"/>
          <w:sz w:val="30"/>
        </w:rPr>
        <w:t>2.申报者在填写申报作品情况时只需根据个人项目或集体项目填写</w:t>
      </w:r>
      <w:r>
        <w:rPr>
          <w:rFonts w:eastAsia="仿宋_GB2312"/>
          <w:sz w:val="30"/>
        </w:rPr>
        <w:t>A</w:t>
      </w:r>
      <w:r>
        <w:rPr>
          <w:rFonts w:ascii="仿宋_GB2312" w:eastAsia="仿宋_GB2312" w:hint="eastAsia"/>
          <w:sz w:val="30"/>
        </w:rPr>
        <w:t>1或</w:t>
      </w:r>
      <w:r>
        <w:rPr>
          <w:rFonts w:eastAsia="仿宋_GB2312"/>
          <w:sz w:val="30"/>
        </w:rPr>
        <w:t>A</w:t>
      </w:r>
      <w:r>
        <w:rPr>
          <w:rFonts w:eastAsia="仿宋_GB2312" w:hint="eastAsia"/>
          <w:sz w:val="30"/>
        </w:rPr>
        <w:t>2</w:t>
      </w:r>
      <w:r>
        <w:rPr>
          <w:rFonts w:ascii="仿宋_GB2312" w:eastAsia="仿宋_GB2312" w:hint="eastAsia"/>
          <w:sz w:val="30"/>
        </w:rPr>
        <w:t>表，根据作品类别（自然科学类学术论文、哲学社会科学类社会调查报告和学术论文、科技发明制作）选择填写</w:t>
      </w:r>
      <w:r>
        <w:rPr>
          <w:rFonts w:eastAsia="仿宋_GB2312" w:hint="eastAsia"/>
          <w:sz w:val="30"/>
        </w:rPr>
        <w:t>B1</w:t>
      </w:r>
      <w:r>
        <w:rPr>
          <w:rFonts w:eastAsia="仿宋_GB2312" w:hint="eastAsia"/>
          <w:sz w:val="30"/>
        </w:rPr>
        <w:t>、</w:t>
      </w:r>
      <w:r>
        <w:rPr>
          <w:rFonts w:eastAsia="仿宋_GB2312" w:hint="eastAsia"/>
          <w:sz w:val="30"/>
        </w:rPr>
        <w:t>B2</w:t>
      </w:r>
      <w:r>
        <w:rPr>
          <w:rFonts w:ascii="仿宋_GB2312" w:eastAsia="仿宋_GB2312" w:hint="eastAsia"/>
          <w:sz w:val="30"/>
        </w:rPr>
        <w:t>或</w:t>
      </w:r>
      <w:r>
        <w:rPr>
          <w:rFonts w:eastAsia="仿宋_GB2312"/>
          <w:sz w:val="30"/>
        </w:rPr>
        <w:t>B</w:t>
      </w:r>
      <w:r>
        <w:rPr>
          <w:rFonts w:eastAsia="仿宋_GB2312" w:hint="eastAsia"/>
          <w:sz w:val="30"/>
        </w:rPr>
        <w:t>3</w:t>
      </w:r>
      <w:r>
        <w:rPr>
          <w:rFonts w:ascii="仿宋_GB2312" w:eastAsia="仿宋_GB2312" w:hint="eastAsia"/>
          <w:sz w:val="30"/>
        </w:rPr>
        <w:t>表。所有申报者可根据情况填写</w:t>
      </w:r>
      <w:r>
        <w:rPr>
          <w:rFonts w:eastAsia="仿宋_GB2312"/>
          <w:sz w:val="30"/>
        </w:rPr>
        <w:t>C</w:t>
      </w:r>
      <w:r>
        <w:rPr>
          <w:rFonts w:ascii="仿宋_GB2312" w:eastAsia="仿宋_GB2312" w:hint="eastAsia"/>
          <w:sz w:val="30"/>
        </w:rPr>
        <w:t>表，推荐者填写D表。</w:t>
      </w:r>
    </w:p>
    <w:p w14:paraId="2201006B" w14:textId="77777777" w:rsidR="00BB442C" w:rsidRDefault="00000000">
      <w:pPr>
        <w:spacing w:line="560" w:lineRule="exact"/>
        <w:ind w:firstLineChars="200" w:firstLine="600"/>
        <w:rPr>
          <w:rFonts w:ascii="仿宋_GB2312" w:eastAsia="仿宋_GB2312"/>
          <w:sz w:val="30"/>
        </w:rPr>
      </w:pPr>
      <w:r>
        <w:rPr>
          <w:rFonts w:ascii="仿宋_GB2312" w:eastAsia="仿宋_GB2312" w:hint="eastAsia"/>
          <w:sz w:val="30"/>
        </w:rPr>
        <w:t>3.表内项目填写时一律用钢笔、签字笔或打印，字迹要端正、清楚，此申报书可复制。</w:t>
      </w:r>
    </w:p>
    <w:p w14:paraId="1B79D321" w14:textId="77777777" w:rsidR="00BB442C" w:rsidRDefault="00000000">
      <w:pPr>
        <w:spacing w:line="560" w:lineRule="exact"/>
        <w:ind w:left="1" w:firstLineChars="201" w:firstLine="603"/>
        <w:rPr>
          <w:rFonts w:ascii="仿宋_GB2312" w:eastAsia="仿宋_GB2312"/>
          <w:sz w:val="30"/>
        </w:rPr>
      </w:pPr>
      <w:r>
        <w:rPr>
          <w:rFonts w:ascii="仿宋_GB2312" w:eastAsia="仿宋_GB2312" w:hint="eastAsia"/>
          <w:sz w:val="30"/>
        </w:rPr>
        <w:t>4.学术论文、社会调查报告及所附的有关材料必须是中文（若是外文，请附中文翻译），请以4号楷体打印在A4纸上，与《申报书》一同装订，学术论文及有关材料在8000字以内，社会调查报告在15000字以内。</w:t>
      </w:r>
    </w:p>
    <w:p w14:paraId="2BA54CB1" w14:textId="77777777" w:rsidR="00BB442C" w:rsidRDefault="00000000">
      <w:pPr>
        <w:spacing w:line="560" w:lineRule="exact"/>
        <w:ind w:firstLineChars="200" w:firstLine="600"/>
        <w:rPr>
          <w:rFonts w:ascii="仿宋_GB2312" w:eastAsia="仿宋_GB2312"/>
          <w:sz w:val="30"/>
        </w:rPr>
      </w:pPr>
      <w:r>
        <w:rPr>
          <w:rFonts w:ascii="仿宋_GB2312" w:eastAsia="仿宋_GB2312" w:hint="eastAsia"/>
          <w:sz w:val="30"/>
        </w:rPr>
        <w:t>5.作品申报书须按要求由各校竞赛组织机构统一报送。</w:t>
      </w:r>
    </w:p>
    <w:p w14:paraId="7F7BE283" w14:textId="77777777" w:rsidR="00BB442C" w:rsidRDefault="00000000">
      <w:pPr>
        <w:spacing w:line="560" w:lineRule="exact"/>
        <w:ind w:firstLineChars="200" w:firstLine="600"/>
        <w:rPr>
          <w:rFonts w:ascii="仿宋_GB2312" w:eastAsia="仿宋_GB2312"/>
          <w:sz w:val="30"/>
        </w:rPr>
      </w:pPr>
      <w:r>
        <w:rPr>
          <w:rFonts w:ascii="仿宋_GB2312" w:eastAsia="仿宋_GB2312" w:hint="eastAsia"/>
          <w:sz w:val="30"/>
        </w:rPr>
        <w:t>6.其他参赛事宜请向本校竞赛组织机构咨询。</w:t>
      </w:r>
    </w:p>
    <w:p w14:paraId="4EADAEFB" w14:textId="77777777" w:rsidR="00BB442C" w:rsidRDefault="00000000">
      <w:pPr>
        <w:spacing w:line="560" w:lineRule="exact"/>
        <w:ind w:firstLineChars="200" w:firstLine="600"/>
        <w:rPr>
          <w:rFonts w:ascii="仿宋_GB2312" w:eastAsia="仿宋_GB2312"/>
          <w:sz w:val="30"/>
        </w:rPr>
      </w:pPr>
      <w:r>
        <w:rPr>
          <w:rFonts w:ascii="仿宋_GB2312" w:eastAsia="仿宋_GB2312" w:hint="eastAsia"/>
          <w:sz w:val="30"/>
        </w:rPr>
        <w:t>7.报送地址：学院团委2607办公室</w:t>
      </w:r>
    </w:p>
    <w:p w14:paraId="781EA288" w14:textId="77777777" w:rsidR="00BB442C" w:rsidRDefault="00000000">
      <w:pPr>
        <w:spacing w:line="560" w:lineRule="exact"/>
        <w:ind w:firstLineChars="300" w:firstLine="900"/>
        <w:rPr>
          <w:rFonts w:ascii="黑体" w:eastAsia="黑体"/>
          <w:b/>
          <w:bCs/>
          <w:sz w:val="24"/>
        </w:rPr>
      </w:pPr>
      <w:r>
        <w:rPr>
          <w:rFonts w:ascii="仿宋_GB2312" w:eastAsia="仿宋_GB2312" w:hint="eastAsia"/>
          <w:sz w:val="30"/>
        </w:rPr>
        <w:t>联系电话：（022）</w:t>
      </w:r>
      <w:r>
        <w:rPr>
          <w:rFonts w:ascii="仿宋_GB2312" w:eastAsia="仿宋_GB2312" w:hint="eastAsia"/>
          <w:sz w:val="30"/>
          <w:szCs w:val="30"/>
        </w:rPr>
        <w:t>86437585</w:t>
      </w:r>
    </w:p>
    <w:p w14:paraId="4A4E22F5" w14:textId="77777777" w:rsidR="00BB442C" w:rsidRDefault="00BB442C"/>
    <w:p w14:paraId="329FEC0B" w14:textId="77777777" w:rsidR="00BB442C" w:rsidRDefault="00BB442C"/>
    <w:p w14:paraId="3C2F3012" w14:textId="77777777" w:rsidR="00BB442C" w:rsidRDefault="00BB442C"/>
    <w:p w14:paraId="795406B7" w14:textId="77777777" w:rsidR="00BB442C" w:rsidRDefault="00BB442C"/>
    <w:p w14:paraId="27929511" w14:textId="77777777" w:rsidR="00BB442C" w:rsidRDefault="00BB442C"/>
    <w:p w14:paraId="3D6D66F2" w14:textId="77777777" w:rsidR="00BB442C" w:rsidRDefault="00BB442C"/>
    <w:p w14:paraId="29132D7A" w14:textId="77777777" w:rsidR="00BB442C" w:rsidRDefault="00000000">
      <w:pPr>
        <w:tabs>
          <w:tab w:val="left" w:pos="1035"/>
        </w:tabs>
        <w:spacing w:line="420" w:lineRule="exact"/>
        <w:jc w:val="center"/>
        <w:rPr>
          <w:rFonts w:ascii="黑体" w:eastAsia="黑体"/>
          <w:b/>
          <w:bCs/>
          <w:sz w:val="32"/>
        </w:rPr>
      </w:pPr>
      <w:r>
        <w:rPr>
          <w:rFonts w:ascii="黑体" w:eastAsia="黑体" w:hint="eastAsia"/>
          <w:b/>
          <w:bCs/>
          <w:sz w:val="32"/>
        </w:rPr>
        <w:lastRenderedPageBreak/>
        <w:t>A2．申报者情况（集体项目）</w:t>
      </w:r>
    </w:p>
    <w:p w14:paraId="5FC479CF" w14:textId="77777777" w:rsidR="00BB442C" w:rsidRDefault="00BB442C">
      <w:pPr>
        <w:tabs>
          <w:tab w:val="left" w:pos="1035"/>
        </w:tabs>
        <w:spacing w:line="360" w:lineRule="exact"/>
        <w:rPr>
          <w:rFonts w:ascii="仿宋_GB2312" w:eastAsia="仿宋_GB2312"/>
          <w:sz w:val="24"/>
        </w:rPr>
      </w:pPr>
    </w:p>
    <w:p w14:paraId="0F81E7E6" w14:textId="77777777" w:rsidR="00BB442C" w:rsidRDefault="00000000">
      <w:pPr>
        <w:tabs>
          <w:tab w:val="left" w:pos="1035"/>
        </w:tabs>
        <w:spacing w:line="360" w:lineRule="exact"/>
        <w:rPr>
          <w:rFonts w:ascii="仿宋_GB2312" w:eastAsia="仿宋_GB2312"/>
          <w:sz w:val="30"/>
        </w:rPr>
      </w:pPr>
      <w:r>
        <w:rPr>
          <w:rFonts w:ascii="仿宋_GB2312" w:eastAsia="仿宋_GB2312" w:hint="eastAsia"/>
          <w:sz w:val="30"/>
        </w:rPr>
        <w:t>说明：</w:t>
      </w:r>
    </w:p>
    <w:p w14:paraId="05AA130A" w14:textId="77777777" w:rsidR="00BB442C" w:rsidRDefault="00000000">
      <w:pPr>
        <w:tabs>
          <w:tab w:val="left" w:pos="1035"/>
        </w:tabs>
        <w:spacing w:line="360" w:lineRule="exact"/>
        <w:ind w:firstLineChars="300" w:firstLine="900"/>
        <w:rPr>
          <w:rFonts w:ascii="仿宋_GB2312" w:eastAsia="仿宋_GB2312"/>
          <w:sz w:val="30"/>
        </w:rPr>
      </w:pPr>
      <w:r>
        <w:rPr>
          <w:rFonts w:ascii="仿宋_GB2312" w:eastAsia="仿宋_GB2312" w:hint="eastAsia"/>
          <w:sz w:val="30"/>
        </w:rPr>
        <w:t>1．必须由申报者本人按要求填写；</w:t>
      </w:r>
    </w:p>
    <w:p w14:paraId="68A907C0" w14:textId="77777777" w:rsidR="00BB442C" w:rsidRDefault="00000000">
      <w:pPr>
        <w:spacing w:line="360" w:lineRule="exact"/>
        <w:ind w:firstLineChars="300" w:firstLine="900"/>
        <w:rPr>
          <w:rFonts w:ascii="仿宋_GB2312" w:eastAsia="仿宋_GB2312"/>
          <w:b/>
          <w:sz w:val="30"/>
        </w:rPr>
      </w:pPr>
      <w:r>
        <w:rPr>
          <w:rFonts w:ascii="仿宋_GB2312" w:eastAsia="仿宋_GB2312" w:hint="eastAsia"/>
          <w:sz w:val="30"/>
        </w:rPr>
        <w:t xml:space="preserve">2. </w:t>
      </w:r>
      <w:r>
        <w:rPr>
          <w:rFonts w:ascii="仿宋_GB2312" w:eastAsia="仿宋_GB2312" w:hint="eastAsia"/>
          <w:b/>
          <w:sz w:val="30"/>
        </w:rPr>
        <w:t>申报者代表必须是所有作者中学历最高者，其余作者填写按学历由高到低排列；</w:t>
      </w:r>
    </w:p>
    <w:p w14:paraId="379B3588" w14:textId="77777777" w:rsidR="00BB442C" w:rsidRDefault="00000000">
      <w:pPr>
        <w:tabs>
          <w:tab w:val="left" w:pos="1035"/>
        </w:tabs>
        <w:spacing w:line="300" w:lineRule="exact"/>
        <w:ind w:firstLineChars="300" w:firstLine="900"/>
        <w:rPr>
          <w:rFonts w:ascii="仿宋_GB2312" w:eastAsia="仿宋_GB2312"/>
          <w:sz w:val="30"/>
        </w:rPr>
      </w:pPr>
      <w:r>
        <w:rPr>
          <w:rFonts w:ascii="仿宋_GB2312" w:eastAsia="仿宋_GB2312" w:hint="eastAsia"/>
          <w:sz w:val="30"/>
        </w:rPr>
        <w:t>3．本表中的学籍管理部门签章视为对申报者情况的确认。</w:t>
      </w:r>
    </w:p>
    <w:tbl>
      <w:tblPr>
        <w:tblW w:w="0" w:type="auto"/>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1596"/>
        <w:gridCol w:w="429"/>
        <w:gridCol w:w="691"/>
        <w:gridCol w:w="980"/>
        <w:gridCol w:w="980"/>
        <w:gridCol w:w="280"/>
        <w:gridCol w:w="700"/>
        <w:gridCol w:w="360"/>
        <w:gridCol w:w="900"/>
        <w:gridCol w:w="420"/>
        <w:gridCol w:w="1680"/>
      </w:tblGrid>
      <w:tr w:rsidR="00BB442C" w14:paraId="02FC350B" w14:textId="77777777">
        <w:trPr>
          <w:cantSplit/>
          <w:trHeight w:val="450"/>
        </w:trPr>
        <w:tc>
          <w:tcPr>
            <w:tcW w:w="539" w:type="dxa"/>
            <w:vMerge w:val="restart"/>
            <w:vAlign w:val="center"/>
          </w:tcPr>
          <w:p w14:paraId="586161A5" w14:textId="77777777" w:rsidR="00BB442C" w:rsidRDefault="00000000">
            <w:pPr>
              <w:tabs>
                <w:tab w:val="left" w:pos="1035"/>
              </w:tabs>
              <w:rPr>
                <w:rFonts w:ascii="仿宋_GB2312" w:eastAsia="仿宋_GB2312"/>
                <w:sz w:val="30"/>
              </w:rPr>
            </w:pPr>
            <w:r>
              <w:rPr>
                <w:rFonts w:ascii="仿宋_GB2312" w:eastAsia="仿宋_GB2312" w:hint="eastAsia"/>
                <w:sz w:val="30"/>
              </w:rPr>
              <w:t>申</w:t>
            </w:r>
          </w:p>
          <w:p w14:paraId="2AEBDC79" w14:textId="77777777" w:rsidR="00BB442C" w:rsidRDefault="00000000">
            <w:pPr>
              <w:tabs>
                <w:tab w:val="left" w:pos="1035"/>
              </w:tabs>
              <w:rPr>
                <w:rFonts w:ascii="仿宋_GB2312" w:eastAsia="仿宋_GB2312"/>
                <w:sz w:val="30"/>
              </w:rPr>
            </w:pPr>
            <w:r>
              <w:rPr>
                <w:rFonts w:ascii="仿宋_GB2312" w:eastAsia="仿宋_GB2312" w:hint="eastAsia"/>
                <w:sz w:val="30"/>
              </w:rPr>
              <w:t>报</w:t>
            </w:r>
          </w:p>
          <w:p w14:paraId="3575C627" w14:textId="77777777" w:rsidR="00BB442C" w:rsidRDefault="00000000">
            <w:pPr>
              <w:tabs>
                <w:tab w:val="left" w:pos="1035"/>
              </w:tabs>
              <w:rPr>
                <w:rFonts w:ascii="仿宋_GB2312" w:eastAsia="仿宋_GB2312"/>
                <w:sz w:val="30"/>
              </w:rPr>
            </w:pPr>
            <w:r>
              <w:rPr>
                <w:rFonts w:ascii="仿宋_GB2312" w:eastAsia="仿宋_GB2312" w:hint="eastAsia"/>
                <w:sz w:val="30"/>
              </w:rPr>
              <w:t>者</w:t>
            </w:r>
          </w:p>
          <w:p w14:paraId="023FA8DA" w14:textId="77777777" w:rsidR="00BB442C" w:rsidRDefault="00000000">
            <w:pPr>
              <w:tabs>
                <w:tab w:val="left" w:pos="1035"/>
              </w:tabs>
              <w:rPr>
                <w:rFonts w:ascii="仿宋_GB2312" w:eastAsia="仿宋_GB2312"/>
                <w:sz w:val="30"/>
              </w:rPr>
            </w:pPr>
            <w:r>
              <w:rPr>
                <w:rFonts w:ascii="仿宋_GB2312" w:eastAsia="仿宋_GB2312" w:hint="eastAsia"/>
                <w:sz w:val="30"/>
              </w:rPr>
              <w:t>代</w:t>
            </w:r>
          </w:p>
          <w:p w14:paraId="5F3D6F23" w14:textId="77777777" w:rsidR="00BB442C" w:rsidRDefault="00000000">
            <w:pPr>
              <w:tabs>
                <w:tab w:val="left" w:pos="1035"/>
              </w:tabs>
              <w:rPr>
                <w:rFonts w:ascii="仿宋_GB2312" w:eastAsia="仿宋_GB2312"/>
                <w:sz w:val="30"/>
              </w:rPr>
            </w:pPr>
            <w:r>
              <w:rPr>
                <w:rFonts w:ascii="仿宋_GB2312" w:eastAsia="仿宋_GB2312" w:hint="eastAsia"/>
                <w:sz w:val="30"/>
              </w:rPr>
              <w:t>表</w:t>
            </w:r>
          </w:p>
          <w:p w14:paraId="52DD778B" w14:textId="77777777" w:rsidR="00BB442C" w:rsidRDefault="00000000">
            <w:pPr>
              <w:tabs>
                <w:tab w:val="left" w:pos="1035"/>
              </w:tabs>
              <w:rPr>
                <w:rFonts w:ascii="仿宋_GB2312" w:eastAsia="仿宋_GB2312"/>
                <w:sz w:val="30"/>
              </w:rPr>
            </w:pPr>
            <w:r>
              <w:rPr>
                <w:rFonts w:ascii="仿宋_GB2312" w:eastAsia="仿宋_GB2312" w:hint="eastAsia"/>
                <w:sz w:val="30"/>
              </w:rPr>
              <w:t>情况</w:t>
            </w:r>
          </w:p>
        </w:tc>
        <w:tc>
          <w:tcPr>
            <w:tcW w:w="1596" w:type="dxa"/>
            <w:vAlign w:val="center"/>
          </w:tcPr>
          <w:p w14:paraId="153FFA92"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2100" w:type="dxa"/>
            <w:gridSpan w:val="3"/>
            <w:vAlign w:val="center"/>
          </w:tcPr>
          <w:p w14:paraId="527C7C2B"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马欣伊</w:t>
            </w:r>
          </w:p>
        </w:tc>
        <w:tc>
          <w:tcPr>
            <w:tcW w:w="1260" w:type="dxa"/>
            <w:gridSpan w:val="2"/>
            <w:vAlign w:val="center"/>
          </w:tcPr>
          <w:p w14:paraId="0CB46241"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700" w:type="dxa"/>
            <w:vAlign w:val="center"/>
          </w:tcPr>
          <w:p w14:paraId="7F2A08EA"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女</w:t>
            </w:r>
          </w:p>
        </w:tc>
        <w:tc>
          <w:tcPr>
            <w:tcW w:w="1680" w:type="dxa"/>
            <w:gridSpan w:val="3"/>
            <w:vAlign w:val="center"/>
          </w:tcPr>
          <w:p w14:paraId="0AA4E6C8"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出生年月</w:t>
            </w:r>
          </w:p>
        </w:tc>
        <w:tc>
          <w:tcPr>
            <w:tcW w:w="1680" w:type="dxa"/>
            <w:vAlign w:val="center"/>
          </w:tcPr>
          <w:p w14:paraId="73363E2D"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sz w:val="30"/>
              </w:rPr>
              <w:t>200</w:t>
            </w:r>
            <w:r>
              <w:rPr>
                <w:rFonts w:ascii="仿宋_GB2312" w:eastAsia="仿宋_GB2312" w:hint="eastAsia"/>
                <w:sz w:val="30"/>
              </w:rPr>
              <w:t>5</w:t>
            </w:r>
            <w:r>
              <w:rPr>
                <w:rFonts w:ascii="仿宋_GB2312" w:eastAsia="仿宋_GB2312"/>
                <w:sz w:val="30"/>
              </w:rPr>
              <w:t>.</w:t>
            </w:r>
            <w:r>
              <w:rPr>
                <w:rFonts w:ascii="仿宋_GB2312" w:eastAsia="仿宋_GB2312" w:hint="eastAsia"/>
                <w:sz w:val="30"/>
              </w:rPr>
              <w:t>5</w:t>
            </w:r>
            <w:r>
              <w:rPr>
                <w:rFonts w:ascii="仿宋_GB2312" w:eastAsia="仿宋_GB2312"/>
                <w:sz w:val="30"/>
              </w:rPr>
              <w:t>.2</w:t>
            </w:r>
            <w:r>
              <w:rPr>
                <w:rFonts w:ascii="仿宋_GB2312" w:eastAsia="仿宋_GB2312" w:hint="eastAsia"/>
                <w:sz w:val="30"/>
              </w:rPr>
              <w:t>1</w:t>
            </w:r>
          </w:p>
        </w:tc>
      </w:tr>
      <w:tr w:rsidR="00BB442C" w14:paraId="5628F829" w14:textId="77777777">
        <w:trPr>
          <w:cantSplit/>
          <w:trHeight w:val="450"/>
        </w:trPr>
        <w:tc>
          <w:tcPr>
            <w:tcW w:w="539" w:type="dxa"/>
            <w:vMerge/>
            <w:vAlign w:val="center"/>
          </w:tcPr>
          <w:p w14:paraId="208BA1AB" w14:textId="77777777" w:rsidR="00BB442C" w:rsidRDefault="00BB442C">
            <w:pPr>
              <w:tabs>
                <w:tab w:val="left" w:pos="1035"/>
              </w:tabs>
              <w:spacing w:line="300" w:lineRule="exact"/>
              <w:jc w:val="center"/>
              <w:rPr>
                <w:rFonts w:ascii="仿宋_GB2312" w:eastAsia="仿宋_GB2312"/>
                <w:sz w:val="30"/>
              </w:rPr>
            </w:pPr>
          </w:p>
        </w:tc>
        <w:tc>
          <w:tcPr>
            <w:tcW w:w="1596" w:type="dxa"/>
            <w:vAlign w:val="center"/>
          </w:tcPr>
          <w:p w14:paraId="27C5D938" w14:textId="77777777" w:rsidR="00BB442C" w:rsidRDefault="00000000">
            <w:pPr>
              <w:tabs>
                <w:tab w:val="left" w:pos="1035"/>
              </w:tabs>
              <w:spacing w:line="300" w:lineRule="exact"/>
              <w:jc w:val="center"/>
              <w:rPr>
                <w:rFonts w:eastAsia="仿宋_GB2312"/>
                <w:sz w:val="30"/>
              </w:rPr>
            </w:pPr>
            <w:r>
              <w:rPr>
                <w:rFonts w:eastAsia="仿宋_GB2312" w:hint="eastAsia"/>
                <w:sz w:val="30"/>
              </w:rPr>
              <w:t>学校全称</w:t>
            </w:r>
          </w:p>
        </w:tc>
        <w:tc>
          <w:tcPr>
            <w:tcW w:w="2100" w:type="dxa"/>
            <w:gridSpan w:val="3"/>
            <w:vAlign w:val="center"/>
          </w:tcPr>
          <w:p w14:paraId="6C2AF762"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天津理工大学中环信息学院</w:t>
            </w:r>
          </w:p>
        </w:tc>
        <w:tc>
          <w:tcPr>
            <w:tcW w:w="2320" w:type="dxa"/>
            <w:gridSpan w:val="4"/>
            <w:vAlign w:val="center"/>
          </w:tcPr>
          <w:p w14:paraId="476153BA"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系、专业、年级</w:t>
            </w:r>
          </w:p>
        </w:tc>
        <w:tc>
          <w:tcPr>
            <w:tcW w:w="3000" w:type="dxa"/>
            <w:gridSpan w:val="3"/>
            <w:vAlign w:val="center"/>
          </w:tcPr>
          <w:p w14:paraId="7BD5DA69"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计算机工程系计算机科学与技术</w:t>
            </w:r>
            <w:r>
              <w:rPr>
                <w:rFonts w:ascii="仿宋_GB2312" w:eastAsia="仿宋_GB2312"/>
                <w:sz w:val="30"/>
              </w:rPr>
              <w:t>23</w:t>
            </w:r>
            <w:r>
              <w:rPr>
                <w:rFonts w:ascii="仿宋_GB2312" w:eastAsia="仿宋_GB2312" w:hint="eastAsia"/>
                <w:sz w:val="30"/>
              </w:rPr>
              <w:t>计算机</w:t>
            </w:r>
            <w:r>
              <w:rPr>
                <w:rFonts w:ascii="仿宋_GB2312" w:eastAsia="仿宋_GB2312"/>
                <w:sz w:val="30"/>
              </w:rPr>
              <w:t>01</w:t>
            </w:r>
          </w:p>
        </w:tc>
      </w:tr>
      <w:tr w:rsidR="00BB442C" w14:paraId="694A3992" w14:textId="77777777">
        <w:trPr>
          <w:cantSplit/>
          <w:trHeight w:val="450"/>
        </w:trPr>
        <w:tc>
          <w:tcPr>
            <w:tcW w:w="539" w:type="dxa"/>
            <w:vMerge/>
            <w:vAlign w:val="center"/>
          </w:tcPr>
          <w:p w14:paraId="7CC52D35" w14:textId="77777777" w:rsidR="00BB442C" w:rsidRDefault="00BB442C">
            <w:pPr>
              <w:tabs>
                <w:tab w:val="left" w:pos="1035"/>
              </w:tabs>
              <w:spacing w:line="300" w:lineRule="exact"/>
              <w:jc w:val="center"/>
              <w:rPr>
                <w:rFonts w:ascii="仿宋_GB2312" w:eastAsia="仿宋_GB2312"/>
                <w:sz w:val="30"/>
              </w:rPr>
            </w:pPr>
          </w:p>
        </w:tc>
        <w:tc>
          <w:tcPr>
            <w:tcW w:w="1596" w:type="dxa"/>
            <w:vAlign w:val="center"/>
          </w:tcPr>
          <w:p w14:paraId="3364552C"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  历</w:t>
            </w:r>
          </w:p>
        </w:tc>
        <w:tc>
          <w:tcPr>
            <w:tcW w:w="2100" w:type="dxa"/>
            <w:gridSpan w:val="3"/>
            <w:vAlign w:val="center"/>
          </w:tcPr>
          <w:p w14:paraId="2B2449D5"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本科在读</w:t>
            </w:r>
          </w:p>
        </w:tc>
        <w:tc>
          <w:tcPr>
            <w:tcW w:w="1260" w:type="dxa"/>
            <w:gridSpan w:val="2"/>
            <w:vAlign w:val="center"/>
          </w:tcPr>
          <w:p w14:paraId="2A3149D8"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学制</w:t>
            </w:r>
          </w:p>
        </w:tc>
        <w:tc>
          <w:tcPr>
            <w:tcW w:w="700" w:type="dxa"/>
            <w:vAlign w:val="center"/>
          </w:tcPr>
          <w:p w14:paraId="3FEAB8AA"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 xml:space="preserve"> </w:t>
            </w:r>
            <w:r>
              <w:rPr>
                <w:rFonts w:ascii="仿宋_GB2312" w:eastAsia="仿宋_GB2312"/>
                <w:sz w:val="30"/>
              </w:rPr>
              <w:t>4</w:t>
            </w:r>
            <w:r>
              <w:rPr>
                <w:rFonts w:ascii="仿宋_GB2312" w:eastAsia="仿宋_GB2312" w:hint="eastAsia"/>
                <w:sz w:val="30"/>
              </w:rPr>
              <w:t>年</w:t>
            </w:r>
          </w:p>
        </w:tc>
        <w:tc>
          <w:tcPr>
            <w:tcW w:w="1680" w:type="dxa"/>
            <w:gridSpan w:val="3"/>
            <w:vAlign w:val="center"/>
          </w:tcPr>
          <w:p w14:paraId="2ABB1964"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入学时间</w:t>
            </w:r>
          </w:p>
        </w:tc>
        <w:tc>
          <w:tcPr>
            <w:tcW w:w="1680" w:type="dxa"/>
            <w:vAlign w:val="center"/>
          </w:tcPr>
          <w:p w14:paraId="66C9DDAE"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sz w:val="30"/>
              </w:rPr>
              <w:t>2023.9.1</w:t>
            </w:r>
          </w:p>
        </w:tc>
      </w:tr>
      <w:tr w:rsidR="00BB442C" w14:paraId="295134A8" w14:textId="77777777">
        <w:trPr>
          <w:cantSplit/>
          <w:trHeight w:val="450"/>
        </w:trPr>
        <w:tc>
          <w:tcPr>
            <w:tcW w:w="539" w:type="dxa"/>
            <w:vMerge/>
            <w:vAlign w:val="center"/>
          </w:tcPr>
          <w:p w14:paraId="5F8F7C51" w14:textId="77777777" w:rsidR="00BB442C" w:rsidRDefault="00BB442C">
            <w:pPr>
              <w:tabs>
                <w:tab w:val="left" w:pos="1035"/>
              </w:tabs>
              <w:spacing w:line="300" w:lineRule="exact"/>
              <w:jc w:val="center"/>
              <w:rPr>
                <w:rFonts w:ascii="仿宋_GB2312" w:eastAsia="仿宋_GB2312"/>
                <w:sz w:val="30"/>
              </w:rPr>
            </w:pPr>
          </w:p>
        </w:tc>
        <w:tc>
          <w:tcPr>
            <w:tcW w:w="2025" w:type="dxa"/>
            <w:gridSpan w:val="2"/>
            <w:vAlign w:val="center"/>
          </w:tcPr>
          <w:p w14:paraId="1EA106F2"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作品名称</w:t>
            </w:r>
          </w:p>
        </w:tc>
        <w:tc>
          <w:tcPr>
            <w:tcW w:w="6991" w:type="dxa"/>
            <w:gridSpan w:val="9"/>
            <w:vAlign w:val="center"/>
          </w:tcPr>
          <w:p w14:paraId="22942B63"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 xml:space="preserve">基于国产“鸿蒙探险者·灾情检测先锋 </w:t>
            </w:r>
          </w:p>
        </w:tc>
      </w:tr>
      <w:tr w:rsidR="00BB442C" w14:paraId="19E4EB1A" w14:textId="77777777">
        <w:trPr>
          <w:cantSplit/>
          <w:trHeight w:val="450"/>
        </w:trPr>
        <w:tc>
          <w:tcPr>
            <w:tcW w:w="539" w:type="dxa"/>
            <w:vMerge/>
            <w:vAlign w:val="center"/>
          </w:tcPr>
          <w:p w14:paraId="2B5DD3A5" w14:textId="77777777" w:rsidR="00BB442C" w:rsidRDefault="00BB442C">
            <w:pPr>
              <w:tabs>
                <w:tab w:val="left" w:pos="1035"/>
              </w:tabs>
              <w:spacing w:line="300" w:lineRule="exact"/>
              <w:jc w:val="center"/>
              <w:rPr>
                <w:rFonts w:ascii="仿宋_GB2312" w:eastAsia="仿宋_GB2312"/>
                <w:sz w:val="30"/>
              </w:rPr>
            </w:pPr>
          </w:p>
        </w:tc>
        <w:tc>
          <w:tcPr>
            <w:tcW w:w="2025" w:type="dxa"/>
            <w:gridSpan w:val="2"/>
            <w:vAlign w:val="center"/>
          </w:tcPr>
          <w:p w14:paraId="498D26C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毕业论文题目</w:t>
            </w:r>
          </w:p>
        </w:tc>
        <w:tc>
          <w:tcPr>
            <w:tcW w:w="6991" w:type="dxa"/>
            <w:gridSpan w:val="9"/>
            <w:vAlign w:val="center"/>
          </w:tcPr>
          <w:p w14:paraId="47155EDC" w14:textId="77777777" w:rsidR="00BB442C" w:rsidRDefault="00BB442C">
            <w:pPr>
              <w:tabs>
                <w:tab w:val="left" w:pos="1035"/>
              </w:tabs>
              <w:spacing w:line="300" w:lineRule="exact"/>
              <w:rPr>
                <w:rFonts w:ascii="仿宋_GB2312" w:eastAsia="仿宋_GB2312"/>
                <w:sz w:val="30"/>
              </w:rPr>
            </w:pPr>
          </w:p>
        </w:tc>
      </w:tr>
      <w:tr w:rsidR="00BB442C" w14:paraId="1819D030" w14:textId="77777777">
        <w:trPr>
          <w:cantSplit/>
          <w:trHeight w:val="450"/>
        </w:trPr>
        <w:tc>
          <w:tcPr>
            <w:tcW w:w="539" w:type="dxa"/>
            <w:vMerge/>
            <w:vAlign w:val="center"/>
          </w:tcPr>
          <w:p w14:paraId="7E1BFB5D" w14:textId="77777777" w:rsidR="00BB442C" w:rsidRDefault="00BB442C">
            <w:pPr>
              <w:tabs>
                <w:tab w:val="left" w:pos="1035"/>
              </w:tabs>
              <w:spacing w:line="300" w:lineRule="exact"/>
              <w:jc w:val="center"/>
              <w:rPr>
                <w:rFonts w:ascii="仿宋_GB2312" w:eastAsia="仿宋_GB2312"/>
                <w:sz w:val="30"/>
              </w:rPr>
            </w:pPr>
          </w:p>
        </w:tc>
        <w:tc>
          <w:tcPr>
            <w:tcW w:w="1596" w:type="dxa"/>
            <w:vMerge w:val="restart"/>
            <w:vAlign w:val="center"/>
          </w:tcPr>
          <w:p w14:paraId="12872476"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658E7824"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天津市西青区杨柳青镇柳口路</w:t>
            </w:r>
            <w:r>
              <w:rPr>
                <w:rFonts w:ascii="仿宋_GB2312" w:eastAsia="仿宋_GB2312"/>
                <w:sz w:val="30"/>
              </w:rPr>
              <w:t>99</w:t>
            </w:r>
            <w:r>
              <w:rPr>
                <w:rFonts w:ascii="仿宋_GB2312" w:eastAsia="仿宋_GB2312" w:hint="eastAsia"/>
                <w:sz w:val="30"/>
              </w:rPr>
              <w:t>号天津理工大学中环信息学院</w:t>
            </w:r>
          </w:p>
        </w:tc>
        <w:tc>
          <w:tcPr>
            <w:tcW w:w="1960" w:type="dxa"/>
            <w:gridSpan w:val="3"/>
            <w:vAlign w:val="center"/>
          </w:tcPr>
          <w:p w14:paraId="25A3DC8A"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1A505D59" w14:textId="77777777" w:rsidR="00BB442C" w:rsidRDefault="00000000">
            <w:pPr>
              <w:tabs>
                <w:tab w:val="left" w:pos="1035"/>
              </w:tabs>
              <w:spacing w:line="300" w:lineRule="exact"/>
              <w:rPr>
                <w:rFonts w:ascii="仿宋_GB2312" w:eastAsia="仿宋_GB2312"/>
                <w:sz w:val="30"/>
              </w:rPr>
            </w:pPr>
            <w:r>
              <w:rPr>
                <w:rFonts w:ascii="仿宋_GB2312" w:eastAsia="仿宋_GB2312"/>
                <w:sz w:val="30"/>
              </w:rPr>
              <w:t>300380</w:t>
            </w:r>
          </w:p>
        </w:tc>
      </w:tr>
      <w:tr w:rsidR="00BB442C" w14:paraId="27558922" w14:textId="77777777">
        <w:trPr>
          <w:cantSplit/>
          <w:trHeight w:val="450"/>
        </w:trPr>
        <w:tc>
          <w:tcPr>
            <w:tcW w:w="539" w:type="dxa"/>
            <w:vMerge/>
            <w:vAlign w:val="center"/>
          </w:tcPr>
          <w:p w14:paraId="31548566" w14:textId="77777777" w:rsidR="00BB442C" w:rsidRDefault="00BB442C">
            <w:pPr>
              <w:tabs>
                <w:tab w:val="left" w:pos="1035"/>
              </w:tabs>
              <w:spacing w:line="300" w:lineRule="exact"/>
              <w:jc w:val="center"/>
              <w:rPr>
                <w:rFonts w:ascii="仿宋_GB2312" w:eastAsia="仿宋_GB2312"/>
                <w:sz w:val="30"/>
              </w:rPr>
            </w:pPr>
          </w:p>
        </w:tc>
        <w:tc>
          <w:tcPr>
            <w:tcW w:w="1596" w:type="dxa"/>
            <w:vMerge/>
            <w:vAlign w:val="center"/>
          </w:tcPr>
          <w:p w14:paraId="128E6A3B" w14:textId="77777777" w:rsidR="00BB442C" w:rsidRDefault="00BB442C">
            <w:pPr>
              <w:tabs>
                <w:tab w:val="left" w:pos="1035"/>
              </w:tabs>
              <w:spacing w:line="300" w:lineRule="exact"/>
              <w:jc w:val="center"/>
              <w:rPr>
                <w:rFonts w:ascii="仿宋_GB2312" w:eastAsia="仿宋_GB2312"/>
                <w:sz w:val="30"/>
              </w:rPr>
            </w:pPr>
          </w:p>
        </w:tc>
        <w:tc>
          <w:tcPr>
            <w:tcW w:w="3360" w:type="dxa"/>
            <w:gridSpan w:val="5"/>
            <w:vMerge/>
            <w:vAlign w:val="center"/>
          </w:tcPr>
          <w:p w14:paraId="7C8E1A8B" w14:textId="77777777" w:rsidR="00BB442C" w:rsidRDefault="00BB442C">
            <w:pPr>
              <w:tabs>
                <w:tab w:val="left" w:pos="1035"/>
              </w:tabs>
              <w:spacing w:line="300" w:lineRule="exact"/>
              <w:jc w:val="center"/>
              <w:rPr>
                <w:rFonts w:ascii="仿宋_GB2312" w:eastAsia="仿宋_GB2312"/>
                <w:sz w:val="30"/>
              </w:rPr>
            </w:pPr>
          </w:p>
        </w:tc>
        <w:tc>
          <w:tcPr>
            <w:tcW w:w="1960" w:type="dxa"/>
            <w:gridSpan w:val="3"/>
            <w:vAlign w:val="center"/>
          </w:tcPr>
          <w:p w14:paraId="729D40C7"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固定电话</w:t>
            </w:r>
          </w:p>
        </w:tc>
        <w:tc>
          <w:tcPr>
            <w:tcW w:w="2100" w:type="dxa"/>
            <w:gridSpan w:val="2"/>
            <w:vAlign w:val="center"/>
          </w:tcPr>
          <w:p w14:paraId="15CAFCEB" w14:textId="77777777" w:rsidR="00BB442C" w:rsidRDefault="00BB442C">
            <w:pPr>
              <w:tabs>
                <w:tab w:val="left" w:pos="1035"/>
              </w:tabs>
              <w:spacing w:line="300" w:lineRule="exact"/>
              <w:rPr>
                <w:rFonts w:ascii="仿宋_GB2312" w:eastAsia="仿宋_GB2312"/>
                <w:sz w:val="30"/>
              </w:rPr>
            </w:pPr>
          </w:p>
        </w:tc>
      </w:tr>
      <w:tr w:rsidR="00BB442C" w14:paraId="2C10B585" w14:textId="77777777">
        <w:trPr>
          <w:cantSplit/>
          <w:trHeight w:val="450"/>
        </w:trPr>
        <w:tc>
          <w:tcPr>
            <w:tcW w:w="539" w:type="dxa"/>
            <w:vMerge/>
            <w:vAlign w:val="center"/>
          </w:tcPr>
          <w:p w14:paraId="177A94F3" w14:textId="77777777" w:rsidR="00BB442C" w:rsidRDefault="00BB442C">
            <w:pPr>
              <w:tabs>
                <w:tab w:val="left" w:pos="1035"/>
              </w:tabs>
              <w:spacing w:line="300" w:lineRule="exact"/>
              <w:jc w:val="center"/>
              <w:rPr>
                <w:rFonts w:ascii="仿宋_GB2312" w:eastAsia="仿宋_GB2312"/>
                <w:sz w:val="30"/>
              </w:rPr>
            </w:pPr>
          </w:p>
        </w:tc>
        <w:tc>
          <w:tcPr>
            <w:tcW w:w="1596" w:type="dxa"/>
            <w:vMerge w:val="restart"/>
            <w:vAlign w:val="center"/>
          </w:tcPr>
          <w:p w14:paraId="54B0FF93"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常住地</w:t>
            </w:r>
          </w:p>
          <w:p w14:paraId="25498751"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通讯地址</w:t>
            </w:r>
          </w:p>
        </w:tc>
        <w:tc>
          <w:tcPr>
            <w:tcW w:w="3360" w:type="dxa"/>
            <w:gridSpan w:val="5"/>
            <w:vMerge w:val="restart"/>
            <w:vAlign w:val="center"/>
          </w:tcPr>
          <w:p w14:paraId="10D8EAE5"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天津市西青区杨柳青镇柳口路</w:t>
            </w:r>
            <w:r>
              <w:rPr>
                <w:rFonts w:ascii="仿宋_GB2312" w:eastAsia="仿宋_GB2312"/>
                <w:sz w:val="30"/>
              </w:rPr>
              <w:t>99</w:t>
            </w:r>
            <w:r>
              <w:rPr>
                <w:rFonts w:ascii="仿宋_GB2312" w:eastAsia="仿宋_GB2312" w:hint="eastAsia"/>
                <w:sz w:val="30"/>
              </w:rPr>
              <w:t>号天津理工大学中环信息学院</w:t>
            </w:r>
          </w:p>
        </w:tc>
        <w:tc>
          <w:tcPr>
            <w:tcW w:w="1960" w:type="dxa"/>
            <w:gridSpan w:val="3"/>
            <w:vAlign w:val="center"/>
          </w:tcPr>
          <w:p w14:paraId="6CB81D11"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邮政编码</w:t>
            </w:r>
          </w:p>
        </w:tc>
        <w:tc>
          <w:tcPr>
            <w:tcW w:w="2100" w:type="dxa"/>
            <w:gridSpan w:val="2"/>
            <w:vAlign w:val="center"/>
          </w:tcPr>
          <w:p w14:paraId="6E40191F" w14:textId="77777777" w:rsidR="00BB442C" w:rsidRDefault="00000000">
            <w:pPr>
              <w:tabs>
                <w:tab w:val="left" w:pos="1035"/>
              </w:tabs>
              <w:spacing w:line="300" w:lineRule="exact"/>
              <w:rPr>
                <w:rFonts w:ascii="仿宋_GB2312" w:eastAsia="仿宋_GB2312"/>
                <w:sz w:val="30"/>
              </w:rPr>
            </w:pPr>
            <w:r>
              <w:rPr>
                <w:rFonts w:ascii="仿宋_GB2312" w:eastAsia="仿宋_GB2312"/>
                <w:sz w:val="30"/>
              </w:rPr>
              <w:t>300380</w:t>
            </w:r>
          </w:p>
        </w:tc>
      </w:tr>
      <w:tr w:rsidR="00BB442C" w14:paraId="51D5A694" w14:textId="77777777">
        <w:trPr>
          <w:cantSplit/>
          <w:trHeight w:val="450"/>
        </w:trPr>
        <w:tc>
          <w:tcPr>
            <w:tcW w:w="539" w:type="dxa"/>
            <w:vMerge/>
            <w:vAlign w:val="center"/>
          </w:tcPr>
          <w:p w14:paraId="18108184" w14:textId="77777777" w:rsidR="00BB442C" w:rsidRDefault="00BB442C">
            <w:pPr>
              <w:tabs>
                <w:tab w:val="left" w:pos="1035"/>
              </w:tabs>
              <w:spacing w:line="300" w:lineRule="exact"/>
              <w:jc w:val="center"/>
              <w:rPr>
                <w:rFonts w:ascii="仿宋_GB2312" w:eastAsia="仿宋_GB2312"/>
                <w:sz w:val="30"/>
              </w:rPr>
            </w:pPr>
          </w:p>
        </w:tc>
        <w:tc>
          <w:tcPr>
            <w:tcW w:w="1596" w:type="dxa"/>
            <w:vMerge/>
            <w:vAlign w:val="center"/>
          </w:tcPr>
          <w:p w14:paraId="4C456265" w14:textId="77777777" w:rsidR="00BB442C" w:rsidRDefault="00BB442C">
            <w:pPr>
              <w:tabs>
                <w:tab w:val="left" w:pos="1035"/>
              </w:tabs>
              <w:spacing w:line="300" w:lineRule="exact"/>
              <w:jc w:val="center"/>
              <w:rPr>
                <w:rFonts w:ascii="仿宋_GB2312" w:eastAsia="仿宋_GB2312"/>
                <w:sz w:val="30"/>
              </w:rPr>
            </w:pPr>
          </w:p>
        </w:tc>
        <w:tc>
          <w:tcPr>
            <w:tcW w:w="3360" w:type="dxa"/>
            <w:gridSpan w:val="5"/>
            <w:vMerge/>
            <w:vAlign w:val="center"/>
          </w:tcPr>
          <w:p w14:paraId="1CDC946F" w14:textId="77777777" w:rsidR="00BB442C" w:rsidRDefault="00BB442C">
            <w:pPr>
              <w:tabs>
                <w:tab w:val="left" w:pos="1035"/>
              </w:tabs>
              <w:spacing w:line="300" w:lineRule="exact"/>
              <w:jc w:val="center"/>
              <w:rPr>
                <w:rFonts w:ascii="仿宋_GB2312" w:eastAsia="仿宋_GB2312"/>
                <w:sz w:val="30"/>
              </w:rPr>
            </w:pPr>
          </w:p>
        </w:tc>
        <w:tc>
          <w:tcPr>
            <w:tcW w:w="1960" w:type="dxa"/>
            <w:gridSpan w:val="3"/>
            <w:vAlign w:val="center"/>
          </w:tcPr>
          <w:p w14:paraId="553734B3"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手机</w:t>
            </w:r>
          </w:p>
        </w:tc>
        <w:tc>
          <w:tcPr>
            <w:tcW w:w="2100" w:type="dxa"/>
            <w:gridSpan w:val="2"/>
            <w:vAlign w:val="center"/>
          </w:tcPr>
          <w:p w14:paraId="41ED90B7" w14:textId="77777777" w:rsidR="00BB442C" w:rsidRDefault="00000000">
            <w:pPr>
              <w:tabs>
                <w:tab w:val="left" w:pos="1035"/>
              </w:tabs>
              <w:spacing w:line="300" w:lineRule="exact"/>
              <w:rPr>
                <w:rFonts w:ascii="仿宋_GB2312" w:eastAsia="仿宋_GB2312"/>
                <w:sz w:val="30"/>
              </w:rPr>
            </w:pPr>
            <w:r>
              <w:rPr>
                <w:rFonts w:ascii="仿宋_GB2312" w:eastAsia="仿宋_GB2312"/>
                <w:sz w:val="30"/>
              </w:rPr>
              <w:t>1</w:t>
            </w:r>
            <w:r>
              <w:rPr>
                <w:rFonts w:ascii="仿宋_GB2312" w:eastAsia="仿宋_GB2312" w:hint="eastAsia"/>
                <w:sz w:val="30"/>
              </w:rPr>
              <w:t>9273166494</w:t>
            </w:r>
          </w:p>
        </w:tc>
      </w:tr>
      <w:tr w:rsidR="00BB442C" w14:paraId="3EF1E881" w14:textId="77777777">
        <w:trPr>
          <w:cantSplit/>
          <w:trHeight w:val="510"/>
        </w:trPr>
        <w:tc>
          <w:tcPr>
            <w:tcW w:w="539" w:type="dxa"/>
            <w:vMerge w:val="restart"/>
            <w:vAlign w:val="center"/>
          </w:tcPr>
          <w:p w14:paraId="0C645D67" w14:textId="77777777" w:rsidR="00BB442C" w:rsidRDefault="00000000">
            <w:pPr>
              <w:tabs>
                <w:tab w:val="left" w:pos="1035"/>
              </w:tabs>
              <w:rPr>
                <w:rFonts w:ascii="仿宋_GB2312" w:eastAsia="仿宋_GB2312"/>
                <w:spacing w:val="20"/>
                <w:sz w:val="30"/>
              </w:rPr>
            </w:pPr>
            <w:r>
              <w:rPr>
                <w:rFonts w:ascii="仿宋_GB2312" w:eastAsia="仿宋_GB2312" w:hint="eastAsia"/>
                <w:spacing w:val="20"/>
                <w:sz w:val="30"/>
              </w:rPr>
              <w:t>其</w:t>
            </w:r>
          </w:p>
          <w:p w14:paraId="015FDF89" w14:textId="77777777" w:rsidR="00BB442C" w:rsidRDefault="00000000">
            <w:pPr>
              <w:tabs>
                <w:tab w:val="left" w:pos="1035"/>
              </w:tabs>
              <w:jc w:val="center"/>
              <w:rPr>
                <w:rFonts w:ascii="仿宋_GB2312" w:eastAsia="仿宋_GB2312"/>
                <w:spacing w:val="20"/>
                <w:sz w:val="30"/>
              </w:rPr>
            </w:pPr>
            <w:r>
              <w:rPr>
                <w:rFonts w:ascii="仿宋_GB2312" w:eastAsia="仿宋_GB2312" w:hint="eastAsia"/>
                <w:spacing w:val="20"/>
                <w:sz w:val="30"/>
              </w:rPr>
              <w:t>他</w:t>
            </w:r>
          </w:p>
          <w:p w14:paraId="560F3733" w14:textId="77777777" w:rsidR="00BB442C" w:rsidRDefault="00000000">
            <w:pPr>
              <w:tabs>
                <w:tab w:val="left" w:pos="1035"/>
              </w:tabs>
              <w:jc w:val="center"/>
              <w:rPr>
                <w:rFonts w:ascii="仿宋_GB2312" w:eastAsia="仿宋_GB2312"/>
                <w:spacing w:val="20"/>
                <w:sz w:val="30"/>
              </w:rPr>
            </w:pPr>
            <w:r>
              <w:rPr>
                <w:rFonts w:ascii="仿宋_GB2312" w:eastAsia="仿宋_GB2312" w:hint="eastAsia"/>
                <w:spacing w:val="20"/>
                <w:sz w:val="30"/>
              </w:rPr>
              <w:t>作</w:t>
            </w:r>
          </w:p>
          <w:p w14:paraId="20C594B8" w14:textId="77777777" w:rsidR="00BB442C" w:rsidRDefault="00000000">
            <w:pPr>
              <w:tabs>
                <w:tab w:val="left" w:pos="1035"/>
              </w:tabs>
              <w:jc w:val="center"/>
              <w:rPr>
                <w:rFonts w:ascii="仿宋_GB2312" w:eastAsia="仿宋_GB2312"/>
                <w:spacing w:val="20"/>
                <w:sz w:val="30"/>
              </w:rPr>
            </w:pPr>
            <w:r>
              <w:rPr>
                <w:rFonts w:ascii="仿宋_GB2312" w:eastAsia="仿宋_GB2312" w:hint="eastAsia"/>
                <w:spacing w:val="20"/>
                <w:sz w:val="30"/>
              </w:rPr>
              <w:t>者</w:t>
            </w:r>
          </w:p>
          <w:p w14:paraId="56E71914" w14:textId="77777777" w:rsidR="00BB442C" w:rsidRDefault="00000000">
            <w:pPr>
              <w:tabs>
                <w:tab w:val="left" w:pos="1035"/>
              </w:tabs>
              <w:jc w:val="center"/>
              <w:rPr>
                <w:rFonts w:ascii="仿宋_GB2312" w:eastAsia="仿宋_GB2312"/>
                <w:spacing w:val="20"/>
                <w:sz w:val="30"/>
              </w:rPr>
            </w:pPr>
            <w:r>
              <w:rPr>
                <w:rFonts w:ascii="仿宋_GB2312" w:eastAsia="仿宋_GB2312" w:hint="eastAsia"/>
                <w:spacing w:val="20"/>
                <w:sz w:val="30"/>
              </w:rPr>
              <w:t>情</w:t>
            </w:r>
          </w:p>
          <w:p w14:paraId="7ABA03FB" w14:textId="77777777" w:rsidR="00BB442C" w:rsidRDefault="00000000">
            <w:pPr>
              <w:tabs>
                <w:tab w:val="left" w:pos="1035"/>
              </w:tabs>
              <w:jc w:val="center"/>
              <w:rPr>
                <w:rFonts w:ascii="仿宋_GB2312" w:eastAsia="仿宋_GB2312"/>
                <w:spacing w:val="20"/>
                <w:sz w:val="30"/>
              </w:rPr>
            </w:pPr>
            <w:r>
              <w:rPr>
                <w:rFonts w:ascii="仿宋_GB2312" w:eastAsia="仿宋_GB2312" w:hint="eastAsia"/>
                <w:spacing w:val="20"/>
                <w:sz w:val="30"/>
              </w:rPr>
              <w:t>况</w:t>
            </w:r>
          </w:p>
        </w:tc>
        <w:tc>
          <w:tcPr>
            <w:tcW w:w="1596" w:type="dxa"/>
            <w:vAlign w:val="center"/>
          </w:tcPr>
          <w:p w14:paraId="4D37ADB8"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姓  名</w:t>
            </w:r>
          </w:p>
        </w:tc>
        <w:tc>
          <w:tcPr>
            <w:tcW w:w="1120" w:type="dxa"/>
            <w:gridSpan w:val="2"/>
            <w:vAlign w:val="center"/>
          </w:tcPr>
          <w:p w14:paraId="6C10374B"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性别</w:t>
            </w:r>
          </w:p>
        </w:tc>
        <w:tc>
          <w:tcPr>
            <w:tcW w:w="980" w:type="dxa"/>
            <w:vAlign w:val="center"/>
          </w:tcPr>
          <w:p w14:paraId="45263514"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年龄</w:t>
            </w:r>
          </w:p>
        </w:tc>
        <w:tc>
          <w:tcPr>
            <w:tcW w:w="980" w:type="dxa"/>
            <w:vAlign w:val="center"/>
          </w:tcPr>
          <w:p w14:paraId="65CF0B6B"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学历</w:t>
            </w:r>
          </w:p>
        </w:tc>
        <w:tc>
          <w:tcPr>
            <w:tcW w:w="4340" w:type="dxa"/>
            <w:gridSpan w:val="6"/>
            <w:tcBorders>
              <w:right w:val="single" w:sz="4" w:space="0" w:color="auto"/>
            </w:tcBorders>
            <w:vAlign w:val="center"/>
          </w:tcPr>
          <w:p w14:paraId="52F5E8D4"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 xml:space="preserve"> 所在单位</w:t>
            </w:r>
          </w:p>
        </w:tc>
      </w:tr>
      <w:tr w:rsidR="00BB442C" w14:paraId="1DDE8EAE" w14:textId="77777777">
        <w:trPr>
          <w:cantSplit/>
          <w:trHeight w:val="510"/>
        </w:trPr>
        <w:tc>
          <w:tcPr>
            <w:tcW w:w="539" w:type="dxa"/>
            <w:vMerge/>
          </w:tcPr>
          <w:p w14:paraId="61716E62"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57A4976B"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陈龙丹</w:t>
            </w:r>
          </w:p>
        </w:tc>
        <w:tc>
          <w:tcPr>
            <w:tcW w:w="1120" w:type="dxa"/>
            <w:gridSpan w:val="2"/>
            <w:vAlign w:val="center"/>
          </w:tcPr>
          <w:p w14:paraId="6051BA5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女</w:t>
            </w:r>
          </w:p>
        </w:tc>
        <w:tc>
          <w:tcPr>
            <w:tcW w:w="980" w:type="dxa"/>
            <w:vAlign w:val="center"/>
          </w:tcPr>
          <w:p w14:paraId="3A66669C"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19</w:t>
            </w:r>
          </w:p>
        </w:tc>
        <w:tc>
          <w:tcPr>
            <w:tcW w:w="980" w:type="dxa"/>
            <w:vAlign w:val="center"/>
          </w:tcPr>
          <w:p w14:paraId="057B41B2"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64940707"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7D6A2594" w14:textId="77777777">
        <w:trPr>
          <w:cantSplit/>
          <w:trHeight w:val="510"/>
        </w:trPr>
        <w:tc>
          <w:tcPr>
            <w:tcW w:w="539" w:type="dxa"/>
            <w:vMerge/>
          </w:tcPr>
          <w:p w14:paraId="7E147BB4"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72DAA811"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郑国城</w:t>
            </w:r>
          </w:p>
        </w:tc>
        <w:tc>
          <w:tcPr>
            <w:tcW w:w="1120" w:type="dxa"/>
            <w:gridSpan w:val="2"/>
            <w:vAlign w:val="center"/>
          </w:tcPr>
          <w:p w14:paraId="496E81CC"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2F763F0F"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21</w:t>
            </w:r>
          </w:p>
        </w:tc>
        <w:tc>
          <w:tcPr>
            <w:tcW w:w="980" w:type="dxa"/>
            <w:vAlign w:val="center"/>
          </w:tcPr>
          <w:p w14:paraId="665DF505"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3D8DA11A"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15C7E8C1" w14:textId="77777777">
        <w:trPr>
          <w:cantSplit/>
          <w:trHeight w:val="510"/>
        </w:trPr>
        <w:tc>
          <w:tcPr>
            <w:tcW w:w="539" w:type="dxa"/>
            <w:vMerge/>
          </w:tcPr>
          <w:p w14:paraId="6C309560"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1EDF726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沈芙蓉</w:t>
            </w:r>
          </w:p>
        </w:tc>
        <w:tc>
          <w:tcPr>
            <w:tcW w:w="1120" w:type="dxa"/>
            <w:gridSpan w:val="2"/>
            <w:vAlign w:val="center"/>
          </w:tcPr>
          <w:p w14:paraId="7D346388"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女</w:t>
            </w:r>
          </w:p>
        </w:tc>
        <w:tc>
          <w:tcPr>
            <w:tcW w:w="980" w:type="dxa"/>
            <w:vAlign w:val="center"/>
          </w:tcPr>
          <w:p w14:paraId="5DDB4640"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18</w:t>
            </w:r>
          </w:p>
        </w:tc>
        <w:tc>
          <w:tcPr>
            <w:tcW w:w="980" w:type="dxa"/>
            <w:vAlign w:val="center"/>
          </w:tcPr>
          <w:p w14:paraId="4022EA2E"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167EB3E4"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7B82C1BF" w14:textId="77777777">
        <w:trPr>
          <w:cantSplit/>
          <w:trHeight w:val="510"/>
        </w:trPr>
        <w:tc>
          <w:tcPr>
            <w:tcW w:w="539" w:type="dxa"/>
            <w:vMerge/>
          </w:tcPr>
          <w:p w14:paraId="3138ED0F"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6FEB3415"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李宇宝</w:t>
            </w:r>
          </w:p>
        </w:tc>
        <w:tc>
          <w:tcPr>
            <w:tcW w:w="1120" w:type="dxa"/>
            <w:gridSpan w:val="2"/>
            <w:vAlign w:val="center"/>
          </w:tcPr>
          <w:p w14:paraId="2D3A0F74"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vAlign w:val="center"/>
          </w:tcPr>
          <w:p w14:paraId="276F9881"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18</w:t>
            </w:r>
          </w:p>
        </w:tc>
        <w:tc>
          <w:tcPr>
            <w:tcW w:w="980" w:type="dxa"/>
            <w:vAlign w:val="center"/>
          </w:tcPr>
          <w:p w14:paraId="7F3A4BA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right w:val="single" w:sz="4" w:space="0" w:color="auto"/>
            </w:tcBorders>
            <w:vAlign w:val="center"/>
          </w:tcPr>
          <w:p w14:paraId="7A7527BF"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7CF0B300" w14:textId="77777777">
        <w:trPr>
          <w:cantSplit/>
          <w:trHeight w:val="510"/>
        </w:trPr>
        <w:tc>
          <w:tcPr>
            <w:tcW w:w="539" w:type="dxa"/>
            <w:vMerge/>
          </w:tcPr>
          <w:p w14:paraId="624FA3DC"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244E2948"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谭颖浩</w:t>
            </w:r>
          </w:p>
        </w:tc>
        <w:tc>
          <w:tcPr>
            <w:tcW w:w="1120" w:type="dxa"/>
            <w:gridSpan w:val="2"/>
            <w:tcBorders>
              <w:bottom w:val="single" w:sz="4" w:space="0" w:color="auto"/>
            </w:tcBorders>
            <w:vAlign w:val="center"/>
          </w:tcPr>
          <w:p w14:paraId="65927A62"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tcBorders>
              <w:bottom w:val="single" w:sz="4" w:space="0" w:color="auto"/>
            </w:tcBorders>
            <w:vAlign w:val="center"/>
          </w:tcPr>
          <w:p w14:paraId="3F6DE987"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21</w:t>
            </w:r>
          </w:p>
        </w:tc>
        <w:tc>
          <w:tcPr>
            <w:tcW w:w="980" w:type="dxa"/>
            <w:tcBorders>
              <w:bottom w:val="single" w:sz="4" w:space="0" w:color="auto"/>
            </w:tcBorders>
            <w:vAlign w:val="center"/>
          </w:tcPr>
          <w:p w14:paraId="76A4B768"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bottom w:val="single" w:sz="4" w:space="0" w:color="auto"/>
              <w:right w:val="single" w:sz="4" w:space="0" w:color="auto"/>
            </w:tcBorders>
            <w:vAlign w:val="center"/>
          </w:tcPr>
          <w:p w14:paraId="281D090B"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4EDB9943" w14:textId="77777777">
        <w:trPr>
          <w:cantSplit/>
          <w:trHeight w:val="510"/>
        </w:trPr>
        <w:tc>
          <w:tcPr>
            <w:tcW w:w="539" w:type="dxa"/>
            <w:vMerge/>
            <w:tcBorders>
              <w:bottom w:val="single" w:sz="4" w:space="0" w:color="auto"/>
            </w:tcBorders>
          </w:tcPr>
          <w:p w14:paraId="390FF632"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3464A4EC"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蒋卓丽</w:t>
            </w:r>
          </w:p>
        </w:tc>
        <w:tc>
          <w:tcPr>
            <w:tcW w:w="1120" w:type="dxa"/>
            <w:gridSpan w:val="2"/>
            <w:tcBorders>
              <w:bottom w:val="single" w:sz="4" w:space="0" w:color="auto"/>
            </w:tcBorders>
            <w:vAlign w:val="center"/>
          </w:tcPr>
          <w:p w14:paraId="1417B38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女</w:t>
            </w:r>
          </w:p>
        </w:tc>
        <w:tc>
          <w:tcPr>
            <w:tcW w:w="980" w:type="dxa"/>
            <w:tcBorders>
              <w:bottom w:val="single" w:sz="4" w:space="0" w:color="auto"/>
            </w:tcBorders>
            <w:vAlign w:val="center"/>
          </w:tcPr>
          <w:p w14:paraId="6C4EE19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20</w:t>
            </w:r>
          </w:p>
        </w:tc>
        <w:tc>
          <w:tcPr>
            <w:tcW w:w="980" w:type="dxa"/>
            <w:tcBorders>
              <w:bottom w:val="single" w:sz="4" w:space="0" w:color="auto"/>
            </w:tcBorders>
            <w:vAlign w:val="center"/>
          </w:tcPr>
          <w:p w14:paraId="29312364"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bottom w:val="single" w:sz="4" w:space="0" w:color="auto"/>
              <w:right w:val="single" w:sz="4" w:space="0" w:color="auto"/>
            </w:tcBorders>
            <w:vAlign w:val="center"/>
          </w:tcPr>
          <w:p w14:paraId="5D277C62"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5AB0C1C1" w14:textId="77777777">
        <w:trPr>
          <w:cantSplit/>
          <w:trHeight w:val="510"/>
        </w:trPr>
        <w:tc>
          <w:tcPr>
            <w:tcW w:w="539" w:type="dxa"/>
            <w:tcBorders>
              <w:bottom w:val="single" w:sz="4" w:space="0" w:color="auto"/>
            </w:tcBorders>
          </w:tcPr>
          <w:p w14:paraId="59937B20" w14:textId="77777777" w:rsidR="00BB442C" w:rsidRDefault="00BB442C">
            <w:pPr>
              <w:tabs>
                <w:tab w:val="left" w:pos="1035"/>
              </w:tabs>
              <w:spacing w:line="300" w:lineRule="exact"/>
              <w:rPr>
                <w:rFonts w:ascii="仿宋_GB2312" w:eastAsia="仿宋_GB2312"/>
                <w:sz w:val="30"/>
              </w:rPr>
            </w:pPr>
          </w:p>
        </w:tc>
        <w:tc>
          <w:tcPr>
            <w:tcW w:w="1596" w:type="dxa"/>
            <w:tcBorders>
              <w:bottom w:val="single" w:sz="4" w:space="0" w:color="auto"/>
            </w:tcBorders>
            <w:vAlign w:val="center"/>
          </w:tcPr>
          <w:p w14:paraId="09E7680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李锍鑫</w:t>
            </w:r>
          </w:p>
        </w:tc>
        <w:tc>
          <w:tcPr>
            <w:tcW w:w="1120" w:type="dxa"/>
            <w:gridSpan w:val="2"/>
            <w:tcBorders>
              <w:bottom w:val="single" w:sz="4" w:space="0" w:color="auto"/>
            </w:tcBorders>
            <w:vAlign w:val="center"/>
          </w:tcPr>
          <w:p w14:paraId="0D8E6927"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男</w:t>
            </w:r>
          </w:p>
        </w:tc>
        <w:tc>
          <w:tcPr>
            <w:tcW w:w="980" w:type="dxa"/>
            <w:tcBorders>
              <w:bottom w:val="single" w:sz="4" w:space="0" w:color="auto"/>
            </w:tcBorders>
            <w:vAlign w:val="center"/>
          </w:tcPr>
          <w:p w14:paraId="2B64AEC6"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20</w:t>
            </w:r>
          </w:p>
        </w:tc>
        <w:tc>
          <w:tcPr>
            <w:tcW w:w="980" w:type="dxa"/>
            <w:tcBorders>
              <w:bottom w:val="single" w:sz="4" w:space="0" w:color="auto"/>
            </w:tcBorders>
            <w:vAlign w:val="center"/>
          </w:tcPr>
          <w:p w14:paraId="50919ED9"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本科在读</w:t>
            </w:r>
          </w:p>
        </w:tc>
        <w:tc>
          <w:tcPr>
            <w:tcW w:w="4340" w:type="dxa"/>
            <w:gridSpan w:val="6"/>
            <w:tcBorders>
              <w:bottom w:val="single" w:sz="4" w:space="0" w:color="auto"/>
              <w:right w:val="single" w:sz="4" w:space="0" w:color="auto"/>
            </w:tcBorders>
            <w:vAlign w:val="center"/>
          </w:tcPr>
          <w:p w14:paraId="7D87B828"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天津理工大学中环信息学院</w:t>
            </w:r>
          </w:p>
        </w:tc>
      </w:tr>
      <w:tr w:rsidR="00BB442C" w14:paraId="125244B4" w14:textId="77777777">
        <w:trPr>
          <w:cantSplit/>
          <w:trHeight w:val="420"/>
        </w:trPr>
        <w:tc>
          <w:tcPr>
            <w:tcW w:w="539" w:type="dxa"/>
            <w:vMerge w:val="restart"/>
            <w:vAlign w:val="center"/>
          </w:tcPr>
          <w:p w14:paraId="4A05E041"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资</w:t>
            </w:r>
          </w:p>
          <w:p w14:paraId="5E7900F7"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格</w:t>
            </w:r>
          </w:p>
          <w:p w14:paraId="6326FE63"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认</w:t>
            </w:r>
          </w:p>
          <w:p w14:paraId="69FA0310"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定</w:t>
            </w:r>
          </w:p>
        </w:tc>
        <w:tc>
          <w:tcPr>
            <w:tcW w:w="1596" w:type="dxa"/>
            <w:vAlign w:val="center"/>
          </w:tcPr>
          <w:p w14:paraId="37547A9E" w14:textId="77777777" w:rsidR="00BB442C" w:rsidRDefault="00000000">
            <w:pPr>
              <w:tabs>
                <w:tab w:val="left" w:pos="1035"/>
              </w:tabs>
              <w:spacing w:line="300" w:lineRule="exact"/>
              <w:jc w:val="center"/>
              <w:rPr>
                <w:rFonts w:ascii="仿宋_GB2312" w:eastAsia="仿宋_GB2312"/>
                <w:sz w:val="30"/>
              </w:rPr>
            </w:pPr>
            <w:r>
              <w:rPr>
                <w:rFonts w:ascii="仿宋_GB2312" w:eastAsia="仿宋_GB2312" w:hint="eastAsia"/>
                <w:sz w:val="30"/>
              </w:rPr>
              <w:t>所在系管理部门意见</w:t>
            </w:r>
          </w:p>
        </w:tc>
        <w:tc>
          <w:tcPr>
            <w:tcW w:w="7420" w:type="dxa"/>
            <w:gridSpan w:val="10"/>
          </w:tcPr>
          <w:p w14:paraId="3EF0D844"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是否为2021年6 月1日前正式注册的全日制学生。</w:t>
            </w:r>
          </w:p>
          <w:p w14:paraId="38A56C84"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sym w:font="Wingdings 2" w:char="00A3"/>
            </w:r>
            <w:r>
              <w:rPr>
                <w:rFonts w:ascii="仿宋_GB2312" w:eastAsia="仿宋_GB2312" w:hint="eastAsia"/>
                <w:sz w:val="30"/>
              </w:rPr>
              <w:t>是   □否</w:t>
            </w:r>
          </w:p>
          <w:p w14:paraId="3D40C631"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（部门盖章）</w:t>
            </w:r>
          </w:p>
          <w:p w14:paraId="79000F27" w14:textId="77777777" w:rsidR="00BB442C" w:rsidRDefault="00000000">
            <w:pPr>
              <w:tabs>
                <w:tab w:val="left" w:pos="1035"/>
              </w:tabs>
              <w:spacing w:line="300" w:lineRule="exact"/>
              <w:rPr>
                <w:rFonts w:ascii="仿宋_GB2312" w:eastAsia="仿宋_GB2312"/>
                <w:sz w:val="30"/>
              </w:rPr>
            </w:pPr>
            <w:r>
              <w:rPr>
                <w:rFonts w:ascii="仿宋_GB2312" w:eastAsia="仿宋_GB2312" w:hint="eastAsia"/>
                <w:sz w:val="30"/>
              </w:rPr>
              <w:t xml:space="preserve">                            年   月   日</w:t>
            </w:r>
          </w:p>
        </w:tc>
      </w:tr>
      <w:tr w:rsidR="00BB442C" w14:paraId="116D9DF7" w14:textId="77777777">
        <w:trPr>
          <w:cantSplit/>
          <w:trHeight w:val="70"/>
        </w:trPr>
        <w:tc>
          <w:tcPr>
            <w:tcW w:w="539" w:type="dxa"/>
            <w:vMerge/>
          </w:tcPr>
          <w:p w14:paraId="792278D7" w14:textId="77777777" w:rsidR="00BB442C" w:rsidRDefault="00BB442C">
            <w:pPr>
              <w:tabs>
                <w:tab w:val="left" w:pos="1035"/>
              </w:tabs>
              <w:spacing w:line="400" w:lineRule="exact"/>
              <w:rPr>
                <w:rFonts w:ascii="仿宋_GB2312" w:eastAsia="仿宋_GB2312"/>
                <w:sz w:val="30"/>
              </w:rPr>
            </w:pPr>
          </w:p>
        </w:tc>
        <w:tc>
          <w:tcPr>
            <w:tcW w:w="1596" w:type="dxa"/>
          </w:tcPr>
          <w:p w14:paraId="3A82CCF0" w14:textId="77777777" w:rsidR="00BB442C" w:rsidRDefault="00000000">
            <w:pPr>
              <w:tabs>
                <w:tab w:val="left" w:pos="1035"/>
              </w:tabs>
              <w:spacing w:line="400" w:lineRule="exact"/>
              <w:rPr>
                <w:rFonts w:ascii="仿宋_GB2312" w:eastAsia="仿宋_GB2312"/>
                <w:sz w:val="30"/>
              </w:rPr>
            </w:pPr>
            <w:r>
              <w:rPr>
                <w:rFonts w:ascii="仿宋_GB2312" w:eastAsia="仿宋_GB2312" w:hint="eastAsia"/>
                <w:sz w:val="30"/>
              </w:rPr>
              <w:t>所在系负责人或导师意见</w:t>
            </w:r>
          </w:p>
        </w:tc>
        <w:tc>
          <w:tcPr>
            <w:tcW w:w="7420" w:type="dxa"/>
            <w:gridSpan w:val="10"/>
          </w:tcPr>
          <w:p w14:paraId="46FCDE57" w14:textId="77777777" w:rsidR="00BB442C" w:rsidRDefault="00000000">
            <w:pPr>
              <w:tabs>
                <w:tab w:val="left" w:pos="1035"/>
              </w:tabs>
              <w:spacing w:line="400" w:lineRule="exact"/>
              <w:rPr>
                <w:rFonts w:ascii="仿宋_GB2312" w:eastAsia="仿宋_GB2312"/>
                <w:sz w:val="30"/>
              </w:rPr>
            </w:pPr>
            <w:r>
              <w:rPr>
                <w:rFonts w:ascii="仿宋_GB2312" w:eastAsia="仿宋_GB2312" w:hint="eastAsia"/>
                <w:sz w:val="30"/>
              </w:rPr>
              <w:t>本作品是否为课外学术科技或社会实践活动成果</w:t>
            </w:r>
          </w:p>
          <w:p w14:paraId="6DEA908F" w14:textId="77777777" w:rsidR="00BB442C" w:rsidRDefault="00000000">
            <w:pPr>
              <w:tabs>
                <w:tab w:val="left" w:pos="1035"/>
              </w:tabs>
              <w:spacing w:line="400" w:lineRule="exact"/>
              <w:rPr>
                <w:rFonts w:ascii="仿宋_GB2312" w:eastAsia="仿宋_GB2312"/>
                <w:sz w:val="30"/>
              </w:rPr>
            </w:pPr>
            <w:r>
              <w:rPr>
                <w:rFonts w:ascii="仿宋_GB2312" w:eastAsia="仿宋_GB2312" w:hint="eastAsia"/>
                <w:sz w:val="30"/>
              </w:rPr>
              <w:t>□是    □否</w:t>
            </w:r>
          </w:p>
          <w:p w14:paraId="5AB8BFCC" w14:textId="77777777" w:rsidR="00BB442C" w:rsidRDefault="00000000">
            <w:pPr>
              <w:tabs>
                <w:tab w:val="left" w:pos="1035"/>
              </w:tabs>
              <w:spacing w:line="400" w:lineRule="exact"/>
              <w:rPr>
                <w:rFonts w:ascii="仿宋_GB2312" w:eastAsia="仿宋_GB2312"/>
                <w:sz w:val="30"/>
              </w:rPr>
            </w:pPr>
            <w:r>
              <w:rPr>
                <w:rFonts w:ascii="仿宋_GB2312" w:eastAsia="仿宋_GB2312" w:hint="eastAsia"/>
                <w:sz w:val="30"/>
              </w:rPr>
              <w:t>负责人签名：</w:t>
            </w:r>
          </w:p>
          <w:p w14:paraId="7CA2ED11" w14:textId="77777777" w:rsidR="00BB442C" w:rsidRDefault="00000000">
            <w:pPr>
              <w:tabs>
                <w:tab w:val="left" w:pos="1035"/>
              </w:tabs>
              <w:spacing w:line="400" w:lineRule="exact"/>
              <w:rPr>
                <w:rFonts w:ascii="仿宋_GB2312" w:eastAsia="仿宋_GB2312"/>
                <w:sz w:val="30"/>
              </w:rPr>
            </w:pPr>
            <w:r>
              <w:rPr>
                <w:rFonts w:ascii="仿宋_GB2312" w:eastAsia="仿宋_GB2312" w:hint="eastAsia"/>
                <w:sz w:val="30"/>
              </w:rPr>
              <w:t xml:space="preserve">                            年   月   日</w:t>
            </w:r>
          </w:p>
        </w:tc>
      </w:tr>
    </w:tbl>
    <w:p w14:paraId="3551B8B7" w14:textId="77777777" w:rsidR="00BB442C" w:rsidRDefault="00BB442C"/>
    <w:p w14:paraId="1B280FDC" w14:textId="77777777" w:rsidR="00BB442C" w:rsidRDefault="00000000">
      <w:pPr>
        <w:tabs>
          <w:tab w:val="left" w:pos="3255"/>
        </w:tabs>
        <w:spacing w:line="400" w:lineRule="exact"/>
        <w:jc w:val="center"/>
        <w:rPr>
          <w:rFonts w:ascii="黑体" w:eastAsia="黑体"/>
          <w:b/>
          <w:bCs/>
          <w:sz w:val="32"/>
        </w:rPr>
      </w:pPr>
      <w:r>
        <w:rPr>
          <w:rFonts w:eastAsia="黑体"/>
          <w:b/>
          <w:bCs/>
          <w:sz w:val="32"/>
        </w:rPr>
        <w:t>B3</w:t>
      </w:r>
      <w:r>
        <w:rPr>
          <w:rFonts w:ascii="黑体" w:eastAsia="黑体" w:hint="eastAsia"/>
          <w:b/>
          <w:bCs/>
          <w:sz w:val="32"/>
        </w:rPr>
        <w:t>.申报作品情况(科技发明制作)</w:t>
      </w:r>
    </w:p>
    <w:p w14:paraId="6AF53A6B" w14:textId="77777777" w:rsidR="00BB442C" w:rsidRDefault="00000000">
      <w:pPr>
        <w:spacing w:line="400" w:lineRule="exact"/>
        <w:jc w:val="left"/>
        <w:rPr>
          <w:rFonts w:ascii="仿宋_GB2312" w:eastAsia="仿宋_GB2312"/>
          <w:sz w:val="30"/>
        </w:rPr>
      </w:pPr>
      <w:r>
        <w:rPr>
          <w:rFonts w:ascii="仿宋_GB2312" w:eastAsia="仿宋_GB2312" w:hint="eastAsia"/>
          <w:sz w:val="30"/>
        </w:rPr>
        <w:t>说明：</w:t>
      </w:r>
    </w:p>
    <w:p w14:paraId="5CCF105B" w14:textId="77777777" w:rsidR="00BB442C"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1.必须由申报者本人填写;</w:t>
      </w:r>
    </w:p>
    <w:p w14:paraId="0EB36C12" w14:textId="77777777" w:rsidR="00BB442C"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2.本部分中的科研管理部门签章视为对申报者所填内容的确认;</w:t>
      </w:r>
    </w:p>
    <w:p w14:paraId="1445AF6E" w14:textId="77777777" w:rsidR="00BB442C"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3.本表必须附有研究报告,并提供图表、曲线、试验数据、原理结构图、外观图（照片），也可附鉴定证书和应用证书；</w:t>
      </w:r>
    </w:p>
    <w:p w14:paraId="5067CDFA" w14:textId="77777777" w:rsidR="00BB442C" w:rsidRDefault="00000000">
      <w:pPr>
        <w:spacing w:line="400" w:lineRule="exact"/>
        <w:ind w:firstLineChars="200" w:firstLine="600"/>
        <w:jc w:val="left"/>
        <w:rPr>
          <w:rFonts w:ascii="仿宋_GB2312" w:eastAsia="仿宋_GB2312"/>
          <w:sz w:val="30"/>
        </w:rPr>
      </w:pPr>
      <w:r>
        <w:rPr>
          <w:rFonts w:ascii="仿宋_GB2312" w:eastAsia="仿宋_GB2312" w:hint="eastAsia"/>
          <w:sz w:val="30"/>
        </w:rPr>
        <w:t>4.作品分类请按照作品发明点或创新点所在类别填报。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1845"/>
        <w:gridCol w:w="255"/>
        <w:gridCol w:w="7431"/>
        <w:gridCol w:w="108"/>
      </w:tblGrid>
      <w:tr w:rsidR="00BB442C" w14:paraId="7653C703" w14:textId="77777777">
        <w:trPr>
          <w:gridAfter w:val="1"/>
          <w:wAfter w:w="108" w:type="dxa"/>
          <w:trHeight w:val="836"/>
          <w:jc w:val="center"/>
        </w:trPr>
        <w:tc>
          <w:tcPr>
            <w:tcW w:w="1953" w:type="dxa"/>
            <w:gridSpan w:val="2"/>
            <w:vAlign w:val="center"/>
          </w:tcPr>
          <w:p w14:paraId="3955C072" w14:textId="77777777" w:rsidR="00BB442C" w:rsidRDefault="00000000">
            <w:pPr>
              <w:spacing w:line="400" w:lineRule="exact"/>
              <w:rPr>
                <w:rFonts w:ascii="仿宋_GB2312" w:eastAsia="仿宋_GB2312"/>
                <w:sz w:val="30"/>
              </w:rPr>
            </w:pPr>
            <w:r>
              <w:rPr>
                <w:rFonts w:ascii="仿宋_GB2312" w:eastAsia="仿宋_GB2312" w:hint="eastAsia"/>
                <w:sz w:val="30"/>
              </w:rPr>
              <w:t>作品全称</w:t>
            </w:r>
          </w:p>
        </w:tc>
        <w:tc>
          <w:tcPr>
            <w:tcW w:w="7686" w:type="dxa"/>
            <w:gridSpan w:val="2"/>
          </w:tcPr>
          <w:p w14:paraId="29C499FA" w14:textId="77777777" w:rsidR="00BB442C" w:rsidRDefault="00000000">
            <w:pPr>
              <w:spacing w:line="400" w:lineRule="exact"/>
              <w:jc w:val="left"/>
              <w:rPr>
                <w:rFonts w:ascii="仿宋_GB2312" w:eastAsia="仿宋_GB2312"/>
                <w:sz w:val="30"/>
              </w:rPr>
            </w:pPr>
            <w:r>
              <w:rPr>
                <w:rFonts w:ascii="仿宋_GB2312" w:eastAsia="仿宋_GB2312" w:hint="eastAsia"/>
                <w:sz w:val="30"/>
              </w:rPr>
              <w:t xml:space="preserve">基于国产“鸿蒙探险者·灾情检测先锋 </w:t>
            </w:r>
          </w:p>
        </w:tc>
      </w:tr>
      <w:tr w:rsidR="00BB442C" w14:paraId="3648EE20" w14:textId="77777777">
        <w:trPr>
          <w:gridAfter w:val="1"/>
          <w:wAfter w:w="108" w:type="dxa"/>
          <w:trHeight w:val="3309"/>
          <w:jc w:val="center"/>
        </w:trPr>
        <w:tc>
          <w:tcPr>
            <w:tcW w:w="1953" w:type="dxa"/>
            <w:gridSpan w:val="2"/>
            <w:vAlign w:val="center"/>
          </w:tcPr>
          <w:p w14:paraId="0706AAF7" w14:textId="77777777" w:rsidR="00BB442C" w:rsidRDefault="00BB442C">
            <w:pPr>
              <w:spacing w:line="400" w:lineRule="exact"/>
              <w:rPr>
                <w:rFonts w:ascii="仿宋_GB2312" w:eastAsia="仿宋_GB2312"/>
                <w:sz w:val="30"/>
              </w:rPr>
            </w:pPr>
          </w:p>
          <w:p w14:paraId="25D9765C" w14:textId="77777777" w:rsidR="00BB442C" w:rsidRDefault="00BB442C">
            <w:pPr>
              <w:spacing w:line="400" w:lineRule="exact"/>
              <w:jc w:val="center"/>
              <w:rPr>
                <w:rFonts w:ascii="仿宋_GB2312" w:eastAsia="仿宋_GB2312"/>
                <w:sz w:val="30"/>
              </w:rPr>
            </w:pPr>
          </w:p>
          <w:p w14:paraId="229E7CD8" w14:textId="77777777" w:rsidR="00BB442C" w:rsidRDefault="00000000">
            <w:pPr>
              <w:spacing w:line="400" w:lineRule="exact"/>
              <w:jc w:val="center"/>
              <w:rPr>
                <w:rFonts w:ascii="仿宋_GB2312" w:eastAsia="仿宋_GB2312"/>
                <w:sz w:val="30"/>
              </w:rPr>
            </w:pPr>
            <w:r>
              <w:rPr>
                <w:rFonts w:ascii="仿宋_GB2312" w:eastAsia="仿宋_GB2312" w:hint="eastAsia"/>
                <w:sz w:val="30"/>
              </w:rPr>
              <w:t>作品分类</w:t>
            </w:r>
          </w:p>
          <w:p w14:paraId="352820A5" w14:textId="77777777" w:rsidR="00BB442C" w:rsidRDefault="00BB442C">
            <w:pPr>
              <w:spacing w:line="400" w:lineRule="exact"/>
              <w:jc w:val="center"/>
              <w:rPr>
                <w:rFonts w:ascii="仿宋_GB2312" w:eastAsia="仿宋_GB2312"/>
                <w:sz w:val="30"/>
              </w:rPr>
            </w:pPr>
          </w:p>
          <w:p w14:paraId="5F7919EE" w14:textId="77777777" w:rsidR="00BB442C" w:rsidRDefault="00BB442C">
            <w:pPr>
              <w:spacing w:line="400" w:lineRule="exact"/>
              <w:jc w:val="center"/>
              <w:rPr>
                <w:rFonts w:ascii="仿宋_GB2312" w:eastAsia="仿宋_GB2312"/>
                <w:sz w:val="30"/>
              </w:rPr>
            </w:pPr>
          </w:p>
        </w:tc>
        <w:tc>
          <w:tcPr>
            <w:tcW w:w="7686" w:type="dxa"/>
            <w:gridSpan w:val="2"/>
          </w:tcPr>
          <w:p w14:paraId="43E49DF2" w14:textId="77777777" w:rsidR="00BB442C" w:rsidRDefault="00000000">
            <w:pPr>
              <w:spacing w:line="360" w:lineRule="exact"/>
              <w:rPr>
                <w:rFonts w:ascii="仿宋_GB2312" w:eastAsia="仿宋_GB2312"/>
                <w:b/>
                <w:sz w:val="30"/>
              </w:rPr>
            </w:pPr>
            <w:r>
              <w:rPr>
                <w:rFonts w:ascii="仿宋_GB2312" w:eastAsia="仿宋_GB2312" w:hint="eastAsia"/>
                <w:b/>
                <w:sz w:val="30"/>
              </w:rPr>
              <w:t>从下列项中选择（ B  ）</w:t>
            </w:r>
          </w:p>
          <w:p w14:paraId="348C28A1" w14:textId="77777777" w:rsidR="00BB442C"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A.机械与控制(包括机械、仪器仪表、自动化控制、工程、交通、建筑等)</w:t>
            </w:r>
          </w:p>
          <w:p w14:paraId="7FFF688C" w14:textId="77777777" w:rsidR="00BB442C"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B.信息技术（包括计算机、电信、通讯、电子等）</w:t>
            </w:r>
          </w:p>
          <w:p w14:paraId="045ACEAE" w14:textId="77777777" w:rsidR="00BB442C" w:rsidRDefault="00000000">
            <w:pPr>
              <w:tabs>
                <w:tab w:val="left" w:pos="1035"/>
              </w:tabs>
              <w:spacing w:line="360" w:lineRule="exact"/>
              <w:ind w:firstLineChars="200" w:firstLine="600"/>
              <w:rPr>
                <w:rFonts w:ascii="仿宋_GB2312" w:eastAsia="仿宋_GB2312"/>
                <w:sz w:val="30"/>
              </w:rPr>
            </w:pPr>
            <w:r>
              <w:rPr>
                <w:rFonts w:ascii="仿宋_GB2312" w:eastAsia="仿宋_GB2312" w:hint="eastAsia"/>
                <w:sz w:val="30"/>
              </w:rPr>
              <w:t>C.数理（包括数学、物理、地球与空间科学等）</w:t>
            </w:r>
          </w:p>
          <w:p w14:paraId="2AB79A97" w14:textId="77777777" w:rsidR="00BB442C"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D.</w:t>
            </w:r>
            <w:r>
              <w:rPr>
                <w:rFonts w:ascii="仿宋_GB2312" w:eastAsia="仿宋_GB2312" w:hint="eastAsia"/>
                <w:sz w:val="30"/>
              </w:rPr>
              <w:t>生命科学（包括生物、农学、药学、医学、健康、卫生、食品等）</w:t>
            </w:r>
          </w:p>
          <w:p w14:paraId="60B2613B" w14:textId="77777777" w:rsidR="00BB442C" w:rsidRDefault="00000000">
            <w:pPr>
              <w:tabs>
                <w:tab w:val="left" w:pos="1035"/>
              </w:tabs>
              <w:spacing w:line="360" w:lineRule="exact"/>
              <w:ind w:firstLineChars="200" w:firstLine="600"/>
              <w:rPr>
                <w:rFonts w:ascii="仿宋_GB2312" w:eastAsia="仿宋_GB2312"/>
                <w:sz w:val="30"/>
              </w:rPr>
            </w:pPr>
            <w:r>
              <w:rPr>
                <w:rFonts w:ascii="仿宋_GB2312" w:eastAsia="仿宋_GB2312"/>
                <w:sz w:val="30"/>
              </w:rPr>
              <w:t>E.</w:t>
            </w:r>
            <w:r>
              <w:rPr>
                <w:rFonts w:ascii="仿宋_GB2312" w:eastAsia="仿宋_GB2312" w:hint="eastAsia"/>
                <w:sz w:val="30"/>
              </w:rPr>
              <w:t>能源化工（包括能源、材料、石油、化学、化工、生态、环保等）</w:t>
            </w:r>
          </w:p>
        </w:tc>
      </w:tr>
      <w:tr w:rsidR="00BB442C" w14:paraId="4B040229" w14:textId="77777777">
        <w:trPr>
          <w:gridAfter w:val="1"/>
          <w:wAfter w:w="108" w:type="dxa"/>
          <w:trHeight w:val="6399"/>
          <w:jc w:val="center"/>
        </w:trPr>
        <w:tc>
          <w:tcPr>
            <w:tcW w:w="1953" w:type="dxa"/>
            <w:gridSpan w:val="2"/>
          </w:tcPr>
          <w:p w14:paraId="26E4055D" w14:textId="77777777" w:rsidR="00BB442C" w:rsidRDefault="00BB442C">
            <w:pPr>
              <w:spacing w:line="400" w:lineRule="exact"/>
              <w:jc w:val="left"/>
              <w:rPr>
                <w:rFonts w:ascii="宋体" w:hAnsi="宋体" w:cs="宋体"/>
                <w:sz w:val="24"/>
              </w:rPr>
            </w:pPr>
          </w:p>
          <w:p w14:paraId="14AE7C0E" w14:textId="77777777" w:rsidR="00BB442C" w:rsidRDefault="00BB442C">
            <w:pPr>
              <w:spacing w:line="400" w:lineRule="exact"/>
              <w:jc w:val="left"/>
              <w:rPr>
                <w:rFonts w:ascii="宋体" w:hAnsi="宋体" w:cs="宋体"/>
                <w:sz w:val="24"/>
              </w:rPr>
            </w:pPr>
          </w:p>
          <w:p w14:paraId="04D9F291" w14:textId="77777777" w:rsidR="00BB442C" w:rsidRDefault="00BB442C">
            <w:pPr>
              <w:spacing w:line="400" w:lineRule="exact"/>
              <w:jc w:val="left"/>
              <w:rPr>
                <w:rFonts w:ascii="宋体" w:hAnsi="宋体" w:cs="宋体"/>
                <w:sz w:val="24"/>
              </w:rPr>
            </w:pPr>
          </w:p>
          <w:p w14:paraId="383B511C" w14:textId="77777777" w:rsidR="00BB442C" w:rsidRDefault="00BB442C">
            <w:pPr>
              <w:spacing w:line="400" w:lineRule="exact"/>
              <w:jc w:val="left"/>
              <w:rPr>
                <w:rFonts w:ascii="宋体" w:hAnsi="宋体" w:cs="宋体"/>
                <w:sz w:val="24"/>
              </w:rPr>
            </w:pPr>
          </w:p>
          <w:p w14:paraId="56A36DFF" w14:textId="77777777" w:rsidR="00BB442C" w:rsidRDefault="00BB442C">
            <w:pPr>
              <w:spacing w:line="400" w:lineRule="exact"/>
              <w:jc w:val="left"/>
              <w:rPr>
                <w:rFonts w:ascii="宋体" w:hAnsi="宋体" w:cs="宋体"/>
                <w:sz w:val="24"/>
              </w:rPr>
            </w:pPr>
          </w:p>
          <w:p w14:paraId="56BFACC6" w14:textId="77777777" w:rsidR="00BB442C" w:rsidRDefault="00BB442C">
            <w:pPr>
              <w:spacing w:line="400" w:lineRule="exact"/>
              <w:jc w:val="left"/>
              <w:rPr>
                <w:rFonts w:ascii="宋体" w:hAnsi="宋体" w:cs="宋体"/>
                <w:sz w:val="24"/>
              </w:rPr>
            </w:pPr>
          </w:p>
          <w:p w14:paraId="1253F94E" w14:textId="77777777" w:rsidR="00BB442C" w:rsidRDefault="00000000">
            <w:pPr>
              <w:spacing w:line="400" w:lineRule="exact"/>
              <w:jc w:val="left"/>
              <w:rPr>
                <w:rFonts w:ascii="宋体" w:hAnsi="宋体" w:cs="宋体"/>
                <w:sz w:val="24"/>
              </w:rPr>
            </w:pPr>
            <w:r>
              <w:rPr>
                <w:rFonts w:ascii="宋体" w:hAnsi="宋体" w:cs="宋体" w:hint="eastAsia"/>
                <w:sz w:val="24"/>
              </w:rPr>
              <w:t>作品设计、发明的目的和基本思路，创新点，技术关键和主要技术指标</w:t>
            </w:r>
          </w:p>
          <w:p w14:paraId="3A8FE2DA" w14:textId="77777777" w:rsidR="00BB442C" w:rsidRDefault="00BB442C">
            <w:pPr>
              <w:spacing w:line="400" w:lineRule="exact"/>
              <w:jc w:val="left"/>
              <w:rPr>
                <w:rFonts w:ascii="宋体" w:hAnsi="宋体" w:cs="宋体"/>
                <w:sz w:val="24"/>
              </w:rPr>
            </w:pPr>
          </w:p>
          <w:p w14:paraId="3CFEA3E8" w14:textId="77777777" w:rsidR="00BB442C" w:rsidRDefault="00BB442C">
            <w:pPr>
              <w:spacing w:line="400" w:lineRule="exact"/>
              <w:jc w:val="left"/>
              <w:rPr>
                <w:rFonts w:ascii="宋体" w:hAnsi="宋体" w:cs="宋体"/>
                <w:sz w:val="24"/>
              </w:rPr>
            </w:pPr>
          </w:p>
          <w:p w14:paraId="0FE2C58A" w14:textId="77777777" w:rsidR="00BB442C" w:rsidRDefault="00BB442C">
            <w:pPr>
              <w:spacing w:line="400" w:lineRule="exact"/>
              <w:jc w:val="left"/>
              <w:rPr>
                <w:rFonts w:ascii="宋体" w:hAnsi="宋体" w:cs="宋体"/>
                <w:sz w:val="24"/>
              </w:rPr>
            </w:pPr>
          </w:p>
        </w:tc>
        <w:tc>
          <w:tcPr>
            <w:tcW w:w="7686" w:type="dxa"/>
            <w:gridSpan w:val="2"/>
          </w:tcPr>
          <w:p w14:paraId="09C0F2D6" w14:textId="77777777" w:rsidR="00BB442C" w:rsidRDefault="00000000">
            <w:pPr>
              <w:spacing w:line="400" w:lineRule="exact"/>
              <w:jc w:val="left"/>
              <w:rPr>
                <w:rFonts w:ascii="宋体" w:hAnsi="宋体" w:cs="宋体"/>
                <w:sz w:val="24"/>
              </w:rPr>
            </w:pPr>
            <w:r>
              <w:rPr>
                <w:rFonts w:ascii="宋体" w:hAnsi="宋体" w:cs="宋体"/>
                <w:sz w:val="24"/>
              </w:rPr>
              <w:t xml:space="preserve">本项目设计了一款基于 </w:t>
            </w:r>
            <w:r>
              <w:rPr>
                <w:rFonts w:ascii="宋体" w:hAnsi="宋体" w:cs="宋体" w:hint="eastAsia"/>
                <w:sz w:val="24"/>
              </w:rPr>
              <w:t>hi3861</w:t>
            </w:r>
            <w:r>
              <w:rPr>
                <w:rFonts w:ascii="宋体" w:hAnsi="宋体" w:cs="宋体"/>
                <w:sz w:val="24"/>
              </w:rPr>
              <w:t xml:space="preserve"> 的智能探测小车，主要应用于危险环境，以代替人工进行环境监测。消防员在进入危险区域之前，可先派遣该小车进入现场，实时检测温度、湿度、烟雾浓度等环境参数，并通过无线通信将数据回传至远程终端</w:t>
            </w:r>
            <w:r>
              <w:rPr>
                <w:rFonts w:ascii="宋体" w:hAnsi="宋体" w:cs="宋体" w:hint="eastAsia"/>
                <w:sz w:val="24"/>
              </w:rPr>
              <w:t>-手机</w:t>
            </w:r>
            <w:r>
              <w:rPr>
                <w:rFonts w:ascii="宋体" w:hAnsi="宋体" w:cs="宋体"/>
                <w:sz w:val="24"/>
              </w:rPr>
              <w:t>。该系统可有效降低消防员直接进入危险区域的风险，提高救援工作的安全性和效率。</w:t>
            </w:r>
          </w:p>
          <w:p w14:paraId="4A30BBF5" w14:textId="77777777" w:rsidR="00BB442C" w:rsidRDefault="00000000">
            <w:pPr>
              <w:spacing w:line="400" w:lineRule="exact"/>
              <w:jc w:val="left"/>
              <w:rPr>
                <w:rFonts w:ascii="宋体" w:hAnsi="宋体" w:cs="宋体"/>
                <w:sz w:val="24"/>
              </w:rPr>
            </w:pPr>
            <w:r>
              <w:rPr>
                <w:rFonts w:ascii="宋体" w:hAnsi="宋体" w:cs="宋体"/>
                <w:sz w:val="24"/>
              </w:rPr>
              <w:t>基本思路</w:t>
            </w:r>
          </w:p>
          <w:p w14:paraId="4AA77308" w14:textId="77777777" w:rsidR="00BB442C" w:rsidRDefault="00000000">
            <w:pPr>
              <w:spacing w:line="400" w:lineRule="exact"/>
              <w:jc w:val="left"/>
              <w:rPr>
                <w:rFonts w:ascii="宋体" w:hAnsi="宋体" w:cs="宋体"/>
                <w:sz w:val="24"/>
              </w:rPr>
            </w:pPr>
            <w:r>
              <w:rPr>
                <w:rFonts w:ascii="宋体" w:hAnsi="宋体" w:cs="宋体"/>
                <w:sz w:val="24"/>
              </w:rPr>
              <w:t>硬件搭建</w:t>
            </w:r>
          </w:p>
          <w:p w14:paraId="14F4C942" w14:textId="77777777" w:rsidR="00BB442C" w:rsidRDefault="00000000">
            <w:pPr>
              <w:spacing w:line="400" w:lineRule="exact"/>
              <w:jc w:val="left"/>
              <w:rPr>
                <w:rFonts w:ascii="宋体" w:hAnsi="宋体" w:cs="宋体"/>
                <w:sz w:val="24"/>
              </w:rPr>
            </w:pPr>
            <w:r>
              <w:rPr>
                <w:rFonts w:ascii="宋体" w:hAnsi="宋体" w:cs="宋体"/>
                <w:sz w:val="24"/>
              </w:rPr>
              <w:t>采用</w:t>
            </w:r>
            <w:r>
              <w:rPr>
                <w:rFonts w:ascii="宋体" w:hAnsi="宋体" w:cs="宋体" w:hint="eastAsia"/>
                <w:sz w:val="24"/>
              </w:rPr>
              <w:t>hi3861</w:t>
            </w:r>
            <w:r>
              <w:rPr>
                <w:rFonts w:ascii="宋体" w:hAnsi="宋体" w:cs="宋体"/>
                <w:sz w:val="24"/>
              </w:rPr>
              <w:t>开发板作为主控，</w:t>
            </w:r>
            <w:r>
              <w:rPr>
                <w:rFonts w:ascii="宋体" w:hAnsi="宋体" w:cs="宋体" w:hint="eastAsia"/>
                <w:sz w:val="24"/>
              </w:rPr>
              <w:t>stm32c8t6作为辅助芯片，实时检测环境并把数据传给hi3861同时显示在OLED屏幕上。</w:t>
            </w:r>
          </w:p>
          <w:p w14:paraId="0DD9AA2B" w14:textId="77777777" w:rsidR="00BB442C" w:rsidRDefault="00000000">
            <w:pPr>
              <w:spacing w:line="400" w:lineRule="exact"/>
              <w:jc w:val="left"/>
              <w:rPr>
                <w:rFonts w:ascii="宋体" w:hAnsi="宋体" w:cs="宋体"/>
                <w:sz w:val="24"/>
              </w:rPr>
            </w:pPr>
            <w:r>
              <w:rPr>
                <w:rFonts w:ascii="宋体" w:hAnsi="宋体" w:cs="宋体"/>
                <w:sz w:val="24"/>
              </w:rPr>
              <w:t>配备多个传感器（温度、湿度、烟雾、可燃气体检测等）采集环境数据。</w:t>
            </w:r>
          </w:p>
          <w:p w14:paraId="7261E825" w14:textId="77777777" w:rsidR="00BB442C" w:rsidRDefault="00000000">
            <w:pPr>
              <w:spacing w:line="400" w:lineRule="exact"/>
              <w:jc w:val="left"/>
              <w:rPr>
                <w:rFonts w:ascii="宋体" w:hAnsi="宋体" w:cs="宋体"/>
                <w:sz w:val="24"/>
              </w:rPr>
            </w:pPr>
            <w:r>
              <w:rPr>
                <w:rFonts w:ascii="宋体" w:hAnsi="宋体" w:cs="宋体"/>
                <w:sz w:val="24"/>
              </w:rPr>
              <w:t>搭载循迹模块，可在预设轨道或路径上行驶。</w:t>
            </w:r>
          </w:p>
          <w:p w14:paraId="3113B9F2" w14:textId="77777777" w:rsidR="00BB442C" w:rsidRDefault="00000000">
            <w:pPr>
              <w:spacing w:line="400" w:lineRule="exact"/>
              <w:jc w:val="left"/>
              <w:rPr>
                <w:rFonts w:ascii="宋体" w:hAnsi="宋体" w:cs="宋体"/>
                <w:sz w:val="24"/>
              </w:rPr>
            </w:pPr>
            <w:r>
              <w:rPr>
                <w:rFonts w:ascii="宋体" w:hAnsi="宋体" w:cs="宋体"/>
                <w:sz w:val="24"/>
              </w:rPr>
              <w:t>集成超声波模块，实现自动避障功能，提高小车自主性。</w:t>
            </w:r>
          </w:p>
          <w:p w14:paraId="5CD13EF8" w14:textId="77777777" w:rsidR="00BB442C" w:rsidRDefault="00000000">
            <w:pPr>
              <w:spacing w:line="400" w:lineRule="exact"/>
              <w:jc w:val="left"/>
              <w:rPr>
                <w:rFonts w:ascii="宋体" w:hAnsi="宋体" w:cs="宋体"/>
                <w:sz w:val="24"/>
              </w:rPr>
            </w:pPr>
            <w:r>
              <w:rPr>
                <w:rFonts w:ascii="宋体" w:hAnsi="宋体" w:cs="宋体"/>
                <w:sz w:val="24"/>
              </w:rPr>
              <w:t>通过 Wi-Fi模块与手机应用进行通信，实时上传环境数据。</w:t>
            </w:r>
          </w:p>
          <w:p w14:paraId="6269A9ED" w14:textId="77777777" w:rsidR="00BB442C" w:rsidRDefault="00000000">
            <w:pPr>
              <w:spacing w:line="400" w:lineRule="exact"/>
              <w:jc w:val="left"/>
              <w:rPr>
                <w:rFonts w:ascii="宋体" w:hAnsi="宋体" w:cs="宋体"/>
                <w:sz w:val="24"/>
              </w:rPr>
            </w:pPr>
            <w:r>
              <w:rPr>
                <w:rFonts w:ascii="宋体" w:hAnsi="宋体" w:cs="宋体"/>
                <w:sz w:val="24"/>
              </w:rPr>
              <w:t>软件设计</w:t>
            </w:r>
          </w:p>
          <w:p w14:paraId="0AA8D047" w14:textId="77777777" w:rsidR="00BB442C" w:rsidRDefault="00000000">
            <w:pPr>
              <w:spacing w:line="400" w:lineRule="exact"/>
              <w:jc w:val="left"/>
              <w:rPr>
                <w:rFonts w:ascii="宋体" w:hAnsi="宋体" w:cs="宋体"/>
                <w:sz w:val="24"/>
              </w:rPr>
            </w:pPr>
            <w:r>
              <w:rPr>
                <w:rFonts w:ascii="宋体" w:hAnsi="宋体" w:cs="宋体" w:hint="eastAsia"/>
                <w:sz w:val="24"/>
              </w:rPr>
              <w:t>Hi3861</w:t>
            </w:r>
            <w:r>
              <w:rPr>
                <w:rFonts w:ascii="宋体" w:hAnsi="宋体" w:cs="宋体"/>
                <w:sz w:val="24"/>
              </w:rPr>
              <w:t>端：控制小车运动逻辑，采集并处理传感器数据，控制避障及循迹功能，并通过</w:t>
            </w:r>
            <w:r>
              <w:rPr>
                <w:rFonts w:ascii="宋体" w:hAnsi="宋体" w:cs="宋体" w:hint="eastAsia"/>
                <w:sz w:val="24"/>
              </w:rPr>
              <w:t>阿里云</w:t>
            </w:r>
            <w:r>
              <w:rPr>
                <w:rFonts w:ascii="宋体" w:hAnsi="宋体" w:cs="宋体"/>
                <w:sz w:val="24"/>
              </w:rPr>
              <w:t>方式上传数据。</w:t>
            </w:r>
          </w:p>
          <w:p w14:paraId="094AEBD8" w14:textId="77777777" w:rsidR="00BB442C" w:rsidRDefault="00000000">
            <w:pPr>
              <w:spacing w:line="400" w:lineRule="exact"/>
              <w:jc w:val="left"/>
              <w:rPr>
                <w:rFonts w:ascii="宋体" w:hAnsi="宋体" w:cs="宋体"/>
                <w:sz w:val="24"/>
              </w:rPr>
            </w:pPr>
            <w:r>
              <w:rPr>
                <w:rFonts w:ascii="宋体" w:hAnsi="宋体" w:cs="宋体"/>
                <w:sz w:val="24"/>
              </w:rPr>
              <w:t>远程监控端：基于 Android端的应用程序，实时显示环境数据，并在达到危险阈值时发出警报</w:t>
            </w:r>
            <w:r>
              <w:rPr>
                <w:rFonts w:ascii="宋体" w:hAnsi="宋体" w:cs="宋体" w:hint="eastAsia"/>
                <w:sz w:val="24"/>
              </w:rPr>
              <w:t>同时也可以实时更改</w:t>
            </w:r>
            <w:r>
              <w:rPr>
                <w:rFonts w:ascii="宋体" w:hAnsi="宋体" w:cs="宋体"/>
                <w:sz w:val="24"/>
              </w:rPr>
              <w:t>危险阈值。</w:t>
            </w:r>
          </w:p>
          <w:p w14:paraId="1A466BDA" w14:textId="77777777" w:rsidR="00BB442C" w:rsidRDefault="00000000">
            <w:pPr>
              <w:spacing w:line="400" w:lineRule="exact"/>
              <w:jc w:val="left"/>
              <w:rPr>
                <w:rFonts w:ascii="宋体" w:hAnsi="宋体" w:cs="宋体"/>
                <w:sz w:val="24"/>
              </w:rPr>
            </w:pPr>
            <w:r>
              <w:rPr>
                <w:rFonts w:ascii="宋体" w:hAnsi="宋体" w:cs="宋体"/>
                <w:sz w:val="24"/>
              </w:rPr>
              <w:t>云端存储：通过阿里云平台存储环境数据，供后续分析和优化决策。</w:t>
            </w:r>
          </w:p>
          <w:p w14:paraId="1AA44E62" w14:textId="77777777" w:rsidR="00BB442C" w:rsidRDefault="00000000">
            <w:pPr>
              <w:spacing w:line="400" w:lineRule="exact"/>
              <w:jc w:val="left"/>
              <w:rPr>
                <w:rFonts w:ascii="宋体" w:hAnsi="宋体" w:cs="宋体"/>
                <w:sz w:val="24"/>
              </w:rPr>
            </w:pPr>
            <w:r>
              <w:rPr>
                <w:rFonts w:ascii="宋体" w:hAnsi="宋体" w:cs="宋体"/>
                <w:sz w:val="24"/>
              </w:rPr>
              <w:t>创新点</w:t>
            </w:r>
          </w:p>
          <w:p w14:paraId="2C5FC451" w14:textId="77777777" w:rsidR="00BB442C" w:rsidRDefault="00000000">
            <w:pPr>
              <w:spacing w:line="400" w:lineRule="exact"/>
              <w:jc w:val="left"/>
              <w:rPr>
                <w:rFonts w:ascii="宋体" w:hAnsi="宋体" w:cs="宋体"/>
                <w:sz w:val="24"/>
              </w:rPr>
            </w:pPr>
            <w:r>
              <w:rPr>
                <w:rFonts w:ascii="宋体" w:hAnsi="宋体" w:cs="宋体" w:hint="eastAsia"/>
                <w:sz w:val="24"/>
              </w:rPr>
              <w:t>1.</w:t>
            </w:r>
            <w:r>
              <w:rPr>
                <w:rFonts w:ascii="宋体" w:hAnsi="宋体" w:cs="宋体"/>
                <w:sz w:val="24"/>
              </w:rPr>
              <w:t>多功能集成：同时具备循迹、避障、环境监测等功能，适用于复杂危险环境。</w:t>
            </w:r>
          </w:p>
          <w:p w14:paraId="70FB3289" w14:textId="77777777" w:rsidR="00BB442C" w:rsidRDefault="00000000">
            <w:pPr>
              <w:spacing w:line="400" w:lineRule="exact"/>
              <w:jc w:val="left"/>
              <w:rPr>
                <w:rFonts w:ascii="宋体" w:hAnsi="宋体" w:cs="宋体"/>
                <w:sz w:val="24"/>
              </w:rPr>
            </w:pPr>
            <w:r>
              <w:rPr>
                <w:rFonts w:ascii="宋体" w:hAnsi="宋体" w:cs="宋体" w:hint="eastAsia"/>
                <w:sz w:val="24"/>
              </w:rPr>
              <w:t>2.国产</w:t>
            </w:r>
            <w:r>
              <w:rPr>
                <w:rFonts w:ascii="宋体" w:hAnsi="宋体" w:cs="宋体"/>
                <w:sz w:val="24"/>
              </w:rPr>
              <w:t>H</w:t>
            </w:r>
            <w:r>
              <w:rPr>
                <w:rFonts w:ascii="宋体" w:hAnsi="宋体" w:cs="宋体" w:hint="eastAsia"/>
                <w:sz w:val="24"/>
              </w:rPr>
              <w:t>i3861</w:t>
            </w:r>
            <w:r>
              <w:rPr>
                <w:rFonts w:ascii="宋体" w:hAnsi="宋体" w:cs="宋体"/>
                <w:sz w:val="24"/>
              </w:rPr>
              <w:t>支持：采用</w:t>
            </w:r>
            <w:r>
              <w:rPr>
                <w:rFonts w:ascii="宋体" w:hAnsi="宋体" w:cs="宋体" w:hint="eastAsia"/>
                <w:sz w:val="24"/>
              </w:rPr>
              <w:t>hi3861</w:t>
            </w:r>
            <w:r>
              <w:rPr>
                <w:rFonts w:ascii="宋体" w:hAnsi="宋体" w:cs="宋体"/>
                <w:sz w:val="24"/>
              </w:rPr>
              <w:t>作为操作系统，提高系统的实时性和稳定性，并支持分布式协同控制</w:t>
            </w:r>
            <w:r>
              <w:rPr>
                <w:rFonts w:ascii="宋体" w:hAnsi="宋体" w:cs="宋体" w:hint="eastAsia"/>
                <w:sz w:val="24"/>
              </w:rPr>
              <w:t>，努力将国产发扬光大</w:t>
            </w:r>
            <w:r>
              <w:rPr>
                <w:rFonts w:ascii="宋体" w:hAnsi="宋体" w:cs="宋体"/>
                <w:sz w:val="24"/>
              </w:rPr>
              <w:t>。</w:t>
            </w:r>
          </w:p>
          <w:p w14:paraId="6FCEAD2D" w14:textId="77777777" w:rsidR="00BB442C" w:rsidRDefault="00000000">
            <w:pPr>
              <w:spacing w:line="400" w:lineRule="exact"/>
              <w:jc w:val="left"/>
              <w:rPr>
                <w:rFonts w:ascii="宋体" w:hAnsi="宋体" w:cs="宋体"/>
                <w:sz w:val="24"/>
              </w:rPr>
            </w:pPr>
            <w:r>
              <w:rPr>
                <w:rFonts w:ascii="宋体" w:hAnsi="宋体" w:cs="宋体" w:hint="eastAsia"/>
                <w:sz w:val="24"/>
              </w:rPr>
              <w:t>3.</w:t>
            </w:r>
            <w:r>
              <w:rPr>
                <w:rFonts w:ascii="宋体" w:hAnsi="宋体" w:cs="宋体"/>
                <w:sz w:val="24"/>
              </w:rPr>
              <w:t>远程实时监测：支持无线远程控制，消防员可远程查看环境数据，减少直接进入危险区域的风险。</w:t>
            </w:r>
          </w:p>
          <w:p w14:paraId="66D6777B" w14:textId="77777777" w:rsidR="00BB442C" w:rsidRDefault="00000000">
            <w:pPr>
              <w:spacing w:line="400" w:lineRule="exact"/>
              <w:jc w:val="left"/>
              <w:rPr>
                <w:rFonts w:ascii="宋体" w:hAnsi="宋体" w:cs="宋体"/>
                <w:sz w:val="24"/>
              </w:rPr>
            </w:pPr>
            <w:r>
              <w:rPr>
                <w:rFonts w:ascii="宋体" w:hAnsi="宋体" w:cs="宋体"/>
                <w:sz w:val="24"/>
              </w:rPr>
              <w:t>技术关键</w:t>
            </w:r>
          </w:p>
          <w:p w14:paraId="4CB28552" w14:textId="77777777" w:rsidR="00BB442C" w:rsidRDefault="00000000">
            <w:pPr>
              <w:spacing w:line="400" w:lineRule="exact"/>
              <w:jc w:val="left"/>
              <w:rPr>
                <w:rFonts w:ascii="宋体" w:hAnsi="宋体" w:cs="宋体"/>
                <w:sz w:val="24"/>
              </w:rPr>
            </w:pPr>
            <w:r>
              <w:rPr>
                <w:rFonts w:ascii="宋体" w:hAnsi="宋体" w:cs="宋体" w:hint="eastAsia"/>
                <w:sz w:val="24"/>
              </w:rPr>
              <w:t>1.主控：采用鸿蒙Hi3861作为主控，stm32c8t6作为辅助，实现两个板子之间的通信，目的为把国产芯片推上社会潮流，让国产发扬光大。</w:t>
            </w:r>
          </w:p>
          <w:p w14:paraId="77B17A3F" w14:textId="77777777" w:rsidR="00BB442C" w:rsidRDefault="00000000">
            <w:pPr>
              <w:spacing w:line="400" w:lineRule="exact"/>
              <w:jc w:val="left"/>
              <w:rPr>
                <w:rFonts w:ascii="宋体" w:hAnsi="宋体" w:cs="宋体"/>
                <w:sz w:val="24"/>
              </w:rPr>
            </w:pPr>
            <w:r>
              <w:rPr>
                <w:rFonts w:ascii="宋体" w:hAnsi="宋体" w:cs="宋体" w:hint="eastAsia"/>
                <w:sz w:val="24"/>
              </w:rPr>
              <w:t>2.</w:t>
            </w:r>
            <w:r>
              <w:rPr>
                <w:rFonts w:ascii="宋体" w:hAnsi="宋体" w:cs="宋体"/>
                <w:sz w:val="24"/>
              </w:rPr>
              <w:t>环境数据采集与传输：传感器数据的高效采集、存储和无线传输技术。</w:t>
            </w:r>
          </w:p>
          <w:p w14:paraId="6EABAC75" w14:textId="77777777" w:rsidR="00BB442C" w:rsidRDefault="00000000">
            <w:pPr>
              <w:spacing w:line="400" w:lineRule="exact"/>
              <w:jc w:val="left"/>
              <w:rPr>
                <w:rFonts w:ascii="宋体" w:hAnsi="宋体" w:cs="宋体"/>
                <w:sz w:val="24"/>
              </w:rPr>
            </w:pPr>
            <w:r>
              <w:rPr>
                <w:rFonts w:ascii="宋体" w:hAnsi="宋体" w:cs="宋体" w:hint="eastAsia"/>
                <w:sz w:val="24"/>
              </w:rPr>
              <w:t>3.</w:t>
            </w:r>
            <w:r>
              <w:rPr>
                <w:rFonts w:ascii="宋体" w:hAnsi="宋体" w:cs="宋体"/>
                <w:sz w:val="24"/>
              </w:rPr>
              <w:t>远程通信与云平台：稳定的 Wi-Fi连接，确保数据实时上传，并通过云端实现远程控制和监控。</w:t>
            </w:r>
          </w:p>
        </w:tc>
      </w:tr>
      <w:tr w:rsidR="00BB442C" w14:paraId="19383406" w14:textId="77777777">
        <w:trPr>
          <w:gridBefore w:val="1"/>
          <w:wBefore w:w="108" w:type="dxa"/>
          <w:trHeight w:val="4499"/>
          <w:jc w:val="center"/>
        </w:trPr>
        <w:tc>
          <w:tcPr>
            <w:tcW w:w="2100" w:type="dxa"/>
            <w:gridSpan w:val="2"/>
            <w:vAlign w:val="center"/>
          </w:tcPr>
          <w:p w14:paraId="73D3A9E5" w14:textId="77777777" w:rsidR="00BB442C" w:rsidRDefault="00BB442C">
            <w:pPr>
              <w:spacing w:line="400" w:lineRule="exact"/>
              <w:rPr>
                <w:rFonts w:ascii="仿宋_GB2312" w:eastAsia="仿宋_GB2312"/>
                <w:sz w:val="30"/>
              </w:rPr>
            </w:pPr>
          </w:p>
          <w:p w14:paraId="1A29AF94" w14:textId="77777777" w:rsidR="00BB442C" w:rsidRDefault="00000000">
            <w:pPr>
              <w:spacing w:line="400" w:lineRule="exact"/>
              <w:rPr>
                <w:rFonts w:ascii="仿宋_GB2312" w:eastAsia="仿宋_GB2312"/>
                <w:sz w:val="30"/>
              </w:rPr>
            </w:pPr>
            <w:r>
              <w:rPr>
                <w:rFonts w:ascii="仿宋_GB2312" w:eastAsia="仿宋_GB2312" w:hint="eastAsia"/>
                <w:sz w:val="30"/>
              </w:rPr>
              <w:t>作品的科学性先进性(必须说明与现有技术相比、该作品是否具有突出的实质性技术特点和显著进步。请提供技术性分析说明和参考文献资料)</w:t>
            </w:r>
          </w:p>
          <w:p w14:paraId="4C417E22" w14:textId="77777777" w:rsidR="00BB442C" w:rsidRDefault="00BB442C">
            <w:pPr>
              <w:spacing w:line="400" w:lineRule="exact"/>
              <w:rPr>
                <w:rFonts w:ascii="仿宋_GB2312" w:eastAsia="仿宋_GB2312"/>
                <w:sz w:val="30"/>
              </w:rPr>
            </w:pPr>
          </w:p>
        </w:tc>
        <w:tc>
          <w:tcPr>
            <w:tcW w:w="7539" w:type="dxa"/>
            <w:gridSpan w:val="2"/>
          </w:tcPr>
          <w:p w14:paraId="0790AF21" w14:textId="77777777" w:rsidR="00BB442C" w:rsidRDefault="00000000">
            <w:pPr>
              <w:spacing w:line="400" w:lineRule="exact"/>
              <w:ind w:firstLineChars="200" w:firstLine="480"/>
              <w:jc w:val="left"/>
              <w:rPr>
                <w:rFonts w:ascii="宋体" w:hAnsi="宋体" w:cs="宋体"/>
                <w:sz w:val="24"/>
              </w:rPr>
            </w:pPr>
            <w:r>
              <w:rPr>
                <w:rFonts w:ascii="宋体" w:hAnsi="宋体" w:cs="宋体" w:hint="eastAsia"/>
                <w:sz w:val="24"/>
              </w:rPr>
              <w:t>本作品基于 Hi3861鸿蒙开发板设计了一款智能探测小车，集环境监测、智能避障、循迹行驶及远程控制于一体，主要应用于易燃气体泄漏、火灾现场等危险环境，为消防员提供安全评估支持相比传统Arduino/等等监测设备，本作品引入国产鸿蒙开发板Hi3861与stm32结合，支持 Wi-Fi远程检测、云端数据存储，并结合多传感器融合（温湿度、烟雾）+ 智能避障（超声波），提升环境适应性。相较于高成本工业机器人（如 ROS 机器人、消防巡检机器人），本作品兼顾高性能、低功耗和经济性，可广泛应用于消防救援、危化品监测、矿井巡检 等场景，为危险环境检测提供智能化、远程化、低成本的解决方案。</w:t>
            </w:r>
          </w:p>
          <w:p w14:paraId="549B311F" w14:textId="77777777" w:rsidR="00BB442C" w:rsidRDefault="00000000">
            <w:pPr>
              <w:spacing w:line="400" w:lineRule="exact"/>
              <w:jc w:val="left"/>
              <w:rPr>
                <w:rFonts w:ascii="宋体" w:hAnsi="宋体" w:cs="宋体"/>
                <w:sz w:val="24"/>
              </w:rPr>
            </w:pPr>
            <w:r>
              <w:rPr>
                <w:rFonts w:ascii="宋体" w:hAnsi="宋体" w:cs="宋体" w:hint="eastAsia"/>
                <w:sz w:val="24"/>
              </w:rPr>
              <w:t>参考文献</w:t>
            </w:r>
          </w:p>
          <w:p w14:paraId="60B84B93" w14:textId="77777777" w:rsidR="00BB442C" w:rsidRDefault="00000000">
            <w:pPr>
              <w:spacing w:line="400" w:lineRule="exact"/>
              <w:jc w:val="left"/>
              <w:rPr>
                <w:rFonts w:ascii="宋体" w:hAnsi="宋体" w:cs="宋体"/>
                <w:sz w:val="24"/>
              </w:rPr>
            </w:pPr>
            <w:r>
              <w:rPr>
                <w:rFonts w:ascii="宋体" w:hAnsi="宋体" w:cs="宋体" w:hint="eastAsia"/>
                <w:sz w:val="24"/>
              </w:rPr>
              <w:t>[1] 华为技术有限公司. 《Hi3861技术白皮书》. 2023.</w:t>
            </w:r>
            <w:r>
              <w:rPr>
                <w:rFonts w:ascii="宋体" w:hAnsi="宋体" w:cs="宋体" w:hint="eastAsia"/>
                <w:sz w:val="24"/>
              </w:rPr>
              <w:br/>
              <w:t>[2] IEEE Sensors Journal. "Multisensor data fusion for fire and gas detection in industrial environments." IEEE, 2022.</w:t>
            </w:r>
            <w:r>
              <w:rPr>
                <w:rFonts w:ascii="宋体" w:hAnsi="宋体" w:cs="宋体" w:hint="eastAsia"/>
                <w:sz w:val="24"/>
              </w:rPr>
              <w:br/>
              <w:t>[3] 机器人学国际期刊 (IJRR). "A survey on mobile robot navigation in hazardous environments." 2021.</w:t>
            </w:r>
            <w:r>
              <w:rPr>
                <w:rFonts w:ascii="宋体" w:hAnsi="宋体" w:cs="宋体" w:hint="eastAsia"/>
                <w:sz w:val="24"/>
              </w:rPr>
              <w:br/>
              <w:t>[4] 阿里云文档. 《物联网 MQTT 协议应用》. 2023.</w:t>
            </w:r>
            <w:r>
              <w:rPr>
                <w:rFonts w:ascii="宋体" w:hAnsi="宋体" w:cs="宋体" w:hint="eastAsia"/>
                <w:sz w:val="24"/>
              </w:rPr>
              <w:br/>
              <w:t>[5] 国家标准 (GB/T 13201-2021). 《消防机器人技术规范》. 2021.</w:t>
            </w:r>
          </w:p>
        </w:tc>
      </w:tr>
      <w:tr w:rsidR="00BB442C" w14:paraId="3F9855B4" w14:textId="77777777">
        <w:trPr>
          <w:gridBefore w:val="1"/>
          <w:wBefore w:w="108" w:type="dxa"/>
          <w:trHeight w:val="2848"/>
          <w:jc w:val="center"/>
        </w:trPr>
        <w:tc>
          <w:tcPr>
            <w:tcW w:w="2100" w:type="dxa"/>
            <w:gridSpan w:val="2"/>
          </w:tcPr>
          <w:p w14:paraId="1C309A0E" w14:textId="77777777" w:rsidR="00BB442C" w:rsidRDefault="00BB442C">
            <w:pPr>
              <w:spacing w:line="400" w:lineRule="exact"/>
              <w:jc w:val="left"/>
              <w:rPr>
                <w:rFonts w:ascii="仿宋_GB2312" w:eastAsia="仿宋_GB2312"/>
                <w:sz w:val="30"/>
              </w:rPr>
            </w:pPr>
          </w:p>
          <w:p w14:paraId="0F92D6B1" w14:textId="77777777" w:rsidR="00BB442C" w:rsidRDefault="00000000">
            <w:pPr>
              <w:spacing w:line="400" w:lineRule="exact"/>
              <w:jc w:val="left"/>
              <w:rPr>
                <w:rFonts w:ascii="仿宋_GB2312" w:eastAsia="仿宋_GB2312"/>
                <w:sz w:val="30"/>
              </w:rPr>
            </w:pPr>
            <w:r>
              <w:rPr>
                <w:rFonts w:ascii="仿宋_GB2312" w:eastAsia="仿宋_GB2312" w:hint="eastAsia"/>
                <w:sz w:val="30"/>
              </w:rPr>
              <w:t>作品在何时、何地、何种机构举行的评审、鉴定、评比、展示等活动中获奖及鉴定结果</w:t>
            </w:r>
          </w:p>
          <w:p w14:paraId="0F430258" w14:textId="77777777" w:rsidR="00BB442C" w:rsidRDefault="00BB442C">
            <w:pPr>
              <w:spacing w:line="400" w:lineRule="exact"/>
              <w:jc w:val="left"/>
              <w:rPr>
                <w:rFonts w:ascii="仿宋_GB2312" w:eastAsia="仿宋_GB2312"/>
                <w:sz w:val="30"/>
              </w:rPr>
            </w:pPr>
          </w:p>
        </w:tc>
        <w:tc>
          <w:tcPr>
            <w:tcW w:w="7539" w:type="dxa"/>
            <w:gridSpan w:val="2"/>
          </w:tcPr>
          <w:p w14:paraId="18BDACBC" w14:textId="77777777" w:rsidR="00BB442C" w:rsidRDefault="00BB442C">
            <w:pPr>
              <w:spacing w:line="400" w:lineRule="exact"/>
              <w:jc w:val="left"/>
              <w:rPr>
                <w:rFonts w:ascii="仿宋_GB2312" w:eastAsia="仿宋_GB2312"/>
                <w:sz w:val="30"/>
              </w:rPr>
            </w:pPr>
          </w:p>
        </w:tc>
      </w:tr>
      <w:tr w:rsidR="00BB442C" w14:paraId="5F072809" w14:textId="77777777">
        <w:trPr>
          <w:gridBefore w:val="1"/>
          <w:wBefore w:w="108" w:type="dxa"/>
          <w:trHeight w:val="1092"/>
          <w:jc w:val="center"/>
        </w:trPr>
        <w:tc>
          <w:tcPr>
            <w:tcW w:w="2100" w:type="dxa"/>
            <w:gridSpan w:val="2"/>
            <w:vAlign w:val="center"/>
          </w:tcPr>
          <w:p w14:paraId="521CB713" w14:textId="77777777" w:rsidR="00BB442C" w:rsidRDefault="00000000">
            <w:pPr>
              <w:spacing w:line="400" w:lineRule="exact"/>
              <w:jc w:val="center"/>
              <w:rPr>
                <w:rFonts w:ascii="仿宋_GB2312" w:eastAsia="仿宋_GB2312"/>
                <w:sz w:val="30"/>
              </w:rPr>
            </w:pPr>
            <w:r>
              <w:rPr>
                <w:rFonts w:ascii="仿宋_GB2312" w:eastAsia="仿宋_GB2312" w:hint="eastAsia"/>
                <w:sz w:val="30"/>
              </w:rPr>
              <w:t>作品所处</w:t>
            </w:r>
          </w:p>
          <w:p w14:paraId="32A84831" w14:textId="77777777" w:rsidR="00BB442C" w:rsidRDefault="00000000">
            <w:pPr>
              <w:spacing w:line="400" w:lineRule="exact"/>
              <w:jc w:val="center"/>
              <w:rPr>
                <w:rFonts w:ascii="仿宋_GB2312" w:eastAsia="仿宋_GB2312"/>
                <w:sz w:val="30"/>
              </w:rPr>
            </w:pPr>
            <w:r>
              <w:rPr>
                <w:rFonts w:ascii="仿宋_GB2312" w:eastAsia="仿宋_GB2312" w:hint="eastAsia"/>
                <w:sz w:val="30"/>
              </w:rPr>
              <w:t>阶  段</w:t>
            </w:r>
          </w:p>
        </w:tc>
        <w:tc>
          <w:tcPr>
            <w:tcW w:w="7539" w:type="dxa"/>
            <w:gridSpan w:val="2"/>
            <w:vAlign w:val="center"/>
          </w:tcPr>
          <w:p w14:paraId="7CE6560A" w14:textId="77777777" w:rsidR="00BB442C" w:rsidRDefault="00000000">
            <w:pPr>
              <w:spacing w:line="400" w:lineRule="exact"/>
              <w:rPr>
                <w:rFonts w:ascii="仿宋_GB2312" w:eastAsia="仿宋_GB2312"/>
                <w:sz w:val="30"/>
              </w:rPr>
            </w:pPr>
            <w:r>
              <w:rPr>
                <w:rFonts w:ascii="仿宋_GB2312" w:eastAsia="仿宋_GB2312" w:hint="eastAsia"/>
                <w:sz w:val="30"/>
              </w:rPr>
              <w:t xml:space="preserve">（  </w:t>
            </w:r>
            <w:r>
              <w:rPr>
                <w:rFonts w:eastAsia="仿宋_GB2312"/>
                <w:sz w:val="30"/>
              </w:rPr>
              <w:t>A</w:t>
            </w:r>
            <w:r>
              <w:rPr>
                <w:rFonts w:ascii="仿宋_GB2312" w:eastAsia="仿宋_GB2312" w:hint="eastAsia"/>
                <w:sz w:val="30"/>
              </w:rPr>
              <w:t xml:space="preserve">  ）A实验室阶段  B中试阶段  C生产阶段</w:t>
            </w:r>
          </w:p>
          <w:p w14:paraId="2B7FC076" w14:textId="77777777" w:rsidR="00BB442C" w:rsidRDefault="00000000">
            <w:pPr>
              <w:spacing w:line="400" w:lineRule="exact"/>
              <w:rPr>
                <w:rFonts w:ascii="仿宋_GB2312" w:eastAsia="仿宋_GB2312"/>
                <w:sz w:val="30"/>
              </w:rPr>
            </w:pPr>
            <w:r>
              <w:rPr>
                <w:rFonts w:ascii="仿宋_GB2312" w:eastAsia="仿宋_GB2312" w:hint="eastAsia"/>
                <w:sz w:val="30"/>
              </w:rPr>
              <w:t>D</w:t>
            </w:r>
            <w:r>
              <w:rPr>
                <w:rFonts w:eastAsia="仿宋_GB2312"/>
                <w:sz w:val="30"/>
              </w:rPr>
              <w:t>_______________</w:t>
            </w:r>
            <w:r>
              <w:rPr>
                <w:rFonts w:eastAsia="仿宋_GB2312" w:hint="eastAsia"/>
                <w:sz w:val="30"/>
              </w:rPr>
              <w:t>（自填）</w:t>
            </w:r>
          </w:p>
        </w:tc>
      </w:tr>
      <w:tr w:rsidR="00BB442C" w14:paraId="0AADD668" w14:textId="77777777">
        <w:trPr>
          <w:gridBefore w:val="1"/>
          <w:wBefore w:w="108" w:type="dxa"/>
          <w:trHeight w:val="1531"/>
          <w:jc w:val="center"/>
        </w:trPr>
        <w:tc>
          <w:tcPr>
            <w:tcW w:w="2100" w:type="dxa"/>
            <w:gridSpan w:val="2"/>
            <w:vAlign w:val="center"/>
          </w:tcPr>
          <w:p w14:paraId="3097D1D0" w14:textId="77777777" w:rsidR="00BB442C" w:rsidRDefault="00000000">
            <w:pPr>
              <w:spacing w:line="400" w:lineRule="exact"/>
              <w:rPr>
                <w:rFonts w:ascii="仿宋_GB2312" w:eastAsia="仿宋_GB2312"/>
                <w:sz w:val="30"/>
              </w:rPr>
            </w:pPr>
            <w:r>
              <w:rPr>
                <w:rFonts w:ascii="仿宋_GB2312" w:eastAsia="仿宋_GB2312" w:hint="eastAsia"/>
                <w:sz w:val="30"/>
              </w:rPr>
              <w:t>技术转让方式</w:t>
            </w:r>
          </w:p>
        </w:tc>
        <w:tc>
          <w:tcPr>
            <w:tcW w:w="7539" w:type="dxa"/>
            <w:gridSpan w:val="2"/>
          </w:tcPr>
          <w:p w14:paraId="4B58EBA8" w14:textId="77777777" w:rsidR="00BB442C" w:rsidRDefault="00BB442C">
            <w:pPr>
              <w:spacing w:line="400" w:lineRule="exact"/>
              <w:jc w:val="left"/>
              <w:rPr>
                <w:rFonts w:ascii="仿宋_GB2312" w:eastAsia="仿宋_GB2312"/>
                <w:sz w:val="30"/>
              </w:rPr>
            </w:pPr>
          </w:p>
          <w:p w14:paraId="2D5576BB" w14:textId="77777777" w:rsidR="00BB442C" w:rsidRDefault="00BB442C">
            <w:pPr>
              <w:spacing w:line="400" w:lineRule="exact"/>
              <w:jc w:val="left"/>
              <w:rPr>
                <w:rFonts w:ascii="仿宋_GB2312" w:eastAsia="仿宋_GB2312"/>
                <w:sz w:val="30"/>
              </w:rPr>
            </w:pPr>
          </w:p>
          <w:p w14:paraId="42B8B096" w14:textId="77777777" w:rsidR="00BB442C" w:rsidRDefault="00BB442C">
            <w:pPr>
              <w:spacing w:line="400" w:lineRule="exact"/>
              <w:jc w:val="left"/>
              <w:rPr>
                <w:rFonts w:ascii="仿宋_GB2312" w:eastAsia="仿宋_GB2312"/>
                <w:sz w:val="30"/>
              </w:rPr>
            </w:pPr>
          </w:p>
          <w:p w14:paraId="425B3D5D" w14:textId="77777777" w:rsidR="00BB442C" w:rsidRDefault="00BB442C">
            <w:pPr>
              <w:spacing w:line="400" w:lineRule="exact"/>
              <w:jc w:val="left"/>
              <w:rPr>
                <w:rFonts w:ascii="仿宋_GB2312" w:eastAsia="仿宋_GB2312"/>
                <w:sz w:val="30"/>
              </w:rPr>
            </w:pPr>
          </w:p>
          <w:p w14:paraId="414DEE94" w14:textId="77777777" w:rsidR="00BB442C" w:rsidRDefault="00BB442C">
            <w:pPr>
              <w:spacing w:line="400" w:lineRule="exact"/>
              <w:jc w:val="left"/>
              <w:rPr>
                <w:rFonts w:ascii="仿宋_GB2312" w:eastAsia="仿宋_GB2312"/>
                <w:sz w:val="30"/>
              </w:rPr>
            </w:pPr>
          </w:p>
          <w:p w14:paraId="65C67CC7" w14:textId="77777777" w:rsidR="00BB442C" w:rsidRDefault="00BB442C">
            <w:pPr>
              <w:spacing w:line="400" w:lineRule="exact"/>
              <w:jc w:val="left"/>
              <w:rPr>
                <w:rFonts w:ascii="仿宋_GB2312" w:eastAsia="仿宋_GB2312"/>
                <w:sz w:val="30"/>
              </w:rPr>
            </w:pPr>
          </w:p>
        </w:tc>
      </w:tr>
      <w:tr w:rsidR="00BB442C" w14:paraId="5ACEE21D" w14:textId="77777777">
        <w:trPr>
          <w:gridBefore w:val="1"/>
          <w:wBefore w:w="108" w:type="dxa"/>
          <w:jc w:val="center"/>
        </w:trPr>
        <w:tc>
          <w:tcPr>
            <w:tcW w:w="2100" w:type="dxa"/>
            <w:gridSpan w:val="2"/>
          </w:tcPr>
          <w:p w14:paraId="4A070DC7" w14:textId="77777777" w:rsidR="00BB442C" w:rsidRDefault="00BB442C">
            <w:pPr>
              <w:spacing w:line="400" w:lineRule="exact"/>
              <w:ind w:left="300"/>
              <w:jc w:val="left"/>
              <w:rPr>
                <w:rFonts w:ascii="仿宋_GB2312" w:eastAsia="仿宋_GB2312"/>
                <w:sz w:val="30"/>
              </w:rPr>
            </w:pPr>
          </w:p>
          <w:p w14:paraId="0BA85567" w14:textId="77777777" w:rsidR="00BB442C" w:rsidRDefault="00000000">
            <w:pPr>
              <w:spacing w:line="400" w:lineRule="exact"/>
              <w:ind w:left="300"/>
              <w:jc w:val="left"/>
              <w:rPr>
                <w:rFonts w:ascii="仿宋_GB2312" w:eastAsia="仿宋_GB2312"/>
                <w:sz w:val="30"/>
              </w:rPr>
            </w:pPr>
            <w:r>
              <w:rPr>
                <w:rFonts w:ascii="仿宋_GB2312" w:eastAsia="仿宋_GB2312" w:hint="eastAsia"/>
                <w:sz w:val="30"/>
              </w:rPr>
              <w:t>作品可展示的形式</w:t>
            </w:r>
          </w:p>
          <w:p w14:paraId="53E0F62E" w14:textId="77777777" w:rsidR="00BB442C" w:rsidRDefault="00BB442C">
            <w:pPr>
              <w:spacing w:line="400" w:lineRule="exact"/>
              <w:ind w:left="300"/>
              <w:jc w:val="left"/>
              <w:rPr>
                <w:rFonts w:ascii="仿宋_GB2312" w:eastAsia="仿宋_GB2312"/>
                <w:sz w:val="30"/>
              </w:rPr>
            </w:pPr>
          </w:p>
        </w:tc>
        <w:tc>
          <w:tcPr>
            <w:tcW w:w="7539" w:type="dxa"/>
            <w:gridSpan w:val="2"/>
          </w:tcPr>
          <w:p w14:paraId="78513187" w14:textId="77777777" w:rsidR="00BB442C" w:rsidRDefault="00BB442C">
            <w:pPr>
              <w:spacing w:line="400" w:lineRule="exact"/>
              <w:jc w:val="left"/>
              <w:rPr>
                <w:rFonts w:ascii="仿宋_GB2312" w:eastAsia="仿宋_GB2312"/>
                <w:sz w:val="30"/>
              </w:rPr>
            </w:pPr>
          </w:p>
          <w:p w14:paraId="5DE5FAAF" w14:textId="77777777" w:rsidR="00BB442C" w:rsidRDefault="00000000">
            <w:pPr>
              <w:spacing w:line="400" w:lineRule="exact"/>
              <w:jc w:val="left"/>
              <w:rPr>
                <w:rFonts w:ascii="仿宋_GB2312" w:eastAsia="仿宋_GB2312"/>
                <w:sz w:val="30"/>
              </w:rPr>
            </w:pPr>
            <w:r>
              <w:rPr>
                <w:rFonts w:ascii="仿宋_GB2312" w:eastAsia="仿宋_GB2312" w:hint="eastAsia"/>
                <w:sz w:val="30"/>
              </w:rPr>
              <w:sym w:font="Wingdings 2" w:char="0052"/>
            </w:r>
            <w:r>
              <w:rPr>
                <w:rFonts w:ascii="仿宋_GB2312" w:eastAsia="仿宋_GB2312" w:hint="eastAsia"/>
                <w:sz w:val="30"/>
              </w:rPr>
              <w:t xml:space="preserve">实物、产品    □模型   □图纸   □磁盘   </w:t>
            </w:r>
            <w:r>
              <w:rPr>
                <w:rFonts w:ascii="仿宋_GB2312" w:eastAsia="仿宋_GB2312" w:hint="eastAsia"/>
                <w:sz w:val="30"/>
              </w:rPr>
              <w:sym w:font="Wingdings 2" w:char="0052"/>
            </w:r>
            <w:r>
              <w:rPr>
                <w:rFonts w:ascii="仿宋_GB2312" w:eastAsia="仿宋_GB2312" w:hint="eastAsia"/>
                <w:sz w:val="30"/>
              </w:rPr>
              <w:t>现场演示</w:t>
            </w:r>
            <w:r>
              <w:rPr>
                <w:rFonts w:ascii="仿宋_GB2312" w:eastAsia="仿宋_GB2312"/>
                <w:sz w:val="30"/>
              </w:rPr>
              <w:t xml:space="preserve"> </w:t>
            </w:r>
            <w:r>
              <w:rPr>
                <w:rFonts w:ascii="仿宋_GB2312" w:eastAsia="仿宋_GB2312" w:hint="eastAsia"/>
                <w:sz w:val="30"/>
              </w:rPr>
              <w:sym w:font="Wingdings 2" w:char="0052"/>
            </w:r>
            <w:r>
              <w:rPr>
                <w:rFonts w:ascii="仿宋_GB2312" w:eastAsia="仿宋_GB2312" w:hint="eastAsia"/>
                <w:sz w:val="30"/>
              </w:rPr>
              <w:t xml:space="preserve">图片  </w:t>
            </w:r>
            <w:r>
              <w:rPr>
                <w:rFonts w:ascii="仿宋_GB2312" w:eastAsia="仿宋_GB2312" w:hint="eastAsia"/>
                <w:sz w:val="30"/>
              </w:rPr>
              <w:sym w:font="Wingdings 2" w:char="0052"/>
            </w:r>
            <w:r>
              <w:rPr>
                <w:rFonts w:ascii="仿宋_GB2312" w:eastAsia="仿宋_GB2312" w:hint="eastAsia"/>
                <w:sz w:val="30"/>
              </w:rPr>
              <w:t xml:space="preserve">录像  </w:t>
            </w:r>
            <w:r>
              <w:rPr>
                <w:rFonts w:ascii="仿宋_GB2312" w:eastAsia="仿宋_GB2312" w:hint="eastAsia"/>
                <w:sz w:val="30"/>
              </w:rPr>
              <w:sym w:font="Wingdings 2" w:char="0052"/>
            </w:r>
            <w:r>
              <w:rPr>
                <w:rFonts w:ascii="仿宋_GB2312" w:eastAsia="仿宋_GB2312" w:hint="eastAsia"/>
                <w:sz w:val="30"/>
              </w:rPr>
              <w:t>样品</w:t>
            </w:r>
          </w:p>
        </w:tc>
      </w:tr>
      <w:tr w:rsidR="00BB442C" w14:paraId="5A812624" w14:textId="77777777">
        <w:trPr>
          <w:gridBefore w:val="1"/>
          <w:wBefore w:w="108" w:type="dxa"/>
          <w:trHeight w:val="4108"/>
          <w:jc w:val="center"/>
        </w:trPr>
        <w:tc>
          <w:tcPr>
            <w:tcW w:w="2100" w:type="dxa"/>
            <w:gridSpan w:val="2"/>
            <w:vAlign w:val="center"/>
          </w:tcPr>
          <w:p w14:paraId="4DC56ADF" w14:textId="77777777" w:rsidR="00BB442C" w:rsidRDefault="00BB442C">
            <w:pPr>
              <w:pStyle w:val="30"/>
              <w:jc w:val="both"/>
              <w:rPr>
                <w:sz w:val="30"/>
              </w:rPr>
            </w:pPr>
          </w:p>
          <w:p w14:paraId="29A1BBEA" w14:textId="77777777" w:rsidR="00BB442C" w:rsidRDefault="00000000">
            <w:pPr>
              <w:pStyle w:val="30"/>
              <w:jc w:val="both"/>
              <w:rPr>
                <w:sz w:val="30"/>
              </w:rPr>
            </w:pPr>
            <w:r>
              <w:rPr>
                <w:rFonts w:hint="eastAsia"/>
                <w:sz w:val="30"/>
              </w:rPr>
              <w:t>使用说明及该作品的技术特点和优势，提供该作品的适应范围及推广前景的技术性说明及市场分析和经济效益预测</w:t>
            </w:r>
          </w:p>
          <w:p w14:paraId="3CB2BDC0" w14:textId="77777777" w:rsidR="00BB442C" w:rsidRDefault="00BB442C">
            <w:pPr>
              <w:pStyle w:val="30"/>
              <w:jc w:val="both"/>
              <w:rPr>
                <w:sz w:val="30"/>
              </w:rPr>
            </w:pPr>
          </w:p>
        </w:tc>
        <w:tc>
          <w:tcPr>
            <w:tcW w:w="7539" w:type="dxa"/>
            <w:gridSpan w:val="2"/>
            <w:vAlign w:val="center"/>
          </w:tcPr>
          <w:p w14:paraId="30263C01" w14:textId="77777777" w:rsidR="00BB442C" w:rsidRDefault="00000000">
            <w:pPr>
              <w:spacing w:line="400" w:lineRule="exact"/>
              <w:ind w:firstLineChars="200" w:firstLine="480"/>
              <w:jc w:val="left"/>
              <w:rPr>
                <w:rFonts w:ascii="宋体" w:hAnsi="宋体" w:cs="宋体"/>
                <w:sz w:val="24"/>
              </w:rPr>
            </w:pPr>
            <w:r>
              <w:rPr>
                <w:rFonts w:ascii="宋体" w:hAnsi="宋体" w:cs="宋体" w:hint="eastAsia"/>
                <w:sz w:val="24"/>
              </w:rPr>
              <w:t>本智能探测小车采用 Hi3861 作为主控，STM32 作为辅助控制，实现环境监测、智能避障、循迹行驶及远程控制，适用于易燃气体泄漏、火灾现场、矿井巡检等危险环境监测。小车可通过 Wi-Fi远程操控进入高危区域，实时采集温湿度、烟雾浓度含量并上传至云端平台，帮助消防员或安全人员评估环境风险。</w:t>
            </w:r>
          </w:p>
          <w:p w14:paraId="45D8B041" w14:textId="77777777" w:rsidR="00BB442C" w:rsidRDefault="00000000">
            <w:pPr>
              <w:spacing w:line="400" w:lineRule="exact"/>
              <w:jc w:val="left"/>
              <w:rPr>
                <w:rFonts w:ascii="宋体" w:hAnsi="宋体" w:cs="宋体"/>
                <w:sz w:val="24"/>
              </w:rPr>
            </w:pPr>
            <w:r>
              <w:rPr>
                <w:rFonts w:ascii="宋体" w:hAnsi="宋体" w:cs="宋体" w:hint="eastAsia"/>
                <w:sz w:val="24"/>
              </w:rPr>
              <w:t>技术特点与优势</w:t>
            </w:r>
          </w:p>
          <w:p w14:paraId="24EE88CE" w14:textId="77777777" w:rsidR="00BB442C" w:rsidRDefault="00000000">
            <w:pPr>
              <w:numPr>
                <w:ilvl w:val="0"/>
                <w:numId w:val="1"/>
              </w:numPr>
              <w:spacing w:line="400" w:lineRule="exact"/>
              <w:jc w:val="left"/>
              <w:rPr>
                <w:rFonts w:ascii="宋体" w:hAnsi="宋体" w:cs="宋体"/>
                <w:sz w:val="24"/>
              </w:rPr>
            </w:pPr>
            <w:r>
              <w:rPr>
                <w:rFonts w:ascii="宋体" w:hAnsi="宋体" w:cs="宋体" w:hint="eastAsia"/>
                <w:sz w:val="24"/>
              </w:rPr>
              <w:t>Hi3861+STM32 协同工作，优化计算任务：Hi3861 处理网络通信、数据分析，STM32 负责传感器数据采集、运动控制，保证高效稳定运行。2.多传感器融合，提高环境感知能力：集成温湿度、烟雾传感器，并结合超声波，适应复杂环境。</w:t>
            </w:r>
          </w:p>
          <w:p w14:paraId="6E02FC7B" w14:textId="77777777" w:rsidR="00BB442C" w:rsidRDefault="00000000">
            <w:pPr>
              <w:spacing w:line="400" w:lineRule="exact"/>
              <w:jc w:val="left"/>
              <w:rPr>
                <w:rFonts w:ascii="宋体" w:hAnsi="宋体" w:cs="宋体"/>
                <w:sz w:val="24"/>
              </w:rPr>
            </w:pPr>
            <w:r>
              <w:rPr>
                <w:rFonts w:ascii="宋体" w:hAnsi="宋体" w:cs="宋体" w:hint="eastAsia"/>
                <w:sz w:val="24"/>
              </w:rPr>
              <w:t>3.Wi-Fi远程监测：支持实时数据上传，提供环境变化趋势，避免突发风险。</w:t>
            </w:r>
          </w:p>
          <w:p w14:paraId="039CFCFD" w14:textId="77777777" w:rsidR="00BB442C" w:rsidRDefault="00000000">
            <w:pPr>
              <w:spacing w:line="400" w:lineRule="exact"/>
              <w:jc w:val="left"/>
              <w:rPr>
                <w:rFonts w:ascii="宋体" w:hAnsi="宋体" w:cs="宋体"/>
                <w:sz w:val="24"/>
              </w:rPr>
            </w:pPr>
            <w:r>
              <w:rPr>
                <w:rFonts w:ascii="宋体" w:hAnsi="宋体" w:cs="宋体" w:hint="eastAsia"/>
                <w:sz w:val="24"/>
              </w:rPr>
              <w:t>4.远程操控模式：由消防员手动控制，灵活适应不同任务需求。</w:t>
            </w:r>
          </w:p>
          <w:p w14:paraId="38A22497" w14:textId="77777777" w:rsidR="00BB442C" w:rsidRDefault="00000000">
            <w:pPr>
              <w:spacing w:line="400" w:lineRule="exact"/>
              <w:jc w:val="left"/>
              <w:rPr>
                <w:rFonts w:ascii="宋体" w:hAnsi="宋体" w:cs="宋体"/>
                <w:sz w:val="24"/>
              </w:rPr>
            </w:pPr>
            <w:r>
              <w:rPr>
                <w:rFonts w:ascii="宋体" w:hAnsi="宋体" w:cs="宋体" w:hint="eastAsia"/>
                <w:sz w:val="24"/>
              </w:rPr>
              <w:t>适用场景</w:t>
            </w:r>
          </w:p>
          <w:p w14:paraId="3F6294EA" w14:textId="77777777" w:rsidR="00BB442C" w:rsidRDefault="00000000">
            <w:pPr>
              <w:spacing w:line="400" w:lineRule="exact"/>
              <w:jc w:val="left"/>
              <w:rPr>
                <w:rFonts w:ascii="宋体" w:hAnsi="宋体" w:cs="宋体"/>
                <w:sz w:val="24"/>
              </w:rPr>
            </w:pPr>
            <w:r>
              <w:rPr>
                <w:rFonts w:ascii="宋体" w:hAnsi="宋体" w:cs="宋体" w:hint="eastAsia"/>
                <w:sz w:val="24"/>
              </w:rPr>
              <w:t>消防救援：用于火灾现场监测高温、烟雾浓度，为消防员提供安全评估。</w:t>
            </w:r>
          </w:p>
          <w:p w14:paraId="43F7A99A" w14:textId="77777777" w:rsidR="00BB442C" w:rsidRDefault="00000000">
            <w:pPr>
              <w:spacing w:line="400" w:lineRule="exact"/>
              <w:jc w:val="left"/>
              <w:rPr>
                <w:rFonts w:ascii="宋体" w:hAnsi="宋体" w:cs="宋体"/>
                <w:sz w:val="24"/>
              </w:rPr>
            </w:pPr>
            <w:r>
              <w:rPr>
                <w:rFonts w:ascii="宋体" w:hAnsi="宋体" w:cs="宋体" w:hint="eastAsia"/>
                <w:sz w:val="24"/>
              </w:rPr>
              <w:t>化工厂/油气管道巡检：检测可燃气体泄漏，防止爆炸事故发生。</w:t>
            </w:r>
          </w:p>
          <w:p w14:paraId="0F32558F" w14:textId="77777777" w:rsidR="00BB442C" w:rsidRDefault="00000000">
            <w:pPr>
              <w:spacing w:line="400" w:lineRule="exact"/>
              <w:jc w:val="left"/>
              <w:rPr>
                <w:rFonts w:ascii="宋体" w:hAnsi="宋体" w:cs="宋体"/>
                <w:sz w:val="24"/>
              </w:rPr>
            </w:pPr>
            <w:r>
              <w:rPr>
                <w:rFonts w:ascii="宋体" w:hAnsi="宋体" w:cs="宋体" w:hint="eastAsia"/>
                <w:sz w:val="24"/>
              </w:rPr>
              <w:t>煤矿/隧道安全巡检：适用于高瓦斯矿井，监测氧气、甲烷浓度，确保施工人员安全。</w:t>
            </w:r>
          </w:p>
          <w:p w14:paraId="190915E9" w14:textId="77777777" w:rsidR="00BB442C" w:rsidRDefault="00000000">
            <w:pPr>
              <w:spacing w:line="400" w:lineRule="exact"/>
              <w:jc w:val="left"/>
              <w:rPr>
                <w:rFonts w:ascii="宋体" w:hAnsi="宋体" w:cs="宋体"/>
                <w:sz w:val="24"/>
              </w:rPr>
            </w:pPr>
            <w:r>
              <w:rPr>
                <w:rFonts w:ascii="宋体" w:hAnsi="宋体" w:cs="宋体" w:hint="eastAsia"/>
                <w:sz w:val="24"/>
              </w:rPr>
              <w:t>实验室及仓库安防：适用于危险化学品仓库、实验室，进行实时环境巡检，防止有害气体泄漏。</w:t>
            </w:r>
          </w:p>
          <w:p w14:paraId="0C9A3FA6" w14:textId="77777777" w:rsidR="00BB442C" w:rsidRDefault="00000000">
            <w:pPr>
              <w:spacing w:line="400" w:lineRule="exact"/>
              <w:jc w:val="left"/>
              <w:rPr>
                <w:rFonts w:ascii="宋体" w:hAnsi="宋体" w:cs="宋体"/>
                <w:sz w:val="24"/>
              </w:rPr>
            </w:pPr>
            <w:r>
              <w:rPr>
                <w:rFonts w:ascii="宋体" w:hAnsi="宋体" w:cs="宋体" w:hint="eastAsia"/>
                <w:sz w:val="24"/>
              </w:rPr>
              <w:t>推广优势</w:t>
            </w:r>
          </w:p>
          <w:p w14:paraId="14887908" w14:textId="77777777" w:rsidR="00BB442C" w:rsidRDefault="00000000">
            <w:pPr>
              <w:spacing w:line="400" w:lineRule="exact"/>
              <w:jc w:val="left"/>
              <w:rPr>
                <w:rFonts w:ascii="宋体" w:hAnsi="宋体" w:cs="宋体"/>
                <w:sz w:val="24"/>
              </w:rPr>
            </w:pPr>
            <w:r>
              <w:rPr>
                <w:rFonts w:ascii="宋体" w:hAnsi="宋体" w:cs="宋体" w:hint="eastAsia"/>
                <w:sz w:val="24"/>
              </w:rPr>
              <w:t>政府消防、应急管理部门：提升消防救援智能化水平，提高救援安全性。</w:t>
            </w:r>
          </w:p>
          <w:p w14:paraId="5297E473" w14:textId="77777777" w:rsidR="00BB442C" w:rsidRDefault="00000000">
            <w:pPr>
              <w:spacing w:line="400" w:lineRule="exact"/>
              <w:jc w:val="left"/>
              <w:rPr>
                <w:rFonts w:ascii="宋体" w:hAnsi="宋体" w:cs="宋体"/>
                <w:sz w:val="24"/>
              </w:rPr>
            </w:pPr>
            <w:r>
              <w:rPr>
                <w:rFonts w:ascii="宋体" w:hAnsi="宋体" w:cs="宋体" w:hint="eastAsia"/>
                <w:sz w:val="24"/>
              </w:rPr>
              <w:t>化工、矿业企业：降低人工巡检成本，避免高危作业，提高安全性。</w:t>
            </w:r>
          </w:p>
          <w:p w14:paraId="2823E0A0" w14:textId="77777777" w:rsidR="00BB442C" w:rsidRDefault="00000000">
            <w:pPr>
              <w:spacing w:line="400" w:lineRule="exact"/>
              <w:jc w:val="left"/>
              <w:rPr>
                <w:rFonts w:ascii="宋体" w:hAnsi="宋体" w:cs="宋体"/>
                <w:sz w:val="24"/>
              </w:rPr>
            </w:pPr>
            <w:r>
              <w:rPr>
                <w:rFonts w:ascii="宋体" w:hAnsi="宋体" w:cs="宋体" w:hint="eastAsia"/>
                <w:sz w:val="24"/>
              </w:rPr>
              <w:t>科研机构与高校：可用于 智能机器人、环境监测 相关研究，支持二次开发。</w:t>
            </w:r>
          </w:p>
          <w:p w14:paraId="036D3398" w14:textId="77777777" w:rsidR="00BB442C" w:rsidRDefault="00000000">
            <w:pPr>
              <w:spacing w:line="400" w:lineRule="exact"/>
              <w:jc w:val="left"/>
              <w:rPr>
                <w:rFonts w:ascii="宋体" w:hAnsi="宋体" w:cs="宋体"/>
                <w:sz w:val="24"/>
              </w:rPr>
            </w:pPr>
            <w:r>
              <w:rPr>
                <w:rFonts w:ascii="宋体" w:hAnsi="宋体" w:cs="宋体" w:hint="eastAsia"/>
                <w:sz w:val="24"/>
              </w:rPr>
              <w:t>市场需求分析</w:t>
            </w:r>
          </w:p>
          <w:p w14:paraId="0F60FD0D" w14:textId="77777777" w:rsidR="00BB442C" w:rsidRDefault="00000000">
            <w:pPr>
              <w:spacing w:line="400" w:lineRule="exact"/>
              <w:jc w:val="left"/>
              <w:rPr>
                <w:rFonts w:ascii="宋体" w:hAnsi="宋体" w:cs="宋体"/>
                <w:sz w:val="24"/>
              </w:rPr>
            </w:pPr>
            <w:r>
              <w:rPr>
                <w:rFonts w:ascii="宋体" w:hAnsi="宋体" w:cs="宋体" w:hint="eastAsia"/>
                <w:sz w:val="24"/>
              </w:rPr>
              <w:t>消防救援市场：全球消防机器人市场预计2026年达100 亿美元，我国政府大力推进消防智能化，市场需求旺盛。</w:t>
            </w:r>
          </w:p>
          <w:p w14:paraId="16D8A35B" w14:textId="77777777" w:rsidR="00BB442C" w:rsidRDefault="00000000">
            <w:pPr>
              <w:spacing w:line="400" w:lineRule="exact"/>
              <w:jc w:val="left"/>
              <w:rPr>
                <w:rFonts w:ascii="宋体" w:hAnsi="宋体" w:cs="宋体"/>
                <w:sz w:val="24"/>
              </w:rPr>
            </w:pPr>
            <w:r>
              <w:rPr>
                <w:rFonts w:ascii="宋体" w:hAnsi="宋体" w:cs="宋体" w:hint="eastAsia"/>
                <w:sz w:val="24"/>
              </w:rPr>
              <w:t>工业安全巡检市场：石化、煤矿、仓储等行业安全巡检需求增加，预计 全球市场规模超 50 亿美元。</w:t>
            </w:r>
          </w:p>
          <w:p w14:paraId="0FFFA66A" w14:textId="77777777" w:rsidR="00BB442C" w:rsidRDefault="00000000">
            <w:pPr>
              <w:spacing w:line="400" w:lineRule="exact"/>
              <w:jc w:val="left"/>
              <w:rPr>
                <w:rFonts w:ascii="宋体" w:hAnsi="宋体" w:cs="宋体"/>
                <w:sz w:val="24"/>
              </w:rPr>
            </w:pPr>
            <w:r>
              <w:rPr>
                <w:rFonts w:ascii="宋体" w:hAnsi="宋体" w:cs="宋体" w:hint="eastAsia"/>
                <w:sz w:val="24"/>
              </w:rPr>
              <w:lastRenderedPageBreak/>
              <w:t>矿井巡检市场：2025 年国内煤矿智能化投资 千亿元级别，智能巡检设备需求巨大。</w:t>
            </w:r>
          </w:p>
          <w:p w14:paraId="5D9FE781" w14:textId="77777777" w:rsidR="00BB442C" w:rsidRDefault="00000000">
            <w:pPr>
              <w:spacing w:line="400" w:lineRule="exact"/>
              <w:jc w:val="left"/>
              <w:rPr>
                <w:rFonts w:ascii="仿宋_GB2312" w:eastAsia="仿宋_GB2312"/>
                <w:sz w:val="30"/>
              </w:rPr>
            </w:pPr>
            <w:r>
              <w:rPr>
                <w:rFonts w:ascii="宋体" w:hAnsi="宋体" w:cs="宋体" w:hint="eastAsia"/>
                <w:sz w:val="24"/>
              </w:rPr>
              <w:t>相比高端消防机器人，本作品提供低成本、高性能的危险环境监测方案，具备广阔的市场应用前景，经济效益可观。</w:t>
            </w:r>
          </w:p>
        </w:tc>
      </w:tr>
      <w:tr w:rsidR="00BB442C" w14:paraId="3F02A518" w14:textId="77777777">
        <w:trPr>
          <w:gridBefore w:val="1"/>
          <w:wBefore w:w="108" w:type="dxa"/>
          <w:trHeight w:val="3785"/>
          <w:jc w:val="center"/>
        </w:trPr>
        <w:tc>
          <w:tcPr>
            <w:tcW w:w="2100" w:type="dxa"/>
            <w:gridSpan w:val="2"/>
            <w:vAlign w:val="center"/>
          </w:tcPr>
          <w:p w14:paraId="27A10A99" w14:textId="77777777" w:rsidR="00BB442C" w:rsidRDefault="00000000">
            <w:pPr>
              <w:spacing w:line="400" w:lineRule="exact"/>
              <w:jc w:val="center"/>
              <w:rPr>
                <w:rFonts w:ascii="仿宋_GB2312" w:eastAsia="仿宋_GB2312"/>
                <w:sz w:val="30"/>
              </w:rPr>
            </w:pPr>
            <w:r>
              <w:rPr>
                <w:rFonts w:ascii="仿宋_GB2312" w:eastAsia="仿宋_GB2312" w:hint="eastAsia"/>
                <w:sz w:val="30"/>
              </w:rPr>
              <w:lastRenderedPageBreak/>
              <w:t>专利申报情况</w:t>
            </w:r>
          </w:p>
        </w:tc>
        <w:tc>
          <w:tcPr>
            <w:tcW w:w="7539" w:type="dxa"/>
            <w:gridSpan w:val="2"/>
          </w:tcPr>
          <w:p w14:paraId="6820490D" w14:textId="77777777" w:rsidR="00BB442C" w:rsidRDefault="00BB442C">
            <w:pPr>
              <w:spacing w:line="400" w:lineRule="exact"/>
              <w:jc w:val="left"/>
              <w:rPr>
                <w:rFonts w:ascii="仿宋_GB2312" w:eastAsia="仿宋_GB2312"/>
                <w:sz w:val="30"/>
              </w:rPr>
            </w:pPr>
          </w:p>
          <w:p w14:paraId="399F5DC7" w14:textId="77777777" w:rsidR="00BB442C" w:rsidRDefault="00000000">
            <w:pPr>
              <w:spacing w:line="400" w:lineRule="exact"/>
              <w:jc w:val="left"/>
              <w:rPr>
                <w:rFonts w:ascii="仿宋_GB2312" w:eastAsia="仿宋_GB2312"/>
                <w:sz w:val="30"/>
              </w:rPr>
            </w:pPr>
            <w:r>
              <w:rPr>
                <w:rFonts w:ascii="仿宋_GB2312" w:eastAsia="仿宋_GB2312" w:hint="eastAsia"/>
                <w:sz w:val="30"/>
              </w:rPr>
              <w:t>□提出专利申报</w:t>
            </w:r>
          </w:p>
          <w:p w14:paraId="31DD5DE8" w14:textId="77777777" w:rsidR="00BB442C" w:rsidRDefault="00000000">
            <w:pPr>
              <w:spacing w:line="400" w:lineRule="exact"/>
              <w:jc w:val="left"/>
              <w:rPr>
                <w:rFonts w:eastAsia="仿宋_GB2312"/>
                <w:sz w:val="30"/>
              </w:rPr>
            </w:pPr>
            <w:r>
              <w:rPr>
                <w:rFonts w:ascii="仿宋_GB2312" w:eastAsia="仿宋_GB2312" w:hint="eastAsia"/>
                <w:sz w:val="30"/>
              </w:rPr>
              <w:t>申报号</w:t>
            </w:r>
            <w:r>
              <w:rPr>
                <w:rFonts w:eastAsia="仿宋_GB2312"/>
                <w:sz w:val="30"/>
              </w:rPr>
              <w:t>_____________</w:t>
            </w:r>
          </w:p>
          <w:p w14:paraId="1468531E" w14:textId="77777777" w:rsidR="00BB442C" w:rsidRDefault="00000000">
            <w:pPr>
              <w:spacing w:line="400" w:lineRule="exact"/>
              <w:jc w:val="left"/>
              <w:rPr>
                <w:rFonts w:eastAsia="仿宋_GB2312"/>
                <w:sz w:val="30"/>
              </w:rPr>
            </w:pPr>
            <w:r>
              <w:rPr>
                <w:rFonts w:eastAsia="仿宋_GB2312" w:hint="eastAsia"/>
                <w:sz w:val="30"/>
              </w:rPr>
              <w:t>申报日期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01496478" w14:textId="77777777" w:rsidR="00BB442C" w:rsidRDefault="00BB442C">
            <w:pPr>
              <w:spacing w:line="400" w:lineRule="exact"/>
              <w:jc w:val="left"/>
              <w:rPr>
                <w:rFonts w:eastAsia="仿宋_GB2312"/>
                <w:sz w:val="30"/>
              </w:rPr>
            </w:pPr>
          </w:p>
          <w:p w14:paraId="779FF667" w14:textId="77777777" w:rsidR="00BB442C" w:rsidRDefault="00BB442C">
            <w:pPr>
              <w:spacing w:line="400" w:lineRule="exact"/>
              <w:jc w:val="left"/>
              <w:rPr>
                <w:rFonts w:eastAsia="仿宋_GB2312"/>
                <w:sz w:val="30"/>
              </w:rPr>
            </w:pPr>
          </w:p>
          <w:p w14:paraId="4EBCD111" w14:textId="77777777" w:rsidR="00BB442C" w:rsidRDefault="00000000">
            <w:pPr>
              <w:spacing w:line="400" w:lineRule="exact"/>
              <w:jc w:val="left"/>
              <w:rPr>
                <w:rFonts w:eastAsia="仿宋_GB2312"/>
                <w:sz w:val="30"/>
              </w:rPr>
            </w:pPr>
            <w:r>
              <w:rPr>
                <w:rFonts w:eastAsia="仿宋_GB2312" w:hint="eastAsia"/>
                <w:sz w:val="30"/>
              </w:rPr>
              <w:t>□已获专利权批准</w:t>
            </w:r>
          </w:p>
          <w:p w14:paraId="3CAD6419" w14:textId="77777777" w:rsidR="00BB442C" w:rsidRDefault="00000000">
            <w:pPr>
              <w:spacing w:line="400" w:lineRule="exact"/>
              <w:jc w:val="left"/>
              <w:rPr>
                <w:rFonts w:eastAsia="仿宋_GB2312"/>
                <w:sz w:val="30"/>
              </w:rPr>
            </w:pPr>
            <w:r>
              <w:rPr>
                <w:rFonts w:eastAsia="仿宋_GB2312" w:hint="eastAsia"/>
                <w:sz w:val="30"/>
              </w:rPr>
              <w:t>批准号</w:t>
            </w:r>
            <w:r>
              <w:rPr>
                <w:rFonts w:eastAsia="仿宋_GB2312"/>
                <w:sz w:val="30"/>
              </w:rPr>
              <w:t>_____________</w:t>
            </w:r>
          </w:p>
          <w:p w14:paraId="62E5F4A3" w14:textId="77777777" w:rsidR="00BB442C" w:rsidRDefault="00000000">
            <w:pPr>
              <w:spacing w:line="400" w:lineRule="exact"/>
              <w:jc w:val="left"/>
              <w:rPr>
                <w:rFonts w:eastAsia="仿宋_GB2312"/>
                <w:sz w:val="30"/>
              </w:rPr>
            </w:pPr>
            <w:r>
              <w:rPr>
                <w:rFonts w:eastAsia="仿宋_GB2312" w:hint="eastAsia"/>
                <w:sz w:val="30"/>
              </w:rPr>
              <w:t>批准日期</w:t>
            </w:r>
            <w:r>
              <w:rPr>
                <w:rFonts w:eastAsia="仿宋_GB2312" w:hint="eastAsia"/>
                <w:sz w:val="30"/>
              </w:rPr>
              <w:t xml:space="preserve">     </w:t>
            </w:r>
            <w:r>
              <w:rPr>
                <w:rFonts w:eastAsia="仿宋_GB2312" w:hint="eastAsia"/>
                <w:sz w:val="30"/>
              </w:rPr>
              <w:t>年</w:t>
            </w:r>
            <w:r>
              <w:rPr>
                <w:rFonts w:eastAsia="仿宋_GB2312" w:hint="eastAsia"/>
                <w:sz w:val="30"/>
              </w:rPr>
              <w:t xml:space="preserve">   </w:t>
            </w:r>
            <w:r>
              <w:rPr>
                <w:rFonts w:eastAsia="仿宋_GB2312" w:hint="eastAsia"/>
                <w:sz w:val="30"/>
              </w:rPr>
              <w:t>月</w:t>
            </w:r>
            <w:r>
              <w:rPr>
                <w:rFonts w:eastAsia="仿宋_GB2312" w:hint="eastAsia"/>
                <w:sz w:val="30"/>
              </w:rPr>
              <w:t xml:space="preserve">   </w:t>
            </w:r>
            <w:r>
              <w:rPr>
                <w:rFonts w:eastAsia="仿宋_GB2312" w:hint="eastAsia"/>
                <w:sz w:val="30"/>
              </w:rPr>
              <w:t>日</w:t>
            </w:r>
          </w:p>
          <w:p w14:paraId="2AE6FE16" w14:textId="77777777" w:rsidR="00BB442C" w:rsidRDefault="00BB442C">
            <w:pPr>
              <w:spacing w:line="400" w:lineRule="exact"/>
              <w:jc w:val="left"/>
              <w:rPr>
                <w:rFonts w:eastAsia="仿宋_GB2312"/>
                <w:sz w:val="30"/>
              </w:rPr>
            </w:pPr>
          </w:p>
          <w:p w14:paraId="7AAE68E8" w14:textId="77777777" w:rsidR="00BB442C" w:rsidRDefault="00BB442C">
            <w:pPr>
              <w:spacing w:line="400" w:lineRule="exact"/>
              <w:jc w:val="left"/>
              <w:rPr>
                <w:rFonts w:eastAsia="仿宋_GB2312"/>
                <w:sz w:val="30"/>
              </w:rPr>
            </w:pPr>
          </w:p>
          <w:p w14:paraId="0FFB8119" w14:textId="77777777" w:rsidR="00BB442C" w:rsidRDefault="00000000">
            <w:pPr>
              <w:spacing w:line="400" w:lineRule="exact"/>
              <w:rPr>
                <w:rFonts w:eastAsia="仿宋_GB2312"/>
                <w:sz w:val="30"/>
              </w:rPr>
            </w:pPr>
            <w:r>
              <w:rPr>
                <w:rFonts w:eastAsia="仿宋_GB2312" w:hint="eastAsia"/>
                <w:sz w:val="30"/>
              </w:rPr>
              <w:t>□未提出专利申请</w:t>
            </w:r>
          </w:p>
          <w:p w14:paraId="3E945674" w14:textId="77777777" w:rsidR="00BB442C" w:rsidRDefault="00BB442C">
            <w:pPr>
              <w:spacing w:line="400" w:lineRule="exact"/>
              <w:jc w:val="left"/>
              <w:rPr>
                <w:rFonts w:eastAsia="仿宋_GB2312"/>
                <w:sz w:val="30"/>
              </w:rPr>
            </w:pPr>
          </w:p>
          <w:p w14:paraId="5BC566B9" w14:textId="77777777" w:rsidR="00BB442C" w:rsidRDefault="00BB442C">
            <w:pPr>
              <w:spacing w:line="400" w:lineRule="exact"/>
              <w:ind w:left="1200"/>
              <w:jc w:val="center"/>
              <w:rPr>
                <w:rFonts w:eastAsia="仿宋_GB2312"/>
                <w:sz w:val="30"/>
              </w:rPr>
            </w:pPr>
          </w:p>
        </w:tc>
      </w:tr>
      <w:tr w:rsidR="00BB442C" w14:paraId="09EF6E39" w14:textId="77777777">
        <w:trPr>
          <w:gridBefore w:val="1"/>
          <w:wBefore w:w="108" w:type="dxa"/>
          <w:trHeight w:val="3106"/>
          <w:jc w:val="center"/>
        </w:trPr>
        <w:tc>
          <w:tcPr>
            <w:tcW w:w="2100" w:type="dxa"/>
            <w:gridSpan w:val="2"/>
            <w:vAlign w:val="center"/>
          </w:tcPr>
          <w:p w14:paraId="6384540C" w14:textId="77777777" w:rsidR="00BB442C" w:rsidRDefault="00BB442C">
            <w:pPr>
              <w:spacing w:line="400" w:lineRule="exact"/>
              <w:jc w:val="center"/>
              <w:rPr>
                <w:rFonts w:ascii="仿宋_GB2312" w:eastAsia="仿宋_GB2312"/>
                <w:sz w:val="30"/>
              </w:rPr>
            </w:pPr>
          </w:p>
          <w:p w14:paraId="66993164" w14:textId="77777777" w:rsidR="00BB442C" w:rsidRDefault="00BB442C">
            <w:pPr>
              <w:spacing w:line="400" w:lineRule="exact"/>
              <w:jc w:val="center"/>
              <w:rPr>
                <w:rFonts w:ascii="仿宋_GB2312" w:eastAsia="仿宋_GB2312"/>
                <w:sz w:val="30"/>
              </w:rPr>
            </w:pPr>
          </w:p>
          <w:p w14:paraId="1E08ABC9" w14:textId="77777777" w:rsidR="00BB442C" w:rsidRDefault="00000000">
            <w:pPr>
              <w:spacing w:line="400" w:lineRule="exact"/>
              <w:jc w:val="center"/>
              <w:rPr>
                <w:rFonts w:ascii="仿宋_GB2312" w:eastAsia="仿宋_GB2312"/>
                <w:sz w:val="30"/>
              </w:rPr>
            </w:pPr>
            <w:r>
              <w:rPr>
                <w:rFonts w:ascii="仿宋_GB2312" w:eastAsia="仿宋_GB2312" w:hint="eastAsia"/>
                <w:sz w:val="30"/>
              </w:rPr>
              <w:t>科研管理部门</w:t>
            </w:r>
          </w:p>
          <w:p w14:paraId="4DB30B6C" w14:textId="77777777" w:rsidR="00BB442C" w:rsidRDefault="00000000">
            <w:pPr>
              <w:spacing w:line="400" w:lineRule="exact"/>
              <w:jc w:val="center"/>
              <w:rPr>
                <w:rFonts w:ascii="仿宋_GB2312" w:eastAsia="仿宋_GB2312"/>
                <w:sz w:val="30"/>
              </w:rPr>
            </w:pPr>
            <w:r>
              <w:rPr>
                <w:rFonts w:ascii="仿宋_GB2312" w:eastAsia="仿宋_GB2312" w:hint="eastAsia"/>
                <w:sz w:val="30"/>
              </w:rPr>
              <w:t>签  章</w:t>
            </w:r>
          </w:p>
          <w:p w14:paraId="68C9FA0F" w14:textId="77777777" w:rsidR="00BB442C" w:rsidRDefault="00BB442C">
            <w:pPr>
              <w:spacing w:line="400" w:lineRule="exact"/>
              <w:jc w:val="center"/>
              <w:rPr>
                <w:rFonts w:ascii="仿宋_GB2312" w:eastAsia="仿宋_GB2312"/>
                <w:sz w:val="30"/>
              </w:rPr>
            </w:pPr>
          </w:p>
          <w:p w14:paraId="278B0AC3" w14:textId="77777777" w:rsidR="00BB442C" w:rsidRDefault="00BB442C">
            <w:pPr>
              <w:spacing w:line="400" w:lineRule="exact"/>
              <w:jc w:val="center"/>
              <w:rPr>
                <w:rFonts w:ascii="仿宋_GB2312" w:eastAsia="仿宋_GB2312"/>
                <w:sz w:val="30"/>
              </w:rPr>
            </w:pPr>
          </w:p>
        </w:tc>
        <w:tc>
          <w:tcPr>
            <w:tcW w:w="7539" w:type="dxa"/>
            <w:gridSpan w:val="2"/>
          </w:tcPr>
          <w:p w14:paraId="1C28913E" w14:textId="77777777" w:rsidR="00BB442C" w:rsidRDefault="00BB442C">
            <w:pPr>
              <w:spacing w:line="400" w:lineRule="exact"/>
              <w:jc w:val="left"/>
              <w:rPr>
                <w:rFonts w:ascii="仿宋_GB2312" w:eastAsia="仿宋_GB2312"/>
                <w:sz w:val="30"/>
              </w:rPr>
            </w:pPr>
          </w:p>
          <w:p w14:paraId="5B58A60D" w14:textId="77777777" w:rsidR="00BB442C" w:rsidRDefault="00BB442C">
            <w:pPr>
              <w:spacing w:line="400" w:lineRule="exact"/>
              <w:jc w:val="left"/>
              <w:rPr>
                <w:rFonts w:ascii="仿宋_GB2312" w:eastAsia="仿宋_GB2312"/>
                <w:sz w:val="30"/>
              </w:rPr>
            </w:pPr>
          </w:p>
          <w:p w14:paraId="72E73934" w14:textId="77777777" w:rsidR="00BB442C" w:rsidRDefault="00BB442C">
            <w:pPr>
              <w:spacing w:line="400" w:lineRule="exact"/>
              <w:jc w:val="left"/>
              <w:rPr>
                <w:rFonts w:ascii="仿宋_GB2312" w:eastAsia="仿宋_GB2312"/>
                <w:sz w:val="30"/>
              </w:rPr>
            </w:pPr>
          </w:p>
          <w:p w14:paraId="2B8A8317" w14:textId="77777777" w:rsidR="00BB442C" w:rsidRDefault="00BB442C">
            <w:pPr>
              <w:spacing w:line="400" w:lineRule="exact"/>
              <w:jc w:val="left"/>
              <w:rPr>
                <w:rFonts w:ascii="仿宋_GB2312" w:eastAsia="仿宋_GB2312"/>
                <w:sz w:val="30"/>
              </w:rPr>
            </w:pPr>
          </w:p>
          <w:p w14:paraId="7BD3E54A" w14:textId="77777777" w:rsidR="00BB442C" w:rsidRDefault="00000000">
            <w:pPr>
              <w:spacing w:line="400" w:lineRule="exact"/>
              <w:jc w:val="left"/>
              <w:rPr>
                <w:rFonts w:ascii="仿宋_GB2312" w:eastAsia="仿宋_GB2312"/>
                <w:sz w:val="30"/>
              </w:rPr>
            </w:pPr>
            <w:r>
              <w:rPr>
                <w:rFonts w:ascii="仿宋_GB2312" w:eastAsia="仿宋_GB2312" w:hint="eastAsia"/>
                <w:sz w:val="30"/>
              </w:rPr>
              <w:t>（校科研处章）</w:t>
            </w:r>
          </w:p>
          <w:p w14:paraId="0B104338" w14:textId="77777777" w:rsidR="00BB442C" w:rsidRDefault="00000000">
            <w:pPr>
              <w:spacing w:line="400" w:lineRule="exact"/>
              <w:ind w:firstLineChars="1400" w:firstLine="4200"/>
              <w:jc w:val="left"/>
              <w:rPr>
                <w:rFonts w:ascii="仿宋_GB2312" w:eastAsia="仿宋_GB2312"/>
                <w:sz w:val="30"/>
              </w:rPr>
            </w:pPr>
            <w:r>
              <w:rPr>
                <w:rFonts w:ascii="仿宋_GB2312" w:eastAsia="仿宋_GB2312" w:hint="eastAsia"/>
                <w:sz w:val="30"/>
              </w:rPr>
              <w:t xml:space="preserve"> 年   月   日</w:t>
            </w:r>
          </w:p>
        </w:tc>
      </w:tr>
    </w:tbl>
    <w:p w14:paraId="416440FF" w14:textId="77777777" w:rsidR="00BB442C" w:rsidRDefault="00BB442C"/>
    <w:sectPr w:rsidR="00BB44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楷体_GB2312">
    <w:altName w:val="楷体"/>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8C0E3"/>
    <w:multiLevelType w:val="singleLevel"/>
    <w:tmpl w:val="62C8C0E3"/>
    <w:lvl w:ilvl="0">
      <w:start w:val="1"/>
      <w:numFmt w:val="decimal"/>
      <w:lvlText w:val="%1."/>
      <w:lvlJc w:val="left"/>
      <w:pPr>
        <w:tabs>
          <w:tab w:val="left" w:pos="312"/>
        </w:tabs>
      </w:pPr>
    </w:lvl>
  </w:abstractNum>
  <w:num w:numId="1" w16cid:durableId="137392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Y3ZTI3OWU3NTU3Zjk2NzFhYzExM2E0ZWFiMzYxNTUifQ=="/>
    <w:docVar w:name="KSO_WPS_MARK_KEY" w:val="0bacbbb5-bd7f-46c3-8e35-18e7ae2db476"/>
  </w:docVars>
  <w:rsids>
    <w:rsidRoot w:val="00BB442C"/>
    <w:rsid w:val="00BB442C"/>
    <w:rsid w:val="00C03E9A"/>
    <w:rsid w:val="00F816FB"/>
    <w:rsid w:val="37CB6E3F"/>
    <w:rsid w:val="7B381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F1AE2B"/>
  <w15:docId w15:val="{EAAC3155-4091-4BDC-B76D-EB8D581B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3"/>
    <w:basedOn w:val="a"/>
    <w:pPr>
      <w:spacing w:line="400" w:lineRule="exact"/>
      <w:jc w:val="left"/>
    </w:pPr>
    <w:rPr>
      <w:rFonts w:ascii="仿宋_GB2312" w:eastAsia="仿宋_GB2312"/>
    </w:rPr>
  </w:style>
  <w:style w:type="paragraph" w:styleId="a3">
    <w:name w:val="Normal (Web)"/>
    <w:basedOn w:val="a"/>
    <w:pPr>
      <w:spacing w:beforeAutospacing="1" w:afterAutospacing="1"/>
      <w:jc w:val="left"/>
    </w:pPr>
    <w:rPr>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WPS_1656322346</dc:creator>
  <cp:lastModifiedBy>李锍鑫</cp:lastModifiedBy>
  <cp:revision>2</cp:revision>
  <dcterms:created xsi:type="dcterms:W3CDTF">2025-03-18T13:11:00Z</dcterms:created>
  <dcterms:modified xsi:type="dcterms:W3CDTF">2026-03-17T06:37:00Z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A6ED93EFDFFC47EA93E8DAA2E209063D</vt:lpwstr>
  </property>
  <property fmtid="{D5CDD505-2E9C-101B-9397-08002B2CF9AE}" pid="4" name="KSOTemplateDocerSaveRecord">
    <vt:lpwstr>eyJoZGlkIjoiZjJkZGQ1NGFhN2M1MzcxMTg4NjY4OGVlOGFlM2Y3N2QiLCJ1c2VySWQiOiIxMzg1NTM2NjU3In0=</vt:lpwstr>
  </property>
</Properties>
</file>