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bookmarkStart w:id="0" w:name="_azkd1s5j61gn" w:colFirst="0" w:colLast="0"/>
      <w:bookmarkEnd w:id="0"/>
      <w:r>
        <w:rPr>
          <w:rtl w:val="0"/>
        </w:rPr>
        <w:t>Lab 3</w:t>
      </w:r>
    </w:p>
    <w:p/>
    <w:p>
      <w:r>
        <w:rPr>
          <w:rtl w:val="0"/>
        </w:rPr>
        <w:t>Do not write your name or Net ID anywhere in this lab report. Also make sure that your name or Net ID should not appear anywhere in the screenshots.</w:t>
      </w:r>
    </w:p>
    <w:p/>
    <w:p>
      <w:r>
        <w:rPr>
          <w:rtl w:val="0"/>
        </w:rPr>
        <w:t>In this lab, you will be asked to intercept HTTPS traffic using an L2TP IPSEC tunnel along with MITMproxy. Most of the steps are similar to what Danny discussed in class. If you’re not sure, please refer to the class recordings.</w:t>
      </w:r>
    </w:p>
    <w:p>
      <w:pPr>
        <w:pStyle w:val="2"/>
      </w:pPr>
      <w:bookmarkStart w:id="1" w:name="_xpckbjs6dj8u" w:colFirst="0" w:colLast="0"/>
      <w:bookmarkEnd w:id="1"/>
      <w:r>
        <w:rPr>
          <w:rtl w:val="0"/>
        </w:rPr>
        <w:t>Task 1. Set up a VPN server.</w:t>
      </w:r>
    </w:p>
    <w:p/>
    <w:p>
      <w:pPr>
        <w:rPr>
          <w:b/>
        </w:rPr>
      </w:pPr>
      <w:r>
        <w:rPr>
          <w:b/>
          <w:rtl w:val="0"/>
        </w:rPr>
        <w:t>Steps</w:t>
      </w:r>
    </w:p>
    <w:p>
      <w:pPr>
        <w:rPr>
          <w:b/>
        </w:rPr>
      </w:pPr>
    </w:p>
    <w:p>
      <w:pPr>
        <w:numPr>
          <w:ilvl w:val="0"/>
          <w:numId w:val="1"/>
        </w:numPr>
        <w:ind w:left="720" w:hanging="360"/>
      </w:pPr>
      <w:r>
        <w:rPr>
          <w:rtl w:val="0"/>
        </w:rPr>
        <w:t>On your computer’s browser, go to “</w:t>
      </w:r>
      <w:r>
        <w:fldChar w:fldCharType="begin"/>
      </w:r>
      <w:r>
        <w:instrText xml:space="preserve"> HYPERLINK "https://api.ipify.org" \h </w:instrText>
      </w:r>
      <w:r>
        <w:fldChar w:fldCharType="separate"/>
      </w:r>
      <w:r>
        <w:rPr>
          <w:color w:val="1155CC"/>
          <w:u w:val="single"/>
          <w:rtl w:val="0"/>
        </w:rPr>
        <w:t>https://api.ipify.org</w:t>
      </w:r>
      <w:r>
        <w:rPr>
          <w:color w:val="1155CC"/>
          <w:u w:val="single"/>
          <w:rtl w:val="0"/>
        </w:rPr>
        <w:fldChar w:fldCharType="end"/>
      </w:r>
      <w:r>
        <w:rPr>
          <w:rtl w:val="0"/>
        </w:rPr>
        <w:t>”.</w:t>
      </w:r>
    </w:p>
    <w:p>
      <w:pPr>
        <w:numPr>
          <w:ilvl w:val="0"/>
          <w:numId w:val="1"/>
        </w:numPr>
        <w:ind w:left="720" w:hanging="360"/>
        <w:rPr>
          <w:u w:val="none"/>
        </w:rPr>
      </w:pPr>
      <w:r>
        <w:rPr>
          <w:rtl w:val="0"/>
        </w:rPr>
        <w:t>Get a Ubuntu 20 virtual machine on Digital Ocean (or other similar cloud providers). From now onwards, we shall call this virtual machine the Cloud VM.</w:t>
      </w:r>
    </w:p>
    <w:p>
      <w:pPr>
        <w:numPr>
          <w:ilvl w:val="0"/>
          <w:numId w:val="1"/>
        </w:numPr>
        <w:ind w:left="720" w:hanging="360"/>
        <w:rPr>
          <w:u w:val="none"/>
        </w:rPr>
      </w:pPr>
      <w:r>
        <w:rPr>
          <w:rtl w:val="0"/>
        </w:rPr>
        <w:t xml:space="preserve">Set up an L2TP with IPSEC VPN server on the Cloud VM by following </w:t>
      </w:r>
      <w:r>
        <w:fldChar w:fldCharType="begin"/>
      </w:r>
      <w:r>
        <w:instrText xml:space="preserve"> HYPERLINK "https://github.com/hwdsl2/setup-ipsec-vpn" \h </w:instrText>
      </w:r>
      <w:r>
        <w:fldChar w:fldCharType="separate"/>
      </w:r>
      <w:r>
        <w:rPr>
          <w:color w:val="1155CC"/>
          <w:u w:val="single"/>
          <w:rtl w:val="0"/>
        </w:rPr>
        <w:t>these instructions</w:t>
      </w:r>
      <w:r>
        <w:rPr>
          <w:color w:val="1155CC"/>
          <w:u w:val="single"/>
          <w:rtl w:val="0"/>
        </w:rPr>
        <w:fldChar w:fldCharType="end"/>
      </w:r>
      <w:r>
        <w:rPr>
          <w:rtl w:val="0"/>
        </w:rPr>
        <w:t>.</w:t>
      </w:r>
    </w:p>
    <w:p>
      <w:pPr>
        <w:numPr>
          <w:ilvl w:val="0"/>
          <w:numId w:val="1"/>
        </w:numPr>
        <w:ind w:left="720" w:hanging="360"/>
        <w:rPr>
          <w:u w:val="none"/>
        </w:rPr>
      </w:pPr>
      <w:r>
        <w:rPr>
          <w:rtl w:val="0"/>
        </w:rPr>
        <w:t>Connect your computer (or your Kali Linux virtual machine) to the VPN server. If you’re running Kali, you may not be able to see the L2TP option under VPN; in this case, run “</w:t>
      </w:r>
      <w:r>
        <w:rPr>
          <w:rFonts w:ascii="Roboto Mono" w:hAnsi="Roboto Mono" w:eastAsia="Roboto Mono" w:cs="Roboto Mono"/>
          <w:rtl w:val="0"/>
        </w:rPr>
        <w:t xml:space="preserve">sudo apt update; sudo apt install </w:t>
      </w:r>
      <w:r>
        <w:fldChar w:fldCharType="begin"/>
      </w:r>
      <w:r>
        <w:instrText xml:space="preserve"> HYPERLINK "https://www.google.com/search?q=network-manager-l2tp-gnome&amp;oq=network-manager-l2tp-gnome&amp;aqs=chrome.0.69i59.226j0j7&amp;sourceid=chrome&amp;ie=UTF-8" \h </w:instrText>
      </w:r>
      <w:r>
        <w:fldChar w:fldCharType="separate"/>
      </w:r>
      <w:r>
        <w:rPr>
          <w:rFonts w:ascii="Roboto Mono" w:hAnsi="Roboto Mono" w:eastAsia="Roboto Mono" w:cs="Roboto Mono"/>
          <w:color w:val="1155CC"/>
          <w:u w:val="single"/>
          <w:rtl w:val="0"/>
        </w:rPr>
        <w:t>network-manager-l2tp-gnome</w:t>
      </w:r>
      <w:r>
        <w:rPr>
          <w:rFonts w:ascii="Roboto Mono" w:hAnsi="Roboto Mono" w:eastAsia="Roboto Mono" w:cs="Roboto Mono"/>
          <w:color w:val="1155CC"/>
          <w:u w:val="single"/>
          <w:rtl w:val="0"/>
        </w:rPr>
        <w:fldChar w:fldCharType="end"/>
      </w:r>
      <w:r>
        <w:rPr>
          <w:rtl w:val="0"/>
        </w:rPr>
        <w:t>” in the terminal to install L2TP support.</w:t>
      </w:r>
    </w:p>
    <w:p>
      <w:pPr>
        <w:numPr>
          <w:ilvl w:val="0"/>
          <w:numId w:val="1"/>
        </w:numPr>
        <w:ind w:left="720" w:hanging="360"/>
        <w:rPr>
          <w:u w:val="none"/>
        </w:rPr>
      </w:pPr>
      <w:r>
        <w:rPr>
          <w:rtl w:val="0"/>
        </w:rPr>
        <w:t>On your computer’s browser, go to “</w:t>
      </w:r>
      <w:r>
        <w:fldChar w:fldCharType="begin"/>
      </w:r>
      <w:r>
        <w:instrText xml:space="preserve"> HYPERLINK "https://api.ipify.org" \h </w:instrText>
      </w:r>
      <w:r>
        <w:fldChar w:fldCharType="separate"/>
      </w:r>
      <w:r>
        <w:rPr>
          <w:color w:val="1155CC"/>
          <w:u w:val="single"/>
          <w:rtl w:val="0"/>
        </w:rPr>
        <w:t>https://api.ipify.org</w:t>
      </w:r>
      <w:r>
        <w:rPr>
          <w:color w:val="1155CC"/>
          <w:u w:val="single"/>
          <w:rtl w:val="0"/>
        </w:rPr>
        <w:fldChar w:fldCharType="end"/>
      </w:r>
      <w:r>
        <w:rPr>
          <w:rtl w:val="0"/>
        </w:rPr>
        <w:t>”.</w:t>
      </w:r>
    </w:p>
    <w:p/>
    <w:p>
      <w:pPr>
        <w:rPr>
          <w:b/>
        </w:rPr>
      </w:pPr>
      <w:r>
        <w:rPr>
          <w:b/>
          <w:rtl w:val="0"/>
        </w:rPr>
        <w:t>Questions</w:t>
      </w:r>
    </w:p>
    <w:p>
      <w:pPr>
        <w:rPr>
          <w:b/>
        </w:rPr>
      </w:pPr>
    </w:p>
    <w:p>
      <w:pPr>
        <w:numPr>
          <w:ilvl w:val="0"/>
          <w:numId w:val="2"/>
        </w:numPr>
        <w:ind w:left="720" w:hanging="360"/>
        <w:rPr>
          <w:u w:val="none"/>
        </w:rPr>
      </w:pPr>
      <w:r>
        <w:rPr>
          <w:rtl w:val="0"/>
        </w:rPr>
        <w:t>What is the IP address shown in Step 1?</w:t>
      </w:r>
    </w:p>
    <w:p>
      <w:pPr>
        <w:numPr>
          <w:ilvl w:val="0"/>
          <w:numId w:val="0"/>
        </w:numPr>
        <w:ind w:left="360" w:leftChars="0"/>
        <w:rPr>
          <w:u w:val="none"/>
        </w:rPr>
      </w:pPr>
      <w:r>
        <w:rPr>
          <w:rFonts w:hint="eastAsia"/>
          <w:u w:val="none"/>
        </w:rPr>
        <w:t>184.152.32.58</w:t>
      </w:r>
    </w:p>
    <w:p>
      <w:pPr>
        <w:numPr>
          <w:ilvl w:val="0"/>
          <w:numId w:val="2"/>
        </w:numPr>
        <w:ind w:left="720" w:hanging="360"/>
        <w:rPr>
          <w:u w:val="none"/>
        </w:rPr>
      </w:pPr>
      <w:r>
        <w:rPr>
          <w:rtl w:val="0"/>
        </w:rPr>
        <w:t>What is the IP address of your Digital Ocean instance (from Step 2 above)?</w:t>
      </w:r>
    </w:p>
    <w:p>
      <w:pPr>
        <w:numPr>
          <w:ilvl w:val="0"/>
          <w:numId w:val="0"/>
        </w:numPr>
        <w:ind w:left="360" w:leftChars="0"/>
        <w:rPr>
          <w:u w:val="none"/>
        </w:rPr>
      </w:pPr>
      <w:r>
        <w:rPr>
          <w:rFonts w:hint="eastAsia"/>
          <w:u w:val="none"/>
        </w:rPr>
        <w:t>137.184.135.150</w:t>
      </w:r>
    </w:p>
    <w:p>
      <w:pPr>
        <w:numPr>
          <w:ilvl w:val="0"/>
          <w:numId w:val="2"/>
        </w:numPr>
        <w:ind w:left="720" w:hanging="360"/>
        <w:rPr>
          <w:u w:val="none"/>
        </w:rPr>
      </w:pPr>
      <w:r>
        <w:rPr>
          <w:rtl w:val="0"/>
        </w:rPr>
        <w:t>Include a screenshot that shows you’ve set up the L2TP VPN server correctly in Step 3.</w:t>
      </w:r>
    </w:p>
    <w:p>
      <w:pPr>
        <w:numPr>
          <w:ilvl w:val="0"/>
          <w:numId w:val="0"/>
        </w:numPr>
        <w:ind w:left="360" w:leftChars="0"/>
        <w:rPr>
          <w:u w:val="none"/>
        </w:rPr>
      </w:pPr>
      <w:r>
        <w:drawing>
          <wp:inline distT="0" distB="0" distL="114300" distR="114300">
            <wp:extent cx="4053840" cy="32537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053840" cy="3253740"/>
                    </a:xfrm>
                    <a:prstGeom prst="rect">
                      <a:avLst/>
                    </a:prstGeom>
                    <a:noFill/>
                    <a:ln>
                      <a:noFill/>
                    </a:ln>
                  </pic:spPr>
                </pic:pic>
              </a:graphicData>
            </a:graphic>
          </wp:inline>
        </w:drawing>
      </w:r>
    </w:p>
    <w:p>
      <w:pPr>
        <w:numPr>
          <w:ilvl w:val="0"/>
          <w:numId w:val="2"/>
        </w:numPr>
        <w:ind w:left="720" w:hanging="360"/>
        <w:rPr>
          <w:u w:val="none"/>
        </w:rPr>
      </w:pPr>
      <w:r>
        <w:rPr>
          <w:rtl w:val="0"/>
        </w:rPr>
        <w:t>What is the IP address shown in Step 5?</w:t>
      </w:r>
    </w:p>
    <w:p>
      <w:pPr>
        <w:numPr>
          <w:ilvl w:val="0"/>
          <w:numId w:val="0"/>
        </w:numPr>
        <w:ind w:left="360" w:leftChars="0"/>
        <w:rPr>
          <w:u w:val="none"/>
        </w:rPr>
      </w:pPr>
      <w:r>
        <w:rPr>
          <w:rFonts w:hint="eastAsia"/>
          <w:u w:val="none"/>
        </w:rPr>
        <w:t>137.184.135.150</w:t>
      </w:r>
    </w:p>
    <w:p>
      <w:pPr>
        <w:numPr>
          <w:ilvl w:val="0"/>
          <w:numId w:val="2"/>
        </w:numPr>
        <w:ind w:left="720" w:hanging="360"/>
      </w:pPr>
      <w:r>
        <w:rPr>
          <w:rtl w:val="0"/>
        </w:rPr>
        <w:t>Please explain why the IP address in Step 5 is different from the IP address in Step 1.</w:t>
      </w:r>
    </w:p>
    <w:p>
      <w:pPr>
        <w:numPr>
          <w:ilvl w:val="0"/>
          <w:numId w:val="0"/>
        </w:numPr>
        <w:ind w:left="360" w:leftChars="0"/>
        <w:rPr>
          <w:rFonts w:hint="default" w:eastAsia="宋体"/>
          <w:lang w:val="en-US" w:eastAsia="zh-CN"/>
        </w:rPr>
      </w:pPr>
      <w:r>
        <w:rPr>
          <w:rFonts w:hint="eastAsia" w:eastAsia="宋体"/>
          <w:rtl w:val="0"/>
          <w:lang w:val="en-US" w:eastAsia="zh-CN"/>
        </w:rPr>
        <w:t>Because I am using VPN.</w:t>
      </w:r>
    </w:p>
    <w:p>
      <w:pPr>
        <w:pStyle w:val="2"/>
      </w:pPr>
      <w:bookmarkStart w:id="2" w:name="_8y0ur6bcfdo5" w:colFirst="0" w:colLast="0"/>
      <w:bookmarkEnd w:id="2"/>
      <w:r>
        <w:rPr>
          <w:rtl w:val="0"/>
        </w:rPr>
        <w:t>Task 2. Experiment with certificates.</w:t>
      </w:r>
    </w:p>
    <w:p/>
    <w:p>
      <w:r>
        <w:rPr>
          <w:rtl w:val="0"/>
        </w:rPr>
        <w:t>Do the following steps on your computer (or on a Kali Linux VM). Feel free to use a browser of your choice.</w:t>
      </w:r>
    </w:p>
    <w:p/>
    <w:p>
      <w:pPr>
        <w:rPr>
          <w:b/>
        </w:rPr>
      </w:pPr>
      <w:r>
        <w:rPr>
          <w:b/>
          <w:rtl w:val="0"/>
        </w:rPr>
        <w:t>Steps</w:t>
      </w:r>
    </w:p>
    <w:p/>
    <w:p>
      <w:pPr>
        <w:numPr>
          <w:ilvl w:val="0"/>
          <w:numId w:val="3"/>
        </w:numPr>
        <w:ind w:left="720" w:hanging="360"/>
        <w:rPr>
          <w:u w:val="none"/>
        </w:rPr>
      </w:pPr>
      <w:r>
        <w:rPr>
          <w:rtl w:val="0"/>
        </w:rPr>
        <w:t xml:space="preserve">Visit </w:t>
      </w:r>
      <w:r>
        <w:fldChar w:fldCharType="begin"/>
      </w:r>
      <w:r>
        <w:instrText xml:space="preserve"> HYPERLINK "https://self-signed.badssl.com/" \h </w:instrText>
      </w:r>
      <w:r>
        <w:fldChar w:fldCharType="separate"/>
      </w:r>
      <w:r>
        <w:rPr>
          <w:color w:val="1155CC"/>
          <w:u w:val="single"/>
          <w:rtl w:val="0"/>
        </w:rPr>
        <w:t>https://self-signed.badssl.com/</w:t>
      </w:r>
      <w:r>
        <w:rPr>
          <w:color w:val="1155CC"/>
          <w:u w:val="single"/>
          <w:rtl w:val="0"/>
        </w:rPr>
        <w:fldChar w:fldCharType="end"/>
      </w:r>
      <w:r>
        <w:rPr>
          <w:rtl w:val="0"/>
        </w:rPr>
        <w:t xml:space="preserve"> </w:t>
      </w:r>
    </w:p>
    <w:p>
      <w:pPr>
        <w:numPr>
          <w:ilvl w:val="0"/>
          <w:numId w:val="3"/>
        </w:numPr>
        <w:ind w:left="720" w:hanging="360"/>
        <w:rPr>
          <w:u w:val="none"/>
        </w:rPr>
      </w:pPr>
      <w:r>
        <w:rPr>
          <w:rtl w:val="0"/>
        </w:rPr>
        <w:t xml:space="preserve">Visit </w:t>
      </w:r>
      <w:r>
        <w:fldChar w:fldCharType="begin"/>
      </w:r>
      <w:r>
        <w:instrText xml:space="preserve"> HYPERLINK "https://expired.badssl.com/" \h </w:instrText>
      </w:r>
      <w:r>
        <w:fldChar w:fldCharType="separate"/>
      </w:r>
      <w:r>
        <w:rPr>
          <w:color w:val="1155CC"/>
          <w:u w:val="single"/>
          <w:rtl w:val="0"/>
        </w:rPr>
        <w:t>https://expired.badssl.com/</w:t>
      </w:r>
      <w:r>
        <w:rPr>
          <w:color w:val="1155CC"/>
          <w:u w:val="single"/>
          <w:rtl w:val="0"/>
        </w:rPr>
        <w:fldChar w:fldCharType="end"/>
      </w:r>
      <w:r>
        <w:rPr>
          <w:rtl w:val="0"/>
        </w:rPr>
        <w:t xml:space="preserve"> </w:t>
      </w:r>
    </w:p>
    <w:p>
      <w:pPr>
        <w:numPr>
          <w:ilvl w:val="0"/>
          <w:numId w:val="3"/>
        </w:numPr>
        <w:ind w:left="720" w:hanging="360"/>
        <w:rPr>
          <w:u w:val="none"/>
        </w:rPr>
      </w:pPr>
      <w:r>
        <w:rPr>
          <w:rtl w:val="0"/>
        </w:rPr>
        <w:t xml:space="preserve">Visit </w:t>
      </w:r>
      <w:r>
        <w:fldChar w:fldCharType="begin"/>
      </w:r>
      <w:r>
        <w:instrText xml:space="preserve"> HYPERLINK "https://revoked.badssl.com/" \h </w:instrText>
      </w:r>
      <w:r>
        <w:fldChar w:fldCharType="separate"/>
      </w:r>
      <w:r>
        <w:rPr>
          <w:color w:val="1155CC"/>
          <w:u w:val="single"/>
          <w:rtl w:val="0"/>
        </w:rPr>
        <w:t>https://revoked.badssl.com/</w:t>
      </w:r>
      <w:r>
        <w:rPr>
          <w:color w:val="1155CC"/>
          <w:u w:val="single"/>
          <w:rtl w:val="0"/>
        </w:rPr>
        <w:fldChar w:fldCharType="end"/>
      </w:r>
      <w:r>
        <w:rPr>
          <w:rtl w:val="0"/>
        </w:rPr>
        <w:t xml:space="preserve"> </w:t>
      </w:r>
    </w:p>
    <w:p/>
    <w:p>
      <w:r>
        <w:rPr>
          <w:rtl w:val="0"/>
        </w:rPr>
        <w:t>For each of the steps above, answer the following questions:</w:t>
      </w:r>
    </w:p>
    <w:p/>
    <w:p>
      <w:pPr>
        <w:rPr>
          <w:b/>
        </w:rPr>
      </w:pPr>
      <w:r>
        <w:rPr>
          <w:b/>
          <w:rtl w:val="0"/>
        </w:rPr>
        <w:t>Questions</w:t>
      </w:r>
    </w:p>
    <w:p/>
    <w:p>
      <w:pPr>
        <w:numPr>
          <w:ilvl w:val="0"/>
          <w:numId w:val="4"/>
        </w:numPr>
        <w:ind w:left="720" w:hanging="360"/>
        <w:rPr>
          <w:u w:val="none"/>
        </w:rPr>
      </w:pPr>
      <w:r>
        <w:rPr>
          <w:rtl w:val="0"/>
        </w:rPr>
        <w:t>What is your observation? Include a screenshot of your browser.</w:t>
      </w:r>
    </w:p>
    <w:p>
      <w:pPr>
        <w:numPr>
          <w:ilvl w:val="0"/>
          <w:numId w:val="5"/>
        </w:numPr>
        <w:ind w:left="360" w:leftChars="0"/>
      </w:pPr>
      <w:r>
        <w:rPr>
          <w:rFonts w:hint="eastAsia" w:eastAsia="宋体"/>
          <w:u w:val="none"/>
          <w:lang w:val="en-US" w:eastAsia="zh-CN"/>
        </w:rPr>
        <w:t xml:space="preserve">. </w:t>
      </w:r>
      <w:r>
        <w:drawing>
          <wp:inline distT="0" distB="0" distL="114300" distR="114300">
            <wp:extent cx="5941695" cy="2745740"/>
            <wp:effectExtent l="0" t="0" r="190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941695" cy="2745740"/>
                    </a:xfrm>
                    <a:prstGeom prst="rect">
                      <a:avLst/>
                    </a:prstGeom>
                    <a:noFill/>
                    <a:ln>
                      <a:noFill/>
                    </a:ln>
                  </pic:spPr>
                </pic:pic>
              </a:graphicData>
            </a:graphic>
          </wp:inline>
        </w:drawing>
      </w:r>
    </w:p>
    <w:p>
      <w:pPr>
        <w:numPr>
          <w:ilvl w:val="0"/>
          <w:numId w:val="5"/>
        </w:numPr>
        <w:ind w:left="360" w:leftChars="0"/>
        <w:rPr>
          <w:rFonts w:hint="default"/>
          <w:lang w:val="en-US" w:eastAsia="zh-CN"/>
        </w:rPr>
      </w:pPr>
      <w:r>
        <w:drawing>
          <wp:inline distT="0" distB="0" distL="114300" distR="114300">
            <wp:extent cx="5937250" cy="4765040"/>
            <wp:effectExtent l="0" t="0" r="635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937250" cy="4765040"/>
                    </a:xfrm>
                    <a:prstGeom prst="rect">
                      <a:avLst/>
                    </a:prstGeom>
                    <a:noFill/>
                    <a:ln>
                      <a:noFill/>
                    </a:ln>
                  </pic:spPr>
                </pic:pic>
              </a:graphicData>
            </a:graphic>
          </wp:inline>
        </w:drawing>
      </w:r>
    </w:p>
    <w:p>
      <w:pPr>
        <w:numPr>
          <w:ilvl w:val="0"/>
          <w:numId w:val="5"/>
        </w:numPr>
        <w:ind w:left="360" w:leftChars="0"/>
        <w:rPr>
          <w:rFonts w:hint="default"/>
          <w:lang w:val="en-US" w:eastAsia="zh-CN"/>
        </w:rPr>
      </w:pPr>
      <w:r>
        <w:drawing>
          <wp:inline distT="0" distB="0" distL="114300" distR="114300">
            <wp:extent cx="5940425" cy="6131560"/>
            <wp:effectExtent l="0" t="0" r="317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940425" cy="6131560"/>
                    </a:xfrm>
                    <a:prstGeom prst="rect">
                      <a:avLst/>
                    </a:prstGeom>
                    <a:noFill/>
                    <a:ln>
                      <a:noFill/>
                    </a:ln>
                  </pic:spPr>
                </pic:pic>
              </a:graphicData>
            </a:graphic>
          </wp:inline>
        </w:drawing>
      </w:r>
    </w:p>
    <w:p>
      <w:pPr>
        <w:numPr>
          <w:ilvl w:val="0"/>
          <w:numId w:val="4"/>
        </w:numPr>
        <w:ind w:left="720" w:hanging="360"/>
        <w:rPr>
          <w:u w:val="none"/>
        </w:rPr>
      </w:pPr>
      <w:r>
        <w:rPr>
          <w:rtl w:val="0"/>
        </w:rPr>
        <w:t>Explain the observation. Include any relevant information from the certificate as a part of your explanation.</w:t>
      </w:r>
    </w:p>
    <w:p>
      <w:pPr>
        <w:numPr>
          <w:ilvl w:val="0"/>
          <w:numId w:val="6"/>
        </w:numPr>
        <w:ind w:left="360" w:leftChars="0"/>
        <w:rPr>
          <w:rFonts w:hint="eastAsia" w:eastAsia="宋体"/>
          <w:rtl w:val="0"/>
          <w:lang w:val="en-US" w:eastAsia="zh-CN"/>
        </w:rPr>
      </w:pPr>
      <w:r>
        <w:rPr>
          <w:rFonts w:hint="eastAsia" w:eastAsia="宋体"/>
          <w:rtl w:val="0"/>
          <w:lang w:val="en-US" w:eastAsia="zh-CN"/>
        </w:rPr>
        <w:t>CA signing this certificate is not trusted by the root store</w:t>
      </w:r>
      <w:r>
        <w:drawing>
          <wp:inline distT="0" distB="0" distL="114300" distR="114300">
            <wp:extent cx="4579620" cy="454152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579620" cy="4541520"/>
                    </a:xfrm>
                    <a:prstGeom prst="rect">
                      <a:avLst/>
                    </a:prstGeom>
                    <a:noFill/>
                    <a:ln>
                      <a:noFill/>
                    </a:ln>
                  </pic:spPr>
                </pic:pic>
              </a:graphicData>
            </a:graphic>
          </wp:inline>
        </w:drawing>
      </w:r>
    </w:p>
    <w:p>
      <w:pPr>
        <w:numPr>
          <w:ilvl w:val="0"/>
          <w:numId w:val="6"/>
        </w:numPr>
        <w:ind w:left="360" w:leftChars="0"/>
        <w:rPr>
          <w:rFonts w:hint="default" w:eastAsia="宋体"/>
          <w:u w:val="none"/>
          <w:lang w:val="en-US" w:eastAsia="zh-CN"/>
        </w:rPr>
      </w:pPr>
      <w:r>
        <w:rPr>
          <w:rFonts w:hint="eastAsia" w:eastAsia="宋体"/>
          <w:rtl w:val="0"/>
          <w:lang w:val="en-US" w:eastAsia="zh-CN"/>
        </w:rPr>
        <w:t xml:space="preserve">the certificate has expired </w:t>
      </w:r>
      <w:r>
        <w:drawing>
          <wp:inline distT="0" distB="0" distL="114300" distR="114300">
            <wp:extent cx="4572000" cy="4579620"/>
            <wp:effectExtent l="0" t="0" r="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572000" cy="4579620"/>
                    </a:xfrm>
                    <a:prstGeom prst="rect">
                      <a:avLst/>
                    </a:prstGeom>
                    <a:noFill/>
                    <a:ln>
                      <a:noFill/>
                    </a:ln>
                  </pic:spPr>
                </pic:pic>
              </a:graphicData>
            </a:graphic>
          </wp:inline>
        </w:drawing>
      </w:r>
    </w:p>
    <w:p>
      <w:pPr>
        <w:numPr>
          <w:ilvl w:val="0"/>
          <w:numId w:val="6"/>
        </w:numPr>
        <w:ind w:left="360" w:leftChars="0"/>
        <w:rPr>
          <w:rFonts w:hint="default" w:eastAsia="宋体"/>
          <w:u w:val="none"/>
          <w:lang w:val="en-US" w:eastAsia="zh-CN"/>
        </w:rPr>
      </w:pPr>
      <w:r>
        <w:rPr>
          <w:rFonts w:hint="eastAsia" w:eastAsia="宋体"/>
          <w:u w:val="none"/>
          <w:lang w:val="en-US" w:eastAsia="zh-CN"/>
        </w:rPr>
        <w:t xml:space="preserve">The certificate is revoked. </w:t>
      </w:r>
      <w:r>
        <w:drawing>
          <wp:inline distT="0" distB="0" distL="114300" distR="114300">
            <wp:extent cx="4556760" cy="45720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556760" cy="4572000"/>
                    </a:xfrm>
                    <a:prstGeom prst="rect">
                      <a:avLst/>
                    </a:prstGeom>
                    <a:noFill/>
                    <a:ln>
                      <a:noFill/>
                    </a:ln>
                  </pic:spPr>
                </pic:pic>
              </a:graphicData>
            </a:graphic>
          </wp:inline>
        </w:drawing>
      </w:r>
    </w:p>
    <w:p>
      <w:pPr>
        <w:ind w:left="0" w:firstLine="0"/>
      </w:pPr>
    </w:p>
    <w:p>
      <w:pPr>
        <w:pStyle w:val="2"/>
      </w:pPr>
      <w:bookmarkStart w:id="3" w:name="_2zcty1x1xfi7" w:colFirst="0" w:colLast="0"/>
      <w:bookmarkEnd w:id="3"/>
      <w:r>
        <w:rPr>
          <w:rtl w:val="0"/>
        </w:rPr>
        <w:t>Task 3. Set up MITMproxy.</w:t>
      </w:r>
    </w:p>
    <w:p/>
    <w:p>
      <w:pPr>
        <w:rPr>
          <w:b/>
        </w:rPr>
      </w:pPr>
      <w:r>
        <w:rPr>
          <w:b/>
          <w:rtl w:val="0"/>
        </w:rPr>
        <w:t>Steps</w:t>
      </w:r>
    </w:p>
    <w:p>
      <w:pPr>
        <w:rPr>
          <w:b/>
        </w:rPr>
      </w:pPr>
    </w:p>
    <w:p>
      <w:pPr>
        <w:numPr>
          <w:ilvl w:val="0"/>
          <w:numId w:val="7"/>
        </w:numPr>
        <w:ind w:left="720" w:hanging="360"/>
        <w:rPr>
          <w:u w:val="none"/>
        </w:rPr>
      </w:pPr>
      <w:r>
        <w:rPr>
          <w:rtl w:val="0"/>
        </w:rPr>
        <w:t xml:space="preserve">On the Cloud VM, set up MITMproxy per </w:t>
      </w:r>
      <w:r>
        <w:fldChar w:fldCharType="begin"/>
      </w:r>
      <w:r>
        <w:instrText xml:space="preserve"> HYPERLINK "https://docs.mitmproxy.org/stable/overview-installation/" \h </w:instrText>
      </w:r>
      <w:r>
        <w:fldChar w:fldCharType="separate"/>
      </w:r>
      <w:r>
        <w:rPr>
          <w:color w:val="1155CC"/>
          <w:u w:val="single"/>
          <w:rtl w:val="0"/>
        </w:rPr>
        <w:t>these instructions</w:t>
      </w:r>
      <w:r>
        <w:rPr>
          <w:color w:val="1155CC"/>
          <w:u w:val="single"/>
          <w:rtl w:val="0"/>
        </w:rPr>
        <w:fldChar w:fldCharType="end"/>
      </w:r>
      <w:r>
        <w:rPr>
          <w:rtl w:val="0"/>
        </w:rPr>
        <w:t>.</w:t>
      </w:r>
    </w:p>
    <w:p>
      <w:pPr>
        <w:numPr>
          <w:ilvl w:val="0"/>
          <w:numId w:val="7"/>
        </w:numPr>
        <w:ind w:left="720" w:hanging="360"/>
        <w:rPr>
          <w:u w:val="none"/>
        </w:rPr>
      </w:pPr>
      <w:r>
        <w:fldChar w:fldCharType="begin"/>
      </w:r>
      <w:r>
        <w:instrText xml:space="preserve"> HYPERLINK "https://docs.mitmproxy.org/stable/howto-transparent/" \h </w:instrText>
      </w:r>
      <w:r>
        <w:fldChar w:fldCharType="separate"/>
      </w:r>
      <w:r>
        <w:rPr>
          <w:color w:val="1155CC"/>
          <w:u w:val="single"/>
          <w:rtl w:val="0"/>
        </w:rPr>
        <w:t>Configure</w:t>
      </w:r>
      <w:r>
        <w:rPr>
          <w:color w:val="1155CC"/>
          <w:u w:val="single"/>
          <w:rtl w:val="0"/>
        </w:rPr>
        <w:fldChar w:fldCharType="end"/>
      </w:r>
      <w:r>
        <w:rPr>
          <w:rtl w:val="0"/>
        </w:rPr>
        <w:t xml:space="preserve"> the appropriate iptable rules so that network traffic from the VPN server is forwarded to the MITMproxy. Remember to </w:t>
      </w:r>
      <w:r>
        <w:fldChar w:fldCharType="begin"/>
      </w:r>
      <w:r>
        <w:instrText xml:space="preserve"> HYPERLINK "https://docs.mitmproxy.org/stable/howto-transparent/#1-enable-ip-forwarding" \h </w:instrText>
      </w:r>
      <w:r>
        <w:fldChar w:fldCharType="separate"/>
      </w:r>
      <w:r>
        <w:rPr>
          <w:color w:val="1155CC"/>
          <w:u w:val="single"/>
          <w:rtl w:val="0"/>
        </w:rPr>
        <w:t>turn on IP forwarding</w:t>
      </w:r>
      <w:r>
        <w:rPr>
          <w:color w:val="1155CC"/>
          <w:u w:val="single"/>
          <w:rtl w:val="0"/>
        </w:rPr>
        <w:fldChar w:fldCharType="end"/>
      </w:r>
      <w:r>
        <w:rPr>
          <w:rtl w:val="0"/>
        </w:rPr>
        <w:t xml:space="preserve"> and also replace “eth0” with the appropriate L2TP interface (such as “ppp0”) when you </w:t>
      </w:r>
      <w:r>
        <w:fldChar w:fldCharType="begin"/>
      </w:r>
      <w:r>
        <w:instrText xml:space="preserve"> HYPERLINK "https://docs.mitmproxy.org/stable/howto-transparent/#3-create-an-iptables-ruleset-that-redirects-the-desired-traffic-to-mitmproxy" \h </w:instrText>
      </w:r>
      <w:r>
        <w:fldChar w:fldCharType="separate"/>
      </w:r>
      <w:r>
        <w:rPr>
          <w:color w:val="1155CC"/>
          <w:u w:val="single"/>
          <w:rtl w:val="0"/>
        </w:rPr>
        <w:t>configure the IP table rules</w:t>
      </w:r>
      <w:r>
        <w:rPr>
          <w:color w:val="1155CC"/>
          <w:u w:val="single"/>
          <w:rtl w:val="0"/>
        </w:rPr>
        <w:fldChar w:fldCharType="end"/>
      </w:r>
      <w:r>
        <w:rPr>
          <w:rtl w:val="0"/>
        </w:rPr>
        <w:t>.</w:t>
      </w:r>
    </w:p>
    <w:p>
      <w:pPr>
        <w:numPr>
          <w:ilvl w:val="0"/>
          <w:numId w:val="7"/>
        </w:numPr>
        <w:ind w:left="720" w:hanging="360"/>
        <w:rPr>
          <w:u w:val="none"/>
        </w:rPr>
      </w:pPr>
      <w:r>
        <w:rPr>
          <w:rtl w:val="0"/>
        </w:rPr>
        <w:t xml:space="preserve">Do not </w:t>
      </w:r>
      <w:r>
        <w:fldChar w:fldCharType="begin"/>
      </w:r>
      <w:r>
        <w:instrText xml:space="preserve"> HYPERLINK "https://docs.mitmproxy.org/stable/howto-transparent/#5-finally-configure-your-test-device" \h </w:instrText>
      </w:r>
      <w:r>
        <w:fldChar w:fldCharType="separate"/>
      </w:r>
      <w:r>
        <w:rPr>
          <w:color w:val="1155CC"/>
          <w:u w:val="single"/>
          <w:rtl w:val="0"/>
        </w:rPr>
        <w:t>install the MITMproxy certificate authority</w:t>
      </w:r>
      <w:r>
        <w:rPr>
          <w:color w:val="1155CC"/>
          <w:u w:val="single"/>
          <w:rtl w:val="0"/>
        </w:rPr>
        <w:fldChar w:fldCharType="end"/>
      </w:r>
      <w:r>
        <w:rPr>
          <w:rtl w:val="0"/>
        </w:rPr>
        <w:t xml:space="preserve"> yet.</w:t>
      </w:r>
    </w:p>
    <w:p>
      <w:pPr>
        <w:numPr>
          <w:ilvl w:val="0"/>
          <w:numId w:val="7"/>
        </w:numPr>
        <w:ind w:left="720" w:hanging="360"/>
        <w:rPr>
          <w:u w:val="none"/>
        </w:rPr>
      </w:pPr>
      <w:r>
        <w:rPr>
          <w:rtl w:val="0"/>
        </w:rPr>
        <w:t>Make sure to keep the L2TP tunnel running (which you established in Task 1).</w:t>
      </w:r>
    </w:p>
    <w:p>
      <w:pPr>
        <w:numPr>
          <w:ilvl w:val="0"/>
          <w:numId w:val="7"/>
        </w:numPr>
        <w:ind w:left="720" w:hanging="360"/>
        <w:rPr>
          <w:u w:val="none"/>
        </w:rPr>
      </w:pPr>
      <w:r>
        <w:rPr>
          <w:rtl w:val="0"/>
        </w:rPr>
        <w:t>On the Cloud VM, run MITMproxy on the command line: “</w:t>
      </w:r>
      <w:r>
        <w:rPr>
          <w:rFonts w:ascii="Roboto Mono" w:hAnsi="Roboto Mono" w:eastAsia="Roboto Mono" w:cs="Roboto Mono"/>
          <w:rtl w:val="0"/>
        </w:rPr>
        <w:t>./mitmproxy --mode transparent --showhost</w:t>
      </w:r>
      <w:r>
        <w:rPr>
          <w:rtl w:val="0"/>
        </w:rPr>
        <w:t>”. Press “F” to follow new flows.</w:t>
      </w:r>
    </w:p>
    <w:p>
      <w:pPr>
        <w:numPr>
          <w:ilvl w:val="0"/>
          <w:numId w:val="7"/>
        </w:numPr>
        <w:ind w:left="720" w:hanging="360"/>
      </w:pPr>
      <w:r>
        <w:rPr>
          <w:rtl w:val="0"/>
        </w:rPr>
        <w:t xml:space="preserve">On your computer (or Kali Linux VM), open </w:t>
      </w:r>
      <w:r>
        <w:fldChar w:fldCharType="begin"/>
      </w:r>
      <w:r>
        <w:instrText xml:space="preserve"> HYPERLINK "http://neverssl.com/" \h </w:instrText>
      </w:r>
      <w:r>
        <w:fldChar w:fldCharType="separate"/>
      </w:r>
      <w:r>
        <w:rPr>
          <w:color w:val="1155CC"/>
          <w:u w:val="single"/>
          <w:rtl w:val="0"/>
        </w:rPr>
        <w:t>http://neverssl.com/</w:t>
      </w:r>
      <w:r>
        <w:rPr>
          <w:color w:val="1155CC"/>
          <w:u w:val="single"/>
          <w:rtl w:val="0"/>
        </w:rPr>
        <w:fldChar w:fldCharType="end"/>
      </w:r>
      <w:r>
        <w:rPr>
          <w:rtl w:val="0"/>
        </w:rPr>
        <w:t xml:space="preserve"> in the browser.</w:t>
      </w:r>
    </w:p>
    <w:p>
      <w:pPr>
        <w:numPr>
          <w:ilvl w:val="0"/>
          <w:numId w:val="7"/>
        </w:numPr>
        <w:ind w:left="720" w:hanging="360"/>
      </w:pPr>
      <w:r>
        <w:rPr>
          <w:rtl w:val="0"/>
        </w:rPr>
        <w:t xml:space="preserve">On your computer (or Kali Linux VM), open </w:t>
      </w:r>
      <w:r>
        <w:fldChar w:fldCharType="begin"/>
      </w:r>
      <w:r>
        <w:instrText xml:space="preserve"> HYPERLINK "https://www.nytimes.com/" \h </w:instrText>
      </w:r>
      <w:r>
        <w:fldChar w:fldCharType="separate"/>
      </w:r>
      <w:r>
        <w:rPr>
          <w:color w:val="1155CC"/>
          <w:u w:val="single"/>
          <w:rtl w:val="0"/>
        </w:rPr>
        <w:t>https://www.nytimes.com/</w:t>
      </w:r>
      <w:r>
        <w:rPr>
          <w:color w:val="1155CC"/>
          <w:u w:val="single"/>
          <w:rtl w:val="0"/>
        </w:rPr>
        <w:fldChar w:fldCharType="end"/>
      </w:r>
      <w:r>
        <w:rPr>
          <w:rtl w:val="0"/>
        </w:rPr>
        <w:t xml:space="preserve"> in the browser.</w:t>
      </w:r>
    </w:p>
    <w:p>
      <w:pPr>
        <w:numPr>
          <w:ilvl w:val="0"/>
          <w:numId w:val="7"/>
        </w:numPr>
        <w:ind w:left="720" w:hanging="360"/>
        <w:rPr>
          <w:u w:val="none"/>
        </w:rPr>
      </w:pPr>
      <w:r>
        <w:rPr>
          <w:rtl w:val="0"/>
        </w:rPr>
        <w:t xml:space="preserve">Install the MITMproxy certificate authority on your computer (or Kali Linux) by following </w:t>
      </w:r>
      <w:r>
        <w:fldChar w:fldCharType="begin"/>
      </w:r>
      <w:r>
        <w:instrText xml:space="preserve"> HYPERLINK "https://docs.mitmproxy.org/stable/concepts-certificates/#quick-setup" \h </w:instrText>
      </w:r>
      <w:r>
        <w:fldChar w:fldCharType="separate"/>
      </w:r>
      <w:r>
        <w:rPr>
          <w:color w:val="1155CC"/>
          <w:u w:val="single"/>
          <w:rtl w:val="0"/>
        </w:rPr>
        <w:t>the “Quick Setup” section</w:t>
      </w:r>
      <w:r>
        <w:rPr>
          <w:color w:val="1155CC"/>
          <w:u w:val="single"/>
          <w:rtl w:val="0"/>
        </w:rPr>
        <w:fldChar w:fldCharType="end"/>
      </w:r>
      <w:r>
        <w:rPr>
          <w:rtl w:val="0"/>
        </w:rPr>
        <w:t>.</w:t>
      </w:r>
    </w:p>
    <w:p>
      <w:pPr>
        <w:numPr>
          <w:ilvl w:val="0"/>
          <w:numId w:val="7"/>
        </w:numPr>
        <w:ind w:left="720" w:hanging="360"/>
      </w:pPr>
      <w:r>
        <w:rPr>
          <w:rtl w:val="0"/>
        </w:rPr>
        <w:t xml:space="preserve">On your computer (or Kali Linux VM), open </w:t>
      </w:r>
      <w:r>
        <w:fldChar w:fldCharType="begin"/>
      </w:r>
      <w:r>
        <w:instrText xml:space="preserve"> HYPERLINK "http://neverssl.com/" \h </w:instrText>
      </w:r>
      <w:r>
        <w:fldChar w:fldCharType="separate"/>
      </w:r>
      <w:r>
        <w:rPr>
          <w:color w:val="1155CC"/>
          <w:u w:val="single"/>
          <w:rtl w:val="0"/>
        </w:rPr>
        <w:t>http://neverssl.com/</w:t>
      </w:r>
      <w:r>
        <w:rPr>
          <w:color w:val="1155CC"/>
          <w:u w:val="single"/>
          <w:rtl w:val="0"/>
        </w:rPr>
        <w:fldChar w:fldCharType="end"/>
      </w:r>
      <w:r>
        <w:rPr>
          <w:rtl w:val="0"/>
        </w:rPr>
        <w:t xml:space="preserve"> in the browser.</w:t>
      </w:r>
    </w:p>
    <w:p>
      <w:pPr>
        <w:numPr>
          <w:ilvl w:val="0"/>
          <w:numId w:val="7"/>
        </w:numPr>
        <w:ind w:left="720" w:hanging="360"/>
      </w:pPr>
      <w:r>
        <w:rPr>
          <w:rtl w:val="0"/>
        </w:rPr>
        <w:t xml:space="preserve">On your computer (or Kali Linux VM), open </w:t>
      </w:r>
      <w:r>
        <w:fldChar w:fldCharType="begin"/>
      </w:r>
      <w:r>
        <w:instrText xml:space="preserve"> HYPERLINK "https://www.nytimes.com/" \h </w:instrText>
      </w:r>
      <w:r>
        <w:fldChar w:fldCharType="separate"/>
      </w:r>
      <w:r>
        <w:rPr>
          <w:color w:val="1155CC"/>
          <w:u w:val="single"/>
          <w:rtl w:val="0"/>
        </w:rPr>
        <w:t>https://www.nytimes.com/</w:t>
      </w:r>
      <w:r>
        <w:rPr>
          <w:color w:val="1155CC"/>
          <w:u w:val="single"/>
          <w:rtl w:val="0"/>
        </w:rPr>
        <w:fldChar w:fldCharType="end"/>
      </w:r>
      <w:r>
        <w:rPr>
          <w:rtl w:val="0"/>
        </w:rPr>
        <w:t xml:space="preserve"> in the browser.</w:t>
      </w:r>
    </w:p>
    <w:p>
      <w:pPr>
        <w:numPr>
          <w:ilvl w:val="0"/>
          <w:numId w:val="7"/>
        </w:numPr>
        <w:ind w:left="720" w:hanging="360"/>
      </w:pPr>
      <w:r>
        <w:rPr>
          <w:rtl w:val="0"/>
        </w:rPr>
        <w:t xml:space="preserve">Visit </w:t>
      </w:r>
      <w:r>
        <w:fldChar w:fldCharType="begin"/>
      </w:r>
      <w:r>
        <w:instrText xml:space="preserve"> HYPERLINK "https://self-signed.badssl.com/" \h </w:instrText>
      </w:r>
      <w:r>
        <w:fldChar w:fldCharType="separate"/>
      </w:r>
      <w:r>
        <w:rPr>
          <w:color w:val="1155CC"/>
          <w:u w:val="single"/>
          <w:rtl w:val="0"/>
        </w:rPr>
        <w:t>https://self-signed.badssl.com/</w:t>
      </w:r>
      <w:r>
        <w:rPr>
          <w:color w:val="1155CC"/>
          <w:u w:val="single"/>
          <w:rtl w:val="0"/>
        </w:rPr>
        <w:fldChar w:fldCharType="end"/>
      </w:r>
      <w:r>
        <w:rPr>
          <w:rtl w:val="0"/>
        </w:rPr>
        <w:t xml:space="preserve"> </w:t>
      </w:r>
    </w:p>
    <w:p>
      <w:pPr>
        <w:numPr>
          <w:ilvl w:val="0"/>
          <w:numId w:val="7"/>
        </w:numPr>
        <w:ind w:left="720" w:hanging="360"/>
      </w:pPr>
      <w:r>
        <w:rPr>
          <w:rtl w:val="0"/>
        </w:rPr>
        <w:t xml:space="preserve">Visit </w:t>
      </w:r>
      <w:r>
        <w:fldChar w:fldCharType="begin"/>
      </w:r>
      <w:r>
        <w:instrText xml:space="preserve"> HYPERLINK "https://expired.badssl.com/" \h </w:instrText>
      </w:r>
      <w:r>
        <w:fldChar w:fldCharType="separate"/>
      </w:r>
      <w:r>
        <w:rPr>
          <w:color w:val="1155CC"/>
          <w:u w:val="single"/>
          <w:rtl w:val="0"/>
        </w:rPr>
        <w:t>https://expired.badssl.com/</w:t>
      </w:r>
      <w:r>
        <w:rPr>
          <w:color w:val="1155CC"/>
          <w:u w:val="single"/>
          <w:rtl w:val="0"/>
        </w:rPr>
        <w:fldChar w:fldCharType="end"/>
      </w:r>
      <w:r>
        <w:rPr>
          <w:rtl w:val="0"/>
        </w:rPr>
        <w:t xml:space="preserve"> </w:t>
      </w:r>
    </w:p>
    <w:p>
      <w:pPr>
        <w:numPr>
          <w:ilvl w:val="0"/>
          <w:numId w:val="7"/>
        </w:numPr>
        <w:ind w:left="720" w:hanging="360"/>
      </w:pPr>
      <w:r>
        <w:rPr>
          <w:rtl w:val="0"/>
        </w:rPr>
        <w:t xml:space="preserve">Visit </w:t>
      </w:r>
      <w:r>
        <w:fldChar w:fldCharType="begin"/>
      </w:r>
      <w:r>
        <w:instrText xml:space="preserve"> HYPERLINK "https://revoked.badssl.com/" \h </w:instrText>
      </w:r>
      <w:r>
        <w:fldChar w:fldCharType="separate"/>
      </w:r>
      <w:r>
        <w:rPr>
          <w:color w:val="1155CC"/>
          <w:u w:val="single"/>
          <w:rtl w:val="0"/>
        </w:rPr>
        <w:t>https://revoked.badssl.com/</w:t>
      </w:r>
      <w:r>
        <w:rPr>
          <w:color w:val="1155CC"/>
          <w:u w:val="single"/>
          <w:rtl w:val="0"/>
        </w:rPr>
        <w:fldChar w:fldCharType="end"/>
      </w:r>
      <w:r>
        <w:rPr>
          <w:rtl w:val="0"/>
        </w:rPr>
        <w:t xml:space="preserve"> </w:t>
      </w:r>
    </w:p>
    <w:p>
      <w:pPr>
        <w:ind w:left="0" w:firstLine="0"/>
      </w:pPr>
    </w:p>
    <w:p/>
    <w:p>
      <w:pPr>
        <w:rPr>
          <w:b/>
        </w:rPr>
      </w:pPr>
      <w:r>
        <w:rPr>
          <w:b/>
          <w:rtl w:val="0"/>
        </w:rPr>
        <w:t>Questions</w:t>
      </w:r>
    </w:p>
    <w:p/>
    <w:p>
      <w:pPr>
        <w:numPr>
          <w:ilvl w:val="0"/>
          <w:numId w:val="8"/>
        </w:numPr>
        <w:ind w:left="720" w:hanging="360"/>
        <w:rPr>
          <w:u w:val="none"/>
        </w:rPr>
      </w:pPr>
      <w:r>
        <w:rPr>
          <w:rtl w:val="0"/>
        </w:rPr>
        <w:t>For Step 6, what do you see in the browser and on MITMproxy? Please include the relevant screenshots and explain your observations.</w:t>
      </w:r>
    </w:p>
    <w:p>
      <w:pPr>
        <w:numPr>
          <w:ilvl w:val="0"/>
          <w:numId w:val="0"/>
        </w:numPr>
        <w:ind w:left="360" w:leftChars="0"/>
      </w:pPr>
      <w:r>
        <w:drawing>
          <wp:inline distT="0" distB="0" distL="114300" distR="114300">
            <wp:extent cx="5934710" cy="3225800"/>
            <wp:effectExtent l="0" t="0" r="889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934710" cy="3225800"/>
                    </a:xfrm>
                    <a:prstGeom prst="rect">
                      <a:avLst/>
                    </a:prstGeom>
                    <a:noFill/>
                    <a:ln>
                      <a:noFill/>
                    </a:ln>
                  </pic:spPr>
                </pic:pic>
              </a:graphicData>
            </a:graphic>
          </wp:inline>
        </w:drawing>
      </w:r>
    </w:p>
    <w:p>
      <w:pPr>
        <w:numPr>
          <w:ilvl w:val="0"/>
          <w:numId w:val="0"/>
        </w:numPr>
        <w:ind w:left="360" w:leftChars="0"/>
      </w:pPr>
      <w:r>
        <w:drawing>
          <wp:inline distT="0" distB="0" distL="114300" distR="114300">
            <wp:extent cx="5937250" cy="315595"/>
            <wp:effectExtent l="0" t="0" r="635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937250" cy="315595"/>
                    </a:xfrm>
                    <a:prstGeom prst="rect">
                      <a:avLst/>
                    </a:prstGeom>
                    <a:noFill/>
                    <a:ln>
                      <a:noFill/>
                    </a:ln>
                  </pic:spPr>
                </pic:pic>
              </a:graphicData>
            </a:graphic>
          </wp:inline>
        </w:drawing>
      </w:r>
    </w:p>
    <w:p>
      <w:pPr>
        <w:numPr>
          <w:ilvl w:val="0"/>
          <w:numId w:val="0"/>
        </w:numPr>
        <w:ind w:left="360" w:leftChars="0"/>
        <w:rPr>
          <w:rFonts w:hint="default" w:eastAsia="宋体"/>
          <w:lang w:val="en-US" w:eastAsia="zh-CN"/>
        </w:rPr>
      </w:pPr>
      <w:r>
        <w:rPr>
          <w:rFonts w:hint="eastAsia" w:eastAsia="宋体"/>
          <w:lang w:val="en-US" w:eastAsia="zh-CN"/>
        </w:rPr>
        <w:t>The neverssl website shows up normally, because it does not use https to encrypt message.</w:t>
      </w:r>
    </w:p>
    <w:p>
      <w:pPr>
        <w:numPr>
          <w:ilvl w:val="0"/>
          <w:numId w:val="8"/>
        </w:numPr>
        <w:ind w:left="720" w:hanging="360"/>
        <w:rPr>
          <w:rFonts w:hint="eastAsia" w:eastAsia="宋体"/>
          <w:lang w:val="en-US" w:eastAsia="zh-CN"/>
        </w:rPr>
      </w:pPr>
      <w:r>
        <w:rPr>
          <w:rtl w:val="0"/>
        </w:rPr>
        <w:t>For Step 7, what do you see in the browser and on MITMproxy? Please include the relevant screenshots and explain your observations.</w:t>
      </w:r>
    </w:p>
    <w:p>
      <w:pPr>
        <w:numPr>
          <w:ilvl w:val="0"/>
          <w:numId w:val="0"/>
        </w:numPr>
        <w:ind w:left="360" w:leftChars="0"/>
      </w:pPr>
      <w:r>
        <w:drawing>
          <wp:inline distT="0" distB="0" distL="114300" distR="114300">
            <wp:extent cx="5939790" cy="5105400"/>
            <wp:effectExtent l="0" t="0" r="381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939790" cy="5105400"/>
                    </a:xfrm>
                    <a:prstGeom prst="rect">
                      <a:avLst/>
                    </a:prstGeom>
                    <a:noFill/>
                    <a:ln>
                      <a:noFill/>
                    </a:ln>
                  </pic:spPr>
                </pic:pic>
              </a:graphicData>
            </a:graphic>
          </wp:inline>
        </w:drawing>
      </w:r>
    </w:p>
    <w:p>
      <w:pPr>
        <w:numPr>
          <w:ilvl w:val="0"/>
          <w:numId w:val="0"/>
        </w:numPr>
        <w:ind w:left="360" w:leftChars="0"/>
      </w:pPr>
      <w:r>
        <w:drawing>
          <wp:inline distT="0" distB="0" distL="114300" distR="114300">
            <wp:extent cx="5937885" cy="609600"/>
            <wp:effectExtent l="0" t="0" r="571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937885" cy="609600"/>
                    </a:xfrm>
                    <a:prstGeom prst="rect">
                      <a:avLst/>
                    </a:prstGeom>
                    <a:noFill/>
                    <a:ln>
                      <a:noFill/>
                    </a:ln>
                  </pic:spPr>
                </pic:pic>
              </a:graphicData>
            </a:graphic>
          </wp:inline>
        </w:drawing>
      </w:r>
    </w:p>
    <w:p>
      <w:pPr>
        <w:numPr>
          <w:ilvl w:val="0"/>
          <w:numId w:val="0"/>
        </w:numPr>
        <w:ind w:left="360" w:leftChars="0"/>
        <w:rPr>
          <w:rFonts w:hint="default" w:eastAsia="宋体"/>
          <w:lang w:val="en-US" w:eastAsia="zh-CN"/>
        </w:rPr>
      </w:pPr>
      <w:r>
        <w:rPr>
          <w:rFonts w:hint="eastAsia" w:eastAsia="宋体"/>
          <w:lang w:val="en-US" w:eastAsia="zh-CN"/>
        </w:rPr>
        <w:t>The nytimes website does not show up, because the CA signing the certificate is mitmproxy, which is not trusted.</w:t>
      </w:r>
    </w:p>
    <w:p>
      <w:pPr>
        <w:numPr>
          <w:ilvl w:val="0"/>
          <w:numId w:val="8"/>
        </w:numPr>
        <w:ind w:left="720" w:hanging="360"/>
        <w:rPr>
          <w:u w:val="none"/>
        </w:rPr>
      </w:pPr>
      <w:r>
        <w:rPr>
          <w:rtl w:val="0"/>
        </w:rPr>
        <w:t>Once you complete Step 8, show a screenshot of the MITMproxy certificate in the root store.</w:t>
      </w:r>
    </w:p>
    <w:p>
      <w:pPr>
        <w:numPr>
          <w:ilvl w:val="0"/>
          <w:numId w:val="0"/>
        </w:numPr>
        <w:ind w:left="360" w:leftChars="0"/>
        <w:rPr>
          <w:u w:val="none"/>
        </w:rPr>
      </w:pPr>
      <w:r>
        <w:drawing>
          <wp:inline distT="0" distB="0" distL="114300" distR="114300">
            <wp:extent cx="5938520" cy="4257040"/>
            <wp:effectExtent l="0" t="0" r="5080" b="1016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7"/>
                    <a:stretch>
                      <a:fillRect/>
                    </a:stretch>
                  </pic:blipFill>
                  <pic:spPr>
                    <a:xfrm>
                      <a:off x="0" y="0"/>
                      <a:ext cx="5938520" cy="4257040"/>
                    </a:xfrm>
                    <a:prstGeom prst="rect">
                      <a:avLst/>
                    </a:prstGeom>
                    <a:noFill/>
                    <a:ln>
                      <a:noFill/>
                    </a:ln>
                  </pic:spPr>
                </pic:pic>
              </a:graphicData>
            </a:graphic>
          </wp:inline>
        </w:drawing>
      </w:r>
    </w:p>
    <w:p>
      <w:pPr>
        <w:numPr>
          <w:ilvl w:val="0"/>
          <w:numId w:val="8"/>
        </w:numPr>
        <w:ind w:left="720" w:hanging="360"/>
      </w:pPr>
      <w:r>
        <w:rPr>
          <w:rtl w:val="0"/>
        </w:rPr>
        <w:t>For Step 9, what do you see in the browser and on MITMproxy? Please include the relevant screenshots and explain your observations.</w:t>
      </w:r>
    </w:p>
    <w:p>
      <w:pPr>
        <w:numPr>
          <w:ilvl w:val="0"/>
          <w:numId w:val="0"/>
        </w:numPr>
        <w:ind w:left="360" w:leftChars="0"/>
      </w:pPr>
      <w:r>
        <w:drawing>
          <wp:inline distT="0" distB="0" distL="114300" distR="114300">
            <wp:extent cx="5938520" cy="4313555"/>
            <wp:effectExtent l="0" t="0" r="5080" b="146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938520" cy="4313555"/>
                    </a:xfrm>
                    <a:prstGeom prst="rect">
                      <a:avLst/>
                    </a:prstGeom>
                    <a:noFill/>
                    <a:ln>
                      <a:noFill/>
                    </a:ln>
                  </pic:spPr>
                </pic:pic>
              </a:graphicData>
            </a:graphic>
          </wp:inline>
        </w:drawing>
      </w:r>
    </w:p>
    <w:p>
      <w:pPr>
        <w:numPr>
          <w:ilvl w:val="0"/>
          <w:numId w:val="0"/>
        </w:numPr>
        <w:ind w:left="360" w:leftChars="0"/>
      </w:pPr>
      <w:r>
        <w:drawing>
          <wp:inline distT="0" distB="0" distL="114300" distR="114300">
            <wp:extent cx="5930900" cy="217805"/>
            <wp:effectExtent l="0" t="0" r="12700" b="1079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5930900" cy="217805"/>
                    </a:xfrm>
                    <a:prstGeom prst="rect">
                      <a:avLst/>
                    </a:prstGeom>
                    <a:noFill/>
                    <a:ln>
                      <a:noFill/>
                    </a:ln>
                  </pic:spPr>
                </pic:pic>
              </a:graphicData>
            </a:graphic>
          </wp:inline>
        </w:drawing>
      </w:r>
    </w:p>
    <w:p>
      <w:pPr>
        <w:numPr>
          <w:ilvl w:val="0"/>
          <w:numId w:val="0"/>
        </w:numPr>
        <w:ind w:left="360" w:leftChars="0"/>
        <w:rPr>
          <w:rFonts w:hint="default" w:eastAsia="宋体"/>
          <w:lang w:val="en-US" w:eastAsia="zh-CN"/>
        </w:rPr>
      </w:pPr>
      <w:r>
        <w:rPr>
          <w:rFonts w:hint="eastAsia" w:eastAsia="宋体"/>
          <w:lang w:val="en-US" w:eastAsia="zh-CN"/>
        </w:rPr>
        <w:t>Neverssl works all fine, it does not use https.</w:t>
      </w:r>
    </w:p>
    <w:p>
      <w:pPr>
        <w:numPr>
          <w:ilvl w:val="0"/>
          <w:numId w:val="8"/>
        </w:numPr>
        <w:ind w:left="720" w:hanging="360"/>
      </w:pPr>
      <w:r>
        <w:rPr>
          <w:rtl w:val="0"/>
        </w:rPr>
        <w:t>For Step 10, what do you see in the browser and on MITMproxy? Please include the relevant screenshots and explain your observations.</w:t>
      </w:r>
    </w:p>
    <w:p>
      <w:pPr>
        <w:numPr>
          <w:ilvl w:val="0"/>
          <w:numId w:val="0"/>
        </w:numPr>
        <w:ind w:left="360" w:leftChars="0"/>
      </w:pPr>
      <w:r>
        <w:drawing>
          <wp:inline distT="0" distB="0" distL="114300" distR="114300">
            <wp:extent cx="5934075" cy="3323590"/>
            <wp:effectExtent l="0" t="0" r="952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5934075" cy="3323590"/>
                    </a:xfrm>
                    <a:prstGeom prst="rect">
                      <a:avLst/>
                    </a:prstGeom>
                    <a:noFill/>
                    <a:ln>
                      <a:noFill/>
                    </a:ln>
                  </pic:spPr>
                </pic:pic>
              </a:graphicData>
            </a:graphic>
          </wp:inline>
        </w:drawing>
      </w:r>
    </w:p>
    <w:p>
      <w:pPr>
        <w:numPr>
          <w:ilvl w:val="0"/>
          <w:numId w:val="0"/>
        </w:numPr>
        <w:ind w:left="360" w:leftChars="0"/>
      </w:pPr>
      <w:r>
        <w:drawing>
          <wp:inline distT="0" distB="0" distL="114300" distR="114300">
            <wp:extent cx="5930900" cy="2255520"/>
            <wp:effectExtent l="0" t="0" r="1270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5930900" cy="2255520"/>
                    </a:xfrm>
                    <a:prstGeom prst="rect">
                      <a:avLst/>
                    </a:prstGeom>
                    <a:noFill/>
                    <a:ln>
                      <a:noFill/>
                    </a:ln>
                  </pic:spPr>
                </pic:pic>
              </a:graphicData>
            </a:graphic>
          </wp:inline>
        </w:drawing>
      </w:r>
    </w:p>
    <w:p>
      <w:pPr>
        <w:numPr>
          <w:ilvl w:val="0"/>
          <w:numId w:val="0"/>
        </w:numPr>
        <w:ind w:left="360" w:leftChars="0"/>
        <w:rPr>
          <w:rFonts w:hint="default" w:eastAsia="宋体"/>
          <w:lang w:val="en-US" w:eastAsia="zh-CN"/>
        </w:rPr>
      </w:pPr>
      <w:r>
        <w:rPr>
          <w:rFonts w:hint="eastAsia" w:eastAsia="宋体"/>
          <w:lang w:val="en-US" w:eastAsia="zh-CN"/>
        </w:rPr>
        <w:t>Not that the nytimes website shows up, because we now trust mitmproxy in root, some image still does not shows up maybe because of certificate pinning.</w:t>
      </w:r>
    </w:p>
    <w:p>
      <w:pPr>
        <w:numPr>
          <w:ilvl w:val="0"/>
          <w:numId w:val="8"/>
        </w:numPr>
        <w:ind w:left="720" w:hanging="360"/>
        <w:rPr>
          <w:u w:val="none"/>
        </w:rPr>
      </w:pPr>
      <w:r>
        <w:rPr>
          <w:rtl w:val="0"/>
        </w:rPr>
        <w:t>Briefly explain how MITMproxy allows you to intercept TLS traffic in Steps 9 and 10.</w:t>
      </w:r>
    </w:p>
    <w:p>
      <w:pPr>
        <w:numPr>
          <w:ilvl w:val="0"/>
          <w:numId w:val="0"/>
        </w:numPr>
        <w:ind w:left="360" w:leftChars="0"/>
        <w:rPr>
          <w:rFonts w:hint="default" w:eastAsia="宋体"/>
          <w:u w:val="none"/>
          <w:lang w:val="en-US" w:eastAsia="zh-CN"/>
        </w:rPr>
      </w:pPr>
      <w:r>
        <w:rPr>
          <w:rFonts w:hint="eastAsia" w:eastAsia="宋体"/>
          <w:u w:val="none"/>
          <w:lang w:val="en-US" w:eastAsia="zh-CN"/>
        </w:rPr>
        <w:t>MITMproxy pretend to be the server to the client host, but it does not has the server</w:t>
      </w:r>
      <w:r>
        <w:rPr>
          <w:rFonts w:hint="default" w:eastAsia="宋体"/>
          <w:u w:val="none"/>
          <w:lang w:val="en-US" w:eastAsia="zh-CN"/>
        </w:rPr>
        <w:t>’</w:t>
      </w:r>
      <w:r>
        <w:rPr>
          <w:rFonts w:hint="eastAsia" w:eastAsia="宋体"/>
          <w:u w:val="none"/>
          <w:lang w:val="en-US" w:eastAsia="zh-CN"/>
        </w:rPr>
        <w:t>s private key to encrypt the message thus it cannot use the certificate signed by the trusted CA. So to initiate a TLS session, the client should first install the mitmproxy in the root store manually, then it can trust the certificate signed by the mitmproxy it self and use it to decrypt the https message.</w:t>
      </w:r>
    </w:p>
    <w:p>
      <w:pPr>
        <w:numPr>
          <w:ilvl w:val="0"/>
          <w:numId w:val="8"/>
        </w:numPr>
        <w:ind w:left="720" w:hanging="360"/>
        <w:rPr>
          <w:u w:val="none"/>
        </w:rPr>
      </w:pPr>
      <w:r>
        <w:rPr>
          <w:rtl w:val="0"/>
        </w:rPr>
        <w:t>For Step 11, what do you observe and why? Please include any relevant screenshots.</w:t>
      </w:r>
    </w:p>
    <w:p>
      <w:pPr>
        <w:numPr>
          <w:ilvl w:val="0"/>
          <w:numId w:val="0"/>
        </w:numPr>
        <w:ind w:left="360" w:leftChars="0"/>
      </w:pPr>
      <w:r>
        <w:drawing>
          <wp:inline distT="0" distB="0" distL="114300" distR="114300">
            <wp:extent cx="5074920" cy="2019300"/>
            <wp:effectExtent l="0" t="0" r="0" b="762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2"/>
                    <a:stretch>
                      <a:fillRect/>
                    </a:stretch>
                  </pic:blipFill>
                  <pic:spPr>
                    <a:xfrm>
                      <a:off x="0" y="0"/>
                      <a:ext cx="5074920" cy="2019300"/>
                    </a:xfrm>
                    <a:prstGeom prst="rect">
                      <a:avLst/>
                    </a:prstGeom>
                    <a:noFill/>
                    <a:ln>
                      <a:noFill/>
                    </a:ln>
                  </pic:spPr>
                </pic:pic>
              </a:graphicData>
            </a:graphic>
          </wp:inline>
        </w:drawing>
      </w:r>
    </w:p>
    <w:p>
      <w:pPr>
        <w:numPr>
          <w:ilvl w:val="0"/>
          <w:numId w:val="0"/>
        </w:numPr>
        <w:ind w:left="360" w:leftChars="0"/>
        <w:rPr>
          <w:rFonts w:hint="default" w:eastAsia="宋体"/>
          <w:lang w:val="en-US" w:eastAsia="zh-CN"/>
        </w:rPr>
      </w:pPr>
      <w:r>
        <w:rPr>
          <w:rFonts w:hint="eastAsia" w:eastAsia="宋体"/>
          <w:lang w:val="en-US" w:eastAsia="zh-CN"/>
        </w:rPr>
        <w:t>The MITMproxy does not trust the self-signed certificate.</w:t>
      </w:r>
    </w:p>
    <w:p>
      <w:pPr>
        <w:numPr>
          <w:ilvl w:val="0"/>
          <w:numId w:val="8"/>
        </w:numPr>
        <w:ind w:left="720" w:hanging="360"/>
      </w:pPr>
      <w:r>
        <w:rPr>
          <w:rtl w:val="0"/>
        </w:rPr>
        <w:t>For Step 12, what do you observe and why? Please include any relevant screenshots.</w:t>
      </w:r>
    </w:p>
    <w:p>
      <w:pPr>
        <w:numPr>
          <w:ilvl w:val="0"/>
          <w:numId w:val="0"/>
        </w:numPr>
        <w:ind w:left="360" w:leftChars="0"/>
      </w:pPr>
      <w:r>
        <w:drawing>
          <wp:inline distT="0" distB="0" distL="114300" distR="114300">
            <wp:extent cx="5029200" cy="2019300"/>
            <wp:effectExtent l="0" t="0" r="0" b="762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3"/>
                    <a:stretch>
                      <a:fillRect/>
                    </a:stretch>
                  </pic:blipFill>
                  <pic:spPr>
                    <a:xfrm>
                      <a:off x="0" y="0"/>
                      <a:ext cx="5029200" cy="2019300"/>
                    </a:xfrm>
                    <a:prstGeom prst="rect">
                      <a:avLst/>
                    </a:prstGeom>
                    <a:noFill/>
                    <a:ln>
                      <a:noFill/>
                    </a:ln>
                  </pic:spPr>
                </pic:pic>
              </a:graphicData>
            </a:graphic>
          </wp:inline>
        </w:drawing>
      </w:r>
    </w:p>
    <w:p>
      <w:pPr>
        <w:numPr>
          <w:ilvl w:val="0"/>
          <w:numId w:val="0"/>
        </w:numPr>
        <w:ind w:left="360" w:leftChars="0"/>
      </w:pPr>
      <w:r>
        <w:rPr>
          <w:rFonts w:hint="eastAsia" w:eastAsia="宋体"/>
          <w:lang w:val="en-US" w:eastAsia="zh-CN"/>
        </w:rPr>
        <w:t>The MITMproxy does not trust the expired certificate.</w:t>
      </w:r>
    </w:p>
    <w:p>
      <w:pPr>
        <w:numPr>
          <w:ilvl w:val="0"/>
          <w:numId w:val="8"/>
        </w:numPr>
        <w:ind w:left="720" w:hanging="360"/>
      </w:pPr>
      <w:r>
        <w:rPr>
          <w:rtl w:val="0"/>
        </w:rPr>
        <w:t>For Step 13, what do you observe and why? Please include any relevant screenshots.</w:t>
      </w:r>
    </w:p>
    <w:p>
      <w:pPr>
        <w:numPr>
          <w:ilvl w:val="0"/>
          <w:numId w:val="0"/>
        </w:numPr>
        <w:ind w:left="360" w:leftChars="0"/>
      </w:pPr>
      <w:r>
        <w:drawing>
          <wp:inline distT="0" distB="0" distL="114300" distR="114300">
            <wp:extent cx="5939790" cy="3254375"/>
            <wp:effectExtent l="0" t="0" r="3810" b="698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tretch>
                      <a:fillRect/>
                    </a:stretch>
                  </pic:blipFill>
                  <pic:spPr>
                    <a:xfrm>
                      <a:off x="0" y="0"/>
                      <a:ext cx="5939790" cy="3254375"/>
                    </a:xfrm>
                    <a:prstGeom prst="rect">
                      <a:avLst/>
                    </a:prstGeom>
                    <a:noFill/>
                    <a:ln>
                      <a:noFill/>
                    </a:ln>
                  </pic:spPr>
                </pic:pic>
              </a:graphicData>
            </a:graphic>
          </wp:inline>
        </w:drawing>
      </w:r>
    </w:p>
    <w:p>
      <w:pPr>
        <w:numPr>
          <w:ilvl w:val="0"/>
          <w:numId w:val="0"/>
        </w:numPr>
        <w:ind w:left="360" w:leftChars="0"/>
        <w:rPr>
          <w:rFonts w:hint="default" w:eastAsia="宋体"/>
          <w:lang w:val="en-US" w:eastAsia="zh-CN"/>
        </w:rPr>
      </w:pPr>
      <w:r>
        <w:rPr>
          <w:rFonts w:hint="eastAsia" w:eastAsia="宋体"/>
          <w:lang w:val="en-US" w:eastAsia="zh-CN"/>
        </w:rPr>
        <w:t>The certificate of this website is revoked, but mitmproxy did nothing about it, meaning that the revocation is not inside of mitmproxy</w:t>
      </w:r>
      <w:r>
        <w:rPr>
          <w:rFonts w:hint="default" w:eastAsia="宋体"/>
          <w:lang w:val="en-US" w:eastAsia="zh-CN"/>
        </w:rPr>
        <w:t>’</w:t>
      </w:r>
      <w:r>
        <w:rPr>
          <w:rFonts w:hint="eastAsia" w:eastAsia="宋体"/>
          <w:lang w:val="en-US" w:eastAsia="zh-CN"/>
        </w:rPr>
        <w:t>s certificate revocation list</w:t>
      </w:r>
    </w:p>
    <w:p/>
    <w:p>
      <w:pPr>
        <w:pStyle w:val="2"/>
      </w:pPr>
      <w:bookmarkStart w:id="4" w:name="_qws7kzs6kxhj" w:colFirst="0" w:colLast="0"/>
      <w:bookmarkEnd w:id="4"/>
      <w:r>
        <w:rPr>
          <w:rtl w:val="0"/>
        </w:rPr>
        <w:t>Task 4. Intercepting app traffic. [10 Bonus Points]</w:t>
      </w:r>
    </w:p>
    <w:p/>
    <w:p>
      <w:r>
        <w:rPr>
          <w:rtl w:val="0"/>
        </w:rPr>
        <w:t>This task is optional. If you decide to complete this task, you will get at most 10 bonus points toward your final grade.</w:t>
      </w:r>
    </w:p>
    <w:p/>
    <w:p>
      <w:pPr>
        <w:rPr>
          <w:b/>
        </w:rPr>
      </w:pPr>
      <w:r>
        <w:rPr>
          <w:b/>
          <w:rtl w:val="0"/>
        </w:rPr>
        <w:t>Steps</w:t>
      </w:r>
    </w:p>
    <w:p/>
    <w:p>
      <w:pPr>
        <w:numPr>
          <w:ilvl w:val="0"/>
          <w:numId w:val="9"/>
        </w:numPr>
        <w:ind w:left="720" w:hanging="360"/>
        <w:rPr>
          <w:u w:val="none"/>
        </w:rPr>
      </w:pPr>
      <w:r>
        <w:rPr>
          <w:rtl w:val="0"/>
        </w:rPr>
        <w:t>Connect your phone to the MITMproxy-enabled L2TP tunnel.</w:t>
      </w:r>
    </w:p>
    <w:p>
      <w:pPr>
        <w:numPr>
          <w:ilvl w:val="0"/>
          <w:numId w:val="9"/>
        </w:numPr>
        <w:ind w:left="720" w:hanging="360"/>
        <w:rPr>
          <w:u w:val="none"/>
        </w:rPr>
      </w:pPr>
      <w:r>
        <w:rPr>
          <w:rtl w:val="0"/>
        </w:rPr>
        <w:t>On your phone’s browser, go to “</w:t>
      </w:r>
      <w:r>
        <w:fldChar w:fldCharType="begin"/>
      </w:r>
      <w:r>
        <w:instrText xml:space="preserve"> HYPERLINK "https://api.ipify.org" \h </w:instrText>
      </w:r>
      <w:r>
        <w:fldChar w:fldCharType="separate"/>
      </w:r>
      <w:r>
        <w:rPr>
          <w:color w:val="1155CC"/>
          <w:u w:val="single"/>
          <w:rtl w:val="0"/>
        </w:rPr>
        <w:t>https://api.ipify.org</w:t>
      </w:r>
      <w:r>
        <w:rPr>
          <w:color w:val="1155CC"/>
          <w:u w:val="single"/>
          <w:rtl w:val="0"/>
        </w:rPr>
        <w:fldChar w:fldCharType="end"/>
      </w:r>
      <w:r>
        <w:rPr>
          <w:rtl w:val="0"/>
        </w:rPr>
        <w:t>” to verify that the L2TP tunnel is successfully set up on the phone.</w:t>
      </w:r>
    </w:p>
    <w:p>
      <w:pPr>
        <w:numPr>
          <w:ilvl w:val="0"/>
          <w:numId w:val="9"/>
        </w:numPr>
        <w:ind w:left="720" w:hanging="360"/>
        <w:rPr>
          <w:u w:val="none"/>
        </w:rPr>
      </w:pPr>
      <w:r>
        <w:rPr>
          <w:rtl w:val="0"/>
        </w:rPr>
        <w:t xml:space="preserve">Visit </w:t>
      </w:r>
      <w:r>
        <w:fldChar w:fldCharType="begin"/>
      </w:r>
      <w:r>
        <w:instrText xml:space="preserve"> HYPERLINK "http://neverssl.com/" \h </w:instrText>
      </w:r>
      <w:r>
        <w:fldChar w:fldCharType="separate"/>
      </w:r>
      <w:r>
        <w:rPr>
          <w:color w:val="1155CC"/>
          <w:u w:val="single"/>
          <w:rtl w:val="0"/>
        </w:rPr>
        <w:t>http://neverssl.com/</w:t>
      </w:r>
      <w:r>
        <w:rPr>
          <w:color w:val="1155CC"/>
          <w:u w:val="single"/>
          <w:rtl w:val="0"/>
        </w:rPr>
        <w:fldChar w:fldCharType="end"/>
      </w:r>
      <w:r>
        <w:rPr>
          <w:rtl w:val="0"/>
        </w:rPr>
        <w:t xml:space="preserve"> on your phone’s browser. Check MITMproxy. Make sure that you can see a request to neverssl.com from MITMproxy.</w:t>
      </w:r>
    </w:p>
    <w:p>
      <w:pPr>
        <w:numPr>
          <w:ilvl w:val="0"/>
          <w:numId w:val="9"/>
        </w:numPr>
        <w:ind w:left="720" w:hanging="360"/>
        <w:rPr>
          <w:u w:val="none"/>
        </w:rPr>
      </w:pPr>
      <w:r>
        <w:rPr>
          <w:rtl w:val="0"/>
        </w:rPr>
        <w:t xml:space="preserve">Set up the root store of your phone by following </w:t>
      </w:r>
      <w:r>
        <w:fldChar w:fldCharType="begin"/>
      </w:r>
      <w:r>
        <w:instrText xml:space="preserve"> HYPERLINK "https://docs.mitmproxy.org/stable/concepts-certificates/#quick-setup" \h </w:instrText>
      </w:r>
      <w:r>
        <w:fldChar w:fldCharType="separate"/>
      </w:r>
      <w:r>
        <w:rPr>
          <w:color w:val="1155CC"/>
          <w:u w:val="single"/>
          <w:rtl w:val="0"/>
        </w:rPr>
        <w:t>the “Quick Setup” section</w:t>
      </w:r>
      <w:r>
        <w:rPr>
          <w:color w:val="1155CC"/>
          <w:u w:val="single"/>
          <w:rtl w:val="0"/>
        </w:rPr>
        <w:fldChar w:fldCharType="end"/>
      </w:r>
      <w:r>
        <w:rPr>
          <w:rtl w:val="0"/>
        </w:rPr>
        <w:t>.</w:t>
      </w:r>
    </w:p>
    <w:p>
      <w:pPr>
        <w:numPr>
          <w:ilvl w:val="0"/>
          <w:numId w:val="9"/>
        </w:numPr>
        <w:ind w:left="720" w:hanging="360"/>
        <w:rPr>
          <w:u w:val="none"/>
        </w:rPr>
      </w:pPr>
      <w:r>
        <w:rPr>
          <w:rtl w:val="0"/>
        </w:rPr>
        <w:t xml:space="preserve">Visit </w:t>
      </w:r>
      <w:r>
        <w:fldChar w:fldCharType="begin"/>
      </w:r>
      <w:r>
        <w:instrText xml:space="preserve"> HYPERLINK "https://www.nytimes.com/" \h </w:instrText>
      </w:r>
      <w:r>
        <w:fldChar w:fldCharType="separate"/>
      </w:r>
      <w:r>
        <w:rPr>
          <w:color w:val="1155CC"/>
          <w:u w:val="single"/>
          <w:rtl w:val="0"/>
        </w:rPr>
        <w:t>https://www.nytimes.com/</w:t>
      </w:r>
      <w:r>
        <w:rPr>
          <w:color w:val="1155CC"/>
          <w:u w:val="single"/>
          <w:rtl w:val="0"/>
        </w:rPr>
        <w:fldChar w:fldCharType="end"/>
      </w:r>
      <w:r>
        <w:rPr>
          <w:rtl w:val="0"/>
        </w:rPr>
        <w:t xml:space="preserve"> on your phone. Check against MITMproxy to make sure that you are able to intercept TLS traffic.</w:t>
      </w:r>
    </w:p>
    <w:p>
      <w:pPr>
        <w:numPr>
          <w:ilvl w:val="0"/>
          <w:numId w:val="9"/>
        </w:numPr>
        <w:ind w:left="720" w:hanging="360"/>
        <w:rPr>
          <w:u w:val="none"/>
        </w:rPr>
      </w:pPr>
      <w:r>
        <w:rPr>
          <w:rtl w:val="0"/>
        </w:rPr>
        <w:t>Download the Amtrak app (either Android or iOS). Explore the app while checking MITMproxy.</w:t>
      </w:r>
    </w:p>
    <w:p>
      <w:pPr>
        <w:ind w:left="0" w:firstLine="0"/>
      </w:pPr>
    </w:p>
    <w:p>
      <w:pPr>
        <w:ind w:left="0" w:firstLine="0"/>
        <w:rPr>
          <w:b/>
        </w:rPr>
      </w:pPr>
      <w:r>
        <w:rPr>
          <w:b/>
          <w:rtl w:val="0"/>
        </w:rPr>
        <w:t>Questions</w:t>
      </w:r>
    </w:p>
    <w:p>
      <w:pPr>
        <w:ind w:left="0" w:firstLine="0"/>
      </w:pPr>
    </w:p>
    <w:p>
      <w:pPr>
        <w:numPr>
          <w:ilvl w:val="0"/>
          <w:numId w:val="10"/>
        </w:numPr>
        <w:ind w:left="720" w:hanging="360"/>
        <w:rPr>
          <w:u w:val="none"/>
        </w:rPr>
      </w:pPr>
      <w:r>
        <w:rPr>
          <w:rtl w:val="0"/>
        </w:rPr>
        <w:t>For Step 5, include a screenshot of MITMproxy and your phone browser’s certificate to show that you’re able to intercept TLS traffic on your phone.</w:t>
      </w:r>
    </w:p>
    <w:p>
      <w:pPr>
        <w:numPr>
          <w:ilvl w:val="0"/>
          <w:numId w:val="0"/>
        </w:numPr>
        <w:ind w:left="360" w:leftChars="0"/>
      </w:pPr>
      <w:r>
        <w:drawing>
          <wp:inline distT="0" distB="0" distL="114300" distR="114300">
            <wp:extent cx="5942330" cy="2350770"/>
            <wp:effectExtent l="0" t="0" r="1270" b="1143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5"/>
                    <a:stretch>
                      <a:fillRect/>
                    </a:stretch>
                  </pic:blipFill>
                  <pic:spPr>
                    <a:xfrm>
                      <a:off x="0" y="0"/>
                      <a:ext cx="5942330" cy="2350770"/>
                    </a:xfrm>
                    <a:prstGeom prst="rect">
                      <a:avLst/>
                    </a:prstGeom>
                    <a:noFill/>
                    <a:ln>
                      <a:noFill/>
                    </a:ln>
                  </pic:spPr>
                </pic:pic>
              </a:graphicData>
            </a:graphic>
          </wp:inline>
        </w:drawing>
      </w:r>
    </w:p>
    <w:p>
      <w:pPr>
        <w:numPr>
          <w:ilvl w:val="0"/>
          <w:numId w:val="0"/>
        </w:numPr>
        <w:ind w:left="360" w:leftChars="0"/>
        <w:rPr>
          <w:rFonts w:hint="eastAsia" w:eastAsia="宋体"/>
          <w:lang w:eastAsia="zh-CN"/>
        </w:rPr>
      </w:pPr>
    </w:p>
    <w:p>
      <w:pPr>
        <w:numPr>
          <w:ilvl w:val="0"/>
          <w:numId w:val="0"/>
        </w:numPr>
        <w:ind w:left="360" w:leftChars="0"/>
        <w:rPr>
          <w:rFonts w:hint="eastAsia" w:eastAsia="宋体"/>
          <w:lang w:eastAsia="zh-CN"/>
        </w:rPr>
      </w:pPr>
      <w:r>
        <w:rPr>
          <w:rFonts w:hint="eastAsia" w:eastAsia="宋体"/>
          <w:lang w:eastAsia="zh-CN"/>
        </w:rPr>
        <w:drawing>
          <wp:inline distT="0" distB="0" distL="114300" distR="114300">
            <wp:extent cx="2997200" cy="2796540"/>
            <wp:effectExtent l="0" t="0" r="5080" b="7620"/>
            <wp:docPr id="24" name="图片 24" descr="IMG_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1622"/>
                    <pic:cNvPicPr>
                      <a:picLocks noChangeAspect="1"/>
                    </pic:cNvPicPr>
                  </pic:nvPicPr>
                  <pic:blipFill>
                    <a:blip r:embed="rId26"/>
                    <a:srcRect b="56908"/>
                    <a:stretch>
                      <a:fillRect/>
                    </a:stretch>
                  </pic:blipFill>
                  <pic:spPr>
                    <a:xfrm>
                      <a:off x="0" y="0"/>
                      <a:ext cx="2997200" cy="2796540"/>
                    </a:xfrm>
                    <a:prstGeom prst="rect">
                      <a:avLst/>
                    </a:prstGeom>
                  </pic:spPr>
                </pic:pic>
              </a:graphicData>
            </a:graphic>
          </wp:inline>
        </w:drawing>
      </w:r>
    </w:p>
    <w:p>
      <w:pPr>
        <w:numPr>
          <w:ilvl w:val="0"/>
          <w:numId w:val="10"/>
        </w:numPr>
        <w:ind w:left="720" w:hanging="360"/>
      </w:pPr>
      <w:r>
        <w:rPr>
          <w:rtl w:val="0"/>
        </w:rPr>
        <w:t>For Step 6, what are some of the HTTP endpoints that you are able to intercept? Why is this possible?</w:t>
      </w:r>
    </w:p>
    <w:p>
      <w:pPr>
        <w:numPr>
          <w:numId w:val="0"/>
        </w:numPr>
        <w:ind w:left="360" w:leftChars="0"/>
      </w:pPr>
      <w:r>
        <w:drawing>
          <wp:inline distT="0" distB="0" distL="114300" distR="114300">
            <wp:extent cx="5936615" cy="64770"/>
            <wp:effectExtent l="0" t="0" r="698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rcRect b="84592"/>
                    <a:stretch>
                      <a:fillRect/>
                    </a:stretch>
                  </pic:blipFill>
                  <pic:spPr>
                    <a:xfrm>
                      <a:off x="0" y="0"/>
                      <a:ext cx="5936615" cy="64770"/>
                    </a:xfrm>
                    <a:prstGeom prst="rect">
                      <a:avLst/>
                    </a:prstGeom>
                    <a:noFill/>
                    <a:ln>
                      <a:noFill/>
                    </a:ln>
                  </pic:spPr>
                </pic:pic>
              </a:graphicData>
            </a:graphic>
          </wp:inline>
        </w:drawing>
      </w:r>
    </w:p>
    <w:p>
      <w:pPr>
        <w:numPr>
          <w:numId w:val="0"/>
        </w:numPr>
        <w:ind w:left="360" w:leftChars="0"/>
      </w:pPr>
      <w:r>
        <w:drawing>
          <wp:inline distT="0" distB="0" distL="114300" distR="114300">
            <wp:extent cx="5932805" cy="74930"/>
            <wp:effectExtent l="0" t="0" r="10795"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8"/>
                    <a:stretch>
                      <a:fillRect/>
                    </a:stretch>
                  </pic:blipFill>
                  <pic:spPr>
                    <a:xfrm>
                      <a:off x="0" y="0"/>
                      <a:ext cx="5932805" cy="74930"/>
                    </a:xfrm>
                    <a:prstGeom prst="rect">
                      <a:avLst/>
                    </a:prstGeom>
                    <a:noFill/>
                    <a:ln>
                      <a:noFill/>
                    </a:ln>
                  </pic:spPr>
                </pic:pic>
              </a:graphicData>
            </a:graphic>
          </wp:inline>
        </w:drawing>
      </w:r>
    </w:p>
    <w:p>
      <w:pPr>
        <w:numPr>
          <w:numId w:val="0"/>
        </w:numPr>
        <w:ind w:left="360" w:leftChars="0"/>
      </w:pPr>
      <w:r>
        <w:drawing>
          <wp:inline distT="0" distB="0" distL="114300" distR="114300">
            <wp:extent cx="5942965" cy="72390"/>
            <wp:effectExtent l="0" t="0" r="635"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5942965" cy="72390"/>
                    </a:xfrm>
                    <a:prstGeom prst="rect">
                      <a:avLst/>
                    </a:prstGeom>
                    <a:noFill/>
                    <a:ln>
                      <a:noFill/>
                    </a:ln>
                  </pic:spPr>
                </pic:pic>
              </a:graphicData>
            </a:graphic>
          </wp:inline>
        </w:drawing>
      </w:r>
    </w:p>
    <w:p>
      <w:pPr>
        <w:numPr>
          <w:numId w:val="0"/>
        </w:numPr>
        <w:ind w:left="360" w:leftChars="0"/>
      </w:pPr>
      <w:r>
        <w:drawing>
          <wp:inline distT="0" distB="0" distL="114300" distR="114300">
            <wp:extent cx="5933440" cy="75565"/>
            <wp:effectExtent l="0" t="0" r="10160" b="63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0"/>
                    <a:stretch>
                      <a:fillRect/>
                    </a:stretch>
                  </pic:blipFill>
                  <pic:spPr>
                    <a:xfrm>
                      <a:off x="0" y="0"/>
                      <a:ext cx="5933440" cy="75565"/>
                    </a:xfrm>
                    <a:prstGeom prst="rect">
                      <a:avLst/>
                    </a:prstGeom>
                    <a:noFill/>
                    <a:ln>
                      <a:noFill/>
                    </a:ln>
                  </pic:spPr>
                </pic:pic>
              </a:graphicData>
            </a:graphic>
          </wp:inline>
        </w:drawing>
      </w:r>
    </w:p>
    <w:p>
      <w:pPr>
        <w:numPr>
          <w:numId w:val="0"/>
        </w:numPr>
        <w:ind w:left="360" w:leftChars="0"/>
      </w:pPr>
      <w:r>
        <w:drawing>
          <wp:inline distT="0" distB="0" distL="114300" distR="114300">
            <wp:extent cx="5942965" cy="78740"/>
            <wp:effectExtent l="0" t="0" r="635" b="1270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1"/>
                    <a:stretch>
                      <a:fillRect/>
                    </a:stretch>
                  </pic:blipFill>
                  <pic:spPr>
                    <a:xfrm>
                      <a:off x="0" y="0"/>
                      <a:ext cx="5942965" cy="78740"/>
                    </a:xfrm>
                    <a:prstGeom prst="rect">
                      <a:avLst/>
                    </a:prstGeom>
                    <a:noFill/>
                    <a:ln>
                      <a:noFill/>
                    </a:ln>
                  </pic:spPr>
                </pic:pic>
              </a:graphicData>
            </a:graphic>
          </wp:inline>
        </w:drawing>
      </w:r>
    </w:p>
    <w:p>
      <w:pPr>
        <w:numPr>
          <w:numId w:val="0"/>
        </w:numPr>
        <w:ind w:left="360" w:leftChars="0"/>
        <w:rPr>
          <w:rFonts w:hint="default" w:eastAsia="宋体"/>
          <w:lang w:val="en-US" w:eastAsia="zh-CN"/>
        </w:rPr>
      </w:pPr>
      <w:r>
        <w:rPr>
          <w:rFonts w:hint="eastAsia" w:eastAsia="宋体"/>
          <w:lang w:val="en-US" w:eastAsia="zh-CN"/>
        </w:rPr>
        <w:t>This is possible because mitmproxy is the one actually initiating TLS session with the target server, and then it encrypts the message with its own private key and has the client trust the self-signed certificate by letting the client install mitmproxy in its root store.</w:t>
      </w:r>
    </w:p>
    <w:p>
      <w:pPr>
        <w:numPr>
          <w:ilvl w:val="0"/>
          <w:numId w:val="10"/>
        </w:numPr>
        <w:ind w:left="720" w:hanging="360"/>
      </w:pPr>
      <w:r>
        <w:rPr>
          <w:rtl w:val="0"/>
        </w:rPr>
        <w:t>For Step 6, what are some of the HTTP endpoints that you are unable to intercept? Why not?</w:t>
      </w:r>
    </w:p>
    <w:p>
      <w:pPr>
        <w:numPr>
          <w:numId w:val="0"/>
        </w:numPr>
        <w:ind w:left="360" w:leftChars="0"/>
        <w:rPr>
          <w:rFonts w:hint="default" w:eastAsia="宋体"/>
          <w:lang w:val="en-US" w:eastAsia="zh-CN"/>
        </w:rPr>
      </w:pPr>
      <w:r>
        <w:rPr>
          <w:rFonts w:hint="eastAsia" w:eastAsia="宋体"/>
          <w:rtl w:val="0"/>
          <w:lang w:val="en-US" w:eastAsia="zh-CN"/>
        </w:rPr>
        <w:t>Actually, I cannot see any endpoint that I am unable to intercept</w:t>
      </w:r>
    </w:p>
    <w:p>
      <w:pPr>
        <w:numPr>
          <w:ilvl w:val="0"/>
          <w:numId w:val="10"/>
        </w:numPr>
        <w:ind w:left="720" w:hanging="360"/>
        <w:rPr>
          <w:u w:val="none"/>
        </w:rPr>
      </w:pPr>
      <w:r>
        <w:rPr>
          <w:rtl w:val="0"/>
        </w:rPr>
        <w:t xml:space="preserve">Repeat Step 6 with another app of your choice (other than Amtrak), such that you are able to intercept </w:t>
      </w:r>
      <w:r>
        <w:rPr>
          <w:i/>
          <w:rtl w:val="0"/>
        </w:rPr>
        <w:t>some</w:t>
      </w:r>
      <w:r>
        <w:rPr>
          <w:rtl w:val="0"/>
        </w:rPr>
        <w:t xml:space="preserve"> of its TLS traffic. Describe what you see and explain your observations.</w:t>
      </w:r>
    </w:p>
    <w:p>
      <w:pPr>
        <w:ind w:left="0" w:firstLine="0"/>
        <w:rPr>
          <w:rFonts w:hint="eastAsia" w:eastAsia="宋体"/>
          <w:lang w:val="en-US" w:eastAsia="zh-CN"/>
        </w:rPr>
      </w:pPr>
      <w:r>
        <w:rPr>
          <w:rFonts w:hint="eastAsia" w:eastAsia="宋体"/>
          <w:lang w:val="en-US" w:eastAsia="zh-CN"/>
        </w:rPr>
        <w:t>On twitter mobile app, I am unable to intercept most of the endpoints</w:t>
      </w:r>
      <w:bookmarkStart w:id="5" w:name="_GoBack"/>
      <w:bookmarkEnd w:id="5"/>
      <w:r>
        <w:rPr>
          <w:rFonts w:hint="eastAsia" w:eastAsia="宋体"/>
          <w:lang w:val="en-US" w:eastAsia="zh-CN"/>
        </w:rPr>
        <w:t>.</w:t>
      </w:r>
    </w:p>
    <w:p>
      <w:pPr>
        <w:ind w:left="0" w:firstLine="0"/>
      </w:pPr>
      <w:r>
        <w:drawing>
          <wp:inline distT="0" distB="0" distL="114300" distR="114300">
            <wp:extent cx="5943600" cy="688975"/>
            <wp:effectExtent l="0" t="0" r="0" b="1206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2"/>
                    <a:stretch>
                      <a:fillRect/>
                    </a:stretch>
                  </pic:blipFill>
                  <pic:spPr>
                    <a:xfrm>
                      <a:off x="0" y="0"/>
                      <a:ext cx="5943600" cy="688975"/>
                    </a:xfrm>
                    <a:prstGeom prst="rect">
                      <a:avLst/>
                    </a:prstGeom>
                    <a:noFill/>
                    <a:ln>
                      <a:noFill/>
                    </a:ln>
                  </pic:spPr>
                </pic:pic>
              </a:graphicData>
            </a:graphic>
          </wp:inline>
        </w:drawing>
      </w:r>
    </w:p>
    <w:p>
      <w:pPr>
        <w:ind w:left="0" w:firstLine="0"/>
        <w:rPr>
          <w:rFonts w:hint="default" w:eastAsia="宋体"/>
          <w:lang w:val="en-US" w:eastAsia="zh-CN"/>
        </w:rPr>
      </w:pPr>
      <w:r>
        <w:rPr>
          <w:rFonts w:hint="eastAsia" w:eastAsia="宋体"/>
          <w:lang w:val="en-US" w:eastAsia="zh-CN"/>
        </w:rPr>
        <w:t>This is because twitter is using certificate pinning, causing the client to pin a certificate to a particular CA. Thus, the certificate signed by the mitmproxy is not trusted.</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8ADF2F"/>
    <w:multiLevelType w:val="singleLevel"/>
    <w:tmpl w:val="9E8ADF2F"/>
    <w:lvl w:ilvl="0" w:tentative="0">
      <w:start w:val="1"/>
      <w:numFmt w:val="decimal"/>
      <w:lvlText w:val="(%1)"/>
      <w:lvlJc w:val="left"/>
      <w:pPr>
        <w:tabs>
          <w:tab w:val="left" w:pos="312"/>
        </w:tabs>
      </w:p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1.%2."/>
      <w:lvlJc w:val="left"/>
      <w:pPr>
        <w:ind w:left="1440" w:hanging="360"/>
      </w:pPr>
      <w:rPr>
        <w:u w:val="none"/>
      </w:rPr>
    </w:lvl>
    <w:lvl w:ilvl="2" w:tentative="0">
      <w:start w:val="1"/>
      <w:numFmt w:val="lowerRoman"/>
      <w:lvlText w:val="1.%3."/>
      <w:lvlJc w:val="right"/>
      <w:pPr>
        <w:ind w:left="2160" w:hanging="360"/>
      </w:pPr>
      <w:rPr>
        <w:u w:val="none"/>
      </w:rPr>
    </w:lvl>
    <w:lvl w:ilvl="3" w:tentative="0">
      <w:start w:val="1"/>
      <w:numFmt w:val="decimal"/>
      <w:lvlText w:val="1.%4."/>
      <w:lvlJc w:val="left"/>
      <w:pPr>
        <w:ind w:left="2880" w:hanging="360"/>
      </w:pPr>
      <w:rPr>
        <w:u w:val="none"/>
      </w:rPr>
    </w:lvl>
    <w:lvl w:ilvl="4" w:tentative="0">
      <w:start w:val="1"/>
      <w:numFmt w:val="lowerLetter"/>
      <w:lvlText w:val="1.%5."/>
      <w:lvlJc w:val="left"/>
      <w:pPr>
        <w:ind w:left="3600" w:hanging="360"/>
      </w:pPr>
      <w:rPr>
        <w:u w:val="none"/>
      </w:rPr>
    </w:lvl>
    <w:lvl w:ilvl="5" w:tentative="0">
      <w:start w:val="1"/>
      <w:numFmt w:val="lowerRoman"/>
      <w:lvlText w:val="1.%6."/>
      <w:lvlJc w:val="right"/>
      <w:pPr>
        <w:ind w:left="4320" w:hanging="360"/>
      </w:pPr>
      <w:rPr>
        <w:u w:val="none"/>
      </w:rPr>
    </w:lvl>
    <w:lvl w:ilvl="6" w:tentative="0">
      <w:start w:val="1"/>
      <w:numFmt w:val="decimal"/>
      <w:lvlText w:val="1.%7."/>
      <w:lvlJc w:val="left"/>
      <w:pPr>
        <w:ind w:left="5040" w:hanging="360"/>
      </w:pPr>
      <w:rPr>
        <w:u w:val="none"/>
      </w:rPr>
    </w:lvl>
    <w:lvl w:ilvl="7" w:tentative="0">
      <w:start w:val="1"/>
      <w:numFmt w:val="lowerLetter"/>
      <w:lvlText w:val="1.%8."/>
      <w:lvlJc w:val="left"/>
      <w:pPr>
        <w:ind w:left="5760" w:hanging="360"/>
      </w:pPr>
      <w:rPr>
        <w:u w:val="none"/>
      </w:rPr>
    </w:lvl>
    <w:lvl w:ilvl="8" w:tentative="0">
      <w:start w:val="1"/>
      <w:numFmt w:val="lowerRoman"/>
      <w:lvlText w:val="1.%9."/>
      <w:lvlJc w:val="right"/>
      <w:pPr>
        <w:ind w:left="6480" w:hanging="360"/>
      </w:pPr>
      <w:rPr>
        <w:u w:val="none"/>
      </w:rPr>
    </w:lvl>
  </w:abstractNum>
  <w:abstractNum w:abstractNumId="4">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3EA4430E"/>
    <w:multiLevelType w:val="singleLevel"/>
    <w:tmpl w:val="3EA4430E"/>
    <w:lvl w:ilvl="0" w:tentative="0">
      <w:start w:val="1"/>
      <w:numFmt w:val="decimal"/>
      <w:lvlText w:val="(%1)"/>
      <w:lvlJc w:val="left"/>
      <w:pPr>
        <w:tabs>
          <w:tab w:val="left" w:pos="312"/>
        </w:tabs>
      </w:pPr>
    </w:lvl>
  </w:abstractNum>
  <w:abstractNum w:abstractNumId="8">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4"/>
  </w:num>
  <w:num w:numId="2">
    <w:abstractNumId w:val="3"/>
  </w:num>
  <w:num w:numId="3">
    <w:abstractNumId w:val="8"/>
  </w:num>
  <w:num w:numId="4">
    <w:abstractNumId w:val="2"/>
  </w:num>
  <w:num w:numId="5">
    <w:abstractNumId w:val="0"/>
  </w:num>
  <w:num w:numId="6">
    <w:abstractNumId w:val="7"/>
  </w:num>
  <w:num w:numId="7">
    <w:abstractNumId w:val="1"/>
  </w:num>
  <w:num w:numId="8">
    <w:abstractNumId w:val="5"/>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06CF0127"/>
    <w:rsid w:val="08D51C07"/>
    <w:rsid w:val="0A184CC5"/>
    <w:rsid w:val="0B184C68"/>
    <w:rsid w:val="0E325320"/>
    <w:rsid w:val="0F310E21"/>
    <w:rsid w:val="12744C46"/>
    <w:rsid w:val="12C624DB"/>
    <w:rsid w:val="14770442"/>
    <w:rsid w:val="14825F5E"/>
    <w:rsid w:val="14F84BE6"/>
    <w:rsid w:val="170D60D6"/>
    <w:rsid w:val="19D47AF5"/>
    <w:rsid w:val="22452C60"/>
    <w:rsid w:val="22B3527B"/>
    <w:rsid w:val="31ED1FDA"/>
    <w:rsid w:val="32C45A93"/>
    <w:rsid w:val="3364671A"/>
    <w:rsid w:val="33EE7627"/>
    <w:rsid w:val="37F761C9"/>
    <w:rsid w:val="3AAF4E90"/>
    <w:rsid w:val="3E55414B"/>
    <w:rsid w:val="3F877494"/>
    <w:rsid w:val="419E123F"/>
    <w:rsid w:val="4391543F"/>
    <w:rsid w:val="445E18B0"/>
    <w:rsid w:val="47DF247D"/>
    <w:rsid w:val="4BA250EF"/>
    <w:rsid w:val="4C536730"/>
    <w:rsid w:val="4F543254"/>
    <w:rsid w:val="50737F1D"/>
    <w:rsid w:val="50B037C6"/>
    <w:rsid w:val="54A00125"/>
    <w:rsid w:val="577477EE"/>
    <w:rsid w:val="5C901F0C"/>
    <w:rsid w:val="5ED66CC7"/>
    <w:rsid w:val="609A694B"/>
    <w:rsid w:val="61615196"/>
    <w:rsid w:val="63666773"/>
    <w:rsid w:val="67E76A69"/>
    <w:rsid w:val="68D9247A"/>
    <w:rsid w:val="6A5F0728"/>
    <w:rsid w:val="6E9B2119"/>
    <w:rsid w:val="73CF67BA"/>
    <w:rsid w:val="78C87131"/>
    <w:rsid w:val="7D5915C9"/>
    <w:rsid w:val="7F03271B"/>
    <w:rsid w:val="7F9E0D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Title"/>
    <w:basedOn w:val="1"/>
    <w:next w:val="1"/>
    <w:qFormat/>
    <w:uiPriority w:val="0"/>
    <w:pPr>
      <w:keepNext/>
      <w:keepLines/>
      <w:pageBreakBefore w:val="0"/>
      <w:spacing w:before="0" w:after="60"/>
    </w:pPr>
    <w:rPr>
      <w:sz w:val="52"/>
      <w:szCs w:val="52"/>
    </w:rPr>
  </w:style>
  <w:style w:type="table" w:customStyle="1" w:styleId="13">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100</TotalTime>
  <ScaleCrop>false</ScaleCrop>
  <LinksUpToDate>false</LinksUpToDate>
  <Application>WPS Office_11.1.0.11045_F1E327BC-269C-435d-A152-05C5408002CA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2021-11-10T18:35:00Z</dcterms:created>
  <dc:creator>QiuGeGe</dc:creator>
  <cp:lastModifiedBy>哥哥</cp:lastModifiedBy>
  <dcterms:modified xsi:type="dcterms:W3CDTF">2021-11-12T23:09:50Z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E915DB38E63D4892AA44459329C6028F</vt:lpwstr>
  </property>
</Properties>
</file>