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网站名称：Citexs</w:t>
        <w:br/>
        <w:br/>
        <w:t>功能名称及描述：学术写作辅助</w:t>
        <w:br/>
        <w:br/>
        <w:t>操作步骤：</w:t>
        <w:br/>
        <w:t>1. 访问网站：https://www.citexs.com/Writing</w:t>
        <w:br/>
        <w:t>2. 在首页，你可以看到不同的写作辅助工具，如文献引用生成器、论文查重、语法检查等。</w:t>
        <w:br/>
        <w:t>3. 选择你需要的工具，例如“文献引用生成器”，点击进入。</w:t>
        <w:br/>
        <w:t>4. 在文献引用生成器页面，输入相关信息，如作者、标题、出版年份等。</w:t>
        <w:br/>
        <w:t>5. 选择引用格式，如APA、MLA、Chicago等。</w:t>
        <w:br/>
        <w:t>6. 点击“生成引用”按钮，系统会自动生成相应的文献引用格式。</w:t>
        <w:br/>
        <w:t>7. 将生成的引用复制到你的文档中。</w:t>
        <w:br/>
        <w:br/>
        <w:t>网站简介总结：</w:t>
        <w:br/>
        <w:t>Citexs是一个专业的学术写作辅助网站，提供多种写作工具，如文献引用生成器、论文查重、语法检查等，帮助用户提高写作效率和质量。用户可以根据自己的需求选择合适的工具，输入相关信息，系统会自动生成相应的结果，方便用户复制和使用。Citexs致力于为用户提供便捷、高效的学术写作解决方案，助力学术研究和论文写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