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网站名称：AI Paper Pass</w:t>
        <w:br/>
        <w:br/>
        <w:t>功能名称及描述：</w:t>
        <w:br/>
        <w:t>1. 论文查重</w:t>
        <w:br/>
        <w:t xml:space="preserve">   描述：AI Paper Pass 提供的论文查重功能可以帮助用户检测论文中的抄袭内容，确保论文的原创性。</w:t>
        <w:br/>
        <w:t xml:space="preserve">   操作步骤：</w:t>
        <w:br/>
        <w:t xml:space="preserve">   a. 访问 AI Paper Pass 网站。</w:t>
        <w:br/>
        <w:t xml:space="preserve">   b. 点击“论文查重”按钮。</w:t>
        <w:br/>
        <w:t xml:space="preserve">   c. 上传需要查重的论文文档。</w:t>
        <w:br/>
        <w:t xml:space="preserve">   d. 系统将自动进行查重，并生成查重报告。</w:t>
        <w:br/>
        <w:t xml:space="preserve">   e. 查看查重报告，了解论文中的重复率和潜在抄袭部分。</w:t>
        <w:br/>
        <w:br/>
        <w:t>2. 论文润色</w:t>
        <w:br/>
        <w:t xml:space="preserve">   描述：AI Paper Pass 提供的论文润色功能可以帮助用户改进论文的语言表达和结构，提高论文质量。</w:t>
        <w:br/>
        <w:t xml:space="preserve">   操作步骤：</w:t>
        <w:br/>
        <w:t xml:space="preserve">   a. 访问 AI Paper Pass 网站。</w:t>
        <w:br/>
        <w:t xml:space="preserve">   b. 点击“论文润色”按钮。</w:t>
        <w:br/>
        <w:t xml:space="preserve">   c. 上传需要润色的论文文档。</w:t>
        <w:br/>
        <w:t xml:space="preserve">   d. 选择润色服务的级别（如基础润色、深度润色等）。</w:t>
        <w:br/>
        <w:t xml:space="preserve">   e. 系统将自动进行润色，并生成润色后的论文文档。</w:t>
        <w:br/>
        <w:t xml:space="preserve">   f. 查看润色后的论文文档，对修改部分进行审核和确认。</w:t>
        <w:br/>
        <w:br/>
        <w:t>3. 论文格式检查</w:t>
        <w:br/>
        <w:t xml:space="preserve">   描述：AI Paper Pass 提供的论文格式检查功能可以帮助用户检查论文的格式是否符合学术规范。</w:t>
        <w:br/>
        <w:t xml:space="preserve">   操作步骤：</w:t>
        <w:br/>
        <w:t xml:space="preserve">   a. 访问 AI Paper Pass 网站。</w:t>
        <w:br/>
        <w:t xml:space="preserve">   b. 点击“论文格式检查”按钮。</w:t>
        <w:br/>
        <w:t xml:space="preserve">   c. 上传需要检查格式的论文文档。</w:t>
        <w:br/>
        <w:t xml:space="preserve">   d. 选择相应的论文格式规范（如APA、MLA等）。</w:t>
        <w:br/>
        <w:t xml:space="preserve">   e. 系统将自动进行格式检查，并生成格式检查报告。</w:t>
        <w:br/>
        <w:t xml:space="preserve">   f. 查看格式检查报告，了解论文中的格式问题并进行修改。</w:t>
        <w:br/>
        <w:br/>
        <w:t>网站简介总结：</w:t>
        <w:br/>
        <w:t>AI Paper Pass 是一个专业的论文辅助平台，提供论文查重、润色和格式检查等功能。用户可以通过上传论文文档，利用平台的智能算法进行查重、润色和格式检查，确保论文的原创性、质量和格式规范。AI Paper Pass 致力于帮助用户提高论文质量，提升学术成果的影响力。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