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网站名称：MedReading（医读）</w:t>
        <w:br/>
        <w:br/>
        <w:t>功能名称及描述：</w:t>
        <w:br/>
        <w:t>1. 文献检索</w:t>
        <w:br/>
        <w:t xml:space="preserve">   描述：用户可以通过关键词、作者、标题等信息在PubMed数据库中检索相关医学文献。</w:t>
        <w:br/>
        <w:t xml:space="preserve">   操作步骤：</w:t>
        <w:br/>
        <w:t xml:space="preserve">   a. 访问MedReading网站。</w:t>
        <w:br/>
        <w:t xml:space="preserve">   b. 在搜索框中输入关键词，如“高血压”。</w:t>
        <w:br/>
        <w:t xml:space="preserve">   c. 点击搜索按钮或按回车键进行检索。</w:t>
        <w:br/>
        <w:t xml:space="preserve">   d. 查看检索结果并选择感兴趣的文献进行阅读。</w:t>
        <w:br/>
        <w:br/>
        <w:t>2. 文献翻译</w:t>
        <w:br/>
        <w:t xml:space="preserve">   描述：用户可以将英文文献翻译成中文，以便更好地理解和学习。</w:t>
        <w:br/>
        <w:t xml:space="preserve">   操作步骤：</w:t>
        <w:br/>
        <w:t xml:space="preserve">   a. 在MedReading网站上找到需要翻译的文献。</w:t>
        <w:br/>
        <w:t xml:space="preserve">   b. 点击文献标题进入文献详情页。</w:t>
        <w:br/>
        <w:t xml:space="preserve">   c. 点击“翻译”按钮，系统会自动将文献内容翻译成中文。</w:t>
        <w:br/>
        <w:t xml:space="preserve">   d. 查看翻译后的文献内容。</w:t>
        <w:br/>
        <w:br/>
        <w:t>3. 文献下载</w:t>
        <w:br/>
        <w:t xml:space="preserve">   描述：用户可以下载感兴趣的文献，以便离线阅读和研究。</w:t>
        <w:br/>
        <w:t xml:space="preserve">   操作步骤：</w:t>
        <w:br/>
        <w:t xml:space="preserve">   a. 在MedReading网站上找到需要下载的文献。</w:t>
        <w:br/>
        <w:t xml:space="preserve">   b. 点击文献标题进入文献详情页。</w:t>
        <w:br/>
        <w:t xml:space="preserve">   c. 点击“下载”按钮，选择下载格式（如PDF）。</w:t>
        <w:br/>
        <w:t xml:space="preserve">   d. 等待下载完成，保存到本地设备。</w:t>
        <w:br/>
        <w:br/>
        <w:t>4. 文献收藏</w:t>
        <w:br/>
        <w:t xml:space="preserve">   描述：用户可以将感兴趣的文献收藏起来，方便日后查阅。</w:t>
        <w:br/>
        <w:t xml:space="preserve">   操作步骤：</w:t>
        <w:br/>
        <w:t xml:space="preserve">   a. 在MedReading网站上找到需要收藏的文献。</w:t>
        <w:br/>
        <w:t xml:space="preserve">   b. 点击文献标题进入文献详情页。</w:t>
        <w:br/>
        <w:t xml:space="preserve">   c. 点击“收藏”按钮，将文献添加到收藏夹。</w:t>
        <w:br/>
        <w:t xml:space="preserve">   d. 点击网站顶部的“收藏夹”按钮，查看和管理已收藏的文献。</w:t>
        <w:br/>
        <w:br/>
        <w:t>网站简介总结：</w:t>
        <w:br/>
        <w:t>MedReading（医读）是一个专注于医学文献检索、翻译、下载和收藏的网站。它为用户提供了一个便捷的平台，可以快速检索PubMed数据库中的医学文献，并提供文献翻译、下载和收藏功能。通过MedReading，医学专业人士和研究人员可以更高效地获取和学习最新的医学研究成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