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网站名称：中国专利检索系统</w:t>
        <w:br/>
        <w:br/>
        <w:t>功能名称及描述：</w:t>
        <w:br/>
        <w:t>1. 常规检索</w:t>
        <w:br/>
        <w:t xml:space="preserve">   描述：用户可以通过输入关键词、专利号、申请人等信息，检索相关的专利文献。</w:t>
        <w:br/>
        <w:t xml:space="preserve">   操作步骤：</w:t>
        <w:br/>
        <w:t xml:space="preserve">   a. 访问网站首页。</w:t>
        <w:br/>
        <w:t xml:space="preserve">   b. 在搜索框中输入关键词或专利号。</w:t>
        <w:br/>
        <w:t xml:space="preserve">   c. 点击“搜索”按钮进行检索。</w:t>
        <w:br/>
        <w:t xml:space="preserve">   d. 查看检索结果，并点击感兴趣的专利文献查看详细信息。</w:t>
        <w:br/>
        <w:br/>
        <w:t>2. 高级检索</w:t>
        <w:br/>
        <w:t xml:space="preserve">   描述：用户可以根据多个条件（如申请号、公开号、申请人、发明人等）进行精确检索。</w:t>
        <w:br/>
        <w:t xml:space="preserve">   操作步骤：</w:t>
        <w:br/>
        <w:t xml:space="preserve">   a. 访问网站首页。</w:t>
        <w:br/>
        <w:t xml:space="preserve">   b. 点击“高级检索”选项。</w:t>
        <w:br/>
        <w:t xml:space="preserve">   c. 在相应的输入框中输入检索条件。</w:t>
        <w:br/>
        <w:t xml:space="preserve">   d. 点击“搜索”按钮进行检索。</w:t>
        <w:br/>
        <w:t xml:space="preserve">   e. 查看检索结果，并点击感兴趣的专利文献查看详细信息。</w:t>
        <w:br/>
        <w:br/>
        <w:t>3. 法律状态检索</w:t>
        <w:br/>
        <w:t xml:space="preserve">   描述：用户可以查询专利的法律状态，如授权、无效、终止等。</w:t>
        <w:br/>
        <w:t xml:space="preserve">   操作步骤：</w:t>
        <w:br/>
        <w:t xml:space="preserve">   a. 访问网站首页。</w:t>
        <w:br/>
        <w:t xml:space="preserve">   b. 点击“法律状态检索”选项。</w:t>
        <w:br/>
        <w:t xml:space="preserve">   c. 输入专利号或申请号。</w:t>
        <w:br/>
        <w:t xml:space="preserve">   d. 点击“搜索”按钮进行检索。</w:t>
        <w:br/>
        <w:t xml:space="preserve">   e. 查看检索结果，了解专利的法律状态。</w:t>
        <w:br/>
        <w:br/>
        <w:t>4. 专利公布公告查询</w:t>
        <w:br/>
        <w:t xml:space="preserve">   描述：用户可以查询专利公布公告的详细信息。</w:t>
        <w:br/>
        <w:t xml:space="preserve">   操作步骤：</w:t>
        <w:br/>
        <w:t xml:space="preserve">   a. 访问网站首页。</w:t>
        <w:br/>
        <w:t xml:space="preserve">   b. 点击“专利公布公告查询”选项。</w:t>
        <w:br/>
        <w:t xml:space="preserve">   c. 输入公布号或申请号。</w:t>
        <w:br/>
        <w:t xml:space="preserve">   d. 点击“搜索”按钮进行检索。</w:t>
        <w:br/>
        <w:t xml:space="preserve">   e. 查看检索结果，了解专利公布公告的详细信息。</w:t>
        <w:br/>
        <w:br/>
        <w:t>网站简介总结：</w:t>
        <w:br/>
        <w:t>中国专利检索系统（https://pss-system.cponline.cnipa.gov.cn/conventionalSearch）是一个提供专利检索服务的官方网站。用户可以通过常规检索、高级检索、法律状态检索和专利公布公告查询等功能，快速查找和了解专利文献的相关信息。该网站为专利申请人、研究人员和公众提供了便捷的专利检索渠道，有助于提高专利检索的效率和准确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