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C0832" w14:textId="143B0B89" w:rsidR="005F6408" w:rsidRDefault="00000000">
      <w:pPr>
        <w:rPr>
          <w:lang w:eastAsia="zh-CN"/>
        </w:rPr>
      </w:pPr>
      <w:r>
        <w:rPr>
          <w:lang w:eastAsia="zh-CN"/>
        </w:rPr>
        <w:t>网站名称：</w:t>
      </w:r>
      <w:proofErr w:type="spellStart"/>
      <w:r>
        <w:rPr>
          <w:lang w:eastAsia="zh-CN"/>
        </w:rPr>
        <w:t>DrugFuture</w:t>
      </w:r>
      <w:proofErr w:type="spellEnd"/>
      <w:r w:rsidR="00C90E33">
        <w:rPr>
          <w:rFonts w:ascii="宋体" w:eastAsia="宋体" w:hAnsi="宋体" w:hint="eastAsia"/>
          <w:lang w:eastAsia="zh-CN"/>
        </w:rPr>
        <w:t>（美国）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专利搜索（搜索美国专利信息）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访问网站：</w:t>
      </w:r>
      <w:r>
        <w:rPr>
          <w:lang w:eastAsia="zh-CN"/>
        </w:rPr>
        <w:t>https://www.drugfuture.com/uspat/us_patent.asp</w:t>
      </w:r>
      <w:r>
        <w:rPr>
          <w:lang w:eastAsia="zh-CN"/>
        </w:rPr>
        <w:br/>
        <w:t xml:space="preserve">   b. </w:t>
      </w:r>
      <w:r>
        <w:rPr>
          <w:lang w:eastAsia="zh-CN"/>
        </w:rPr>
        <w:t>在搜索框中输入关键词，例如专利号、发明名称或发明人姓名。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</w:t>
      </w:r>
      <w:r>
        <w:rPr>
          <w:lang w:eastAsia="zh-CN"/>
        </w:rPr>
        <w:t>“Search”</w:t>
      </w:r>
      <w:r>
        <w:rPr>
          <w:lang w:eastAsia="zh-CN"/>
        </w:rPr>
        <w:t>按钮进行搜索。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浏览搜索结果，点击感兴趣的专利查看详细信息。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专利详细信息查看（查看专利的详细信息）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在专利搜索结果页面，点击感兴趣的专利。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查看专利的详细信息，包括专利号、发明名称、发明人、申请日期、公开日期等。</w:t>
      </w:r>
      <w:r>
        <w:rPr>
          <w:lang w:eastAsia="zh-CN"/>
        </w:rPr>
        <w:br/>
        <w:t xml:space="preserve">   </w:t>
      </w:r>
      <w:r>
        <w:t xml:space="preserve">c. </w:t>
      </w:r>
      <w:r>
        <w:t>点击</w:t>
      </w:r>
      <w:r>
        <w:t>“Download PDF”</w:t>
      </w:r>
      <w:r>
        <w:t>按钮下载专利文件。</w:t>
      </w:r>
      <w:r>
        <w:br/>
      </w:r>
      <w:r>
        <w:br/>
        <w:t xml:space="preserve">3. </w:t>
      </w:r>
      <w:r>
        <w:t>专利分析（分析专利的引用和被引用情况）</w:t>
      </w:r>
      <w:r>
        <w:br/>
        <w:t xml:space="preserve">   </w:t>
      </w:r>
      <w:r>
        <w:t>操作步骤：</w:t>
      </w:r>
      <w:r>
        <w:br/>
        <w:t xml:space="preserve">   a. </w:t>
      </w:r>
      <w:r>
        <w:t>在专利详细信息页面，点击</w:t>
      </w:r>
      <w:r>
        <w:t>“Citations”</w:t>
      </w:r>
      <w:r>
        <w:t>或</w:t>
      </w:r>
      <w:r>
        <w:t>“Cited by”</w:t>
      </w:r>
      <w:r>
        <w:t>选项卡。</w:t>
      </w:r>
      <w:r>
        <w:br/>
        <w:t xml:space="preserve">   </w:t>
      </w:r>
      <w:r>
        <w:rPr>
          <w:lang w:eastAsia="zh-CN"/>
        </w:rPr>
        <w:t xml:space="preserve">b. </w:t>
      </w:r>
      <w:r>
        <w:rPr>
          <w:lang w:eastAsia="zh-CN"/>
        </w:rPr>
        <w:t>查看专利的引用和被引用情况，包括引用次数、被引用次数等。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点击引用或被引用的专利号，查看相关专利的详细信息。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proofErr w:type="spellStart"/>
      <w:r>
        <w:rPr>
          <w:lang w:eastAsia="zh-CN"/>
        </w:rPr>
        <w:t>DrugFuture</w:t>
      </w:r>
      <w:proofErr w:type="spellEnd"/>
      <w:r w:rsidR="00C90E33">
        <w:rPr>
          <w:rFonts w:ascii="宋体" w:eastAsia="宋体" w:hAnsi="宋体" w:hint="eastAsia"/>
          <w:lang w:eastAsia="zh-CN"/>
        </w:rPr>
        <w:t>（美国）</w:t>
      </w:r>
      <w:r>
        <w:rPr>
          <w:lang w:eastAsia="zh-CN"/>
        </w:rPr>
        <w:t>是一个提供美国专利信息查询和分析的网站。用户可以通过关键词搜索专利，查看专利的详细信息，包括专利号、发明名称、发明人、申请日期、公开日期等。此外，网站还提供专利引用和被引用情况的分析功能，帮助用户了解专利的引用关系。通过</w:t>
      </w:r>
      <w:proofErr w:type="spellStart"/>
      <w:r>
        <w:rPr>
          <w:lang w:eastAsia="zh-CN"/>
        </w:rPr>
        <w:t>DrugFuture</w:t>
      </w:r>
      <w:proofErr w:type="spellEnd"/>
      <w:r>
        <w:rPr>
          <w:lang w:eastAsia="zh-CN"/>
        </w:rPr>
        <w:t>，用户可以方便地获取美国专利信息，为科研和商业决策提供支持。</w:t>
      </w:r>
    </w:p>
    <w:sectPr w:rsidR="005F6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99DAD" w14:textId="77777777" w:rsidR="00990323" w:rsidRDefault="00990323" w:rsidP="00C90E33">
      <w:pPr>
        <w:spacing w:after="0" w:line="240" w:lineRule="auto"/>
      </w:pPr>
      <w:r>
        <w:separator/>
      </w:r>
    </w:p>
  </w:endnote>
  <w:endnote w:type="continuationSeparator" w:id="0">
    <w:p w14:paraId="2B90243D" w14:textId="77777777" w:rsidR="00990323" w:rsidRDefault="00990323" w:rsidP="00C9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ED1C9" w14:textId="77777777" w:rsidR="00990323" w:rsidRDefault="00990323" w:rsidP="00C90E33">
      <w:pPr>
        <w:spacing w:after="0" w:line="240" w:lineRule="auto"/>
      </w:pPr>
      <w:r>
        <w:separator/>
      </w:r>
    </w:p>
  </w:footnote>
  <w:footnote w:type="continuationSeparator" w:id="0">
    <w:p w14:paraId="4756B43F" w14:textId="77777777" w:rsidR="00990323" w:rsidRDefault="00990323" w:rsidP="00C90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685683">
    <w:abstractNumId w:val="8"/>
  </w:num>
  <w:num w:numId="2" w16cid:durableId="1180662158">
    <w:abstractNumId w:val="6"/>
  </w:num>
  <w:num w:numId="3" w16cid:durableId="2123762836">
    <w:abstractNumId w:val="5"/>
  </w:num>
  <w:num w:numId="4" w16cid:durableId="1278952766">
    <w:abstractNumId w:val="4"/>
  </w:num>
  <w:num w:numId="5" w16cid:durableId="498355159">
    <w:abstractNumId w:val="7"/>
  </w:num>
  <w:num w:numId="6" w16cid:durableId="1854300889">
    <w:abstractNumId w:val="3"/>
  </w:num>
  <w:num w:numId="7" w16cid:durableId="813451617">
    <w:abstractNumId w:val="2"/>
  </w:num>
  <w:num w:numId="8" w16cid:durableId="1171944570">
    <w:abstractNumId w:val="1"/>
  </w:num>
  <w:num w:numId="9" w16cid:durableId="203896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5F6408"/>
    <w:rsid w:val="00990323"/>
    <w:rsid w:val="00AA1D8D"/>
    <w:rsid w:val="00B47730"/>
    <w:rsid w:val="00C90E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95C77E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2025-03-20T10:11:00Z</dcterms:modified>
  <cp:category/>
</cp:coreProperties>
</file>