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EEC8" w14:textId="1D4236A6" w:rsidR="00486C91" w:rsidRPr="00486C91" w:rsidRDefault="00486C91" w:rsidP="00486C91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网站名称：北京大学期刊网</w:t>
      </w:r>
    </w:p>
    <w:p w14:paraId="7F235B26" w14:textId="77777777" w:rsidR="00486C91" w:rsidRDefault="00486C91" w:rsidP="00486C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0A6CC19C" w14:textId="77777777" w:rsidR="00486C91" w:rsidRDefault="00486C91" w:rsidP="00486C91">
      <w:pPr>
        <w:rPr>
          <w:lang w:eastAsia="zh-CN"/>
        </w:rPr>
      </w:pPr>
    </w:p>
    <w:p w14:paraId="094C3A71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期刊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4C6AC071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：提供北京大学主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或相关的学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期刊的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找特定期刊或文章。</w:t>
      </w:r>
    </w:p>
    <w:p w14:paraId="36657C27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E58BA7C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[http://ccj.pku.edu.cn/](http://ccj.pku.edu.cn/)</w:t>
      </w:r>
      <w:r>
        <w:rPr>
          <w:rFonts w:hint="eastAsia"/>
          <w:lang w:eastAsia="zh-CN"/>
        </w:rPr>
        <w:t>。</w:t>
      </w:r>
    </w:p>
    <w:p w14:paraId="5CF70A7A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（如期刊名称、文章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、作者等）。</w:t>
      </w:r>
    </w:p>
    <w:p w14:paraId="0C59C5A9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“搜索”按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示与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索条件匹配的期刊或文章列表。</w:t>
      </w:r>
    </w:p>
    <w:p w14:paraId="6B00A7FA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具体期刊或文章条目，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信息，包括摘要、关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、作者信息等。</w:t>
      </w:r>
    </w:p>
    <w:p w14:paraId="13391BE2" w14:textId="77777777" w:rsidR="00486C91" w:rsidRDefault="00486C91" w:rsidP="00486C91">
      <w:pPr>
        <w:rPr>
          <w:lang w:eastAsia="zh-CN"/>
        </w:rPr>
      </w:pPr>
    </w:p>
    <w:p w14:paraId="10EF5C89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学科分</w:t>
      </w:r>
      <w:r>
        <w:rPr>
          <w:rFonts w:ascii="微软雅黑" w:eastAsia="微软雅黑" w:hAnsi="微软雅黑" w:cs="微软雅黑" w:hint="eastAsia"/>
          <w:lang w:eastAsia="zh-CN"/>
        </w:rPr>
        <w:t>类导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49BDA66C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：按照学科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期刊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，方便用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快速定位到感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趣的学科期刊。</w:t>
      </w:r>
    </w:p>
    <w:p w14:paraId="0BA64EFC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630D38C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或功能区找到“学科分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A30459A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入学科分</w:t>
      </w:r>
      <w:r>
        <w:rPr>
          <w:rFonts w:ascii="微软雅黑" w:eastAsia="微软雅黑" w:hAnsi="微软雅黑" w:cs="微软雅黑" w:hint="eastAsia"/>
          <w:lang w:eastAsia="zh-CN"/>
        </w:rPr>
        <w:t>类页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48EAF112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趣的学科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域（如医学、社会科学等）。</w:t>
      </w:r>
    </w:p>
    <w:p w14:paraId="782F2E5B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浏览该</w:t>
      </w:r>
      <w:r>
        <w:rPr>
          <w:rFonts w:ascii="MS Mincho" w:eastAsia="MS Mincho" w:hAnsi="MS Mincho" w:cs="MS Mincho" w:hint="eastAsia"/>
          <w:lang w:eastAsia="zh-CN"/>
        </w:rPr>
        <w:t>学科下的期刊列表，点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具体期刊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45124BB3" w14:textId="77777777" w:rsidR="00486C91" w:rsidRDefault="00486C91" w:rsidP="00486C91">
      <w:pPr>
        <w:rPr>
          <w:lang w:eastAsia="zh-CN"/>
        </w:rPr>
      </w:pPr>
    </w:p>
    <w:p w14:paraId="69EEE891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期刊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情与在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lang w:eastAsia="zh-CN"/>
        </w:rPr>
        <w:t>**</w:t>
      </w:r>
    </w:p>
    <w:p w14:paraId="0D5CFB04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：提供期刊的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信息和部分期刊的在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31670FD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EF97E04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在期刊列表中找到感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趣的期刊。</w:t>
      </w:r>
    </w:p>
    <w:p w14:paraId="54642CB4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期刊名称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入期刊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2213D9A6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看期刊的介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编辑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会、投稿指南等信息。</w:t>
      </w:r>
    </w:p>
    <w:p w14:paraId="6E916A20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如果期刊提供在</w:t>
      </w:r>
      <w:r>
        <w:rPr>
          <w:rFonts w:ascii="微软雅黑" w:eastAsia="微软雅黑" w:hAnsi="微软雅黑" w:cs="微软雅黑" w:hint="eastAsia"/>
          <w:lang w:eastAsia="zh-CN"/>
        </w:rPr>
        <w:t>线阅读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相关文章的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接即可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BA15000" w14:textId="77777777" w:rsidR="00486C91" w:rsidRDefault="00486C91" w:rsidP="00486C91">
      <w:pPr>
        <w:rPr>
          <w:lang w:eastAsia="zh-CN"/>
        </w:rPr>
      </w:pPr>
    </w:p>
    <w:p w14:paraId="5686EBF0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>4. **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接与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11162B29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：提供与其他学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源和数据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接，方便用</w:t>
      </w:r>
      <w:r>
        <w:rPr>
          <w:rFonts w:ascii="微软雅黑" w:eastAsia="微软雅黑" w:hAnsi="微软雅黑" w:cs="微软雅黑" w:hint="eastAsia"/>
          <w:lang w:eastAsia="zh-CN"/>
        </w:rPr>
        <w:t>户进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找相关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料。</w:t>
      </w:r>
    </w:p>
    <w:p w14:paraId="1A8276A0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A0D8A7B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找到“友情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接”或“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航”部分。</w:t>
      </w:r>
    </w:p>
    <w:p w14:paraId="1486468F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接，如“中国知网”“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ascii="MS Mincho" w:eastAsia="MS Mincho" w:hAnsi="MS Mincho" w:cs="MS Mincho" w:hint="eastAsia"/>
          <w:lang w:eastAsia="zh-CN"/>
        </w:rPr>
        <w:t>普期刊”等。</w:t>
      </w:r>
    </w:p>
    <w:p w14:paraId="7E4DA66D" w14:textId="77777777" w:rsidR="00486C91" w:rsidRDefault="00486C91" w:rsidP="00486C91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跳</w:t>
      </w:r>
      <w:r>
        <w:rPr>
          <w:rFonts w:ascii="微软雅黑" w:eastAsia="微软雅黑" w:hAnsi="微软雅黑" w:cs="微软雅黑" w:hint="eastAsia"/>
          <w:lang w:eastAsia="zh-CN"/>
        </w:rPr>
        <w:t>转</w:t>
      </w:r>
      <w:r>
        <w:rPr>
          <w:rFonts w:ascii="MS Mincho" w:eastAsia="MS Mincho" w:hAnsi="MS Mincho" w:cs="MS Mincho" w:hint="eastAsia"/>
          <w:lang w:eastAsia="zh-CN"/>
        </w:rPr>
        <w:t>到</w:t>
      </w:r>
      <w:r>
        <w:rPr>
          <w:rFonts w:ascii="微软雅黑" w:eastAsia="微软雅黑" w:hAnsi="微软雅黑" w:cs="微软雅黑" w:hint="eastAsia"/>
          <w:lang w:eastAsia="zh-CN"/>
        </w:rPr>
        <w:t>对应</w:t>
      </w:r>
      <w:r>
        <w:rPr>
          <w:rFonts w:ascii="MS Mincho" w:eastAsia="MS Mincho" w:hAnsi="MS Mincho" w:cs="MS Mincho" w:hint="eastAsia"/>
          <w:lang w:eastAsia="zh-CN"/>
        </w:rPr>
        <w:t>的网站或数据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一步的文献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索和研究。</w:t>
      </w:r>
    </w:p>
    <w:p w14:paraId="03F69292" w14:textId="77777777" w:rsidR="00486C91" w:rsidRDefault="00486C91" w:rsidP="00486C91">
      <w:pPr>
        <w:rPr>
          <w:lang w:eastAsia="zh-CN"/>
        </w:rPr>
      </w:pPr>
    </w:p>
    <w:p w14:paraId="25619EF7" w14:textId="77777777" w:rsidR="00486C91" w:rsidRDefault="00486C91" w:rsidP="00486C91">
      <w:r>
        <w:t xml:space="preserve">### </w:t>
      </w:r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2C4588E9" w14:textId="2D1C3EDA" w:rsidR="002F687B" w:rsidRPr="00486C91" w:rsidRDefault="00486C91" w:rsidP="00486C91">
      <w:pPr>
        <w:rPr>
          <w:lang w:eastAsia="zh-CN"/>
        </w:rPr>
      </w:pPr>
      <w:r>
        <w:rPr>
          <w:rFonts w:hint="eastAsia"/>
          <w:lang w:eastAsia="zh-CN"/>
        </w:rPr>
        <w:t>北京大学</w:t>
      </w:r>
      <w:proofErr w:type="gramStart"/>
      <w:r>
        <w:rPr>
          <w:rFonts w:hint="eastAsia"/>
          <w:lang w:eastAsia="zh-CN"/>
        </w:rPr>
        <w:t>期刊网</w:t>
      </w:r>
      <w:proofErr w:type="gramEnd"/>
      <w:r>
        <w:rPr>
          <w:rFonts w:hint="eastAsia"/>
          <w:lang w:eastAsia="zh-CN"/>
        </w:rPr>
        <w:t>是一个集期刊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索、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和学科</w:t>
      </w: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rFonts w:ascii="MS Mincho" w:eastAsia="MS Mincho" w:hAnsi="MS Mincho" w:cs="MS Mincho" w:hint="eastAsia"/>
          <w:lang w:eastAsia="zh-CN"/>
        </w:rPr>
        <w:t>航于一体的学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源平台。它提供了丰富的学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源，涵盖多个学科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域，尤其是医学和健康</w:t>
      </w:r>
      <w:r>
        <w:rPr>
          <w:rFonts w:ascii="微软雅黑" w:eastAsia="微软雅黑" w:hAnsi="微软雅黑" w:cs="微软雅黑" w:hint="eastAsia"/>
          <w:lang w:eastAsia="zh-CN"/>
        </w:rPr>
        <w:t>护</w:t>
      </w:r>
      <w:r>
        <w:rPr>
          <w:rFonts w:ascii="MS Mincho" w:eastAsia="MS Mincho" w:hAnsi="MS Mincho" w:cs="MS Mincho" w:hint="eastAsia"/>
          <w:lang w:eastAsia="zh-CN"/>
        </w:rPr>
        <w:t>理等重要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键词检</w:t>
      </w:r>
      <w:r>
        <w:rPr>
          <w:rFonts w:ascii="MS Mincho" w:eastAsia="MS Mincho" w:hAnsi="MS Mincho" w:cs="MS Mincho" w:hint="eastAsia"/>
          <w:lang w:eastAsia="zh-CN"/>
        </w:rPr>
        <w:t>索或学科分</w:t>
      </w:r>
      <w:r>
        <w:rPr>
          <w:rFonts w:ascii="微软雅黑" w:eastAsia="微软雅黑" w:hAnsi="微软雅黑" w:cs="微软雅黑" w:hint="eastAsia"/>
          <w:lang w:eastAsia="zh-CN"/>
        </w:rPr>
        <w:t>类导</w:t>
      </w:r>
      <w:r>
        <w:rPr>
          <w:rFonts w:ascii="MS Mincho" w:eastAsia="MS Mincho" w:hAnsi="MS Mincho" w:cs="MS Mincho" w:hint="eastAsia"/>
          <w:lang w:eastAsia="zh-CN"/>
        </w:rPr>
        <w:t>航快速找到所需的期刊和文章，并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信息。此外，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提供了与其他学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源的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接，方便用</w:t>
      </w:r>
      <w:r>
        <w:rPr>
          <w:rFonts w:ascii="微软雅黑" w:eastAsia="微软雅黑" w:hAnsi="微软雅黑" w:cs="微软雅黑" w:hint="eastAsia"/>
          <w:lang w:eastAsia="zh-CN"/>
        </w:rPr>
        <w:t>户进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扩</w:t>
      </w:r>
      <w:r>
        <w:rPr>
          <w:rFonts w:ascii="MS Mincho" w:eastAsia="MS Mincho" w:hAnsi="MS Mincho" w:cs="MS Mincho" w:hint="eastAsia"/>
          <w:lang w:eastAsia="zh-CN"/>
        </w:rPr>
        <w:t>展研究。北京大学</w:t>
      </w:r>
      <w:proofErr w:type="gramStart"/>
      <w:r>
        <w:rPr>
          <w:rFonts w:ascii="MS Mincho" w:eastAsia="MS Mincho" w:hAnsi="MS Mincho" w:cs="MS Mincho" w:hint="eastAsia"/>
          <w:lang w:eastAsia="zh-CN"/>
        </w:rPr>
        <w:t>期刊网</w:t>
      </w:r>
      <w:proofErr w:type="gramEnd"/>
      <w:r>
        <w:rPr>
          <w:rFonts w:ascii="MS Mincho" w:eastAsia="MS Mincho" w:hAnsi="MS Mincho" w:cs="MS Mincho" w:hint="eastAsia"/>
          <w:lang w:eastAsia="zh-CN"/>
        </w:rPr>
        <w:t>是高校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生、科研人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以及学</w:t>
      </w:r>
      <w:r>
        <w:rPr>
          <w:rFonts w:ascii="微软雅黑" w:eastAsia="微软雅黑" w:hAnsi="微软雅黑" w:cs="微软雅黑" w:hint="eastAsia"/>
          <w:lang w:eastAsia="zh-CN"/>
        </w:rPr>
        <w:t>术爱</w:t>
      </w:r>
      <w:r>
        <w:rPr>
          <w:rFonts w:ascii="MS Mincho" w:eastAsia="MS Mincho" w:hAnsi="MS Mincho" w:cs="MS Mincho" w:hint="eastAsia"/>
          <w:lang w:eastAsia="zh-CN"/>
        </w:rPr>
        <w:t>好者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量学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源的重要工具。</w:t>
      </w:r>
    </w:p>
    <w:sectPr w:rsidR="002F687B" w:rsidRPr="00486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29CC1" w14:textId="77777777" w:rsidR="00B07B06" w:rsidRDefault="00B07B06" w:rsidP="00486C91">
      <w:pPr>
        <w:spacing w:after="0" w:line="240" w:lineRule="auto"/>
      </w:pPr>
      <w:r>
        <w:separator/>
      </w:r>
    </w:p>
  </w:endnote>
  <w:endnote w:type="continuationSeparator" w:id="0">
    <w:p w14:paraId="0F73CD94" w14:textId="77777777" w:rsidR="00B07B06" w:rsidRDefault="00B07B06" w:rsidP="0048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9727C" w14:textId="77777777" w:rsidR="00B07B06" w:rsidRDefault="00B07B06" w:rsidP="00486C91">
      <w:pPr>
        <w:spacing w:after="0" w:line="240" w:lineRule="auto"/>
      </w:pPr>
      <w:r>
        <w:separator/>
      </w:r>
    </w:p>
  </w:footnote>
  <w:footnote w:type="continuationSeparator" w:id="0">
    <w:p w14:paraId="21CA45DD" w14:textId="77777777" w:rsidR="00B07B06" w:rsidRDefault="00B07B06" w:rsidP="00486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823839">
    <w:abstractNumId w:val="8"/>
  </w:num>
  <w:num w:numId="2" w16cid:durableId="347365593">
    <w:abstractNumId w:val="6"/>
  </w:num>
  <w:num w:numId="3" w16cid:durableId="766535102">
    <w:abstractNumId w:val="5"/>
  </w:num>
  <w:num w:numId="4" w16cid:durableId="1183856287">
    <w:abstractNumId w:val="4"/>
  </w:num>
  <w:num w:numId="5" w16cid:durableId="1496802578">
    <w:abstractNumId w:val="7"/>
  </w:num>
  <w:num w:numId="6" w16cid:durableId="1334142061">
    <w:abstractNumId w:val="3"/>
  </w:num>
  <w:num w:numId="7" w16cid:durableId="533007431">
    <w:abstractNumId w:val="2"/>
  </w:num>
  <w:num w:numId="8" w16cid:durableId="2112774127">
    <w:abstractNumId w:val="1"/>
  </w:num>
  <w:num w:numId="9" w16cid:durableId="78770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2F687B"/>
    <w:rsid w:val="00326F90"/>
    <w:rsid w:val="00486C91"/>
    <w:rsid w:val="00AA1D8D"/>
    <w:rsid w:val="00B07B0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08CBA4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2025-03-20T10:22:00Z</dcterms:modified>
  <cp:category/>
</cp:coreProperties>
</file>