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网站名称：LetPub</w:t>
        <w:br/>
        <w:br/>
        <w:t>功能名称及描述：</w:t>
        <w:br/>
        <w:t>1. 论文润色（Proofreading）</w:t>
        <w:br/>
        <w:t xml:space="preserve">   - 描述：为科研工作者提供专业的英文论文语言润色服务，以提高论文的语言质量和可读性。</w:t>
        <w:br/>
        <w:t xml:space="preserve">   - 操作步骤：</w:t>
        <w:br/>
        <w:t xml:space="preserve">     a. 访问LetPub网站。</w:t>
        <w:br/>
        <w:t xml:space="preserve">     b. 点击“论文润色”服务。</w:t>
        <w:br/>
        <w:t xml:space="preserve">     c. 上传需要润色的论文文档。</w:t>
        <w:br/>
        <w:t xml:space="preserve">     d. 选择服务类型，如标准润色、高级润色等。</w:t>
        <w:br/>
        <w:t xml:space="preserve">     e. 提交订单并支付费用。</w:t>
        <w:br/>
        <w:t xml:space="preserve">     f. 等待润色完成，下载润色后的论文。</w:t>
        <w:br/>
        <w:br/>
        <w:t>2. 论文翻译（Translation）</w:t>
        <w:br/>
        <w:t xml:space="preserve">   - 描述：提供专业的论文翻译服务，将中文论文翻译成英文，或将英文论文翻译成中文。</w:t>
        <w:br/>
        <w:t xml:space="preserve">   - 操作步骤：</w:t>
        <w:br/>
        <w:t xml:space="preserve">     a. 访问LetPub网站。</w:t>
        <w:br/>
        <w:t xml:space="preserve">     b. 点击“论文翻译”服务。</w:t>
        <w:br/>
        <w:t xml:space="preserve">     c. 上传需要翻译的论文文档。</w:t>
        <w:br/>
        <w:t xml:space="preserve">     d. 选择翻译方向，如中译英或英译中。</w:t>
        <w:br/>
        <w:t xml:space="preserve">     e. 提交订单并支付费用。</w:t>
        <w:br/>
        <w:t xml:space="preserve">     f. 等待翻译完成，下载翻译后的论文。</w:t>
        <w:br/>
        <w:br/>
        <w:t>3. 论文查重（Plagiarism Check）</w:t>
        <w:br/>
        <w:t xml:space="preserve">   - 描述：提供论文查重服务，检测论文中的抄袭和重复内容，确保论文的原创性。</w:t>
        <w:br/>
        <w:t xml:space="preserve">   - 操作步骤：</w:t>
        <w:br/>
        <w:t xml:space="preserve">     a. 访问LetPub网站。</w:t>
        <w:br/>
        <w:t xml:space="preserve">     b. 点击“论文查重”服务。</w:t>
        <w:br/>
        <w:t xml:space="preserve">     c. 上传需要查重的论文文档。</w:t>
        <w:br/>
        <w:t xml:space="preserve">     d. 选择查重范围，如全文查重或部分查重。</w:t>
        <w:br/>
        <w:t xml:space="preserve">     e. 提交查重请求并支付费用。</w:t>
        <w:br/>
        <w:t xml:space="preserve">     f. 查看查重报告，了解论文的重复率和抄袭情况。</w:t>
        <w:br/>
        <w:br/>
        <w:t>4. 期刊查询（Journal Search）</w:t>
        <w:br/>
        <w:t xml:space="preserve">   - 描述：提供期刊查询服务，帮助科研工作者找到合适的期刊发表论文。</w:t>
        <w:br/>
        <w:t xml:space="preserve">   - 操作步骤：</w:t>
        <w:br/>
        <w:t xml:space="preserve">     a. 访问LetPub网站。</w:t>
        <w:br/>
        <w:t xml:space="preserve">     b. 点击“期刊查询”服务。</w:t>
        <w:br/>
        <w:t xml:space="preserve">     c. 输入关键词或期刊名称进行搜索。</w:t>
        <w:br/>
        <w:t xml:space="preserve">     d. 查看搜索结果，了解期刊的影响因子、出版周期等信息。</w:t>
        <w:br/>
        <w:t xml:space="preserve">     e. 选择合适的期刊进行投稿。</w:t>
        <w:br/>
        <w:br/>
        <w:t>网站简介总结：</w:t>
        <w:br/>
        <w:t>LetPub是一个为科研工作者提供论文润色、翻译、查重和期刊查询服务的专业平台。通过提供这些服务，LetPub帮助科研人员提高论文的质量，确保论文的原创性，并找到合适的期刊发表研究成果。使用LetPub的服务，科研人员可以更专注于研究本身，提高论文发表的成功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