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网站名称：GoingPub</w:t>
        <w:br/>
        <w:br/>
        <w:t>功能名称及描述：学术期刊搜索与分析</w:t>
        <w:br/>
        <w:br/>
        <w:t>操作步骤：</w:t>
        <w:br/>
        <w:t>1. 访问网站：https://www.goingpub.com/journal/</w:t>
        <w:br/>
        <w:t>2. 在搜索框中输入您想要查询的期刊名称或关键词。</w:t>
        <w:br/>
        <w:t>3. 点击搜索按钮或按回车键进行搜索。</w:t>
        <w:br/>
        <w:t>4. 在搜索结果中，找到您感兴趣的期刊，点击期刊名称进入详情页面。</w:t>
        <w:br/>
        <w:t>5. 在详情页面，您可以查看期刊的影响因子、出版周期、出版商等信息。</w:t>
        <w:br/>
        <w:t>6. 您还可以查看期刊的投稿指南、审稿周期等重要信息，以帮助您决定是否投稿。</w:t>
        <w:br/>
        <w:br/>
        <w:t>功能名称及描述：学术会议信息查询</w:t>
        <w:br/>
        <w:br/>
        <w:t>操作步骤：</w:t>
        <w:br/>
        <w:t>1. 访问网站：https://www.goingpub.com/journal/</w:t>
        <w:br/>
        <w:t>2. 点击页面顶部的“会议”选项卡。</w:t>
        <w:br/>
        <w:t>3. 在搜索框中输入您想要查询的会议名称或关键词。</w:t>
        <w:br/>
        <w:t>4. 点击搜索按钮或按回车键进行搜索。</w:t>
        <w:br/>
        <w:t>5. 在搜索结果中，找到您感兴趣的会议，点击会议名称进入详情页面。</w:t>
        <w:br/>
        <w:t>6. 在详情页面，您可以查看会议的举办时间、地点、主题等信息。</w:t>
        <w:br/>
        <w:t>7. 您还可以查看会议的投稿指南、审稿周期等重要信息，以帮助您决定是否投稿。</w:t>
        <w:br/>
        <w:br/>
        <w:t>功能名称及描述：学术新闻与动态</w:t>
        <w:br/>
        <w:br/>
        <w:t>操作步骤：</w:t>
        <w:br/>
        <w:t>1. 访问网站：https://www.goingpub.com/journal/</w:t>
        <w:br/>
        <w:t>2. 点击页面顶部的“新闻”选项卡。</w:t>
        <w:br/>
        <w:t>3. 在新闻列表中，浏览最新的学术新闻和动态。</w:t>
        <w:br/>
        <w:t>4. 点击感兴趣的新闻标题，进入详情页面查看完整内容。</w:t>
        <w:br/>
        <w:br/>
        <w:t>网站简介总结：</w:t>
        <w:br/>
        <w:t>GoingPub是一个专注于学术期刊、会议和新闻的平台，旨在为研究人员提供一个便捷的信息查询和分析工具。通过该网站，用户可以快速找到所需的期刊和会议信息，了解其影响因子、出版周期等关键数据，以及投稿指南和审稿周期等重要信息。此外，网站还提供学术新闻和动态，帮助用户及时了解学术界的最新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