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80B60" w14:textId="5D57ADCB" w:rsidR="00C27EF7" w:rsidRPr="003D5392" w:rsidRDefault="00C27EF7" w:rsidP="00C27EF7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网站名称：知网研学</w:t>
      </w:r>
    </w:p>
    <w:p w14:paraId="621937AB" w14:textId="77777777" w:rsidR="00C27EF7" w:rsidRDefault="00C27EF7" w:rsidP="00C27E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7C797422" w14:textId="77777777" w:rsidR="00C27EF7" w:rsidRDefault="00C27EF7" w:rsidP="00C27EF7">
      <w:pPr>
        <w:rPr>
          <w:lang w:eastAsia="zh-CN"/>
        </w:rPr>
      </w:pPr>
    </w:p>
    <w:p w14:paraId="5A693476" w14:textId="77777777" w:rsidR="00C27EF7" w:rsidRDefault="00C27EF7" w:rsidP="00C27EF7">
      <w:r>
        <w:t>1. **</w:t>
      </w:r>
      <w:r>
        <w:rPr>
          <w:rFonts w:hint="eastAsia"/>
        </w:rPr>
        <w:t>高效</w:t>
      </w:r>
      <w:r>
        <w:rPr>
          <w:rFonts w:ascii="微软雅黑" w:eastAsia="微软雅黑" w:hAnsi="微软雅黑" w:cs="微软雅黑" w:hint="eastAsia"/>
        </w:rPr>
        <w:t>检</w:t>
      </w:r>
      <w:r>
        <w:rPr>
          <w:rFonts w:ascii="MS Mincho" w:eastAsia="MS Mincho" w:hAnsi="MS Mincho" w:cs="MS Mincho" w:hint="eastAsia"/>
        </w:rPr>
        <w:t>索文献</w:t>
      </w:r>
      <w:r>
        <w:t>**</w:t>
      </w:r>
    </w:p>
    <w:p w14:paraId="110E734E" w14:textId="77777777" w:rsidR="00C27EF7" w:rsidRDefault="00C27EF7" w:rsidP="00C27EF7">
      <w:r>
        <w:t xml:space="preserve">   - **</w:t>
      </w:r>
      <w:r>
        <w:rPr>
          <w:rFonts w:hint="eastAsia"/>
        </w:rPr>
        <w:t>描述</w:t>
      </w:r>
      <w:r>
        <w:t>**</w:t>
      </w:r>
      <w:r>
        <w:rPr>
          <w:rFonts w:hint="eastAsia"/>
        </w:rPr>
        <w:t>：内嵌</w:t>
      </w:r>
      <w:r>
        <w:t>70</w:t>
      </w:r>
      <w:r>
        <w:rPr>
          <w:rFonts w:hint="eastAsia"/>
        </w:rPr>
        <w:t>多个中外文数据</w:t>
      </w:r>
      <w:r>
        <w:rPr>
          <w:rFonts w:ascii="微软雅黑" w:eastAsia="微软雅黑" w:hAnsi="微软雅黑" w:cs="微软雅黑" w:hint="eastAsia"/>
        </w:rPr>
        <w:t>库</w:t>
      </w:r>
      <w:r>
        <w:rPr>
          <w:rFonts w:ascii="MS Mincho" w:eastAsia="MS Mincho" w:hAnsi="MS Mincho" w:cs="MS Mincho" w:hint="eastAsia"/>
        </w:rPr>
        <w:t>（如</w:t>
      </w:r>
      <w:r>
        <w:t>CrossRef</w:t>
      </w:r>
      <w:r>
        <w:rPr>
          <w:rFonts w:hint="eastAsia"/>
        </w:rPr>
        <w:t>、</w:t>
      </w:r>
      <w:r>
        <w:t>IEEExplore</w:t>
      </w:r>
      <w:r>
        <w:rPr>
          <w:rFonts w:hint="eastAsia"/>
        </w:rPr>
        <w:t>、</w:t>
      </w:r>
      <w:r>
        <w:t>PubMed</w:t>
      </w:r>
      <w:r>
        <w:rPr>
          <w:rFonts w:hint="eastAsia"/>
        </w:rPr>
        <w:t>、</w:t>
      </w:r>
      <w:r>
        <w:t>Springer</w:t>
      </w:r>
      <w:r>
        <w:rPr>
          <w:rFonts w:hint="eastAsia"/>
        </w:rPr>
        <w:t>等），支持</w:t>
      </w:r>
      <w:r>
        <w:t>CNKI</w:t>
      </w:r>
      <w:r>
        <w:rPr>
          <w:rFonts w:hint="eastAsia"/>
        </w:rPr>
        <w:t>文献批量下</w:t>
      </w:r>
      <w:r>
        <w:rPr>
          <w:rFonts w:ascii="微软雅黑" w:eastAsia="微软雅黑" w:hAnsi="微软雅黑" w:cs="微软雅黑" w:hint="eastAsia"/>
        </w:rPr>
        <w:t>载</w:t>
      </w:r>
      <w:r>
        <w:rPr>
          <w:rFonts w:ascii="MS Mincho" w:eastAsia="MS Mincho" w:hAnsi="MS Mincho" w:cs="MS Mincho" w:hint="eastAsia"/>
        </w:rPr>
        <w:t>，帮助用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S Mincho" w:eastAsia="MS Mincho" w:hAnsi="MS Mincho" w:cs="MS Mincho" w:hint="eastAsia"/>
        </w:rPr>
        <w:t>快速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S Mincho" w:eastAsia="MS Mincho" w:hAnsi="MS Mincho" w:cs="MS Mincho" w:hint="eastAsia"/>
        </w:rPr>
        <w:t>取文献</w:t>
      </w:r>
      <w:r>
        <w:rPr>
          <w:rFonts w:ascii="微软雅黑" w:eastAsia="微软雅黑" w:hAnsi="微软雅黑" w:cs="微软雅黑" w:hint="eastAsia"/>
        </w:rPr>
        <w:t>资</w:t>
      </w:r>
      <w:r>
        <w:rPr>
          <w:rFonts w:ascii="MS Mincho" w:eastAsia="MS Mincho" w:hAnsi="MS Mincho" w:cs="MS Mincho" w:hint="eastAsia"/>
        </w:rPr>
        <w:t>源。</w:t>
      </w:r>
    </w:p>
    <w:p w14:paraId="726A220B" w14:textId="77777777" w:rsidR="00C27EF7" w:rsidRDefault="00C27EF7" w:rsidP="00C27EF7">
      <w:pPr>
        <w:rPr>
          <w:lang w:eastAsia="zh-CN"/>
        </w:rPr>
      </w:pPr>
      <w:r>
        <w:t xml:space="preserve">   </w:t>
      </w: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CA8EE5D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并安装知网</w:t>
      </w:r>
      <w:proofErr w:type="gramStart"/>
      <w:r>
        <w:rPr>
          <w:rFonts w:ascii="MS Mincho" w:eastAsia="MS Mincho" w:hAnsi="MS Mincho" w:cs="MS Mincho" w:hint="eastAsia"/>
          <w:lang w:eastAsia="zh-CN"/>
        </w:rPr>
        <w:t>研</w:t>
      </w:r>
      <w:proofErr w:type="gramEnd"/>
      <w:r>
        <w:rPr>
          <w:rFonts w:ascii="MS Mincho" w:eastAsia="MS Mincho" w:hAnsi="MS Mincho" w:cs="MS Mincho" w:hint="eastAsia"/>
          <w:lang w:eastAsia="zh-CN"/>
        </w:rPr>
        <w:t>学客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端（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版）。</w:t>
      </w:r>
    </w:p>
    <w:p w14:paraId="27CD550E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打开客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端，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入“文献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索”功能模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B44C9E3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需要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索的数据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（如</w:t>
      </w:r>
      <w:r>
        <w:rPr>
          <w:lang w:eastAsia="zh-CN"/>
        </w:rPr>
        <w:t>CNKI</w:t>
      </w:r>
      <w:r>
        <w:rPr>
          <w:rFonts w:hint="eastAsia"/>
          <w:lang w:eastAsia="zh-CN"/>
        </w:rPr>
        <w:t>、</w:t>
      </w:r>
      <w:r>
        <w:rPr>
          <w:lang w:eastAsia="zh-CN"/>
        </w:rPr>
        <w:t>PubMed</w:t>
      </w:r>
      <w:r>
        <w:rPr>
          <w:rFonts w:hint="eastAsia"/>
          <w:lang w:eastAsia="zh-CN"/>
        </w:rPr>
        <w:t>等）。</w:t>
      </w:r>
    </w:p>
    <w:p w14:paraId="6901CE19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54C7D9C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ascii="微软雅黑" w:eastAsia="微软雅黑" w:hAnsi="微软雅黑" w:cs="微软雅黑" w:hint="eastAsia"/>
          <w:lang w:eastAsia="zh-CN"/>
        </w:rPr>
        <w:t>浏览检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需要的文献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行批量下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27B8C0E" w14:textId="77777777" w:rsidR="00C27EF7" w:rsidRDefault="00C27EF7" w:rsidP="00C27EF7">
      <w:pPr>
        <w:rPr>
          <w:lang w:eastAsia="zh-CN"/>
        </w:rPr>
      </w:pPr>
    </w:p>
    <w:p w14:paraId="38B8F2BE" w14:textId="77777777" w:rsidR="00C27EF7" w:rsidRDefault="00C27EF7" w:rsidP="00C27E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**</w:t>
      </w:r>
      <w:r>
        <w:rPr>
          <w:rFonts w:hint="eastAsia"/>
          <w:lang w:eastAsia="zh-CN"/>
        </w:rPr>
        <w:t>文献管理</w:t>
      </w:r>
      <w:r>
        <w:rPr>
          <w:rFonts w:hint="eastAsia"/>
          <w:lang w:eastAsia="zh-CN"/>
        </w:rPr>
        <w:t>**</w:t>
      </w:r>
    </w:p>
    <w:p w14:paraId="2A452DF4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：支持按</w:t>
      </w:r>
      <w:r>
        <w:rPr>
          <w:rFonts w:ascii="微软雅黑" w:eastAsia="微软雅黑" w:hAnsi="微软雅黑" w:cs="微软雅黑" w:hint="eastAsia"/>
          <w:lang w:eastAsia="zh-CN"/>
        </w:rPr>
        <w:t>专题层级</w:t>
      </w:r>
      <w:r>
        <w:rPr>
          <w:rFonts w:ascii="MS Mincho" w:eastAsia="MS Mincho" w:hAnsi="MS Mincho" w:cs="MS Mincho"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管理各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型文献（期刊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文、博</w:t>
      </w:r>
      <w:r>
        <w:rPr>
          <w:rFonts w:ascii="微软雅黑" w:eastAsia="微软雅黑" w:hAnsi="微软雅黑" w:cs="微软雅黑" w:hint="eastAsia"/>
          <w:lang w:eastAsia="zh-CN"/>
        </w:rPr>
        <w:t>硕</w:t>
      </w:r>
      <w:r>
        <w:rPr>
          <w:rFonts w:ascii="MS Mincho" w:eastAsia="MS Mincho" w:hAnsi="MS Mincho" w:cs="MS Mincho" w:hint="eastAsia"/>
          <w:lang w:eastAsia="zh-CN"/>
        </w:rPr>
        <w:t>士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文、会</w:t>
      </w:r>
      <w:r>
        <w:rPr>
          <w:rFonts w:ascii="微软雅黑" w:eastAsia="微软雅黑" w:hAnsi="微软雅黑" w:cs="微软雅黑" w:hint="eastAsia"/>
          <w:lang w:eastAsia="zh-CN"/>
        </w:rPr>
        <w:t>议论</w:t>
      </w:r>
      <w:r>
        <w:rPr>
          <w:rFonts w:ascii="MS Mincho" w:eastAsia="MS Mincho" w:hAnsi="MS Mincho" w:cs="MS Mincho" w:hint="eastAsia"/>
          <w:lang w:eastAsia="zh-CN"/>
        </w:rPr>
        <w:t>文、</w:t>
      </w:r>
      <w:r>
        <w:rPr>
          <w:rFonts w:ascii="微软雅黑" w:eastAsia="微软雅黑" w:hAnsi="微软雅黑" w:cs="微软雅黑" w:hint="eastAsia"/>
          <w:lang w:eastAsia="zh-CN"/>
        </w:rPr>
        <w:t>报纸</w:t>
      </w:r>
      <w:r>
        <w:rPr>
          <w:rFonts w:ascii="MS Mincho" w:eastAsia="MS Mincho" w:hAnsi="MS Mincho" w:cs="MS Mincho" w:hint="eastAsia"/>
          <w:lang w:eastAsia="zh-CN"/>
        </w:rPr>
        <w:t>、年</w:t>
      </w:r>
      <w:r>
        <w:rPr>
          <w:rFonts w:ascii="微软雅黑" w:eastAsia="微软雅黑" w:hAnsi="微软雅黑" w:cs="微软雅黑" w:hint="eastAsia"/>
          <w:lang w:eastAsia="zh-CN"/>
        </w:rPr>
        <w:t>鉴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图书</w:t>
      </w:r>
      <w:r>
        <w:rPr>
          <w:rFonts w:ascii="MS Mincho" w:eastAsia="MS Mincho" w:hAnsi="MS Mincho" w:cs="MS Mincho" w:hint="eastAsia"/>
          <w:lang w:eastAsia="zh-CN"/>
        </w:rPr>
        <w:t>等）。</w:t>
      </w:r>
    </w:p>
    <w:p w14:paraId="3B00B5B2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5472F27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在知网</w:t>
      </w:r>
      <w:proofErr w:type="gramStart"/>
      <w:r>
        <w:rPr>
          <w:rFonts w:hint="eastAsia"/>
          <w:lang w:eastAsia="zh-CN"/>
        </w:rPr>
        <w:t>研</w:t>
      </w:r>
      <w:proofErr w:type="gramEnd"/>
      <w:r>
        <w:rPr>
          <w:rFonts w:hint="eastAsia"/>
          <w:lang w:eastAsia="zh-CN"/>
        </w:rPr>
        <w:t>学客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端中，点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“我的文献”模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6E8BB91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建新的</w:t>
      </w:r>
      <w:r>
        <w:rPr>
          <w:rFonts w:ascii="微软雅黑" w:eastAsia="微软雅黑" w:hAnsi="微软雅黑" w:cs="微软雅黑" w:hint="eastAsia"/>
          <w:lang w:eastAsia="zh-CN"/>
        </w:rPr>
        <w:t>专题</w:t>
      </w:r>
      <w:r>
        <w:rPr>
          <w:rFonts w:ascii="MS Mincho" w:eastAsia="MS Mincho" w:hAnsi="MS Mincho" w:cs="MS Mincho" w:hint="eastAsia"/>
          <w:lang w:eastAsia="zh-CN"/>
        </w:rPr>
        <w:t>文件</w:t>
      </w:r>
      <w:r>
        <w:rPr>
          <w:rFonts w:ascii="微软雅黑" w:eastAsia="微软雅黑" w:hAnsi="微软雅黑" w:cs="微软雅黑" w:hint="eastAsia"/>
          <w:lang w:eastAsia="zh-CN"/>
        </w:rPr>
        <w:t>夹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管理。</w:t>
      </w:r>
    </w:p>
    <w:p w14:paraId="19707FB2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将下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的文献拖拽到相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专题</w:t>
      </w:r>
      <w:r>
        <w:rPr>
          <w:rFonts w:ascii="MS Mincho" w:eastAsia="MS Mincho" w:hAnsi="MS Mincho" w:cs="MS Mincho" w:hint="eastAsia"/>
          <w:lang w:eastAsia="zh-CN"/>
        </w:rPr>
        <w:t>文件</w:t>
      </w:r>
      <w:r>
        <w:rPr>
          <w:rFonts w:ascii="微软雅黑" w:eastAsia="微软雅黑" w:hAnsi="微软雅黑" w:cs="微软雅黑" w:hint="eastAsia"/>
          <w:lang w:eastAsia="zh-CN"/>
        </w:rPr>
        <w:t>夹</w:t>
      </w:r>
      <w:r>
        <w:rPr>
          <w:rFonts w:ascii="MS Mincho" w:eastAsia="MS Mincho" w:hAnsi="MS Mincho" w:cs="MS Mincho" w:hint="eastAsia"/>
          <w:lang w:eastAsia="zh-CN"/>
        </w:rPr>
        <w:t>中。</w:t>
      </w:r>
    </w:p>
    <w:p w14:paraId="0BDF9739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使用</w:t>
      </w:r>
      <w:r>
        <w:rPr>
          <w:rFonts w:ascii="微软雅黑" w:eastAsia="微软雅黑" w:hAnsi="微软雅黑" w:cs="微软雅黑" w:hint="eastAsia"/>
          <w:lang w:eastAsia="zh-CN"/>
        </w:rPr>
        <w:t>标签</w:t>
      </w:r>
      <w:r>
        <w:rPr>
          <w:rFonts w:ascii="MS Mincho" w:eastAsia="MS Mincho" w:hAnsi="MS Mincho" w:cs="MS Mincho" w:hint="eastAsia"/>
          <w:lang w:eastAsia="zh-CN"/>
        </w:rPr>
        <w:t>、</w:t>
      </w:r>
      <w:proofErr w:type="gramStart"/>
      <w:r>
        <w:rPr>
          <w:rFonts w:ascii="MS Mincho" w:eastAsia="MS Mincho" w:hAnsi="MS Mincho" w:cs="MS Mincho" w:hint="eastAsia"/>
          <w:lang w:eastAsia="zh-CN"/>
        </w:rPr>
        <w:t>星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等</w:t>
      </w:r>
      <w:proofErr w:type="gramEnd"/>
      <w:r>
        <w:rPr>
          <w:rFonts w:ascii="MS Mincho" w:eastAsia="MS Mincho" w:hAnsi="MS Mincho" w:cs="MS Mincho" w:hint="eastAsia"/>
          <w:lang w:eastAsia="zh-CN"/>
        </w:rPr>
        <w:t>功能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一步整理文献。</w:t>
      </w:r>
    </w:p>
    <w:p w14:paraId="1BB92B18" w14:textId="77777777" w:rsidR="00C27EF7" w:rsidRDefault="00C27EF7" w:rsidP="00C27EF7">
      <w:pPr>
        <w:rPr>
          <w:lang w:eastAsia="zh-CN"/>
        </w:rPr>
      </w:pPr>
    </w:p>
    <w:p w14:paraId="29B6F2D7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lastRenderedPageBreak/>
        <w:t>3. **</w:t>
      </w:r>
      <w:r>
        <w:rPr>
          <w:rFonts w:ascii="微软雅黑" w:eastAsia="微软雅黑" w:hAnsi="微软雅黑" w:cs="微软雅黑" w:hint="eastAsia"/>
          <w:lang w:eastAsia="zh-CN"/>
        </w:rPr>
        <w:t>题录</w:t>
      </w:r>
      <w:r>
        <w:rPr>
          <w:rFonts w:ascii="MS Mincho" w:eastAsia="MS Mincho" w:hAnsi="MS Mincho" w:cs="MS Mincho" w:hint="eastAsia"/>
          <w:lang w:eastAsia="zh-CN"/>
        </w:rPr>
        <w:t>信息提取与更新</w:t>
      </w:r>
      <w:r>
        <w:rPr>
          <w:lang w:eastAsia="zh-CN"/>
        </w:rPr>
        <w:t>**</w:t>
      </w:r>
    </w:p>
    <w:p w14:paraId="6A8EE1A4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提取上</w:t>
      </w:r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文件的</w:t>
      </w:r>
      <w:r>
        <w:rPr>
          <w:rFonts w:ascii="微软雅黑" w:eastAsia="微软雅黑" w:hAnsi="微软雅黑" w:cs="微软雅黑" w:hint="eastAsia"/>
          <w:lang w:eastAsia="zh-CN"/>
        </w:rPr>
        <w:t>题录</w:t>
      </w:r>
      <w:r>
        <w:rPr>
          <w:rFonts w:ascii="MS Mincho" w:eastAsia="MS Mincho" w:hAnsi="MS Mincho" w:cs="MS Mincho" w:hint="eastAsia"/>
          <w:lang w:eastAsia="zh-CN"/>
        </w:rPr>
        <w:t>信息，自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匹配</w:t>
      </w:r>
      <w:r>
        <w:rPr>
          <w:lang w:eastAsia="zh-CN"/>
        </w:rPr>
        <w:t>CNKI</w:t>
      </w:r>
      <w:r>
        <w:rPr>
          <w:rFonts w:ascii="微软雅黑" w:eastAsia="微软雅黑" w:hAnsi="微软雅黑" w:cs="微软雅黑" w:hint="eastAsia"/>
          <w:lang w:eastAsia="zh-CN"/>
        </w:rPr>
        <w:t>题录</w:t>
      </w:r>
      <w:r>
        <w:rPr>
          <w:rFonts w:ascii="MS Mincho" w:eastAsia="MS Mincho" w:hAnsi="MS Mincho" w:cs="MS Mincho" w:hint="eastAsia"/>
          <w:lang w:eastAsia="zh-CN"/>
        </w:rPr>
        <w:t>；支持一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更新</w:t>
      </w:r>
      <w:r>
        <w:rPr>
          <w:rFonts w:ascii="微软雅黑" w:eastAsia="微软雅黑" w:hAnsi="微软雅黑" w:cs="微软雅黑" w:hint="eastAsia"/>
          <w:lang w:eastAsia="zh-CN"/>
        </w:rPr>
        <w:t>题录</w:t>
      </w:r>
      <w:r>
        <w:rPr>
          <w:rFonts w:ascii="MS Mincho" w:eastAsia="MS Mincho" w:hAnsi="MS Mincho" w:cs="MS Mincho" w:hint="eastAsia"/>
          <w:lang w:eastAsia="zh-CN"/>
        </w:rPr>
        <w:t>或根据</w:t>
      </w:r>
      <w:r>
        <w:rPr>
          <w:lang w:eastAsia="zh-CN"/>
        </w:rPr>
        <w:t>DOI</w:t>
      </w:r>
      <w:r>
        <w:rPr>
          <w:rFonts w:hint="eastAsia"/>
          <w:lang w:eastAsia="zh-CN"/>
        </w:rPr>
        <w:t>更新</w:t>
      </w:r>
      <w:r>
        <w:rPr>
          <w:rFonts w:ascii="微软雅黑" w:eastAsia="微软雅黑" w:hAnsi="微软雅黑" w:cs="微软雅黑" w:hint="eastAsia"/>
          <w:lang w:eastAsia="zh-CN"/>
        </w:rPr>
        <w:t>题录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67351FC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11CD843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将文献文件（如</w:t>
      </w:r>
      <w:r>
        <w:rPr>
          <w:lang w:eastAsia="zh-CN"/>
        </w:rPr>
        <w:t>PDF</w:t>
      </w:r>
      <w:r>
        <w:rPr>
          <w:rFonts w:hint="eastAsia"/>
          <w:lang w:eastAsia="zh-CN"/>
        </w:rPr>
        <w:t>）上</w:t>
      </w:r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到知网</w:t>
      </w:r>
      <w:proofErr w:type="gramStart"/>
      <w:r>
        <w:rPr>
          <w:rFonts w:ascii="MS Mincho" w:eastAsia="MS Mincho" w:hAnsi="MS Mincho" w:cs="MS Mincho" w:hint="eastAsia"/>
          <w:lang w:eastAsia="zh-CN"/>
        </w:rPr>
        <w:t>研</w:t>
      </w:r>
      <w:proofErr w:type="gramEnd"/>
      <w:r>
        <w:rPr>
          <w:rFonts w:ascii="MS Mincho" w:eastAsia="MS Mincho" w:hAnsi="MS Mincho" w:cs="MS Mincho" w:hint="eastAsia"/>
          <w:lang w:eastAsia="zh-CN"/>
        </w:rPr>
        <w:t>学客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端。</w:t>
      </w:r>
    </w:p>
    <w:p w14:paraId="1AA14029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提取</w:t>
      </w:r>
      <w:r>
        <w:rPr>
          <w:rFonts w:ascii="微软雅黑" w:eastAsia="微软雅黑" w:hAnsi="微软雅黑" w:cs="微软雅黑" w:hint="eastAsia"/>
          <w:lang w:eastAsia="zh-CN"/>
        </w:rPr>
        <w:t>题录</w:t>
      </w:r>
      <w:r>
        <w:rPr>
          <w:rFonts w:ascii="MS Mincho" w:eastAsia="MS Mincho" w:hAnsi="MS Mincho" w:cs="MS Mincho" w:hint="eastAsia"/>
          <w:lang w:eastAsia="zh-CN"/>
        </w:rPr>
        <w:t>信息并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示在文献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372712C0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如果需要更新</w:t>
      </w:r>
      <w:r>
        <w:rPr>
          <w:rFonts w:ascii="微软雅黑" w:eastAsia="微软雅黑" w:hAnsi="微软雅黑" w:cs="微软雅黑" w:hint="eastAsia"/>
          <w:lang w:eastAsia="zh-CN"/>
        </w:rPr>
        <w:t>题录</w:t>
      </w:r>
      <w:r>
        <w:rPr>
          <w:rFonts w:ascii="MS Mincho" w:eastAsia="MS Mincho" w:hAnsi="MS Mincho" w:cs="MS Mincho" w:hint="eastAsia"/>
          <w:lang w:eastAsia="zh-CN"/>
        </w:rPr>
        <w:t>信息，点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“更新</w:t>
      </w:r>
      <w:r>
        <w:rPr>
          <w:rFonts w:ascii="微软雅黑" w:eastAsia="微软雅黑" w:hAnsi="微软雅黑" w:cs="微软雅黑" w:hint="eastAsia"/>
          <w:lang w:eastAsia="zh-CN"/>
        </w:rPr>
        <w:t>题录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更新方式（如根据</w:t>
      </w:r>
      <w:r>
        <w:rPr>
          <w:lang w:eastAsia="zh-CN"/>
        </w:rPr>
        <w:t>DOI</w:t>
      </w:r>
      <w:r>
        <w:rPr>
          <w:rFonts w:hint="eastAsia"/>
          <w:lang w:eastAsia="zh-CN"/>
        </w:rPr>
        <w:t>更新）。</w:t>
      </w:r>
    </w:p>
    <w:p w14:paraId="71072FE1" w14:textId="77777777" w:rsidR="00C27EF7" w:rsidRDefault="00C27EF7" w:rsidP="00C27EF7">
      <w:pPr>
        <w:rPr>
          <w:lang w:eastAsia="zh-CN"/>
        </w:rPr>
      </w:pPr>
    </w:p>
    <w:p w14:paraId="3BC4CCAA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与笔</w:t>
      </w:r>
      <w:r>
        <w:rPr>
          <w:rFonts w:ascii="微软雅黑" w:eastAsia="微软雅黑" w:hAnsi="微软雅黑" w:cs="微软雅黑" w:hint="eastAsia"/>
          <w:lang w:eastAsia="zh-CN"/>
        </w:rPr>
        <w:t>记记录</w:t>
      </w:r>
      <w:r>
        <w:rPr>
          <w:lang w:eastAsia="zh-CN"/>
        </w:rPr>
        <w:t>**</w:t>
      </w:r>
    </w:p>
    <w:p w14:paraId="07EC6E67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：在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，可以随</w:t>
      </w:r>
      <w:r>
        <w:rPr>
          <w:rFonts w:ascii="微软雅黑" w:eastAsia="微软雅黑" w:hAnsi="微软雅黑" w:cs="微软雅黑" w:hint="eastAsia"/>
          <w:lang w:eastAsia="zh-CN"/>
        </w:rPr>
        <w:t>时记录</w:t>
      </w:r>
      <w:r>
        <w:rPr>
          <w:rFonts w:ascii="MS Mincho" w:eastAsia="MS Mincho" w:hAnsi="MS Mincho" w:cs="MS Mincho" w:hint="eastAsia"/>
          <w:lang w:eastAsia="zh-CN"/>
        </w:rPr>
        <w:t>多种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型笔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（摘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、划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、高亮、文本框、批注等）。</w:t>
      </w:r>
    </w:p>
    <w:p w14:paraId="14541453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89C82C0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打开需要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的文献文件。</w:t>
      </w:r>
    </w:p>
    <w:p w14:paraId="2750EE59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使用工具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中的笔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功能（如摘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、划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、高亮等）</w:t>
      </w:r>
      <w:r>
        <w:rPr>
          <w:rFonts w:ascii="微软雅黑" w:eastAsia="微软雅黑" w:hAnsi="微软雅黑" w:cs="微软雅黑" w:hint="eastAsia"/>
          <w:lang w:eastAsia="zh-CN"/>
        </w:rPr>
        <w:t>记录</w:t>
      </w:r>
      <w:r>
        <w:rPr>
          <w:rFonts w:ascii="MS Mincho" w:eastAsia="MS Mincho" w:hAnsi="MS Mincho" w:cs="MS Mincho" w:hint="eastAsia"/>
          <w:lang w:eastAsia="zh-CN"/>
        </w:rPr>
        <w:t>重要内容。</w:t>
      </w:r>
    </w:p>
    <w:p w14:paraId="66D483B4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“笔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看和整理</w:t>
      </w:r>
      <w:r>
        <w:rPr>
          <w:rFonts w:ascii="微软雅黑" w:eastAsia="微软雅黑" w:hAnsi="微软雅黑" w:cs="微软雅黑" w:hint="eastAsia"/>
          <w:lang w:eastAsia="zh-CN"/>
        </w:rPr>
        <w:t>记录</w:t>
      </w:r>
      <w:r>
        <w:rPr>
          <w:rFonts w:ascii="MS Mincho" w:eastAsia="MS Mincho" w:hAnsi="MS Mincho" w:cs="MS Mincho" w:hint="eastAsia"/>
          <w:lang w:eastAsia="zh-CN"/>
        </w:rPr>
        <w:t>的笔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01CD7326" w14:textId="77777777" w:rsidR="00C27EF7" w:rsidRDefault="00C27EF7" w:rsidP="00C27EF7">
      <w:pPr>
        <w:rPr>
          <w:lang w:eastAsia="zh-CN"/>
        </w:rPr>
      </w:pPr>
    </w:p>
    <w:p w14:paraId="41C73BB7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工具</w:t>
      </w:r>
      <w:r>
        <w:rPr>
          <w:lang w:eastAsia="zh-CN"/>
        </w:rPr>
        <w:t>**</w:t>
      </w:r>
    </w:p>
    <w:p w14:paraId="134ABD31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：内</w:t>
      </w:r>
      <w:proofErr w:type="gramStart"/>
      <w:r>
        <w:rPr>
          <w:rFonts w:hint="eastAsia"/>
          <w:lang w:eastAsia="zh-CN"/>
        </w:rPr>
        <w:t>嵌学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</w:t>
      </w:r>
      <w:proofErr w:type="gramStart"/>
      <w:r>
        <w:rPr>
          <w:rFonts w:ascii="MS Mincho" w:eastAsia="MS Mincho" w:hAnsi="MS Mincho" w:cs="MS Mincho" w:hint="eastAsia"/>
          <w:lang w:eastAsia="zh-CN"/>
        </w:rPr>
        <w:t>最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威的翻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工具，支持全文翻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快速理解和学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外文文献。</w:t>
      </w:r>
    </w:p>
    <w:p w14:paraId="3548C5E3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3DC5B13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外文文献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中需要翻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的文本。</w:t>
      </w:r>
    </w:p>
    <w:p w14:paraId="779EB7EC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翻</w:t>
      </w:r>
      <w:r>
        <w:rPr>
          <w:rFonts w:ascii="微软雅黑" w:eastAsia="微软雅黑" w:hAnsi="微软雅黑" w:cs="微软雅黑" w:hint="eastAsia"/>
          <w:lang w:eastAsia="zh-CN"/>
        </w:rPr>
        <w:t>译选</w:t>
      </w:r>
      <w:r>
        <w:rPr>
          <w:rFonts w:ascii="MS Mincho" w:eastAsia="MS Mincho" w:hAnsi="MS Mincho" w:cs="MS Mincho" w:hint="eastAsia"/>
          <w:lang w:eastAsia="zh-CN"/>
        </w:rPr>
        <w:t>中的内容。</w:t>
      </w:r>
    </w:p>
    <w:p w14:paraId="1F02D8A4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lastRenderedPageBreak/>
        <w:t xml:space="preserve">     3. </w:t>
      </w:r>
      <w:r>
        <w:rPr>
          <w:rFonts w:hint="eastAsia"/>
          <w:lang w:eastAsia="zh-CN"/>
        </w:rPr>
        <w:t>如果需要翻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整篇文献，点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“全文翻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B3DC174" w14:textId="77777777" w:rsidR="00C27EF7" w:rsidRDefault="00C27EF7" w:rsidP="00C27EF7">
      <w:pPr>
        <w:rPr>
          <w:lang w:eastAsia="zh-CN"/>
        </w:rPr>
      </w:pPr>
    </w:p>
    <w:p w14:paraId="1B33499F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>6. **</w:t>
      </w:r>
      <w:r>
        <w:rPr>
          <w:rFonts w:hint="eastAsia"/>
          <w:lang w:eastAsia="zh-CN"/>
        </w:rPr>
        <w:t>文献矩</w:t>
      </w:r>
      <w:r>
        <w:rPr>
          <w:rFonts w:ascii="微软雅黑" w:eastAsia="微软雅黑" w:hAnsi="微软雅黑" w:cs="微软雅黑" w:hint="eastAsia"/>
          <w:lang w:eastAsia="zh-CN"/>
        </w:rPr>
        <w:t>阵</w:t>
      </w:r>
      <w:r>
        <w:rPr>
          <w:rFonts w:ascii="MS Mincho" w:eastAsia="MS Mincho" w:hAnsi="MS Mincho" w:cs="MS Mincho" w:hint="eastAsia"/>
          <w:lang w:eastAsia="zh-CN"/>
        </w:rPr>
        <w:t>分析</w:t>
      </w:r>
      <w:r>
        <w:rPr>
          <w:lang w:eastAsia="zh-CN"/>
        </w:rPr>
        <w:t>**</w:t>
      </w:r>
    </w:p>
    <w:p w14:paraId="199C215F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：支持</w:t>
      </w:r>
      <w:r>
        <w:rPr>
          <w:rFonts w:ascii="微软雅黑" w:eastAsia="微软雅黑" w:hAnsi="微软雅黑" w:cs="微软雅黑" w:hint="eastAsia"/>
          <w:lang w:eastAsia="zh-CN"/>
        </w:rPr>
        <w:t>对单</w:t>
      </w:r>
      <w:r>
        <w:rPr>
          <w:rFonts w:ascii="MS Mincho" w:eastAsia="MS Mincho" w:hAnsi="MS Mincho" w:cs="MS Mincho" w:hint="eastAsia"/>
          <w:lang w:eastAsia="zh-CN"/>
        </w:rPr>
        <w:t>篇文献、参考</w:t>
      </w:r>
      <w:r>
        <w:rPr>
          <w:lang w:eastAsia="zh-CN"/>
        </w:rPr>
        <w:t>/</w:t>
      </w:r>
      <w:r>
        <w:rPr>
          <w:rFonts w:hint="eastAsia"/>
          <w:lang w:eastAsia="zh-CN"/>
        </w:rPr>
        <w:t>引</w:t>
      </w:r>
      <w:r>
        <w:rPr>
          <w:rFonts w:ascii="微软雅黑" w:eastAsia="微软雅黑" w:hAnsi="微软雅黑" w:cs="微软雅黑" w:hint="eastAsia"/>
          <w:lang w:eastAsia="zh-CN"/>
        </w:rPr>
        <w:t>证</w:t>
      </w:r>
      <w:r>
        <w:rPr>
          <w:rFonts w:ascii="MS Mincho" w:eastAsia="MS Mincho" w:hAnsi="MS Mincho" w:cs="MS Mincho" w:hint="eastAsia"/>
          <w:lang w:eastAsia="zh-CN"/>
        </w:rPr>
        <w:t>文献、</w:t>
      </w:r>
      <w:r>
        <w:rPr>
          <w:rFonts w:ascii="微软雅黑" w:eastAsia="微软雅黑" w:hAnsi="微软雅黑" w:cs="微软雅黑" w:hint="eastAsia"/>
          <w:lang w:eastAsia="zh-CN"/>
        </w:rPr>
        <w:t>专题</w:t>
      </w:r>
      <w:r>
        <w:rPr>
          <w:rFonts w:ascii="MS Mincho" w:eastAsia="MS Mincho" w:hAnsi="MS Mincho" w:cs="MS Mincho"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行自定</w:t>
      </w:r>
      <w:r>
        <w:rPr>
          <w:rFonts w:ascii="微软雅黑" w:eastAsia="微软雅黑" w:hAnsi="微软雅黑" w:cs="微软雅黑" w:hint="eastAsia"/>
          <w:lang w:eastAsia="zh-CN"/>
        </w:rPr>
        <w:t>义</w:t>
      </w:r>
      <w:r>
        <w:rPr>
          <w:rFonts w:ascii="MS Mincho" w:eastAsia="MS Mincho" w:hAnsi="MS Mincho" w:cs="MS Mincho" w:hint="eastAsia"/>
          <w:lang w:eastAsia="zh-CN"/>
        </w:rPr>
        <w:t>要素的</w:t>
      </w:r>
      <w:r>
        <w:rPr>
          <w:rFonts w:ascii="微软雅黑" w:eastAsia="微软雅黑" w:hAnsi="微软雅黑" w:cs="微软雅黑" w:hint="eastAsia"/>
          <w:lang w:eastAsia="zh-CN"/>
        </w:rPr>
        <w:t>归纳</w:t>
      </w:r>
      <w:r>
        <w:rPr>
          <w:rFonts w:ascii="MS Mincho" w:eastAsia="MS Mincho" w:hAnsi="MS Mincho" w:cs="MS Mincho" w:hint="eastAsia"/>
          <w:lang w:eastAsia="zh-CN"/>
        </w:rPr>
        <w:t>整理和多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度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比分析。</w:t>
      </w:r>
    </w:p>
    <w:p w14:paraId="15B8ED5D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276D6EF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在“我的文献”模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中，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需要分析的文献。</w:t>
      </w:r>
    </w:p>
    <w:p w14:paraId="542079F9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“文献矩</w:t>
      </w:r>
      <w:r>
        <w:rPr>
          <w:rFonts w:ascii="微软雅黑" w:eastAsia="微软雅黑" w:hAnsi="微软雅黑" w:cs="微软雅黑" w:hint="eastAsia"/>
          <w:lang w:eastAsia="zh-CN"/>
        </w:rPr>
        <w:t>阵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入文献矩</w:t>
      </w:r>
      <w:r>
        <w:rPr>
          <w:rFonts w:ascii="微软雅黑" w:eastAsia="微软雅黑" w:hAnsi="微软雅黑" w:cs="微软雅黑" w:hint="eastAsia"/>
          <w:lang w:eastAsia="zh-CN"/>
        </w:rPr>
        <w:t>阵</w:t>
      </w:r>
      <w:r>
        <w:rPr>
          <w:rFonts w:ascii="MS Mincho" w:eastAsia="MS Mincho" w:hAnsi="MS Mincho" w:cs="MS Mincho" w:hint="eastAsia"/>
          <w:lang w:eastAsia="zh-CN"/>
        </w:rPr>
        <w:t>分析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7CF415B4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自定</w:t>
      </w:r>
      <w:r>
        <w:rPr>
          <w:rFonts w:ascii="微软雅黑" w:eastAsia="微软雅黑" w:hAnsi="微软雅黑" w:cs="微软雅黑" w:hint="eastAsia"/>
          <w:lang w:eastAsia="zh-CN"/>
        </w:rPr>
        <w:t>义</w:t>
      </w:r>
      <w:r>
        <w:rPr>
          <w:rFonts w:ascii="MS Mincho" w:eastAsia="MS Mincho" w:hAnsi="MS Mincho" w:cs="MS Mincho" w:hint="eastAsia"/>
          <w:lang w:eastAsia="zh-CN"/>
        </w:rPr>
        <w:t>分析要素（如作者、关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、研究方法等）。</w:t>
      </w:r>
    </w:p>
    <w:p w14:paraId="3AF188D6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“分析”按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会生成文献矩</w:t>
      </w:r>
      <w:r>
        <w:rPr>
          <w:rFonts w:ascii="微软雅黑" w:eastAsia="微软雅黑" w:hAnsi="微软雅黑" w:cs="微软雅黑" w:hint="eastAsia"/>
          <w:lang w:eastAsia="zh-CN"/>
        </w:rPr>
        <w:t>阵</w:t>
      </w:r>
      <w:r>
        <w:rPr>
          <w:rFonts w:ascii="MS Mincho" w:eastAsia="MS Mincho" w:hAnsi="MS Mincho" w:cs="MS Mincho" w:hint="eastAsia"/>
          <w:lang w:eastAsia="zh-CN"/>
        </w:rPr>
        <w:t>表格，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比分析。</w:t>
      </w:r>
    </w:p>
    <w:p w14:paraId="5F1B49B0" w14:textId="77777777" w:rsidR="00C27EF7" w:rsidRDefault="00C27EF7" w:rsidP="00C27EF7">
      <w:pPr>
        <w:rPr>
          <w:lang w:eastAsia="zh-CN"/>
        </w:rPr>
      </w:pPr>
    </w:p>
    <w:p w14:paraId="34E6DDDF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>7. **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笔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管理</w:t>
      </w:r>
      <w:r>
        <w:rPr>
          <w:lang w:eastAsia="zh-CN"/>
        </w:rPr>
        <w:t>**</w:t>
      </w:r>
    </w:p>
    <w:p w14:paraId="17DA944C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：支持按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段、</w:t>
      </w:r>
      <w:r>
        <w:rPr>
          <w:rFonts w:ascii="微软雅黑" w:eastAsia="微软雅黑" w:hAnsi="微软雅黑" w:cs="微软雅黑" w:hint="eastAsia"/>
          <w:lang w:eastAsia="zh-CN"/>
        </w:rPr>
        <w:t>标签</w:t>
      </w:r>
      <w:r>
        <w:rPr>
          <w:rFonts w:ascii="MS Mincho" w:eastAsia="MS Mincho" w:hAnsi="MS Mincho" w:cs="MS Mincho" w:hint="eastAsia"/>
          <w:lang w:eastAsia="zh-CN"/>
        </w:rPr>
        <w:t>、星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、文献等管理学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笔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成果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行高效整理。</w:t>
      </w:r>
    </w:p>
    <w:p w14:paraId="3777EABF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E7571A3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在“我的笔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中，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记录</w:t>
      </w:r>
      <w:r>
        <w:rPr>
          <w:rFonts w:ascii="MS Mincho" w:eastAsia="MS Mincho" w:hAnsi="MS Mincho" w:cs="MS Mincho" w:hint="eastAsia"/>
          <w:lang w:eastAsia="zh-CN"/>
        </w:rPr>
        <w:t>的笔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列表。</w:t>
      </w:r>
    </w:p>
    <w:p w14:paraId="4A95424C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使用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功能（如按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段、</w:t>
      </w:r>
      <w:r>
        <w:rPr>
          <w:rFonts w:ascii="微软雅黑" w:eastAsia="微软雅黑" w:hAnsi="微软雅黑" w:cs="微软雅黑" w:hint="eastAsia"/>
          <w:lang w:eastAsia="zh-CN"/>
        </w:rPr>
        <w:t>标签</w:t>
      </w:r>
      <w:r>
        <w:rPr>
          <w:rFonts w:ascii="MS Mincho" w:eastAsia="MS Mincho" w:hAnsi="MS Mincho" w:cs="MS Mincho" w:hint="eastAsia"/>
          <w:lang w:eastAsia="zh-CN"/>
        </w:rPr>
        <w:t>等）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找特定的笔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B1D2D68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笔</w:t>
      </w:r>
      <w:r>
        <w:rPr>
          <w:rFonts w:ascii="微软雅黑" w:eastAsia="微软雅黑" w:hAnsi="微软雅黑" w:cs="微软雅黑" w:hint="eastAsia"/>
          <w:lang w:eastAsia="zh-CN"/>
        </w:rPr>
        <w:t>记进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编辑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删</w:t>
      </w:r>
      <w:r>
        <w:rPr>
          <w:rFonts w:ascii="MS Mincho" w:eastAsia="MS Mincho" w:hAnsi="MS Mincho" w:cs="MS Mincho" w:hint="eastAsia"/>
          <w:lang w:eastAsia="zh-CN"/>
        </w:rPr>
        <w:t>除或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出操作。</w:t>
      </w:r>
    </w:p>
    <w:p w14:paraId="0963D9C8" w14:textId="77777777" w:rsidR="00C27EF7" w:rsidRDefault="00C27EF7" w:rsidP="00C27EF7">
      <w:pPr>
        <w:rPr>
          <w:lang w:eastAsia="zh-CN"/>
        </w:rPr>
      </w:pPr>
    </w:p>
    <w:p w14:paraId="56A68FD1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>8. **AI</w:t>
      </w:r>
      <w:r>
        <w:rPr>
          <w:rFonts w:ascii="微软雅黑" w:eastAsia="微软雅黑" w:hAnsi="微软雅黑" w:cs="微软雅黑" w:hint="eastAsia"/>
          <w:lang w:eastAsia="zh-CN"/>
        </w:rPr>
        <w:t>辅</w:t>
      </w:r>
      <w:r>
        <w:rPr>
          <w:rFonts w:ascii="MS Mincho" w:eastAsia="MS Mincho" w:hAnsi="MS Mincho" w:cs="MS Mincho" w:hint="eastAsia"/>
          <w:lang w:eastAsia="zh-CN"/>
        </w:rPr>
        <w:t>助功能</w:t>
      </w:r>
      <w:r>
        <w:rPr>
          <w:lang w:eastAsia="zh-CN"/>
        </w:rPr>
        <w:t>**</w:t>
      </w:r>
    </w:p>
    <w:p w14:paraId="4EE82DAD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：支持</w:t>
      </w:r>
      <w:r>
        <w:rPr>
          <w:lang w:eastAsia="zh-CN"/>
        </w:rPr>
        <w:t>AI</w:t>
      </w:r>
      <w:r>
        <w:rPr>
          <w:rFonts w:ascii="微软雅黑" w:eastAsia="微软雅黑" w:hAnsi="微软雅黑" w:cs="微软雅黑" w:hint="eastAsia"/>
          <w:lang w:eastAsia="zh-CN"/>
        </w:rPr>
        <w:t>专题</w:t>
      </w:r>
      <w:r>
        <w:rPr>
          <w:rFonts w:ascii="MS Mincho" w:eastAsia="MS Mincho" w:hAnsi="MS Mincho" w:cs="MS Mincho" w:hint="eastAsia"/>
          <w:lang w:eastAsia="zh-CN"/>
        </w:rPr>
        <w:t>探究、</w:t>
      </w:r>
      <w:r>
        <w:rPr>
          <w:lang w:eastAsia="zh-CN"/>
        </w:rPr>
        <w:t>AI</w:t>
      </w:r>
      <w:r>
        <w:rPr>
          <w:rFonts w:hint="eastAsia"/>
          <w:lang w:eastAsia="zh-CN"/>
        </w:rPr>
        <w:t>研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lang w:eastAsia="zh-CN"/>
        </w:rPr>
        <w:t>AI</w:t>
      </w:r>
      <w:r>
        <w:rPr>
          <w:rFonts w:hint="eastAsia"/>
          <w:lang w:eastAsia="zh-CN"/>
        </w:rPr>
        <w:t>矩</w:t>
      </w:r>
      <w:r>
        <w:rPr>
          <w:rFonts w:ascii="微软雅黑" w:eastAsia="微软雅黑" w:hAnsi="微软雅黑" w:cs="微软雅黑" w:hint="eastAsia"/>
          <w:lang w:eastAsia="zh-CN"/>
        </w:rPr>
        <w:t>阵</w:t>
      </w:r>
      <w:r>
        <w:rPr>
          <w:rFonts w:ascii="MS Mincho" w:eastAsia="MS Mincho" w:hAnsi="MS Mincho" w:cs="MS Mincho" w:hint="eastAsia"/>
          <w:lang w:eastAsia="zh-CN"/>
        </w:rPr>
        <w:t>等功能，通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lang w:eastAsia="zh-CN"/>
        </w:rPr>
        <w:t>AI</w:t>
      </w:r>
      <w:r>
        <w:rPr>
          <w:rFonts w:hint="eastAsia"/>
          <w:lang w:eastAsia="zh-CN"/>
        </w:rPr>
        <w:t>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快速了解研究基</w:t>
      </w:r>
      <w:r>
        <w:rPr>
          <w:rFonts w:ascii="微软雅黑" w:eastAsia="微软雅黑" w:hAnsi="微软雅黑" w:cs="微软雅黑" w:hint="eastAsia"/>
          <w:lang w:eastAsia="zh-CN"/>
        </w:rPr>
        <w:t>础</w:t>
      </w:r>
      <w:r>
        <w:rPr>
          <w:rFonts w:ascii="MS Mincho" w:eastAsia="MS Mincho" w:hAnsi="MS Mincho" w:cs="MS Mincho" w:hint="eastAsia"/>
          <w:lang w:eastAsia="zh-CN"/>
        </w:rPr>
        <w:t>和文献内容，提高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效率。</w:t>
      </w:r>
    </w:p>
    <w:p w14:paraId="3C2D1D24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9C3B902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在“</w:t>
      </w:r>
      <w:r>
        <w:rPr>
          <w:lang w:eastAsia="zh-CN"/>
        </w:rPr>
        <w:t>AI</w:t>
      </w:r>
      <w:r>
        <w:rPr>
          <w:rFonts w:ascii="微软雅黑" w:eastAsia="微软雅黑" w:hAnsi="微软雅黑" w:cs="微软雅黑" w:hint="eastAsia"/>
          <w:lang w:eastAsia="zh-CN"/>
        </w:rPr>
        <w:t>辅</w:t>
      </w:r>
      <w:r>
        <w:rPr>
          <w:rFonts w:ascii="MS Mincho" w:eastAsia="MS Mincho" w:hAnsi="MS Mincho" w:cs="MS Mincho" w:hint="eastAsia"/>
          <w:lang w:eastAsia="zh-CN"/>
        </w:rPr>
        <w:t>助”模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中，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需要分析的文献或</w:t>
      </w:r>
      <w:r>
        <w:rPr>
          <w:rFonts w:ascii="微软雅黑" w:eastAsia="微软雅黑" w:hAnsi="微软雅黑" w:cs="微软雅黑" w:hint="eastAsia"/>
          <w:lang w:eastAsia="zh-CN"/>
        </w:rPr>
        <w:t>专题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49D4DC7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AI</w:t>
      </w:r>
      <w:r>
        <w:rPr>
          <w:rFonts w:ascii="微软雅黑" w:eastAsia="微软雅黑" w:hAnsi="微软雅黑" w:cs="微软雅黑" w:hint="eastAsia"/>
          <w:lang w:eastAsia="zh-CN"/>
        </w:rPr>
        <w:t>专题</w:t>
      </w:r>
      <w:r>
        <w:rPr>
          <w:rFonts w:ascii="MS Mincho" w:eastAsia="MS Mincho" w:hAnsi="MS Mincho" w:cs="MS Mincho" w:hint="eastAsia"/>
          <w:lang w:eastAsia="zh-CN"/>
        </w:rPr>
        <w:t>探究”或“</w:t>
      </w:r>
      <w:r>
        <w:rPr>
          <w:lang w:eastAsia="zh-CN"/>
        </w:rPr>
        <w:t>AI</w:t>
      </w:r>
      <w:r>
        <w:rPr>
          <w:rFonts w:hint="eastAsia"/>
          <w:lang w:eastAsia="zh-CN"/>
        </w:rPr>
        <w:t>研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1BDB325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分析文献内容，生成</w:t>
      </w:r>
      <w:r>
        <w:rPr>
          <w:lang w:eastAsia="zh-CN"/>
        </w:rPr>
        <w:t>AI</w:t>
      </w:r>
      <w:r>
        <w:rPr>
          <w:rFonts w:hint="eastAsia"/>
          <w:lang w:eastAsia="zh-CN"/>
        </w:rPr>
        <w:t>分析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告。</w:t>
      </w:r>
    </w:p>
    <w:p w14:paraId="558E62D7" w14:textId="77777777" w:rsidR="00C27EF7" w:rsidRDefault="00C27EF7" w:rsidP="00C27EF7">
      <w:pPr>
        <w:rPr>
          <w:lang w:eastAsia="zh-CN"/>
        </w:rPr>
      </w:pPr>
    </w:p>
    <w:p w14:paraId="5272A81F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>9. **OCR</w:t>
      </w:r>
      <w:r>
        <w:rPr>
          <w:rFonts w:hint="eastAsia"/>
          <w:lang w:eastAsia="zh-CN"/>
        </w:rPr>
        <w:t>文字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lang w:eastAsia="zh-CN"/>
        </w:rPr>
        <w:t>**</w:t>
      </w:r>
    </w:p>
    <w:p w14:paraId="13A89B2F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：支持</w:t>
      </w:r>
      <w:r>
        <w:rPr>
          <w:lang w:eastAsia="zh-CN"/>
        </w:rPr>
        <w:t>OCR</w:t>
      </w:r>
      <w:r>
        <w:rPr>
          <w:rFonts w:ascii="微软雅黑" w:eastAsia="微软雅黑" w:hAnsi="微软雅黑" w:cs="微软雅黑" w:hint="eastAsia"/>
          <w:lang w:eastAsia="zh-CN"/>
        </w:rPr>
        <w:t>识别图</w:t>
      </w:r>
      <w:r>
        <w:rPr>
          <w:rFonts w:ascii="MS Mincho" w:eastAsia="MS Mincho" w:hAnsi="MS Mincho" w:cs="MS Mincho" w:hint="eastAsia"/>
          <w:lang w:eastAsia="zh-CN"/>
        </w:rPr>
        <w:t>片中的文字，快速提取文本内容，方便</w:t>
      </w:r>
      <w:r>
        <w:rPr>
          <w:rFonts w:ascii="微软雅黑" w:eastAsia="微软雅黑" w:hAnsi="微软雅黑" w:cs="微软雅黑" w:hint="eastAsia"/>
          <w:lang w:eastAsia="zh-CN"/>
        </w:rPr>
        <w:t>编辑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6561F75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101ACFC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中需要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片区域。</w:t>
      </w:r>
    </w:p>
    <w:p w14:paraId="68562572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OCR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动识别图</w:t>
      </w:r>
      <w:r>
        <w:rPr>
          <w:rFonts w:ascii="MS Mincho" w:eastAsia="MS Mincho" w:hAnsi="MS Mincho" w:cs="MS Mincho" w:hint="eastAsia"/>
          <w:lang w:eastAsia="zh-CN"/>
        </w:rPr>
        <w:t>片中的文字。</w:t>
      </w:r>
    </w:p>
    <w:p w14:paraId="4BE787D1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完成后，可以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提取的文本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编辑</w:t>
      </w:r>
      <w:r>
        <w:rPr>
          <w:rFonts w:ascii="MS Mincho" w:eastAsia="MS Mincho" w:hAnsi="MS Mincho" w:cs="MS Mincho" w:hint="eastAsia"/>
          <w:lang w:eastAsia="zh-CN"/>
        </w:rPr>
        <w:t>和保存。</w:t>
      </w:r>
    </w:p>
    <w:p w14:paraId="0C522B01" w14:textId="77777777" w:rsidR="00C27EF7" w:rsidRDefault="00C27EF7" w:rsidP="00C27EF7">
      <w:pPr>
        <w:rPr>
          <w:lang w:eastAsia="zh-CN"/>
        </w:rPr>
      </w:pPr>
    </w:p>
    <w:p w14:paraId="4748832E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>10. **</w:t>
      </w:r>
      <w:r>
        <w:rPr>
          <w:rFonts w:hint="eastAsia"/>
          <w:lang w:eastAsia="zh-CN"/>
        </w:rPr>
        <w:t>离</w:t>
      </w:r>
      <w:r>
        <w:rPr>
          <w:rFonts w:ascii="微软雅黑" w:eastAsia="微软雅黑" w:hAnsi="微软雅黑" w:cs="微软雅黑" w:hint="eastAsia"/>
          <w:lang w:eastAsia="zh-CN"/>
        </w:rPr>
        <w:t>线阅读</w:t>
      </w:r>
      <w:r>
        <w:rPr>
          <w:lang w:eastAsia="zh-CN"/>
        </w:rPr>
        <w:t>**</w:t>
      </w:r>
    </w:p>
    <w:p w14:paraId="43DD4FEE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：可将在</w:t>
      </w:r>
      <w:r>
        <w:rPr>
          <w:rFonts w:ascii="微软雅黑" w:eastAsia="微软雅黑" w:hAnsi="微软雅黑" w:cs="微软雅黑" w:hint="eastAsia"/>
          <w:lang w:eastAsia="zh-CN"/>
        </w:rPr>
        <w:t>线阅读过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lang w:eastAsia="zh-CN"/>
        </w:rPr>
        <w:t>CNKI</w:t>
      </w:r>
      <w:r>
        <w:rPr>
          <w:rFonts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缓</w:t>
      </w:r>
      <w:r>
        <w:rPr>
          <w:rFonts w:ascii="MS Mincho" w:eastAsia="MS Mincho" w:hAnsi="MS Mincho" w:cs="MS Mincho" w:hint="eastAsia"/>
          <w:lang w:eastAsia="zh-CN"/>
        </w:rPr>
        <w:t>存到本地，离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情况下仍能在</w:t>
      </w:r>
      <w:proofErr w:type="gramStart"/>
      <w:r>
        <w:rPr>
          <w:rFonts w:ascii="MS Mincho" w:eastAsia="MS Mincho" w:hAnsi="MS Mincho" w:cs="MS Mincho" w:hint="eastAsia"/>
          <w:lang w:eastAsia="zh-CN"/>
        </w:rPr>
        <w:t>研</w:t>
      </w:r>
      <w:proofErr w:type="gramEnd"/>
      <w:r>
        <w:rPr>
          <w:rFonts w:ascii="MS Mincho" w:eastAsia="MS Mincho" w:hAnsi="MS Mincho" w:cs="MS Mincho" w:hint="eastAsia"/>
          <w:lang w:eastAsia="zh-CN"/>
        </w:rPr>
        <w:t>学桌面</w:t>
      </w:r>
      <w:proofErr w:type="gramStart"/>
      <w:r>
        <w:rPr>
          <w:rFonts w:ascii="MS Mincho" w:eastAsia="MS Mincho" w:hAnsi="MS Mincho" w:cs="MS Mincho" w:hint="eastAsia"/>
          <w:lang w:eastAsia="zh-CN"/>
        </w:rPr>
        <w:t>端</w:t>
      </w:r>
      <w:r>
        <w:rPr>
          <w:rFonts w:ascii="微软雅黑" w:eastAsia="微软雅黑" w:hAnsi="微软雅黑" w:cs="微软雅黑" w:hint="eastAsia"/>
          <w:lang w:eastAsia="zh-CN"/>
        </w:rPr>
        <w:t>继续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C503D99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D57CBC8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线阅读</w:t>
      </w:r>
      <w:r>
        <w:rPr>
          <w:rFonts w:ascii="MS Mincho" w:eastAsia="MS Mincho" w:hAnsi="MS Mincho" w:cs="MS Mincho"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缓</w:t>
      </w:r>
      <w:r>
        <w:rPr>
          <w:rFonts w:ascii="MS Mincho" w:eastAsia="MS Mincho" w:hAnsi="MS Mincho" w:cs="MS Mincho" w:hint="eastAsia"/>
          <w:lang w:eastAsia="zh-CN"/>
        </w:rPr>
        <w:t>存”按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C319026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 2. </w:t>
      </w:r>
      <w:r>
        <w:rPr>
          <w:rFonts w:hint="eastAsia"/>
          <w:lang w:eastAsia="zh-CN"/>
        </w:rPr>
        <w:t>文献会自</w:t>
      </w:r>
      <w:r>
        <w:rPr>
          <w:rFonts w:ascii="微软雅黑" w:eastAsia="微软雅黑" w:hAnsi="微软雅黑" w:cs="微软雅黑" w:hint="eastAsia"/>
          <w:lang w:eastAsia="zh-CN"/>
        </w:rPr>
        <w:t>动缓</w:t>
      </w:r>
      <w:r>
        <w:rPr>
          <w:rFonts w:ascii="MS Mincho" w:eastAsia="MS Mincho" w:hAnsi="MS Mincho" w:cs="MS Mincho" w:hint="eastAsia"/>
          <w:lang w:eastAsia="zh-CN"/>
        </w:rPr>
        <w:t>存到本地。</w:t>
      </w:r>
    </w:p>
    <w:p w14:paraId="5473C923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 3. </w:t>
      </w:r>
      <w:r>
        <w:rPr>
          <w:rFonts w:hint="eastAsia"/>
          <w:lang w:eastAsia="zh-CN"/>
        </w:rPr>
        <w:t>在离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下，打开知网</w:t>
      </w:r>
      <w:proofErr w:type="gramStart"/>
      <w:r>
        <w:rPr>
          <w:rFonts w:ascii="MS Mincho" w:eastAsia="MS Mincho" w:hAnsi="MS Mincho" w:cs="MS Mincho" w:hint="eastAsia"/>
          <w:lang w:eastAsia="zh-CN"/>
        </w:rPr>
        <w:t>研</w:t>
      </w:r>
      <w:proofErr w:type="gramEnd"/>
      <w:r>
        <w:rPr>
          <w:rFonts w:ascii="MS Mincho" w:eastAsia="MS Mincho" w:hAnsi="MS Mincho" w:cs="MS Mincho" w:hint="eastAsia"/>
          <w:lang w:eastAsia="zh-CN"/>
        </w:rPr>
        <w:t>学客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端，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“离</w:t>
      </w:r>
      <w:r>
        <w:rPr>
          <w:rFonts w:ascii="微软雅黑" w:eastAsia="微软雅黑" w:hAnsi="微软雅黑" w:cs="微软雅黑" w:hint="eastAsia"/>
          <w:lang w:eastAsia="zh-CN"/>
        </w:rPr>
        <w:t>线阅读</w:t>
      </w:r>
      <w:r>
        <w:rPr>
          <w:rFonts w:ascii="MS Mincho" w:eastAsia="MS Mincho" w:hAnsi="MS Mincho" w:cs="MS Mincho" w:hint="eastAsia"/>
          <w:lang w:eastAsia="zh-CN"/>
        </w:rPr>
        <w:t>”模式，即可</w:t>
      </w:r>
      <w:r>
        <w:rPr>
          <w:rFonts w:ascii="微软雅黑" w:eastAsia="微软雅黑" w:hAnsi="微软雅黑" w:cs="微软雅黑" w:hint="eastAsia"/>
          <w:lang w:eastAsia="zh-CN"/>
        </w:rPr>
        <w:t>继续阅读缓</w:t>
      </w:r>
      <w:r>
        <w:rPr>
          <w:rFonts w:ascii="MS Mincho" w:eastAsia="MS Mincho" w:hAnsi="MS Mincho" w:cs="MS Mincho" w:hint="eastAsia"/>
          <w:lang w:eastAsia="zh-CN"/>
        </w:rPr>
        <w:t>存的文献。</w:t>
      </w:r>
    </w:p>
    <w:p w14:paraId="78F81A8E" w14:textId="77777777" w:rsidR="00C27EF7" w:rsidRDefault="00C27EF7" w:rsidP="00C27EF7">
      <w:pPr>
        <w:rPr>
          <w:lang w:eastAsia="zh-CN"/>
        </w:rPr>
      </w:pPr>
    </w:p>
    <w:p w14:paraId="611FA76E" w14:textId="77777777" w:rsidR="00C27EF7" w:rsidRDefault="00C27EF7" w:rsidP="00C27E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11. **</w:t>
      </w:r>
      <w:r>
        <w:rPr>
          <w:rFonts w:hint="eastAsia"/>
          <w:lang w:eastAsia="zh-CN"/>
        </w:rPr>
        <w:t>文献引用与参考文献生成</w:t>
      </w:r>
      <w:r>
        <w:rPr>
          <w:rFonts w:hint="eastAsia"/>
          <w:lang w:eastAsia="zh-CN"/>
        </w:rPr>
        <w:t>**</w:t>
      </w:r>
    </w:p>
    <w:p w14:paraId="16670BE4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lastRenderedPageBreak/>
        <w:t xml:space="preserve"> 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：在</w:t>
      </w:r>
      <w:r>
        <w:rPr>
          <w:lang w:eastAsia="zh-CN"/>
        </w:rPr>
        <w:t>Word</w:t>
      </w:r>
      <w:r>
        <w:rPr>
          <w:rFonts w:hint="eastAsia"/>
          <w:lang w:eastAsia="zh-CN"/>
        </w:rPr>
        <w:t>中嵌入知网</w:t>
      </w:r>
      <w:proofErr w:type="gramStart"/>
      <w:r>
        <w:rPr>
          <w:rFonts w:hint="eastAsia"/>
          <w:lang w:eastAsia="zh-CN"/>
        </w:rPr>
        <w:t>研</w:t>
      </w:r>
      <w:proofErr w:type="gramEnd"/>
      <w:r>
        <w:rPr>
          <w:rFonts w:hint="eastAsia"/>
          <w:lang w:eastAsia="zh-CN"/>
        </w:rPr>
        <w:t>学插件，可一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引用文献，自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生成参考文献，支持</w:t>
      </w:r>
      <w:r>
        <w:rPr>
          <w:lang w:eastAsia="zh-CN"/>
        </w:rPr>
        <w:t>GB/T7714</w:t>
      </w:r>
      <w:r>
        <w:rPr>
          <w:rFonts w:hint="eastAsia"/>
          <w:lang w:eastAsia="zh-CN"/>
        </w:rPr>
        <w:t>、</w:t>
      </w:r>
      <w:r>
        <w:rPr>
          <w:lang w:eastAsia="zh-CN"/>
        </w:rPr>
        <w:t>MLA</w:t>
      </w:r>
      <w:r>
        <w:rPr>
          <w:rFonts w:hint="eastAsia"/>
          <w:lang w:eastAsia="zh-CN"/>
        </w:rPr>
        <w:t>、</w:t>
      </w:r>
      <w:r>
        <w:rPr>
          <w:lang w:eastAsia="zh-CN"/>
        </w:rPr>
        <w:t>APA</w:t>
      </w:r>
      <w:r>
        <w:rPr>
          <w:rFonts w:hint="eastAsia"/>
          <w:lang w:eastAsia="zh-CN"/>
        </w:rPr>
        <w:t>等多种引用格式。</w:t>
      </w:r>
    </w:p>
    <w:p w14:paraId="0A3FF702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2F3BEA6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 1. </w:t>
      </w:r>
      <w:r>
        <w:rPr>
          <w:rFonts w:hint="eastAsia"/>
          <w:lang w:eastAsia="zh-CN"/>
        </w:rPr>
        <w:t>安装知网</w:t>
      </w:r>
      <w:proofErr w:type="gramStart"/>
      <w:r>
        <w:rPr>
          <w:rFonts w:hint="eastAsia"/>
          <w:lang w:eastAsia="zh-CN"/>
        </w:rPr>
        <w:t>研</w:t>
      </w:r>
      <w:proofErr w:type="gramEnd"/>
      <w:r>
        <w:rPr>
          <w:rFonts w:hint="eastAsia"/>
          <w:lang w:eastAsia="zh-CN"/>
        </w:rPr>
        <w:t>学客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端后，确保</w:t>
      </w:r>
      <w:r>
        <w:rPr>
          <w:lang w:eastAsia="zh-CN"/>
        </w:rPr>
        <w:t>Word</w:t>
      </w:r>
      <w:r>
        <w:rPr>
          <w:rFonts w:hint="eastAsia"/>
          <w:lang w:eastAsia="zh-CN"/>
        </w:rPr>
        <w:t>插件已同步安装。</w:t>
      </w:r>
    </w:p>
    <w:p w14:paraId="6BE5C59C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 2. </w:t>
      </w:r>
      <w:r>
        <w:rPr>
          <w:rFonts w:hint="eastAsia"/>
          <w:lang w:eastAsia="zh-CN"/>
        </w:rPr>
        <w:t>在</w:t>
      </w:r>
      <w:r>
        <w:rPr>
          <w:lang w:eastAsia="zh-CN"/>
        </w:rPr>
        <w:t>Word</w:t>
      </w:r>
      <w:r>
        <w:rPr>
          <w:rFonts w:hint="eastAsia"/>
          <w:lang w:eastAsia="zh-CN"/>
        </w:rPr>
        <w:t>文档中，点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“知网</w:t>
      </w:r>
      <w:proofErr w:type="gramStart"/>
      <w:r>
        <w:rPr>
          <w:rFonts w:ascii="MS Mincho" w:eastAsia="MS Mincho" w:hAnsi="MS Mincho" w:cs="MS Mincho" w:hint="eastAsia"/>
          <w:lang w:eastAsia="zh-CN"/>
        </w:rPr>
        <w:t>研</w:t>
      </w:r>
      <w:proofErr w:type="gramEnd"/>
      <w:r>
        <w:rPr>
          <w:rFonts w:ascii="MS Mincho" w:eastAsia="MS Mincho" w:hAnsi="MS Mincho" w:cs="MS Mincho" w:hint="eastAsia"/>
          <w:lang w:eastAsia="zh-CN"/>
        </w:rPr>
        <w:t>学”插件按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8DAF3AC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 3.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需要引用的文献，点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“插入引用”按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2C2ED05" w14:textId="77777777" w:rsidR="00C27EF7" w:rsidRDefault="00C27EF7" w:rsidP="00C27EF7">
      <w:pPr>
        <w:rPr>
          <w:lang w:eastAsia="zh-CN"/>
        </w:rPr>
      </w:pPr>
      <w:r>
        <w:rPr>
          <w:lang w:eastAsia="zh-CN"/>
        </w:rPr>
        <w:t xml:space="preserve">      4.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生成参考文献格式。</w:t>
      </w:r>
    </w:p>
    <w:p w14:paraId="7B0BA2FE" w14:textId="77777777" w:rsidR="00C27EF7" w:rsidRDefault="00C27EF7" w:rsidP="00C27EF7">
      <w:pPr>
        <w:rPr>
          <w:lang w:eastAsia="zh-CN"/>
        </w:rPr>
      </w:pPr>
    </w:p>
    <w:p w14:paraId="0878E3BC" w14:textId="77777777" w:rsidR="00C27EF7" w:rsidRDefault="00C27EF7" w:rsidP="00C27EF7">
      <w:r>
        <w:t xml:space="preserve">### </w:t>
      </w:r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r>
        <w:rPr>
          <w:rFonts w:ascii="MS Mincho" w:eastAsia="MS Mincho" w:hAnsi="MS Mincho" w:cs="MS Mincho" w:hint="eastAsia"/>
        </w:rPr>
        <w:t>：</w:t>
      </w:r>
    </w:p>
    <w:p w14:paraId="6C0AFA03" w14:textId="20C567B5" w:rsidR="00F6664C" w:rsidRPr="00C27EF7" w:rsidRDefault="00C27EF7" w:rsidP="00C27EF7">
      <w:pPr>
        <w:rPr>
          <w:lang w:eastAsia="zh-CN"/>
        </w:rPr>
      </w:pPr>
      <w:r>
        <w:rPr>
          <w:rFonts w:hint="eastAsia"/>
          <w:lang w:eastAsia="zh-CN"/>
        </w:rPr>
        <w:t>知网</w:t>
      </w:r>
      <w:proofErr w:type="gramStart"/>
      <w:r>
        <w:rPr>
          <w:rFonts w:hint="eastAsia"/>
          <w:lang w:eastAsia="zh-CN"/>
        </w:rPr>
        <w:t>研</w:t>
      </w:r>
      <w:proofErr w:type="gramEnd"/>
      <w:r>
        <w:rPr>
          <w:rFonts w:hint="eastAsia"/>
          <w:lang w:eastAsia="zh-CN"/>
        </w:rPr>
        <w:t>学是一个集高效文献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索、管理、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作于一体的学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工具平台。它内嵌多个中外文数据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，支持文献的批量下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和管理，提供</w:t>
      </w:r>
      <w:r>
        <w:rPr>
          <w:rFonts w:ascii="微软雅黑" w:eastAsia="微软雅黑" w:hAnsi="微软雅黑" w:cs="微软雅黑" w:hint="eastAsia"/>
          <w:lang w:eastAsia="zh-CN"/>
        </w:rPr>
        <w:t>强</w:t>
      </w:r>
      <w:r>
        <w:rPr>
          <w:rFonts w:ascii="MS Mincho" w:eastAsia="MS Mincho" w:hAnsi="MS Mincho" w:cs="MS Mincho" w:hint="eastAsia"/>
          <w:lang w:eastAsia="zh-CN"/>
        </w:rPr>
        <w:t>大的文献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和笔</w:t>
      </w:r>
      <w:r>
        <w:rPr>
          <w:rFonts w:ascii="微软雅黑" w:eastAsia="微软雅黑" w:hAnsi="微软雅黑" w:cs="微软雅黑" w:hint="eastAsia"/>
          <w:lang w:eastAsia="zh-CN"/>
        </w:rPr>
        <w:t>记记录</w:t>
      </w:r>
      <w:r>
        <w:rPr>
          <w:rFonts w:ascii="MS Mincho" w:eastAsia="MS Mincho" w:hAnsi="MS Mincho" w:cs="MS Mincho" w:hint="eastAsia"/>
          <w:lang w:eastAsia="zh-CN"/>
        </w:rPr>
        <w:t>功能。通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内嵌的翻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工具和</w:t>
      </w:r>
      <w:r>
        <w:rPr>
          <w:lang w:eastAsia="zh-CN"/>
        </w:rPr>
        <w:t>OCR</w:t>
      </w:r>
      <w:r>
        <w:rPr>
          <w:rFonts w:hint="eastAsia"/>
          <w:lang w:eastAsia="zh-CN"/>
        </w:rPr>
        <w:t>文字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可以快速理解和整理外文文献。文献矩</w:t>
      </w:r>
      <w:r>
        <w:rPr>
          <w:rFonts w:ascii="微软雅黑" w:eastAsia="微软雅黑" w:hAnsi="微软雅黑" w:cs="微软雅黑" w:hint="eastAsia"/>
          <w:lang w:eastAsia="zh-CN"/>
        </w:rPr>
        <w:t>阵</w:t>
      </w:r>
      <w:r>
        <w:rPr>
          <w:rFonts w:ascii="MS Mincho" w:eastAsia="MS Mincho" w:hAnsi="MS Mincho" w:cs="MS Mincho" w:hint="eastAsia"/>
          <w:lang w:eastAsia="zh-CN"/>
        </w:rPr>
        <w:t>分析和</w:t>
      </w:r>
      <w:r>
        <w:rPr>
          <w:lang w:eastAsia="zh-CN"/>
        </w:rPr>
        <w:t>AI</w:t>
      </w:r>
      <w:r>
        <w:rPr>
          <w:rFonts w:ascii="微软雅黑" w:eastAsia="微软雅黑" w:hAnsi="微软雅黑" w:cs="微软雅黑" w:hint="eastAsia"/>
          <w:lang w:eastAsia="zh-CN"/>
        </w:rPr>
        <w:t>辅</w:t>
      </w:r>
      <w:r>
        <w:rPr>
          <w:rFonts w:ascii="MS Mincho" w:eastAsia="MS Mincho" w:hAnsi="MS Mincho" w:cs="MS Mincho" w:hint="eastAsia"/>
          <w:lang w:eastAsia="zh-CN"/>
        </w:rPr>
        <w:t>助功能帮助用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高效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行文献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比和研究。此外，知网</w:t>
      </w:r>
      <w:proofErr w:type="gramStart"/>
      <w:r>
        <w:rPr>
          <w:rFonts w:ascii="MS Mincho" w:eastAsia="MS Mincho" w:hAnsi="MS Mincho" w:cs="MS Mincho" w:hint="eastAsia"/>
          <w:lang w:eastAsia="zh-CN"/>
        </w:rPr>
        <w:t>研</w:t>
      </w:r>
      <w:proofErr w:type="gramEnd"/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支持离</w:t>
      </w:r>
      <w:r>
        <w:rPr>
          <w:rFonts w:ascii="微软雅黑" w:eastAsia="微软雅黑" w:hAnsi="微软雅黑" w:cs="微软雅黑" w:hint="eastAsia"/>
          <w:lang w:eastAsia="zh-CN"/>
        </w:rPr>
        <w:t>线阅读</w:t>
      </w:r>
      <w:r>
        <w:rPr>
          <w:rFonts w:ascii="MS Mincho" w:eastAsia="MS Mincho" w:hAnsi="MS Mincho" w:cs="MS Mincho" w:hint="eastAsia"/>
          <w:lang w:eastAsia="zh-CN"/>
        </w:rPr>
        <w:t>和文献引用功能，方便用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在不同</w:t>
      </w:r>
      <w:r>
        <w:rPr>
          <w:rFonts w:ascii="微软雅黑" w:eastAsia="微软雅黑" w:hAnsi="微软雅黑" w:cs="微软雅黑" w:hint="eastAsia"/>
          <w:lang w:eastAsia="zh-CN"/>
        </w:rPr>
        <w:t>场</w:t>
      </w:r>
      <w:r>
        <w:rPr>
          <w:rFonts w:ascii="MS Mincho" w:eastAsia="MS Mincho" w:hAnsi="MS Mincho" w:cs="MS Mincho" w:hint="eastAsia"/>
          <w:lang w:eastAsia="zh-CN"/>
        </w:rPr>
        <w:t>景下使用。知网</w:t>
      </w:r>
      <w:proofErr w:type="gramStart"/>
      <w:r>
        <w:rPr>
          <w:rFonts w:ascii="MS Mincho" w:eastAsia="MS Mincho" w:hAnsi="MS Mincho" w:cs="MS Mincho" w:hint="eastAsia"/>
          <w:lang w:eastAsia="zh-CN"/>
        </w:rPr>
        <w:t>研</w:t>
      </w:r>
      <w:proofErr w:type="gramEnd"/>
      <w:r>
        <w:rPr>
          <w:rFonts w:ascii="MS Mincho" w:eastAsia="MS Mincho" w:hAnsi="MS Mincho" w:cs="MS Mincho" w:hint="eastAsia"/>
          <w:lang w:eastAsia="zh-CN"/>
        </w:rPr>
        <w:t>学是科研人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和学生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行文献管理和学</w:t>
      </w:r>
      <w:r>
        <w:rPr>
          <w:rFonts w:ascii="微软雅黑" w:eastAsia="微软雅黑" w:hAnsi="微软雅黑" w:cs="微软雅黑" w:hint="eastAsia"/>
          <w:lang w:eastAsia="zh-CN"/>
        </w:rPr>
        <w:t>术创</w:t>
      </w:r>
      <w:r>
        <w:rPr>
          <w:rFonts w:ascii="MS Mincho" w:eastAsia="MS Mincho" w:hAnsi="MS Mincho" w:cs="MS Mincho" w:hint="eastAsia"/>
          <w:lang w:eastAsia="zh-CN"/>
        </w:rPr>
        <w:t>作的重要工具。</w:t>
      </w:r>
    </w:p>
    <w:sectPr w:rsidR="00F6664C" w:rsidRPr="00C27E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9E21E" w14:textId="77777777" w:rsidR="009F27BF" w:rsidRDefault="009F27BF" w:rsidP="00C27EF7">
      <w:pPr>
        <w:spacing w:after="0" w:line="240" w:lineRule="auto"/>
      </w:pPr>
      <w:r>
        <w:separator/>
      </w:r>
    </w:p>
  </w:endnote>
  <w:endnote w:type="continuationSeparator" w:id="0">
    <w:p w14:paraId="4619B8CF" w14:textId="77777777" w:rsidR="009F27BF" w:rsidRDefault="009F27BF" w:rsidP="00C2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1CE09" w14:textId="77777777" w:rsidR="009F27BF" w:rsidRDefault="009F27BF" w:rsidP="00C27EF7">
      <w:pPr>
        <w:spacing w:after="0" w:line="240" w:lineRule="auto"/>
      </w:pPr>
      <w:r>
        <w:separator/>
      </w:r>
    </w:p>
  </w:footnote>
  <w:footnote w:type="continuationSeparator" w:id="0">
    <w:p w14:paraId="10BD567C" w14:textId="77777777" w:rsidR="009F27BF" w:rsidRDefault="009F27BF" w:rsidP="00C27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090630">
    <w:abstractNumId w:val="8"/>
  </w:num>
  <w:num w:numId="2" w16cid:durableId="1894997753">
    <w:abstractNumId w:val="6"/>
  </w:num>
  <w:num w:numId="3" w16cid:durableId="86461758">
    <w:abstractNumId w:val="5"/>
  </w:num>
  <w:num w:numId="4" w16cid:durableId="1296793491">
    <w:abstractNumId w:val="4"/>
  </w:num>
  <w:num w:numId="5" w16cid:durableId="611285302">
    <w:abstractNumId w:val="7"/>
  </w:num>
  <w:num w:numId="6" w16cid:durableId="1438866497">
    <w:abstractNumId w:val="3"/>
  </w:num>
  <w:num w:numId="7" w16cid:durableId="231502778">
    <w:abstractNumId w:val="2"/>
  </w:num>
  <w:num w:numId="8" w16cid:durableId="810748799">
    <w:abstractNumId w:val="1"/>
  </w:num>
  <w:num w:numId="9" w16cid:durableId="15483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3D5392"/>
    <w:rsid w:val="009F27BF"/>
    <w:rsid w:val="00AA1D8D"/>
    <w:rsid w:val="00B47730"/>
    <w:rsid w:val="00C27EF7"/>
    <w:rsid w:val="00CB0664"/>
    <w:rsid w:val="00F666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D95C42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3</cp:revision>
  <dcterms:created xsi:type="dcterms:W3CDTF">2013-12-23T23:15:00Z</dcterms:created>
  <dcterms:modified xsi:type="dcterms:W3CDTF">2025-03-20T10:43:00Z</dcterms:modified>
  <cp:category/>
</cp:coreProperties>
</file>