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F24F8" w14:textId="2B025960" w:rsidR="008444F1" w:rsidRPr="008444F1" w:rsidRDefault="008444F1" w:rsidP="008444F1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子木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lang w:eastAsia="zh-CN"/>
        </w:rPr>
        <w:t xml:space="preserve"> </w:t>
      </w:r>
    </w:p>
    <w:p w14:paraId="630A32E8" w14:textId="77777777" w:rsidR="008444F1" w:rsidRDefault="008444F1" w:rsidP="008444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194FCEF1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子木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模</w:t>
      </w:r>
      <w:r>
        <w:rPr>
          <w:rFonts w:ascii="微软雅黑" w:eastAsia="微软雅黑" w:hAnsi="微软雅黑" w:cs="微软雅黑" w:hint="eastAsia"/>
          <w:lang w:eastAsia="zh-CN"/>
        </w:rPr>
        <w:t>拟</w:t>
      </w:r>
      <w:r>
        <w:rPr>
          <w:lang w:eastAsia="zh-CN"/>
        </w:rPr>
        <w:t>**</w:t>
      </w:r>
    </w:p>
    <w:p w14:paraId="25C2B32B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：模</w:t>
      </w:r>
      <w:r>
        <w:rPr>
          <w:rFonts w:ascii="微软雅黑" w:eastAsia="微软雅黑" w:hAnsi="微软雅黑" w:cs="微软雅黑" w:hint="eastAsia"/>
          <w:lang w:eastAsia="zh-CN"/>
        </w:rPr>
        <w:t>拟传统</w:t>
      </w:r>
      <w:r>
        <w:rPr>
          <w:rFonts w:ascii="MS Mincho" w:eastAsia="MS Mincho" w:hAnsi="MS Mincho" w:cs="MS Mincho" w:hint="eastAsia"/>
          <w:lang w:eastAsia="zh-CN"/>
        </w:rPr>
        <w:t>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的声音和敲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效果，用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或按</w:t>
      </w:r>
      <w:r>
        <w:rPr>
          <w:rFonts w:ascii="微软雅黑" w:eastAsia="微软雅黑" w:hAnsi="微软雅黑" w:cs="微软雅黑" w:hint="eastAsia"/>
          <w:lang w:eastAsia="zh-CN"/>
        </w:rPr>
        <w:t>键</w:t>
      </w:r>
      <w:r>
        <w:rPr>
          <w:rFonts w:ascii="MS Mincho" w:eastAsia="MS Mincho" w:hAnsi="MS Mincho" w:cs="MS Mincho" w:hint="eastAsia"/>
          <w:lang w:eastAsia="zh-CN"/>
        </w:rPr>
        <w:t>来“敲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”木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，同</w:t>
      </w:r>
      <w:r>
        <w:rPr>
          <w:rFonts w:ascii="微软雅黑" w:eastAsia="微软雅黑" w:hAnsi="微软雅黑" w:cs="微软雅黑" w:hint="eastAsia"/>
          <w:lang w:eastAsia="zh-CN"/>
        </w:rPr>
        <w:t>时记录</w:t>
      </w:r>
      <w:r>
        <w:rPr>
          <w:rFonts w:ascii="MS Mincho" w:eastAsia="MS Mincho" w:hAnsi="MS Mincho" w:cs="MS Mincho" w:hint="eastAsia"/>
          <w:lang w:eastAsia="zh-CN"/>
        </w:rPr>
        <w:t>“功德”次数，具有一定的放松和冥想功能。</w:t>
      </w:r>
    </w:p>
    <w:p w14:paraId="39603444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沉浸模式切</w:t>
      </w:r>
      <w:r>
        <w:rPr>
          <w:rFonts w:ascii="微软雅黑" w:eastAsia="微软雅黑" w:hAnsi="微软雅黑" w:cs="微软雅黑" w:hint="eastAsia"/>
          <w:lang w:eastAsia="zh-CN"/>
        </w:rPr>
        <w:t>换</w:t>
      </w:r>
      <w:r>
        <w:rPr>
          <w:lang w:eastAsia="zh-CN"/>
        </w:rPr>
        <w:t>**</w:t>
      </w:r>
    </w:p>
    <w:p w14:paraId="63B21154" w14:textId="142B7219" w:rsidR="008444F1" w:rsidRPr="008444F1" w:rsidRDefault="008444F1" w:rsidP="008444F1">
      <w:pPr>
        <w:rPr>
          <w:rFonts w:eastAsia="宋体" w:hint="eastAsia"/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：提供沉浸模式，用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左上角的</w:t>
      </w:r>
      <w:r>
        <w:rPr>
          <w:lang w:eastAsia="zh-CN"/>
        </w:rPr>
        <w:t>Logo</w:t>
      </w:r>
      <w:r>
        <w:rPr>
          <w:rFonts w:hint="eastAsia"/>
          <w:lang w:eastAsia="zh-CN"/>
        </w:rPr>
        <w:t>切</w:t>
      </w:r>
      <w:r>
        <w:rPr>
          <w:rFonts w:ascii="微软雅黑" w:eastAsia="微软雅黑" w:hAnsi="微软雅黑" w:cs="微软雅黑" w:hint="eastAsia"/>
          <w:lang w:eastAsia="zh-CN"/>
        </w:rPr>
        <w:t>换</w:t>
      </w:r>
      <w:r>
        <w:rPr>
          <w:rFonts w:ascii="MS Mincho" w:eastAsia="MS Mincho" w:hAnsi="MS Mincho" w:cs="MS Mincho" w:hint="eastAsia"/>
          <w:lang w:eastAsia="zh-CN"/>
        </w:rPr>
        <w:t>到沉浸模式，</w:t>
      </w:r>
      <w:r>
        <w:rPr>
          <w:rFonts w:ascii="微软雅黑" w:eastAsia="微软雅黑" w:hAnsi="微软雅黑" w:cs="微软雅黑" w:hint="eastAsia"/>
          <w:lang w:eastAsia="zh-CN"/>
        </w:rPr>
        <w:t>隐</w:t>
      </w:r>
      <w:r>
        <w:rPr>
          <w:rFonts w:ascii="MS Mincho" w:eastAsia="MS Mincho" w:hAnsi="MS Mincho" w:cs="MS Mincho" w:hint="eastAsia"/>
          <w:lang w:eastAsia="zh-CN"/>
        </w:rPr>
        <w:t>藏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面上的其他元素，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注于敲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的操作。</w:t>
      </w:r>
    </w:p>
    <w:p w14:paraId="414FA0F4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26DE7786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使用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子木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模</w:t>
      </w:r>
      <w:r>
        <w:rPr>
          <w:rFonts w:ascii="微软雅黑" w:eastAsia="微软雅黑" w:hAnsi="微软雅黑" w:cs="微软雅黑" w:hint="eastAsia"/>
          <w:lang w:eastAsia="zh-CN"/>
        </w:rPr>
        <w:t>拟</w:t>
      </w:r>
      <w:r>
        <w:rPr>
          <w:rFonts w:ascii="MS Mincho" w:eastAsia="MS Mincho" w:hAnsi="MS Mincho" w:cs="MS Mincho" w:hint="eastAsia"/>
          <w:lang w:eastAsia="zh-CN"/>
        </w:rPr>
        <w:t>功能</w:t>
      </w:r>
      <w:r>
        <w:rPr>
          <w:lang w:eastAsia="zh-CN"/>
        </w:rPr>
        <w:t>**</w:t>
      </w:r>
    </w:p>
    <w:p w14:paraId="3F9C2313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3FA701C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[https://www.yanweb.top/joy/muyu/](https://www.yanweb.top/joy/muyu/)</w:t>
      </w:r>
      <w:r>
        <w:rPr>
          <w:rFonts w:hint="eastAsia"/>
          <w:lang w:eastAsia="zh-CN"/>
        </w:rPr>
        <w:t>。</w:t>
      </w:r>
    </w:p>
    <w:p w14:paraId="19ABC4B5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面上找到“</w:t>
      </w:r>
      <w:r>
        <w:rPr>
          <w:rFonts w:ascii="微软雅黑" w:eastAsia="微软雅黑" w:hAnsi="微软雅黑" w:cs="微软雅黑" w:hint="eastAsia"/>
          <w:lang w:eastAsia="zh-CN"/>
        </w:rPr>
        <w:t>积攒</w:t>
      </w:r>
      <w:r>
        <w:rPr>
          <w:rFonts w:ascii="MS Mincho" w:eastAsia="MS Mincho" w:hAnsi="MS Mincho" w:cs="MS Mincho" w:hint="eastAsia"/>
          <w:lang w:eastAsia="zh-CN"/>
        </w:rPr>
        <w:t>功德”的按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或区域。</w:t>
      </w:r>
    </w:p>
    <w:p w14:paraId="6DA601C2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或按下空格</w:t>
      </w:r>
      <w:r>
        <w:rPr>
          <w:rFonts w:ascii="微软雅黑" w:eastAsia="微软雅黑" w:hAnsi="微软雅黑" w:cs="微软雅黑" w:hint="eastAsia"/>
          <w:lang w:eastAsia="zh-CN"/>
        </w:rPr>
        <w:t>键</w:t>
      </w:r>
      <w:r>
        <w:rPr>
          <w:rFonts w:ascii="MS Mincho" w:eastAsia="MS Mincho" w:hAnsi="MS Mincho" w:cs="MS Mincho" w:hint="eastAsia"/>
          <w:lang w:eastAsia="zh-CN"/>
        </w:rPr>
        <w:t>，模</w:t>
      </w:r>
      <w:r>
        <w:rPr>
          <w:rFonts w:ascii="微软雅黑" w:eastAsia="微软雅黑" w:hAnsi="微软雅黑" w:cs="微软雅黑" w:hint="eastAsia"/>
          <w:lang w:eastAsia="zh-CN"/>
        </w:rPr>
        <w:t>拟</w:t>
      </w:r>
      <w:r>
        <w:rPr>
          <w:rFonts w:ascii="MS Mincho" w:eastAsia="MS Mincho" w:hAnsi="MS Mincho" w:cs="MS Mincho" w:hint="eastAsia"/>
          <w:lang w:eastAsia="zh-CN"/>
        </w:rPr>
        <w:t>敲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，每次敲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会增加“功德”次数。</w:t>
      </w:r>
    </w:p>
    <w:p w14:paraId="149E5D8D" w14:textId="77777777" w:rsidR="008444F1" w:rsidRDefault="008444F1" w:rsidP="008444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A779742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hint="eastAsia"/>
          <w:lang w:eastAsia="zh-CN"/>
        </w:rPr>
        <w:t>开始敲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78F278D1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网站后，点</w:t>
      </w:r>
      <w:r>
        <w:rPr>
          <w:rFonts w:ascii="微软雅黑" w:eastAsia="微软雅黑" w:hAnsi="微软雅黑" w:cs="微软雅黑" w:hint="eastAsia"/>
          <w:lang w:eastAsia="zh-CN"/>
        </w:rPr>
        <w:t>击页</w:t>
      </w:r>
      <w:r>
        <w:rPr>
          <w:rFonts w:ascii="MS Mincho" w:eastAsia="MS Mincho" w:hAnsi="MS Mincho" w:cs="MS Mincho" w:hint="eastAsia"/>
          <w:lang w:eastAsia="zh-CN"/>
        </w:rPr>
        <w:t>面上的“</w:t>
      </w:r>
      <w:r>
        <w:rPr>
          <w:rFonts w:ascii="微软雅黑" w:eastAsia="微软雅黑" w:hAnsi="微软雅黑" w:cs="微软雅黑" w:hint="eastAsia"/>
          <w:lang w:eastAsia="zh-CN"/>
        </w:rPr>
        <w:t>积攒</w:t>
      </w:r>
      <w:r>
        <w:rPr>
          <w:rFonts w:ascii="MS Mincho" w:eastAsia="MS Mincho" w:hAnsi="MS Mincho" w:cs="MS Mincho" w:hint="eastAsia"/>
          <w:lang w:eastAsia="zh-CN"/>
        </w:rPr>
        <w:t>功德”按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，或者直接按下</w:t>
      </w:r>
      <w:r>
        <w:rPr>
          <w:rFonts w:ascii="微软雅黑" w:eastAsia="微软雅黑" w:hAnsi="微软雅黑" w:cs="微软雅黑" w:hint="eastAsia"/>
          <w:lang w:eastAsia="zh-CN"/>
        </w:rPr>
        <w:t>键盘</w:t>
      </w:r>
      <w:r>
        <w:rPr>
          <w:rFonts w:ascii="MS Mincho" w:eastAsia="MS Mincho" w:hAnsi="MS Mincho" w:cs="MS Mincho" w:hint="eastAsia"/>
          <w:lang w:eastAsia="zh-CN"/>
        </w:rPr>
        <w:t>的空格</w:t>
      </w:r>
      <w:r>
        <w:rPr>
          <w:rFonts w:ascii="微软雅黑" w:eastAsia="微软雅黑" w:hAnsi="微软雅黑" w:cs="微软雅黑" w:hint="eastAsia"/>
          <w:lang w:eastAsia="zh-CN"/>
        </w:rPr>
        <w:t>键</w:t>
      </w:r>
      <w:r>
        <w:rPr>
          <w:rFonts w:ascii="MS Mincho" w:eastAsia="MS Mincho" w:hAnsi="MS Mincho" w:cs="MS Mincho" w:hint="eastAsia"/>
          <w:lang w:eastAsia="zh-CN"/>
        </w:rPr>
        <w:t>，听到木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的声音并看到“功德”次数增加。</w:t>
      </w:r>
    </w:p>
    <w:p w14:paraId="0911F2D3" w14:textId="77777777" w:rsidR="008444F1" w:rsidRDefault="008444F1" w:rsidP="008444F1">
      <w:pPr>
        <w:rPr>
          <w:lang w:eastAsia="zh-CN"/>
        </w:rPr>
      </w:pPr>
    </w:p>
    <w:p w14:paraId="109D36BD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切</w:t>
      </w:r>
      <w:r>
        <w:rPr>
          <w:rFonts w:ascii="微软雅黑" w:eastAsia="微软雅黑" w:hAnsi="微软雅黑" w:cs="微软雅黑" w:hint="eastAsia"/>
          <w:lang w:eastAsia="zh-CN"/>
        </w:rPr>
        <w:t>换</w:t>
      </w:r>
      <w:r>
        <w:rPr>
          <w:rFonts w:ascii="MS Mincho" w:eastAsia="MS Mincho" w:hAnsi="MS Mincho" w:cs="MS Mincho" w:hint="eastAsia"/>
          <w:lang w:eastAsia="zh-CN"/>
        </w:rPr>
        <w:t>沉浸模式</w:t>
      </w:r>
      <w:r>
        <w:rPr>
          <w:lang w:eastAsia="zh-CN"/>
        </w:rPr>
        <w:t>**</w:t>
      </w:r>
    </w:p>
    <w:p w14:paraId="7A4998F8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47E57A7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lastRenderedPageBreak/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[https://www.yanweb.top/joy/muyu/](https://www.yanweb.top/joy/muyu/)</w:t>
      </w:r>
      <w:r>
        <w:rPr>
          <w:rFonts w:hint="eastAsia"/>
          <w:lang w:eastAsia="zh-CN"/>
        </w:rPr>
        <w:t>。</w:t>
      </w:r>
    </w:p>
    <w:p w14:paraId="2DF5A1B9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击页</w:t>
      </w:r>
      <w:r>
        <w:rPr>
          <w:rFonts w:ascii="MS Mincho" w:eastAsia="MS Mincho" w:hAnsi="MS Mincho" w:cs="MS Mincho" w:hint="eastAsia"/>
          <w:lang w:eastAsia="zh-CN"/>
        </w:rPr>
        <w:t>面左上角的</w:t>
      </w:r>
      <w:r>
        <w:rPr>
          <w:lang w:eastAsia="zh-CN"/>
        </w:rPr>
        <w:t>Logo</w:t>
      </w:r>
      <w:r>
        <w:rPr>
          <w:rFonts w:hint="eastAsia"/>
          <w:lang w:eastAsia="zh-CN"/>
        </w:rPr>
        <w:t>。</w:t>
      </w:r>
    </w:p>
    <w:p w14:paraId="4349FA04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面将切</w:t>
      </w:r>
      <w:r>
        <w:rPr>
          <w:rFonts w:ascii="微软雅黑" w:eastAsia="微软雅黑" w:hAnsi="微软雅黑" w:cs="微软雅黑" w:hint="eastAsia"/>
          <w:lang w:eastAsia="zh-CN"/>
        </w:rPr>
        <w:t>换</w:t>
      </w:r>
      <w:r>
        <w:rPr>
          <w:rFonts w:ascii="MS Mincho" w:eastAsia="MS Mincho" w:hAnsi="MS Mincho" w:cs="MS Mincho" w:hint="eastAsia"/>
          <w:lang w:eastAsia="zh-CN"/>
        </w:rPr>
        <w:t>到沉浸模式，</w:t>
      </w:r>
      <w:r>
        <w:rPr>
          <w:rFonts w:ascii="微软雅黑" w:eastAsia="微软雅黑" w:hAnsi="微软雅黑" w:cs="微软雅黑" w:hint="eastAsia"/>
          <w:lang w:eastAsia="zh-CN"/>
        </w:rPr>
        <w:t>隐</w:t>
      </w:r>
      <w:r>
        <w:rPr>
          <w:rFonts w:ascii="MS Mincho" w:eastAsia="MS Mincho" w:hAnsi="MS Mincho" w:cs="MS Mincho" w:hint="eastAsia"/>
          <w:lang w:eastAsia="zh-CN"/>
        </w:rPr>
        <w:t>藏其他元素，只保留木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和“功德”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数器。</w:t>
      </w:r>
    </w:p>
    <w:p w14:paraId="0809540F" w14:textId="77777777" w:rsidR="008444F1" w:rsidRDefault="008444F1" w:rsidP="008444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8EA6670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hint="eastAsia"/>
          <w:lang w:eastAsia="zh-CN"/>
        </w:rPr>
        <w:t>切</w:t>
      </w:r>
      <w:r>
        <w:rPr>
          <w:rFonts w:ascii="微软雅黑" w:eastAsia="微软雅黑" w:hAnsi="微软雅黑" w:cs="微软雅黑" w:hint="eastAsia"/>
          <w:lang w:eastAsia="zh-CN"/>
        </w:rPr>
        <w:t>换</w:t>
      </w:r>
      <w:r>
        <w:rPr>
          <w:rFonts w:ascii="MS Mincho" w:eastAsia="MS Mincho" w:hAnsi="MS Mincho" w:cs="MS Mincho" w:hint="eastAsia"/>
          <w:lang w:eastAsia="zh-CN"/>
        </w:rPr>
        <w:t>到沉浸模式：</w:t>
      </w:r>
    </w:p>
    <w:p w14:paraId="0368D03A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网站后，点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左上角的</w:t>
      </w:r>
      <w:r>
        <w:rPr>
          <w:lang w:eastAsia="zh-CN"/>
        </w:rPr>
        <w:t>Logo</w:t>
      </w:r>
      <w:r>
        <w:rPr>
          <w:rFonts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面切</w:t>
      </w:r>
      <w:r>
        <w:rPr>
          <w:rFonts w:ascii="微软雅黑" w:eastAsia="微软雅黑" w:hAnsi="微软雅黑" w:cs="微软雅黑" w:hint="eastAsia"/>
          <w:lang w:eastAsia="zh-CN"/>
        </w:rPr>
        <w:t>换</w:t>
      </w:r>
      <w:r>
        <w:rPr>
          <w:rFonts w:ascii="MS Mincho" w:eastAsia="MS Mincho" w:hAnsi="MS Mincho" w:cs="MS Mincho" w:hint="eastAsia"/>
          <w:lang w:eastAsia="zh-CN"/>
        </w:rPr>
        <w:t>到沉浸模式，用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可以更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注地敲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09145FD" w14:textId="77777777" w:rsidR="008444F1" w:rsidRPr="008444F1" w:rsidRDefault="008444F1" w:rsidP="008444F1">
      <w:pPr>
        <w:rPr>
          <w:rFonts w:eastAsia="宋体" w:hint="eastAsia"/>
          <w:lang w:eastAsia="zh-CN"/>
        </w:rPr>
      </w:pPr>
    </w:p>
    <w:p w14:paraId="7036CC48" w14:textId="77777777" w:rsidR="008444F1" w:rsidRDefault="008444F1" w:rsidP="008444F1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39EB5C87" w14:textId="02E6D69C" w:rsidR="007C12A8" w:rsidRPr="008444F1" w:rsidRDefault="008444F1" w:rsidP="008444F1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电</w:t>
      </w:r>
      <w:r>
        <w:rPr>
          <w:rFonts w:ascii="MS Mincho" w:eastAsia="MS Mincho" w:hAnsi="MS Mincho" w:cs="MS Mincho" w:hint="eastAsia"/>
          <w:lang w:eastAsia="zh-CN"/>
        </w:rPr>
        <w:t>子木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”是一个兼具放松冥想功能的网站。它通</w:t>
      </w:r>
      <w:r>
        <w:rPr>
          <w:rFonts w:ascii="微软雅黑" w:eastAsia="微软雅黑" w:hAnsi="微软雅黑" w:cs="微软雅黑" w:hint="eastAsia"/>
          <w:lang w:eastAsia="zh-CN"/>
        </w:rPr>
        <w:t>过电</w:t>
      </w:r>
      <w:r>
        <w:rPr>
          <w:rFonts w:ascii="MS Mincho" w:eastAsia="MS Mincho" w:hAnsi="MS Mincho" w:cs="MS Mincho" w:hint="eastAsia"/>
          <w:lang w:eastAsia="zh-CN"/>
        </w:rPr>
        <w:t>子木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模</w:t>
      </w:r>
      <w:r>
        <w:rPr>
          <w:rFonts w:ascii="微软雅黑" w:eastAsia="微软雅黑" w:hAnsi="微软雅黑" w:cs="微软雅黑" w:hint="eastAsia"/>
          <w:lang w:eastAsia="zh-CN"/>
        </w:rPr>
        <w:t>拟</w:t>
      </w:r>
      <w:r>
        <w:rPr>
          <w:rFonts w:ascii="MS Mincho" w:eastAsia="MS Mincho" w:hAnsi="MS Mincho" w:cs="MS Mincho" w:hint="eastAsia"/>
          <w:lang w:eastAsia="zh-CN"/>
        </w:rPr>
        <w:t>功能，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提供了一个</w:t>
      </w:r>
      <w:r>
        <w:rPr>
          <w:rFonts w:ascii="微软雅黑" w:eastAsia="微软雅黑" w:hAnsi="微软雅黑" w:cs="微软雅黑" w:hint="eastAsia"/>
          <w:lang w:eastAsia="zh-CN"/>
        </w:rPr>
        <w:t>简单</w:t>
      </w:r>
      <w:r>
        <w:rPr>
          <w:rFonts w:ascii="MS Mincho" w:eastAsia="MS Mincho" w:hAnsi="MS Mincho" w:cs="MS Mincho" w:hint="eastAsia"/>
          <w:lang w:eastAsia="zh-CN"/>
        </w:rPr>
        <w:t>的放松工具，用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或按</w:t>
      </w:r>
      <w:r>
        <w:rPr>
          <w:rFonts w:ascii="微软雅黑" w:eastAsia="微软雅黑" w:hAnsi="微软雅黑" w:cs="微软雅黑" w:hint="eastAsia"/>
          <w:lang w:eastAsia="zh-CN"/>
        </w:rPr>
        <w:t>键</w:t>
      </w:r>
      <w:r>
        <w:rPr>
          <w:rFonts w:ascii="MS Mincho" w:eastAsia="MS Mincho" w:hAnsi="MS Mincho" w:cs="MS Mincho" w:hint="eastAsia"/>
          <w:lang w:eastAsia="zh-CN"/>
        </w:rPr>
        <w:t>来“敲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”木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，同</w:t>
      </w:r>
      <w:r>
        <w:rPr>
          <w:rFonts w:ascii="微软雅黑" w:eastAsia="微软雅黑" w:hAnsi="微软雅黑" w:cs="微软雅黑" w:hint="eastAsia"/>
          <w:lang w:eastAsia="zh-CN"/>
        </w:rPr>
        <w:t>时记录</w:t>
      </w:r>
      <w:r>
        <w:rPr>
          <w:rFonts w:ascii="MS Mincho" w:eastAsia="MS Mincho" w:hAnsi="MS Mincho" w:cs="MS Mincho" w:hint="eastAsia"/>
          <w:lang w:eastAsia="zh-CN"/>
        </w:rPr>
        <w:t>“功德”次数，帮助</w:t>
      </w:r>
      <w:r>
        <w:rPr>
          <w:rFonts w:ascii="微软雅黑" w:eastAsia="微软雅黑" w:hAnsi="微软雅黑" w:cs="微软雅黑" w:hint="eastAsia"/>
          <w:lang w:eastAsia="zh-CN"/>
        </w:rPr>
        <w:t>缓</w:t>
      </w:r>
      <w:r>
        <w:rPr>
          <w:rFonts w:ascii="MS Mincho" w:eastAsia="MS Mincho" w:hAnsi="MS Mincho" w:cs="MS Mincho" w:hint="eastAsia"/>
          <w:lang w:eastAsia="zh-CN"/>
        </w:rPr>
        <w:t>解</w:t>
      </w:r>
      <w:r>
        <w:rPr>
          <w:rFonts w:ascii="微软雅黑" w:eastAsia="微软雅黑" w:hAnsi="微软雅黑" w:cs="微软雅黑" w:hint="eastAsia"/>
          <w:lang w:eastAsia="zh-CN"/>
        </w:rPr>
        <w:t>压</w:t>
      </w:r>
      <w:r>
        <w:rPr>
          <w:rFonts w:ascii="MS Mincho" w:eastAsia="MS Mincho" w:hAnsi="MS Mincho" w:cs="MS Mincho" w:hint="eastAsia"/>
          <w:lang w:eastAsia="zh-CN"/>
        </w:rPr>
        <w:t>力和冥想。此外，网站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提供沉浸模式，用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可以切</w:t>
      </w:r>
      <w:r>
        <w:rPr>
          <w:rFonts w:ascii="微软雅黑" w:eastAsia="微软雅黑" w:hAnsi="微软雅黑" w:cs="微软雅黑" w:hint="eastAsia"/>
          <w:lang w:eastAsia="zh-CN"/>
        </w:rPr>
        <w:t>换</w:t>
      </w:r>
      <w:r>
        <w:rPr>
          <w:rFonts w:ascii="MS Mincho" w:eastAsia="MS Mincho" w:hAnsi="MS Mincho" w:cs="MS Mincho" w:hint="eastAsia"/>
          <w:lang w:eastAsia="zh-CN"/>
        </w:rPr>
        <w:t>到沉浸模式，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注于敲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木</w:t>
      </w:r>
      <w:r>
        <w:rPr>
          <w:rFonts w:ascii="微软雅黑" w:eastAsia="微软雅黑" w:hAnsi="微软雅黑" w:cs="微软雅黑" w:hint="eastAsia"/>
          <w:lang w:eastAsia="zh-CN"/>
        </w:rPr>
        <w:t>鱼</w:t>
      </w:r>
      <w:r>
        <w:rPr>
          <w:rFonts w:ascii="MS Mincho" w:eastAsia="MS Mincho" w:hAnsi="MS Mincho" w:cs="MS Mincho" w:hint="eastAsia"/>
          <w:lang w:eastAsia="zh-CN"/>
        </w:rPr>
        <w:t>的操作。</w:t>
      </w:r>
    </w:p>
    <w:sectPr w:rsidR="007C12A8" w:rsidRPr="008444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997AB" w14:textId="77777777" w:rsidR="00977187" w:rsidRDefault="00977187" w:rsidP="008444F1">
      <w:pPr>
        <w:spacing w:after="0" w:line="240" w:lineRule="auto"/>
      </w:pPr>
      <w:r>
        <w:separator/>
      </w:r>
    </w:p>
  </w:endnote>
  <w:endnote w:type="continuationSeparator" w:id="0">
    <w:p w14:paraId="340199A3" w14:textId="77777777" w:rsidR="00977187" w:rsidRDefault="00977187" w:rsidP="0084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72CD6" w14:textId="77777777" w:rsidR="00977187" w:rsidRDefault="00977187" w:rsidP="008444F1">
      <w:pPr>
        <w:spacing w:after="0" w:line="240" w:lineRule="auto"/>
      </w:pPr>
      <w:r>
        <w:separator/>
      </w:r>
    </w:p>
  </w:footnote>
  <w:footnote w:type="continuationSeparator" w:id="0">
    <w:p w14:paraId="7A5AC50C" w14:textId="77777777" w:rsidR="00977187" w:rsidRDefault="00977187" w:rsidP="0084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843332">
    <w:abstractNumId w:val="8"/>
  </w:num>
  <w:num w:numId="2" w16cid:durableId="1642953412">
    <w:abstractNumId w:val="6"/>
  </w:num>
  <w:num w:numId="3" w16cid:durableId="1667587069">
    <w:abstractNumId w:val="5"/>
  </w:num>
  <w:num w:numId="4" w16cid:durableId="1284144593">
    <w:abstractNumId w:val="4"/>
  </w:num>
  <w:num w:numId="5" w16cid:durableId="470752691">
    <w:abstractNumId w:val="7"/>
  </w:num>
  <w:num w:numId="6" w16cid:durableId="1931110977">
    <w:abstractNumId w:val="3"/>
  </w:num>
  <w:num w:numId="7" w16cid:durableId="1637489987">
    <w:abstractNumId w:val="2"/>
  </w:num>
  <w:num w:numId="8" w16cid:durableId="579756139">
    <w:abstractNumId w:val="1"/>
  </w:num>
  <w:num w:numId="9" w16cid:durableId="42037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7C12A8"/>
    <w:rsid w:val="008444F1"/>
    <w:rsid w:val="009771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3E4B47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2025-03-20T11:09:00Z</dcterms:modified>
  <cp:category/>
</cp:coreProperties>
</file>