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网站名称：超星期刊（CNKI超星期刊数据库）</w:t>
        <w:br/>
        <w:br/>
        <w:t>功能名称及描述：</w:t>
        <w:br/>
        <w:t>1. 期刊检索</w:t>
        <w:br/>
        <w:t xml:space="preserve">   描述：用户可以通过关键词、作者、期刊名称等信息检索相关期刊文章。</w:t>
        <w:br/>
        <w:t xml:space="preserve">   操作步骤：</w:t>
        <w:br/>
        <w:t xml:space="preserve">   a. 访问超星期刊网站。</w:t>
        <w:br/>
        <w:t xml:space="preserve">   b. 在搜索框中输入关键词或选择高级检索。</w:t>
        <w:br/>
        <w:t xml:space="preserve">   c. 点击搜索按钮，系统将展示相关期刊文章列表。</w:t>
        <w:br/>
        <w:t xml:space="preserve">   d. 点击文章标题，查看文章详细信息和全文。</w:t>
        <w:br/>
        <w:br/>
        <w:t>2. 期刊导航</w:t>
        <w:br/>
        <w:t xml:space="preserve">   描述：用户可以根据学科分类、期刊级别等信息浏览和选择感兴趣的期刊。</w:t>
        <w:br/>
        <w:t xml:space="preserve">   操作步骤：</w:t>
        <w:br/>
        <w:t xml:space="preserve">   a. 访问超星期刊网站。</w:t>
        <w:br/>
        <w:t xml:space="preserve">   b. 点击导航栏中的“期刊导航”选项。</w:t>
        <w:br/>
        <w:t xml:space="preserve">   c. 选择学科分类或期刊级别，系统将展示相关期刊列表。</w:t>
        <w:br/>
        <w:t xml:space="preserve">   d. 点击期刊名称，查看期刊详细信息和文章列表。</w:t>
        <w:br/>
        <w:br/>
        <w:t>3. 个人中心</w:t>
        <w:br/>
        <w:t xml:space="preserve">   描述：用户可以登录个人账户，查看收藏、下载记录，管理个人信息等。</w:t>
        <w:br/>
        <w:t xml:space="preserve">   操作步骤：</w:t>
        <w:br/>
        <w:t xml:space="preserve">   a. 访问超星期刊网站。</w:t>
        <w:br/>
        <w:t xml:space="preserve">   b. 点击页面右上角的“登录”按钮。</w:t>
        <w:br/>
        <w:t xml:space="preserve">   c. 输入用户名和密码，点击登录。</w:t>
        <w:br/>
        <w:t xml:space="preserve">   d. 在个人中心页面，可以查看和管理收藏、下载记录等信息。</w:t>
        <w:br/>
        <w:br/>
        <w:t>4. 在线阅读与下载</w:t>
        <w:br/>
        <w:t xml:space="preserve">   描述：用户可以在线阅读期刊文章全文，或下载文章进行离线阅读。</w:t>
        <w:br/>
        <w:t xml:space="preserve">   操作步骤：</w:t>
        <w:br/>
        <w:t xml:space="preserve">   a. 访问超星期刊网站。</w:t>
        <w:br/>
        <w:t xml:space="preserve">   b. 搜索或浏览到感兴趣的文章。</w:t>
        <w:br/>
        <w:t xml:space="preserve">   c. 点击文章标题，进入文章详情页。</w:t>
        <w:br/>
        <w:t xml:space="preserve">   d. 点击“在线阅读”或“下载”按钮，进行在线阅读或下载文章。</w:t>
        <w:br/>
        <w:br/>
        <w:t>网站简介总结：</w:t>
        <w:br/>
        <w:t>超星期刊（CNKI超星期刊数据库）是一个提供海量期刊资源的在线数据库平台。用户可以通过关键词检索、期刊导航等方式快速找到所需文章。同时，网站提供在线阅读和下载功能，方便用户随时随地获取和阅读期刊文章。此外，用户还可以登录个人账户，管理收藏、下载记录等信息。超星期刊致力于为学术研究和知识传播提供便捷、高效的服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