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网站名称：Hans Publishers（汉斯出版社）</w:t>
        <w:br/>
        <w:br/>
        <w:t>功能名称及描述：</w:t>
        <w:br/>
        <w:t>1. 期刊浏览与投稿</w:t>
        <w:br/>
        <w:t xml:space="preserve">   描述：用户可以浏览汉斯出版社提供的各类学术期刊，并进行论文投稿。</w:t>
        <w:br/>
        <w:t xml:space="preserve">   操作步骤：</w:t>
        <w:br/>
        <w:t xml:space="preserve">   a. 访问网站首页，点击“期刊”栏目。</w:t>
        <w:br/>
        <w:t xml:space="preserve">   b. 在期刊列表中选择感兴趣的期刊，点击进入。</w:t>
        <w:br/>
        <w:t xml:space="preserve">   c. 阅读期刊的投稿指南和要求。</w:t>
        <w:br/>
        <w:t xml:space="preserve">   d. 准备论文稿件，按照要求进行格式调整。</w:t>
        <w:br/>
        <w:t xml:space="preserve">   e. 在期刊页面点击“投稿”按钮，按照提示完成投稿流程。</w:t>
        <w:br/>
        <w:br/>
        <w:t>2. 论文检索</w:t>
        <w:br/>
        <w:t xml:space="preserve">   描述：用户可以通过关键词、作者、标题等方式检索已发表的论文。</w:t>
        <w:br/>
        <w:t xml:space="preserve">   操作步骤：</w:t>
        <w:br/>
        <w:t xml:space="preserve">   a. 访问网站首页，点击“搜索”栏目。</w:t>
        <w:br/>
        <w:t xml:space="preserve">   b. 输入关键词、作者名或论文标题等信息。</w:t>
        <w:br/>
        <w:t xml:space="preserve">   c. 点击“搜索”按钮，系统将展示相关论文列表。</w:t>
        <w:br/>
        <w:t xml:space="preserve">   d. 点击感兴趣的论文标题，查看论文摘要和全文。</w:t>
        <w:br/>
        <w:br/>
        <w:t>3. 会议信息</w:t>
        <w:br/>
        <w:t xml:space="preserve">   描述：用户可以查看汉斯出版社举办的各类学术会议信息，包括会议日程、论文征集等。</w:t>
        <w:br/>
        <w:t xml:space="preserve">   操作步骤：</w:t>
        <w:br/>
        <w:t xml:space="preserve">   a. 访问网站首页，点击“会议”栏目。</w:t>
        <w:br/>
        <w:t xml:space="preserve">   b. 浏览会议列表，选择感兴趣的会议点击进入。</w:t>
        <w:br/>
        <w:t xml:space="preserve">   c. 查看会议的详细信息，包括会议时间、地点、主题等。</w:t>
        <w:br/>
        <w:t xml:space="preserve">   d. 如果有论文征集，按照要求准备论文并提交。</w:t>
        <w:br/>
        <w:br/>
        <w:t>4. 作者服务</w:t>
        <w:br/>
        <w:t xml:space="preserve">   描述：为作者提供论文写作、投稿、审稿等环节的指导和服务。</w:t>
        <w:br/>
        <w:t xml:space="preserve">   操作步骤：</w:t>
        <w:br/>
        <w:t xml:space="preserve">   a. 访问网站首页，点击“作者”栏目。</w:t>
        <w:br/>
        <w:t xml:space="preserve">   b. 查看作者指南，了解论文写作、投稿、审稿等流程。</w:t>
        <w:br/>
        <w:t xml:space="preserve">   c. 如有需要，可以联系编辑部获取更多帮助和支持。</w:t>
        <w:br/>
        <w:br/>
        <w:t>网站简介总结：</w:t>
        <w:br/>
        <w:t>汉斯出版社（Hans Publishers）是一个专注于学术期刊和会议的在线平台，提供期刊浏览、论文投稿、论文检索、会议信息和作者服务等功能。用户可以在这里找到各类学术期刊，进行论文投稿和检索，同时获取会议信息和作者服务支持。汉斯出版社致力于推动学术交流和知识传播，为广大学者和研究人员提供便捷的学术资源和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