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网站名称：中国学术期刊（光盘版）电子杂志社</w:t>
        <w:br/>
        <w:br/>
        <w:t>功能名称及描述：</w:t>
        <w:br/>
        <w:t>1. 期刊浏览</w:t>
        <w:br/>
        <w:t xml:space="preserve">   描述：用户可以浏览和搜索各种学术期刊，获取最新的学术研究成果。</w:t>
        <w:br/>
        <w:t xml:space="preserve">   操作步骤：</w:t>
        <w:br/>
        <w:t xml:space="preserve">   a. 访问网站首页。</w:t>
        <w:br/>
        <w:t xml:space="preserve">   b. 在搜索框中输入关键词，或通过分类导航选择感兴趣的领域。</w:t>
        <w:br/>
        <w:t xml:space="preserve">   c. 点击搜索结果中的期刊名称，进入期刊详情页。</w:t>
        <w:br/>
        <w:t xml:space="preserve">   d. 在期刊详情页中，可以查看期刊的基本信息、目录和摘要等。</w:t>
        <w:br/>
        <w:br/>
        <w:t>2. 文章检索</w:t>
        <w:br/>
        <w:t xml:space="preserve">   描述：用户可以检索特定主题或关键词的相关文章，获取详细的研究内容。</w:t>
        <w:br/>
        <w:t xml:space="preserve">   操作步骤：</w:t>
        <w:br/>
        <w:t xml:space="preserve">   a. 访问网站首页。</w:t>
        <w:br/>
        <w:t xml:space="preserve">   b. 在搜索框中输入关键词。</w:t>
        <w:br/>
        <w:t xml:space="preserve">   c. 点击搜索按钮，查看搜索结果。</w:t>
        <w:br/>
        <w:t xml:space="preserve">   d. 在搜索结果中，点击感兴趣的文章标题，进入文章详情页。</w:t>
        <w:br/>
        <w:t xml:space="preserve">   e. 在文章详情页中，可以查看文章的全文、作者信息和引用次数等。</w:t>
        <w:br/>
        <w:br/>
        <w:t>3. 个人中心</w:t>
        <w:br/>
        <w:t xml:space="preserve">   描述：用户可以注册并登录个人中心，管理自己的收藏、订阅和阅读历史。</w:t>
        <w:br/>
        <w:t xml:space="preserve">   操作步骤：</w:t>
        <w:br/>
        <w:t xml:space="preserve">   a. 访问网站首页。</w:t>
        <w:br/>
        <w:t xml:space="preserve">   b. 点击页面右上角的“注册/登录”按钮。</w:t>
        <w:br/>
        <w:t xml:space="preserve">   c. 按照提示完成注册或登录。</w:t>
        <w:br/>
        <w:t xml:space="preserve">   d. 登录后，点击页面右上角的个人头像，进入个人中心。</w:t>
        <w:br/>
        <w:t xml:space="preserve">   e. 在个人中心中，可以查看和管理自己的收藏、订阅和阅读历史。</w:t>
        <w:br/>
        <w:br/>
        <w:t>4. 学术资源下载</w:t>
        <w:br/>
        <w:t xml:space="preserve">   描述：用户可以下载学术期刊的全文、摘要和引用信息等资源。</w:t>
        <w:br/>
        <w:t xml:space="preserve">   操作步骤：</w:t>
        <w:br/>
        <w:t xml:space="preserve">   a. 访问网站首页。</w:t>
        <w:br/>
        <w:t xml:space="preserve">   b. 在搜索框中输入关键词，或通过分类导航选择感兴趣的领域。</w:t>
        <w:br/>
        <w:t xml:space="preserve">   c. 点击搜索结果中的期刊名称，进入期刊详情页。</w:t>
        <w:br/>
        <w:t xml:space="preserve">   d. 在期刊详情页中，点击感兴趣的文章标题，进入文章详情页。</w:t>
        <w:br/>
        <w:t xml:space="preserve">   e. 在文章详情页中，点击“下载”按钮，选择需要下载的资源格式（如PDF、CAJ等）。</w:t>
        <w:br/>
        <w:br/>
        <w:t>网站简介总结：</w:t>
        <w:br/>
        <w:t>中国学术期刊（光盘版）电子杂志社是一个提供学术期刊在线浏览、检索和下载的平台。用户可以在这里找到各种学术领域的最新研究成果，通过关键词搜索快速定位感兴趣的文章，并通过个人中心管理自己的学术资源。此外，用户还可以下载期刊的全文、摘要和引用信息等资源，方便学术研究和学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