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网站名称：中国激光杂志社官网（LAS）</w:t>
        <w:br/>
        <w:br/>
        <w:t>功能名称及描述：</w:t>
        <w:br/>
        <w:t>1. **在线投稿**：用户可以提交自己的研究成果，供杂志社审核发表。</w:t>
        <w:br/>
        <w:t xml:space="preserve">   操作步骤：</w:t>
        <w:br/>
        <w:t xml:space="preserve">   - 访问网站首页，找到“在线投稿”按钮。</w:t>
        <w:br/>
        <w:t xml:space="preserve">   - 点击后注册或登录个人账号。</w:t>
        <w:br/>
        <w:t xml:space="preserve">   - 按照提示填写论文信息，上传论文文档。</w:t>
        <w:br/>
        <w:t xml:space="preserve">   - 提交后等待编辑部审核。</w:t>
        <w:br/>
        <w:br/>
        <w:t>2. **查看期刊**：浏览中国激光杂志社出版的各类期刊。</w:t>
        <w:br/>
        <w:t xml:space="preserve">   操作步骤：</w:t>
        <w:br/>
        <w:t xml:space="preserve">   - 在首页点击“期刊浏览”。</w:t>
        <w:br/>
        <w:t xml:space="preserve">   - 选择感兴趣的期刊，查看当期或往期文章。</w:t>
        <w:br/>
        <w:t xml:space="preserve">   - 可以在线阅读或下载全文。</w:t>
        <w:br/>
        <w:br/>
        <w:t>3. **学术会议**：获取激光领域相关学术会议信息。</w:t>
        <w:br/>
        <w:t xml:space="preserve">   操作步骤：</w:t>
        <w:br/>
        <w:t xml:space="preserve">   - 点击首页的“学术会议”链接。</w:t>
        <w:br/>
        <w:t xml:space="preserve">   - 查看即将举行的会议或已结束会议的资料。</w:t>
        <w:br/>
        <w:t xml:space="preserve">   - 注册参加或下载会议论文集。</w:t>
        <w:br/>
        <w:br/>
        <w:t>4. **会员服务**：为注册用户提供个性化服务。</w:t>
        <w:br/>
        <w:t xml:space="preserve">   操作步骤：</w:t>
        <w:br/>
        <w:t xml:space="preserve">   - 注册成为会员。</w:t>
        <w:br/>
        <w:t xml:space="preserve">   - 登录后享受会员专属资源，如优先审稿、优惠订阅等。</w:t>
        <w:br/>
        <w:br/>
        <w:t>5. **作者指南**：提供论文写作和投稿的指导。</w:t>
        <w:br/>
        <w:t xml:space="preserve">   操作步骤：</w:t>
        <w:br/>
        <w:t xml:space="preserve">   - 访问“作者指南”页面。</w:t>
        <w:br/>
        <w:t xml:space="preserve">   - 阅读论文格式要求、投稿流程等信息。</w:t>
        <w:br/>
        <w:t xml:space="preserve">   - 按照指南准备和提交论文。</w:t>
        <w:br/>
        <w:br/>
        <w:t>网站简介总结：</w:t>
        <w:br/>
        <w:t>中国激光杂志社官网（LAS）是一个专注于激光科学与技术领域的学术平台。它提供在线投稿、期刊浏览、学术会议信息、会员服务和作者指南等功能，旨在为科研人员提供一个交流和发表研究成果的专业场所。通过这个平台，用户可以便捷地提交论文、获取最新的学术资讯和参与专业会议，同时也能够获得写作和投稿的指导，以提高论文的质量和发表的成功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