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网站名称：ACM Digital Library (DL)</w:t>
        <w:br/>
        <w:br/>
        <w:t>功能名称及描述：学术资源搜索</w:t>
        <w:br/>
        <w:t>操作步骤：</w:t>
        <w:br/>
        <w:t>1. 访问 https://dl.acm.org/</w:t>
        <w:br/>
        <w:t>2. 在首页的搜索框中输入关键词。</w:t>
        <w:br/>
        <w:t>3. 点击搜索按钮或按回车键进行搜索。</w:t>
        <w:br/>
        <w:t>4. 浏览搜索结果，点击感兴趣的文章标题查看详细信息。</w:t>
        <w:br/>
        <w:t>5. 如果有权限，可以下载或在线阅读全文。</w:t>
        <w:br/>
        <w:br/>
        <w:t>功能名称及描述：高级搜索</w:t>
        <w:br/>
        <w:t>操作步骤：</w:t>
        <w:br/>
        <w:t>1. 访问 https://dl.acm.org/</w:t>
        <w:br/>
        <w:t>2. 点击首页顶部的“Advanced Search”链接。</w:t>
        <w:br/>
        <w:t>3. 在高级搜索页面中，可以设置多个搜索条件，如作者、出版年份、文章类型等。</w:t>
        <w:br/>
        <w:t>4. 填写搜索条件后，点击“Search”按钮进行搜索。</w:t>
        <w:br/>
        <w:t>5. 浏览搜索结果，点击感兴趣的文章标题查看详细信息。</w:t>
        <w:br/>
        <w:br/>
        <w:t>功能名称及描述：作者或会议检索</w:t>
        <w:br/>
        <w:t>操作步骤：</w:t>
        <w:br/>
        <w:t>1. 访问 https://dl.acm.org/</w:t>
        <w:br/>
        <w:t>2. 在首页顶部导航栏中，点击“Authors”或“Conferences”。</w:t>
        <w:br/>
        <w:t>3. 在搜索框中输入作者名或会议名称。</w:t>
        <w:br/>
        <w:t>4. 点击搜索按钮或按回车键进行搜索。</w:t>
        <w:br/>
        <w:t>5. 浏览搜索结果，点击感兴趣的作者或会议查看详细信息。</w:t>
        <w:br/>
        <w:br/>
        <w:t>功能名称及描述：个性化设置</w:t>
        <w:br/>
        <w:t>操作步骤：</w:t>
        <w:br/>
        <w:t>1. 访问 https://dl.acm.org/</w:t>
        <w:br/>
        <w:t>2. 点击首页右上角的“Sign In”按钮登录账户。</w:t>
        <w:br/>
        <w:t>3. 登录后，点击右上角的用户名，选择“My Account”。</w:t>
        <w:br/>
        <w:t>4. 在“My Account”页面中，可以设置个性化选项，如订阅通知、保存搜索历史等。</w:t>
        <w:br/>
        <w:t>5. 完成设置后，点击页面底部的“Save”按钮保存更改。</w:t>
        <w:br/>
        <w:br/>
        <w:t>网站简介总结：</w:t>
        <w:br/>
        <w:t>ACM Digital Library (DL) 是一个提供计算机科学及相关领域学术资源的平台。用户可以通过关键词搜索、高级搜索、作者或会议检索等功能，快速找到所需的学术文章。此外，用户还可以登录账户进行个性化设置，如订阅通知、保存搜索历史等。ACM DL为研究人员、学者和学生提供了一个便捷的学术资源获取渠道。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