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网站名称：Royal Society of Chemistry (RSC) Publications</w:t>
        <w:br/>
        <w:br/>
        <w:t>功能名称及描述：</w:t>
        <w:br/>
        <w:br/>
        <w:t>1. 搜索功能 - 用于查找特定的科学文献、研究论文和文章。</w:t>
        <w:br/>
        <w:t xml:space="preserve">   操作步骤：</w:t>
        <w:br/>
        <w:t xml:space="preserve">   - 访问 https://pubs.rsc.org/</w:t>
        <w:br/>
        <w:t xml:space="preserve">   - 在搜索栏输入关键词，例如“纳米材料”或“绿色化学”。</w:t>
        <w:br/>
        <w:t xml:space="preserve">   - 点击搜索按钮或按回车键。</w:t>
        <w:br/>
        <w:t xml:space="preserve">   - 浏览搜索结果，并点击感兴趣的文章标题以查看详细信息。</w:t>
        <w:br/>
        <w:br/>
        <w:t>2. 阅读全文 - 阅读选定文章的完整内容。</w:t>
        <w:br/>
        <w:t xml:space="preserve">   操作步骤：</w:t>
        <w:br/>
        <w:t xml:space="preserve">   - 在搜索结果中找到感兴趣的文章。</w:t>
        <w:br/>
        <w:t xml:space="preserve">   - 点击文章标题进入文章页面。</w:t>
        <w:br/>
        <w:t xml:space="preserve">   - 如果有访问权限，点击“阅读全文”或“PDF下载”按钮来阅读或下载文章。</w:t>
        <w:br/>
        <w:br/>
        <w:t>3. 订阅期刊 - 订阅RSC出版的科学期刊。</w:t>
        <w:br/>
        <w:t xml:space="preserve">   操作步骤：</w:t>
        <w:br/>
        <w:t xml:space="preserve">   - 在网站首页找到“期刊”部分。</w:t>
        <w:br/>
        <w:t xml:space="preserve">   - 浏览不同领域的期刊列表。</w:t>
        <w:br/>
        <w:t xml:space="preserve">   - 点击感兴趣的期刊名称。</w:t>
        <w:br/>
        <w:t xml:space="preserve">   - 在期刊页面找到“订阅”选项并按照指示操作。</w:t>
        <w:br/>
        <w:br/>
        <w:t>4. 作者服务 - 提供给作者的服务，包括投稿指南和出版流程。</w:t>
        <w:br/>
        <w:t xml:space="preserve">   操作步骤：</w:t>
        <w:br/>
        <w:t xml:space="preserve">   - 在网站首页找到“作者服务”部分。</w:t>
        <w:br/>
        <w:t xml:space="preserve">   - 点击“作者服务”进入相关页面。</w:t>
        <w:br/>
        <w:t xml:space="preserve">   - 查看投稿指南、审稿流程、版权信息等。</w:t>
        <w:br/>
        <w:br/>
        <w:t>5. 会议和活动 - 提供RSC组织的会议和活动信息。</w:t>
        <w:br/>
        <w:t xml:space="preserve">   操作步骤：</w:t>
        <w:br/>
        <w:t xml:space="preserve">   - 在网站首页找到“会议和活动”部分。</w:t>
        <w:br/>
        <w:t xml:space="preserve">   - 点击“会议和活动”进入相关页面。</w:t>
        <w:br/>
        <w:t xml:space="preserve">   - 浏览即将举行的会议和活动列表，并点击感兴趣的活动获取详细信息。</w:t>
        <w:br/>
        <w:br/>
        <w:t>网站简介总结：</w:t>
        <w:br/>
        <w:t>Royal Society of Chemistry (RSC) Publications 是一个提供化学及相关领域科学文献和研究论文的平台。它为研究人员、学者和学生提供了一个广泛的资源库，包括最新的研究成果、综述文章和会议论文。用户可以通过搜索功能快速找到感兴趣的文章，阅读全文，甚至下载PDF文件。此外，RSC Publications 还提供期刊订阅服务，作者服务，以及会议和活动的相关信息，是一个综合性的化学科学资源网站。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