
<file path=[Content_Types].xml><?xml version="1.0" encoding="utf-8"?>
<Types xmlns="http://schemas.openxmlformats.org/package/2006/content-types">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svg" ContentType="image/svg+xml"/>
  <Override PartName="/word/media/image5.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395EA8">
      <w:pPr>
        <w:snapToGrid/>
        <w:spacing w:beforeAutospacing="0" w:after="480" w:afterAutospacing="0" w:line="360" w:lineRule="atLeast"/>
        <w:ind w:left="0" w:leftChars="0" w:right="0" w:rightChars="0" w:firstLine="0" w:firstLineChars="0"/>
        <w:jc w:val="center"/>
        <w:rPr>
          <w:rFonts w:hint="default" w:ascii="Times New Roman" w:hAnsi="宋体" w:eastAsia="宋体"/>
          <w:b/>
          <w:sz w:val="28"/>
          <w:szCs w:val="36"/>
          <w:lang w:val="en-US" w:eastAsia="zh-CN"/>
        </w:rPr>
      </w:pPr>
      <w:r>
        <w:rPr>
          <w:rFonts w:hint="eastAsia" w:ascii="Times New Roman" w:hAnsi="宋体" w:eastAsia="宋体"/>
          <w:b/>
          <w:sz w:val="36"/>
          <w:szCs w:val="44"/>
          <w:lang w:val="en-US" w:eastAsia="zh-CN"/>
        </w:rPr>
        <w:t>轮腿底盘系统建模与多算法融合控制</w:t>
      </w:r>
    </w:p>
    <w:p w14:paraId="07C5889D">
      <w:pPr>
        <w:snapToGrid/>
        <w:spacing w:beforeAutospacing="0" w:afterAutospacing="0" w:line="240" w:lineRule="atLeast"/>
        <w:ind w:left="0" w:leftChars="0" w:right="0" w:rightChars="0" w:firstLine="0" w:firstLineChars="0"/>
        <w:jc w:val="center"/>
        <w:rPr>
          <w:rFonts w:ascii="Times New Roman" w:eastAsia="Times New Roman"/>
          <w:b w:val="0"/>
          <w:sz w:val="20"/>
        </w:rPr>
      </w:pPr>
      <w:r>
        <w:rPr>
          <w:rFonts w:hint="eastAsia" w:ascii="Times New Roman" w:eastAsia="Times New Roman"/>
          <w:b w:val="0"/>
          <w:sz w:val="20"/>
          <w:lang w:val="en-US" w:eastAsia="zh-CN"/>
        </w:rPr>
        <w:t>赵宇航</w:t>
      </w:r>
      <w:r>
        <w:rPr>
          <w:rFonts w:ascii="Times New Roman" w:eastAsia="Times New Roman"/>
          <w:b w:val="0"/>
          <w:sz w:val="20"/>
          <w:vertAlign w:val="superscript"/>
        </w:rPr>
        <w:t>1</w:t>
      </w:r>
      <w:r>
        <w:rPr>
          <w:rFonts w:hint="eastAsia" w:ascii="Times New Roman" w:eastAsia="Times New Roman"/>
          <w:b w:val="0"/>
          <w:sz w:val="20"/>
          <w:vertAlign w:val="superscript"/>
        </w:rPr>
        <w:t>,3</w:t>
      </w:r>
      <w:r>
        <w:rPr>
          <w:rFonts w:ascii="Times New Roman" w:eastAsia="Times New Roman"/>
          <w:b w:val="0"/>
          <w:sz w:val="20"/>
        </w:rPr>
        <w:t>，</w:t>
      </w:r>
      <w:r>
        <w:rPr>
          <w:rFonts w:hint="eastAsia" w:ascii="Times New Roman" w:eastAsia="Times New Roman"/>
          <w:b w:val="0"/>
          <w:sz w:val="20"/>
        </w:rPr>
        <w:t>作者</w:t>
      </w:r>
      <w:r>
        <w:rPr>
          <w:rFonts w:ascii="Times New Roman" w:eastAsia="Times New Roman"/>
          <w:b w:val="0"/>
          <w:sz w:val="20"/>
          <w:vertAlign w:val="superscript"/>
        </w:rPr>
        <w:t>2</w:t>
      </w:r>
    </w:p>
    <w:p w14:paraId="7B44DB7B">
      <w:pPr>
        <w:snapToGrid/>
        <w:spacing w:beforeAutospacing="0" w:afterAutospacing="0" w:line="240" w:lineRule="atLeast"/>
        <w:ind w:left="0" w:leftChars="0" w:right="0" w:rightChars="0" w:firstLine="0" w:firstLineChars="0"/>
        <w:jc w:val="center"/>
        <w:rPr>
          <w:rFonts w:ascii="Times New Roman" w:eastAsia="Times New Roman"/>
          <w:b w:val="0"/>
          <w:sz w:val="20"/>
          <w:szCs w:val="15"/>
        </w:rPr>
      </w:pPr>
      <w:r>
        <w:rPr>
          <w:rFonts w:ascii="Times New Roman" w:hAnsi="宋体" w:eastAsia="Times New Roman"/>
          <w:b w:val="0"/>
          <w:sz w:val="20"/>
          <w:szCs w:val="15"/>
        </w:rPr>
        <w:t>（</w:t>
      </w:r>
      <w:r>
        <w:rPr>
          <w:rFonts w:ascii="Times New Roman" w:eastAsia="Times New Roman"/>
          <w:b w:val="0"/>
          <w:sz w:val="20"/>
          <w:szCs w:val="15"/>
        </w:rPr>
        <w:t>1.</w:t>
      </w:r>
      <w:r>
        <w:rPr>
          <w:rFonts w:hint="eastAsia" w:ascii="Times New Roman" w:hAnsi="宋体" w:eastAsia="Times New Roman"/>
          <w:b w:val="0"/>
          <w:sz w:val="20"/>
          <w:szCs w:val="15"/>
        </w:rPr>
        <w:t xml:space="preserve">作者单位，最多到二级单位，省市 邮编; </w:t>
      </w:r>
      <w:r>
        <w:rPr>
          <w:rFonts w:ascii="Times New Roman" w:eastAsia="Times New Roman"/>
          <w:b w:val="0"/>
          <w:sz w:val="20"/>
          <w:szCs w:val="15"/>
        </w:rPr>
        <w:t>2.</w:t>
      </w:r>
      <w:r>
        <w:rPr>
          <w:rFonts w:hint="eastAsia" w:ascii="Times New Roman" w:hAnsi="宋体" w:eastAsia="Times New Roman"/>
          <w:b w:val="0"/>
          <w:sz w:val="20"/>
          <w:szCs w:val="15"/>
        </w:rPr>
        <w:t xml:space="preserve"> 作者单位，省 市 邮编; 3</w:t>
      </w:r>
      <w:r>
        <w:rPr>
          <w:rFonts w:ascii="Times New Roman" w:eastAsia="Times New Roman"/>
          <w:b w:val="0"/>
          <w:sz w:val="20"/>
          <w:szCs w:val="15"/>
        </w:rPr>
        <w:t>.</w:t>
      </w:r>
      <w:r>
        <w:rPr>
          <w:rFonts w:hint="eastAsia" w:ascii="Times New Roman" w:hAnsi="宋体" w:eastAsia="Times New Roman"/>
          <w:b w:val="0"/>
          <w:sz w:val="20"/>
          <w:szCs w:val="15"/>
        </w:rPr>
        <w:t xml:space="preserve"> 作者单位，省 市 邮编</w:t>
      </w:r>
      <w:r>
        <w:rPr>
          <w:rFonts w:ascii="Times New Roman" w:hAnsi="宋体" w:eastAsia="Times New Roman"/>
          <w:b w:val="0"/>
          <w:sz w:val="20"/>
          <w:szCs w:val="15"/>
        </w:rPr>
        <w:t>）</w:t>
      </w:r>
    </w:p>
    <w:p w14:paraId="6E97664E">
      <w:pPr>
        <w:snapToGrid/>
        <w:spacing w:beforeAutospacing="0" w:afterAutospacing="0" w:line="240" w:lineRule="atLeast"/>
        <w:ind w:left="0" w:leftChars="0" w:right="0" w:rightChars="0" w:firstLine="0" w:firstLineChars="0"/>
        <w:jc w:val="both"/>
        <w:rPr>
          <w:rFonts w:hint="eastAsia" w:eastAsia="楷体_GB2312"/>
          <w:szCs w:val="21"/>
          <w:lang w:val="en-US" w:eastAsia="zh-CN"/>
        </w:rPr>
      </w:pPr>
      <w:r>
        <w:rPr>
          <w:rFonts w:hint="eastAsia" w:ascii="Times New Roman" w:hAnsi="宋体" w:eastAsia="Times New Roman"/>
          <w:b/>
          <w:bCs/>
          <w:i w:val="0"/>
          <w:sz w:val="20"/>
          <w:szCs w:val="21"/>
        </w:rPr>
        <w:t>摘要</w:t>
      </w:r>
      <w:r>
        <w:rPr>
          <w:rFonts w:hint="eastAsia" w:ascii="Times New Roman" w:hAnsi="宋体" w:eastAsia="Times New Roman"/>
          <w:b w:val="0"/>
          <w:i w:val="0"/>
          <w:sz w:val="20"/>
          <w:szCs w:val="21"/>
        </w:rPr>
        <w:t>：</w:t>
      </w:r>
      <w:r>
        <w:rPr>
          <w:rFonts w:hint="eastAsia" w:ascii="Times New Roman" w:eastAsia="Times New Roman"/>
          <w:b w:val="0"/>
          <w:i w:val="0"/>
          <w:sz w:val="20"/>
          <w:szCs w:val="21"/>
          <w:lang w:val="en-US" w:eastAsia="zh-CN"/>
        </w:rPr>
        <w:t>针对轮腿底盘存在强耦合扰动、传统控制难以兼顾平衡精度与鲁棒性的问题，这篇文章开展轮腿底盘系统建模与多算法融合控制研究。首先建立异构偏置并联轮腿机器人动力学模型，基于LQR与卡尔曼滤波实现机器人平衡控制与状态预测，并通过虚功原理完成腿部电机与气弹簧的力等效设计。针对底盘运动带来的扰动影响，采用增量式MPC算法提升机器人运动鲁棒性。在此基础上，引入PPO强化学习算法实现控制参数自适应优化，进一步提升系统在复杂工况下的抗扰能力与动态响应性能。通过MATLAB/Simulink/Multibody仿真与实机实验验证，所提多算法融合控制策略可有效抑制底盘-云台耦合扰动，兼具稳定性与鲁棒性，适用于非结构环境下轮腿机器人系统的高精度控制。</w:t>
      </w:r>
    </w:p>
    <w:p w14:paraId="48773F4F">
      <w:pPr>
        <w:snapToGrid/>
        <w:spacing w:beforeAutospacing="0" w:afterAutospacing="0" w:line="240" w:lineRule="atLeast"/>
        <w:ind w:left="0" w:leftChars="0" w:right="0" w:rightChars="0" w:firstLine="400" w:firstLineChars="200"/>
        <w:jc w:val="both"/>
        <w:rPr>
          <w:rFonts w:hint="default" w:ascii="Times New Roman" w:eastAsia="Times New Roman"/>
          <w:b w:val="0"/>
          <w:i w:val="0"/>
          <w:kern w:val="0"/>
          <w:sz w:val="20"/>
          <w:szCs w:val="21"/>
          <w:lang w:val="en-US"/>
        </w:rPr>
      </w:pPr>
    </w:p>
    <w:p w14:paraId="0161C826">
      <w:pPr>
        <w:snapToGrid/>
        <w:spacing w:beforeAutospacing="0" w:afterAutospacing="0" w:line="240" w:lineRule="atLeast"/>
        <w:ind w:left="0" w:leftChars="0" w:right="0" w:rightChars="0" w:firstLine="0" w:firstLineChars="0"/>
        <w:jc w:val="both"/>
        <w:rPr>
          <w:rFonts w:hint="default" w:ascii="楷体_GB2312" w:eastAsia="楷体_GB2312"/>
          <w:szCs w:val="21"/>
          <w:lang w:val="en-US" w:eastAsia="zh-CN"/>
        </w:rPr>
      </w:pPr>
      <w:r>
        <w:rPr>
          <w:rFonts w:hint="eastAsia" w:ascii="Times New Roman" w:hAnsi="宋体" w:eastAsia="Times New Roman"/>
          <w:b w:val="0"/>
          <w:i w:val="0"/>
          <w:sz w:val="20"/>
          <w:szCs w:val="21"/>
        </w:rPr>
        <w:t>关键词：</w:t>
      </w:r>
      <w:r>
        <w:rPr>
          <w:rFonts w:hint="eastAsia" w:hAnsi="宋体"/>
          <w:b w:val="0"/>
          <w:i w:val="0"/>
          <w:sz w:val="20"/>
          <w:szCs w:val="21"/>
          <w:lang w:val="en-US" w:eastAsia="zh-CN"/>
        </w:rPr>
        <w:t>异构型偏置并联腿</w:t>
      </w:r>
      <w:r>
        <w:rPr>
          <w:rFonts w:hint="eastAsia" w:ascii="Times New Roman" w:eastAsia="Times New Roman"/>
          <w:b w:val="0"/>
          <w:i w:val="0"/>
          <w:sz w:val="20"/>
          <w:szCs w:val="21"/>
        </w:rPr>
        <w:t>；</w:t>
      </w:r>
      <w:r>
        <w:rPr>
          <w:rFonts w:hint="eastAsia"/>
          <w:b w:val="0"/>
          <w:i w:val="0"/>
          <w:sz w:val="20"/>
          <w:szCs w:val="21"/>
          <w:lang w:val="en-US" w:eastAsia="zh-CN"/>
        </w:rPr>
        <w:t>线性二次调节器</w:t>
      </w:r>
      <w:r>
        <w:rPr>
          <w:rFonts w:hint="eastAsia"/>
          <w:b w:val="0"/>
          <w:i w:val="0"/>
          <w:sz w:val="20"/>
          <w:szCs w:val="21"/>
          <w:lang w:eastAsia="zh-CN"/>
        </w:rPr>
        <w:t>；</w:t>
      </w:r>
      <w:r>
        <w:rPr>
          <w:rFonts w:hint="eastAsia" w:ascii="Times New Roman" w:eastAsia="Times New Roman"/>
          <w:b w:val="0"/>
          <w:i w:val="0"/>
          <w:sz w:val="20"/>
          <w:szCs w:val="21"/>
          <w:lang w:val="en-US" w:eastAsia="zh-CN"/>
        </w:rPr>
        <w:t>卡尔曼滤波</w:t>
      </w:r>
      <w:r>
        <w:rPr>
          <w:rFonts w:hint="eastAsia" w:ascii="Times New Roman" w:eastAsia="Times New Roman"/>
          <w:b w:val="0"/>
          <w:i w:val="0"/>
          <w:sz w:val="20"/>
          <w:szCs w:val="21"/>
        </w:rPr>
        <w:t>；</w:t>
      </w:r>
      <w:r>
        <w:rPr>
          <w:rFonts w:hint="eastAsia" w:ascii="Times New Roman" w:eastAsia="Times New Roman"/>
          <w:b w:val="0"/>
          <w:i w:val="0"/>
          <w:sz w:val="20"/>
          <w:szCs w:val="21"/>
          <w:lang w:val="en-US" w:eastAsia="zh-CN"/>
        </w:rPr>
        <w:t>模型预测控制</w:t>
      </w:r>
      <w:r>
        <w:rPr>
          <w:rFonts w:hint="eastAsia" w:ascii="Times New Roman" w:eastAsia="Times New Roman"/>
          <w:b w:val="0"/>
          <w:i w:val="0"/>
          <w:sz w:val="20"/>
          <w:szCs w:val="21"/>
        </w:rPr>
        <w:t>；</w:t>
      </w:r>
      <w:r>
        <w:rPr>
          <w:rFonts w:hint="eastAsia" w:ascii="Times New Roman" w:eastAsia="Times New Roman"/>
          <w:b w:val="0"/>
          <w:i w:val="0"/>
          <w:sz w:val="20"/>
          <w:szCs w:val="21"/>
          <w:lang w:val="en-US" w:eastAsia="zh-CN"/>
        </w:rPr>
        <w:t>异构型轮腿；近端策略优化</w:t>
      </w:r>
    </w:p>
    <w:p w14:paraId="0F36458C">
      <w:pPr>
        <w:snapToGrid/>
        <w:spacing w:beforeAutospacing="0" w:after="480" w:afterAutospacing="0" w:line="360" w:lineRule="atLeast"/>
        <w:ind w:left="0" w:leftChars="0" w:right="0" w:rightChars="0" w:firstLine="0" w:firstLineChars="0"/>
        <w:jc w:val="center"/>
        <w:rPr>
          <w:rFonts w:hint="eastAsia" w:ascii="Times New Roman" w:eastAsia="宋体"/>
          <w:b/>
          <w:sz w:val="24"/>
          <w:szCs w:val="22"/>
        </w:rPr>
      </w:pPr>
      <w:r>
        <w:rPr>
          <w:rFonts w:hint="eastAsia" w:ascii="Times New Roman" w:eastAsia="宋体"/>
          <w:b/>
          <w:sz w:val="24"/>
          <w:szCs w:val="22"/>
        </w:rPr>
        <w:t>Modeling and Multi-Algorithm Fusion Control for Leg-Wheel Chassis</w:t>
      </w:r>
      <w:r>
        <w:rPr>
          <w:rFonts w:hint="eastAsia"/>
          <w:b/>
          <w:sz w:val="24"/>
          <w:szCs w:val="22"/>
          <w:lang w:val="en-US" w:eastAsia="zh-CN"/>
        </w:rPr>
        <w:t xml:space="preserve"> </w:t>
      </w:r>
      <w:r>
        <w:rPr>
          <w:rFonts w:hint="eastAsia" w:ascii="Times New Roman" w:eastAsia="宋体"/>
          <w:b/>
          <w:sz w:val="24"/>
          <w:szCs w:val="22"/>
        </w:rPr>
        <w:t>Coupling System</w:t>
      </w:r>
    </w:p>
    <w:p w14:paraId="229673A8">
      <w:pPr>
        <w:snapToGrid/>
        <w:spacing w:beforeAutospacing="0" w:after="200" w:afterAutospacing="0" w:line="240" w:lineRule="atLeast"/>
        <w:ind w:left="0" w:leftChars="0" w:right="0" w:rightChars="0" w:firstLine="0" w:firstLineChars="0"/>
        <w:jc w:val="center"/>
        <w:rPr>
          <w:rFonts w:hint="eastAsia" w:ascii="Times New Roman" w:eastAsia="宋体"/>
          <w:b w:val="0"/>
          <w:i/>
          <w:sz w:val="20"/>
          <w:szCs w:val="21"/>
        </w:rPr>
      </w:pPr>
      <w:r>
        <w:rPr>
          <w:rFonts w:ascii="Times New Roman" w:eastAsia="宋体"/>
          <w:b w:val="0"/>
          <w:i/>
          <w:sz w:val="20"/>
          <w:szCs w:val="21"/>
        </w:rPr>
        <w:t>N</w:t>
      </w:r>
      <w:r>
        <w:rPr>
          <w:rFonts w:hint="eastAsia" w:ascii="Times New Roman" w:eastAsia="宋体"/>
          <w:b w:val="0"/>
          <w:i/>
          <w:sz w:val="20"/>
          <w:szCs w:val="21"/>
        </w:rPr>
        <w:t>ame Namename</w:t>
      </w:r>
      <w:r>
        <w:rPr>
          <w:rFonts w:ascii="Times New Roman" w:eastAsia="宋体"/>
          <w:b w:val="0"/>
          <w:sz w:val="20"/>
          <w:szCs w:val="21"/>
          <w:vertAlign w:val="superscript"/>
        </w:rPr>
        <w:t>1</w:t>
      </w:r>
      <w:r>
        <w:rPr>
          <w:rFonts w:hint="eastAsia" w:ascii="Times New Roman" w:eastAsia="宋体"/>
          <w:b w:val="0"/>
          <w:sz w:val="20"/>
          <w:szCs w:val="21"/>
          <w:vertAlign w:val="superscript"/>
        </w:rPr>
        <w:t>,3</w:t>
      </w:r>
      <w:r>
        <w:rPr>
          <w:rFonts w:hint="eastAsia" w:ascii="Times New Roman" w:eastAsia="宋体"/>
          <w:b w:val="0"/>
          <w:sz w:val="20"/>
          <w:szCs w:val="21"/>
        </w:rPr>
        <w:t>，</w:t>
      </w:r>
      <w:r>
        <w:rPr>
          <w:rFonts w:ascii="Times New Roman" w:eastAsia="宋体"/>
          <w:b w:val="0"/>
          <w:i/>
          <w:sz w:val="20"/>
          <w:szCs w:val="21"/>
        </w:rPr>
        <w:t>N</w:t>
      </w:r>
      <w:r>
        <w:rPr>
          <w:rFonts w:hint="eastAsia" w:ascii="Times New Roman" w:eastAsia="宋体"/>
          <w:b w:val="0"/>
          <w:i/>
          <w:sz w:val="20"/>
          <w:szCs w:val="21"/>
        </w:rPr>
        <w:t>ame Namename</w:t>
      </w:r>
      <w:r>
        <w:rPr>
          <w:rFonts w:hint="eastAsia" w:ascii="Times New Roman" w:eastAsia="宋体"/>
          <w:b w:val="0"/>
          <w:sz w:val="20"/>
          <w:szCs w:val="21"/>
          <w:vertAlign w:val="superscript"/>
        </w:rPr>
        <w:t>2</w:t>
      </w:r>
    </w:p>
    <w:p w14:paraId="69499A63">
      <w:pPr>
        <w:snapToGrid/>
        <w:spacing w:beforeAutospacing="0" w:after="200" w:afterAutospacing="0" w:line="220" w:lineRule="atLeast"/>
        <w:ind w:left="0" w:leftChars="0" w:right="0" w:rightChars="0" w:firstLine="0" w:firstLineChars="0"/>
        <w:jc w:val="center"/>
        <w:rPr>
          <w:rFonts w:hint="eastAsia" w:ascii="Times New Roman" w:eastAsia="宋体"/>
          <w:b w:val="0"/>
          <w:bCs/>
          <w:sz w:val="18"/>
          <w:szCs w:val="15"/>
          <w:lang w:eastAsia="zh-CN"/>
        </w:rPr>
      </w:pPr>
      <w:r>
        <w:rPr>
          <w:rFonts w:ascii="Times New Roman" w:eastAsia="宋体"/>
          <w:b w:val="0"/>
          <w:sz w:val="18"/>
          <w:szCs w:val="15"/>
        </w:rPr>
        <w:t>(</w:t>
      </w:r>
      <w:r>
        <w:rPr>
          <w:rFonts w:hint="eastAsia" w:ascii="Times New Roman" w:eastAsia="宋体"/>
          <w:b w:val="0"/>
          <w:bCs/>
          <w:sz w:val="18"/>
          <w:szCs w:val="15"/>
        </w:rPr>
        <w:t>1. Department, City, City Zip Code, China; 2. Department, City, City Zip Code, China;</w:t>
      </w:r>
    </w:p>
    <w:p w14:paraId="13A4C639">
      <w:pPr>
        <w:snapToGrid/>
        <w:spacing w:beforeAutospacing="0" w:after="200" w:afterAutospacing="0" w:line="220" w:lineRule="atLeast"/>
        <w:ind w:left="0" w:leftChars="0" w:right="0" w:rightChars="0" w:firstLine="0" w:firstLineChars="0"/>
        <w:jc w:val="center"/>
        <w:rPr>
          <w:rFonts w:hint="eastAsia" w:ascii="Times New Roman" w:eastAsia="宋体"/>
          <w:b w:val="0"/>
          <w:sz w:val="18"/>
          <w:szCs w:val="15"/>
        </w:rPr>
      </w:pPr>
      <w:r>
        <w:rPr>
          <w:rFonts w:hint="eastAsia" w:ascii="Times New Roman" w:eastAsia="宋体"/>
          <w:b w:val="0"/>
          <w:bCs/>
          <w:sz w:val="18"/>
          <w:szCs w:val="15"/>
        </w:rPr>
        <w:t>3. Department, City, City Zip Code, China;</w:t>
      </w:r>
      <w:r>
        <w:rPr>
          <w:rFonts w:ascii="Times New Roman" w:eastAsia="宋体"/>
          <w:b w:val="0"/>
          <w:sz w:val="18"/>
          <w:szCs w:val="15"/>
        </w:rPr>
        <w:t>)</w:t>
      </w:r>
    </w:p>
    <w:p w14:paraId="19513F9E">
      <w:pPr>
        <w:snapToGrid/>
        <w:spacing w:before="600" w:beforeAutospacing="0" w:afterAutospacing="0" w:line="220" w:lineRule="atLeast"/>
        <w:ind w:left="567" w:leftChars="0" w:right="567" w:rightChars="0" w:firstLine="0" w:firstLineChars="0"/>
        <w:jc w:val="both"/>
        <w:rPr>
          <w:rFonts w:hint="eastAsia"/>
          <w:color w:val="auto"/>
        </w:rPr>
      </w:pPr>
      <w:r>
        <w:rPr>
          <w:rFonts w:hint="eastAsia" w:ascii="Times New Roman" w:eastAsia="宋体"/>
          <w:b/>
          <w:i w:val="0"/>
          <w:color w:val="auto"/>
          <w:sz w:val="18"/>
        </w:rPr>
        <w:t>Abstrac</w:t>
      </w:r>
      <w:r>
        <w:rPr>
          <w:rFonts w:hint="eastAsia" w:ascii="Times New Roman" w:eastAsia="宋体"/>
          <w:b w:val="0"/>
          <w:i w:val="0"/>
          <w:color w:val="auto"/>
          <w:sz w:val="18"/>
        </w:rPr>
        <w:t>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w:t>
      </w:r>
      <w:r>
        <w:rPr>
          <w:rFonts w:hint="eastAsia"/>
          <w:color w:val="auto"/>
        </w:rPr>
        <w:t xml:space="preserve">ct </w:t>
      </w:r>
    </w:p>
    <w:p w14:paraId="2FFB0135">
      <w:pPr>
        <w:snapToGrid/>
        <w:spacing w:before="220" w:beforeAutospacing="0" w:after="360" w:afterAutospacing="0" w:line="220" w:lineRule="atLeast"/>
        <w:ind w:left="567" w:leftChars="0" w:right="567" w:rightChars="0" w:firstLine="0" w:firstLineChars="0"/>
        <w:jc w:val="left"/>
        <w:rPr>
          <w:rFonts w:hint="eastAsia"/>
          <w:color w:val="auto"/>
        </w:rPr>
      </w:pPr>
      <w:r>
        <w:rPr>
          <w:rFonts w:hint="eastAsia" w:ascii="Times New Roman" w:eastAsia="宋体"/>
          <w:b/>
          <w:i w:val="0"/>
          <w:color w:val="auto"/>
          <w:sz w:val="18"/>
        </w:rPr>
        <w:t>Keywords:</w:t>
      </w:r>
      <w:r>
        <w:rPr>
          <w:rFonts w:hint="eastAsia" w:ascii="Times New Roman" w:eastAsia="宋体"/>
          <w:b w:val="0"/>
          <w:i w:val="0"/>
          <w:color w:val="auto"/>
          <w:sz w:val="18"/>
        </w:rPr>
        <w:t xml:space="preserve"> keywords; keywords; keywords; keywords(一律小写，英文缩写除外</w:t>
      </w:r>
      <w:r>
        <w:rPr>
          <w:rFonts w:hint="eastAsia"/>
          <w:color w:val="auto"/>
        </w:rPr>
        <w:t>)</w:t>
      </w:r>
    </w:p>
    <w:p w14:paraId="09BF53F6">
      <w:pPr>
        <w:widowControl/>
        <w:spacing w:before="120" w:after="120" w:line="360" w:lineRule="exact"/>
        <w:outlineLvl w:val="9"/>
        <w:rPr>
          <w:rFonts w:ascii="宋体" w:hAnsi="宋体"/>
          <w:b/>
          <w:sz w:val="28"/>
          <w:szCs w:val="28"/>
        </w:rPr>
        <w:sectPr>
          <w:headerReference r:id="rId6" w:type="first"/>
          <w:footerReference r:id="rId9" w:type="first"/>
          <w:headerReference r:id="rId4" w:type="default"/>
          <w:footerReference r:id="rId7" w:type="default"/>
          <w:headerReference r:id="rId5" w:type="even"/>
          <w:footerReference r:id="rId8" w:type="even"/>
          <w:footnotePr>
            <w:pos w:val="beneathText"/>
          </w:footnotePr>
          <w:pgSz w:w="11907" w:h="16840"/>
          <w:pgMar w:top="1701" w:right="1134" w:bottom="1701" w:left="1247" w:header="992" w:footer="992" w:gutter="0"/>
          <w:cols w:space="720" w:num="1"/>
          <w:titlePg/>
          <w:docGrid w:linePitch="289" w:charSpace="0"/>
        </w:sectPr>
      </w:pPr>
      <w:bookmarkStart w:id="0" w:name="_Toc327111236"/>
      <w:bookmarkStart w:id="1" w:name="_Toc327136070"/>
      <w:bookmarkStart w:id="2" w:name="_Toc328037520"/>
    </w:p>
    <w:p w14:paraId="7F059961">
      <w:pPr>
        <w:widowControl/>
        <w:snapToGrid/>
        <w:spacing w:before="360" w:beforeAutospacing="0" w:after="240" w:afterAutospacing="0" w:line="300" w:lineRule="atLeast"/>
        <w:ind w:left="567" w:leftChars="0" w:right="0" w:rightChars="0" w:hanging="567" w:firstLineChars="0"/>
        <w:jc w:val="left"/>
        <w:outlineLvl w:val="0"/>
        <w:rPr>
          <w:rFonts w:hint="eastAsia" w:ascii="Times New Roman" w:hAnsi="宋体" w:eastAsia="Times New Roman"/>
          <w:b/>
          <w:color w:val="auto"/>
          <w:sz w:val="24"/>
          <w:szCs w:val="28"/>
        </w:rPr>
      </w:pPr>
      <w:bookmarkStart w:id="3" w:name="_Toc10049"/>
      <w:bookmarkStart w:id="4" w:name="_Toc1635"/>
      <w:r>
        <w:rPr>
          <w:rFonts w:hint="eastAsia" w:ascii="Times New Roman" w:hAnsi="宋体" w:eastAsia="Times New Roman"/>
          <w:b/>
          <w:color w:val="auto"/>
          <w:sz w:val="24"/>
          <w:szCs w:val="28"/>
        </w:rPr>
        <w:t>引言</w:t>
      </w:r>
      <w:bookmarkEnd w:id="3"/>
      <w:bookmarkEnd w:id="4"/>
    </w:p>
    <w:p w14:paraId="1588723B">
      <w:pPr>
        <w:snapToGrid/>
        <w:spacing w:beforeAutospacing="0" w:afterAutospacing="0" w:line="240" w:lineRule="atLeast"/>
        <w:ind w:left="0" w:leftChars="0" w:right="0" w:rightChars="0" w:firstLine="0" w:firstLineChars="0"/>
        <w:jc w:val="both"/>
        <w:outlineLvl w:val="9"/>
        <w:rPr>
          <w:rFonts w:ascii="Times New Roman" w:hAnsi="宋体" w:eastAsia="Times New Roman"/>
          <w:b/>
          <w:sz w:val="20"/>
          <w:szCs w:val="28"/>
        </w:rPr>
      </w:pPr>
    </w:p>
    <w:p w14:paraId="185E2343">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right="0" w:rightChars="0" w:firstLine="0" w:firstLineChars="0"/>
        <w:jc w:val="center"/>
        <w:textAlignment w:val="auto"/>
        <w:outlineLvl w:val="9"/>
        <w:rPr>
          <w:rFonts w:ascii="Times New Roman" w:eastAsia="Times New Roman"/>
          <w:sz w:val="20"/>
        </w:rPr>
      </w:pPr>
      <w:r>
        <w:rPr>
          <w:rFonts w:ascii="Times New Roman" w:eastAsia="Times New Roman"/>
          <w:sz w:val="20"/>
        </w:rPr>
        <w:drawing>
          <wp:inline distT="0" distB="0" distL="114300" distR="114300">
            <wp:extent cx="1461135" cy="1437640"/>
            <wp:effectExtent l="0" t="0" r="12065" b="10160"/>
            <wp:docPr id="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4"/>
                    <pic:cNvPicPr>
                      <a:picLocks noChangeAspect="1"/>
                    </pic:cNvPicPr>
                  </pic:nvPicPr>
                  <pic:blipFill>
                    <a:blip r:embed="rId11"/>
                    <a:stretch>
                      <a:fillRect/>
                    </a:stretch>
                  </pic:blipFill>
                  <pic:spPr>
                    <a:xfrm>
                      <a:off x="0" y="0"/>
                      <a:ext cx="1461135" cy="1437640"/>
                    </a:xfrm>
                    <a:prstGeom prst="rect">
                      <a:avLst/>
                    </a:prstGeom>
                    <a:noFill/>
                    <a:ln>
                      <a:noFill/>
                    </a:ln>
                  </pic:spPr>
                </pic:pic>
              </a:graphicData>
            </a:graphic>
          </wp:inline>
        </w:drawing>
      </w:r>
    </w:p>
    <w:p w14:paraId="376CFFF7">
      <w:pPr>
        <w:keepNext w:val="0"/>
        <w:keepLines w:val="0"/>
        <w:pageBreakBefore w:val="0"/>
        <w:widowControl w:val="0"/>
        <w:kinsoku/>
        <w:wordWrap/>
        <w:overflowPunct/>
        <w:topLinePunct w:val="0"/>
        <w:autoSpaceDE/>
        <w:autoSpaceDN/>
        <w:bidi w:val="0"/>
        <w:adjustRightInd/>
        <w:snapToGrid/>
        <w:spacing w:beforeAutospacing="0" w:afterAutospacing="0" w:line="240" w:lineRule="atLeast"/>
        <w:ind w:left="0" w:leftChars="0" w:right="0" w:rightChars="0" w:firstLine="0" w:firstLineChars="0"/>
        <w:jc w:val="both"/>
        <w:textAlignment w:val="auto"/>
        <w:outlineLvl w:val="9"/>
        <w:rPr>
          <w:rFonts w:ascii="Times New Roman" w:eastAsia="Times New Roman"/>
          <w:sz w:val="20"/>
        </w:rPr>
      </w:pPr>
    </w:p>
    <w:p w14:paraId="323EFAA9">
      <w:pPr>
        <w:spacing w:after="240" w:line="240" w:lineRule="exact"/>
        <w:ind w:left="0" w:leftChars="0" w:right="0" w:rightChars="0" w:firstLine="0" w:firstLineChars="0"/>
        <w:jc w:val="center"/>
        <w:rPr>
          <w:rFonts w:hint="eastAsia" w:ascii="Times New Roman" w:eastAsia="Times New Roman"/>
          <w:b w:val="0"/>
          <w:sz w:val="20"/>
          <w:szCs w:val="18"/>
          <w:lang w:val="en-US" w:eastAsia="zh-CN"/>
        </w:rPr>
      </w:pPr>
      <w:r>
        <w:rPr>
          <w:rFonts w:ascii="Times New Roman" w:hAnsi="宋体" w:eastAsia="Times New Roman"/>
          <w:b w:val="0"/>
          <w:sz w:val="20"/>
          <w:szCs w:val="18"/>
        </w:rPr>
        <w:t>图</w:t>
      </w:r>
      <w:r>
        <w:rPr>
          <w:rFonts w:ascii="Times New Roman" w:eastAsia="Times New Roman"/>
          <w:b w:val="0"/>
          <w:sz w:val="20"/>
          <w:szCs w:val="18"/>
        </w:rPr>
        <w:t xml:space="preserve">1  </w:t>
      </w:r>
      <w:r>
        <w:rPr>
          <w:rFonts w:hint="eastAsia" w:ascii="Times New Roman" w:eastAsia="Times New Roman"/>
          <w:b w:val="0"/>
          <w:sz w:val="20"/>
          <w:szCs w:val="18"/>
          <w:lang w:val="en-US" w:eastAsia="zh-CN"/>
        </w:rPr>
        <w:t>机器人整体</w:t>
      </w:r>
    </w:p>
    <w:p w14:paraId="129689BE">
      <w:pPr>
        <w:spacing w:after="240" w:line="240" w:lineRule="exact"/>
        <w:ind w:left="0" w:leftChars="0" w:right="0" w:rightChars="0" w:firstLine="0" w:firstLineChars="0"/>
        <w:jc w:val="center"/>
        <w:rPr>
          <w:rFonts w:hint="default" w:ascii="Times New Roman" w:eastAsia="Times New Roman"/>
          <w:sz w:val="20"/>
          <w:szCs w:val="21"/>
          <w:lang w:val="en-US" w:eastAsia="zh-CN"/>
        </w:rPr>
      </w:pPr>
      <w:r>
        <w:rPr>
          <w:rFonts w:ascii="Times New Roman" w:eastAsia="Times New Roman"/>
          <w:kern w:val="0"/>
          <w:sz w:val="20"/>
          <w:szCs w:val="18"/>
        </w:rPr>
        <w:t>Fig</w:t>
      </w:r>
      <w:r>
        <w:rPr>
          <w:rFonts w:hint="eastAsia" w:ascii="Times New Roman" w:eastAsia="Times New Roman"/>
          <w:kern w:val="0"/>
          <w:sz w:val="20"/>
          <w:szCs w:val="18"/>
        </w:rPr>
        <w:t>1</w:t>
      </w:r>
      <w:r>
        <w:rPr>
          <w:rFonts w:ascii="Times New Roman" w:eastAsia="Times New Roman"/>
          <w:kern w:val="0"/>
          <w:sz w:val="20"/>
          <w:szCs w:val="18"/>
        </w:rPr>
        <w:t xml:space="preserve">. </w:t>
      </w:r>
      <w:r>
        <w:rPr>
          <w:rFonts w:hint="eastAsia" w:ascii="Times New Roman" w:eastAsia="Times New Roman"/>
          <w:kern w:val="0"/>
          <w:sz w:val="20"/>
          <w:szCs w:val="18"/>
        </w:rPr>
        <w:t xml:space="preserve"> </w:t>
      </w:r>
      <w:r>
        <w:rPr>
          <w:rFonts w:hint="eastAsia" w:ascii="Times New Roman" w:eastAsia="Times New Roman"/>
          <w:kern w:val="0"/>
          <w:sz w:val="20"/>
          <w:szCs w:val="18"/>
          <w:lang w:val="en-US" w:eastAsia="zh-CN"/>
        </w:rPr>
        <w:t>Whole robot</w:t>
      </w:r>
    </w:p>
    <w:p w14:paraId="4D80F3CF">
      <w:pPr>
        <w:keepNext w:val="0"/>
        <w:keepLines w:val="0"/>
        <w:pageBreakBefore w:val="0"/>
        <w:widowControl w:val="0"/>
        <w:kinsoku/>
        <w:wordWrap/>
        <w:overflowPunct/>
        <w:topLinePunct w:val="0"/>
        <w:autoSpaceDE/>
        <w:autoSpaceDN/>
        <w:bidi w:val="0"/>
        <w:adjustRightInd/>
        <w:snapToGrid/>
        <w:spacing w:beforeAutospacing="0" w:afterAutospacing="0" w:line="240" w:lineRule="atLeast"/>
        <w:ind w:left="0" w:leftChars="0" w:right="0" w:rightChars="0" w:firstLine="0" w:firstLineChars="0"/>
        <w:jc w:val="both"/>
        <w:textAlignment w:val="auto"/>
        <w:outlineLvl w:val="9"/>
        <w:rPr>
          <w:rFonts w:ascii="Times New Roman" w:eastAsia="Times New Roman"/>
          <w:b/>
          <w:bCs/>
          <w:sz w:val="20"/>
        </w:rPr>
        <w:sectPr>
          <w:footnotePr>
            <w:pos w:val="beneathText"/>
          </w:footnotePr>
          <w:type w:val="continuous"/>
          <w:pgSz w:w="11907" w:h="16840"/>
          <w:pgMar w:top="1701" w:right="1134" w:bottom="1701" w:left="1247" w:header="992" w:footer="992" w:gutter="0"/>
          <w:cols w:space="454" w:num="2"/>
          <w:titlePg/>
          <w:docGrid w:linePitch="289" w:charSpace="0"/>
        </w:sectPr>
      </w:pPr>
    </w:p>
    <w:p w14:paraId="4DD72C86">
      <w:pPr>
        <w:snapToGrid/>
        <w:spacing w:beforeAutospacing="0" w:afterAutospacing="0" w:line="240" w:lineRule="atLeast"/>
        <w:ind w:left="0" w:leftChars="0" w:right="0" w:rightChars="0" w:firstLine="0" w:firstLineChars="0"/>
        <w:jc w:val="both"/>
        <w:outlineLvl w:val="9"/>
        <w:rPr>
          <w:rFonts w:ascii="Times New Roman" w:hAnsi="宋体" w:eastAsia="Times New Roman"/>
          <w:b/>
          <w:color w:val="auto"/>
          <w:sz w:val="20"/>
          <w:szCs w:val="28"/>
        </w:rPr>
        <w:sectPr>
          <w:footnotePr>
            <w:pos w:val="beneathText"/>
          </w:footnotePr>
          <w:type w:val="continuous"/>
          <w:pgSz w:w="11907" w:h="16840"/>
          <w:pgMar w:top="1701" w:right="1134" w:bottom="1701" w:left="1247" w:header="992" w:footer="992" w:gutter="0"/>
          <w:cols w:space="720" w:num="1"/>
          <w:titlePg/>
          <w:docGrid w:linePitch="289" w:charSpace="0"/>
        </w:sectPr>
      </w:pPr>
      <w:r>
        <w:rPr>
          <w:rStyle w:val="30"/>
          <w:rFonts w:ascii="Times New Roman" w:eastAsia="Times New Roman"/>
          <w:vanish/>
          <w:color w:val="auto"/>
          <w:sz w:val="20"/>
          <w:szCs w:val="28"/>
        </w:rPr>
        <w:footnoteReference w:id="0"/>
      </w:r>
    </w:p>
    <w:p w14:paraId="52DE41C2">
      <w:pPr>
        <w:snapToGrid/>
        <w:spacing w:before="360" w:beforeAutospacing="0" w:after="240" w:afterAutospacing="0" w:line="300" w:lineRule="atLeast"/>
        <w:ind w:left="567" w:leftChars="0" w:right="0" w:rightChars="0" w:hanging="567" w:firstLineChars="0"/>
        <w:jc w:val="left"/>
        <w:outlineLvl w:val="0"/>
        <w:rPr>
          <w:rFonts w:hint="default" w:ascii="Times New Roman" w:hAnsi="Times New Roman" w:eastAsia="Times New Roman" w:cs="Times New Roman"/>
          <w:color w:val="auto"/>
          <w:kern w:val="2"/>
          <w:sz w:val="21"/>
          <w:szCs w:val="28"/>
          <w:lang w:val="en-US" w:eastAsia="zh-CN" w:bidi="ar-SA"/>
        </w:rPr>
      </w:pPr>
      <w:bookmarkStart w:id="5" w:name="_Toc31674"/>
      <w:bookmarkStart w:id="6" w:name="_Toc15826"/>
      <w:r>
        <w:rPr>
          <w:rFonts w:ascii="Times New Roman" w:eastAsia="Times New Roman"/>
          <w:b/>
          <w:color w:val="auto"/>
          <w:sz w:val="24"/>
          <w:szCs w:val="28"/>
        </w:rPr>
        <w:t xml:space="preserve">1  </w:t>
      </w:r>
      <w:r>
        <w:rPr>
          <w:rFonts w:hint="eastAsia" w:ascii="Times New Roman" w:eastAsia="Times New Roman"/>
          <w:b/>
          <w:color w:val="auto"/>
          <w:sz w:val="24"/>
          <w:szCs w:val="28"/>
          <w:lang w:val="en-US" w:eastAsia="zh-CN"/>
        </w:rPr>
        <w:t>底盘</w:t>
      </w:r>
      <w:bookmarkEnd w:id="5"/>
      <w:r>
        <w:rPr>
          <w:rFonts w:hint="eastAsia" w:eastAsia="Times New Roman"/>
          <w:b/>
          <w:color w:val="auto"/>
          <w:sz w:val="24"/>
          <w:szCs w:val="28"/>
          <w:lang w:val="en-US" w:eastAsia="zh-CN"/>
        </w:rPr>
        <w:t>纵向平衡运动</w:t>
      </w:r>
      <w:bookmarkEnd w:id="6"/>
    </w:p>
    <w:p w14:paraId="18B46F9F">
      <w:pPr>
        <w:snapToGrid/>
        <w:spacing w:before="360" w:beforeAutospacing="0" w:after="160" w:afterAutospacing="0" w:line="240" w:lineRule="atLeast"/>
        <w:ind w:left="567" w:leftChars="0" w:right="0" w:rightChars="0" w:hanging="567" w:firstLineChars="0"/>
        <w:jc w:val="both"/>
        <w:outlineLvl w:val="1"/>
        <w:rPr>
          <w:rFonts w:hint="default" w:ascii="Times New Roman" w:eastAsia="Times New Roman"/>
          <w:b/>
          <w:color w:val="auto"/>
          <w:sz w:val="20"/>
          <w:lang w:val="en-US" w:eastAsia="zh-CN"/>
        </w:rPr>
      </w:pPr>
      <w:bookmarkStart w:id="7" w:name="_Toc24898"/>
      <w:bookmarkStart w:id="8" w:name="_Toc24438"/>
      <w:r>
        <w:rPr>
          <w:rFonts w:ascii="Times New Roman" w:eastAsia="Times New Roman"/>
          <w:b/>
          <w:color w:val="auto"/>
          <w:sz w:val="20"/>
        </w:rPr>
        <w:t xml:space="preserve">1.1 </w:t>
      </w:r>
      <w:r>
        <w:rPr>
          <w:rFonts w:hint="eastAsia" w:ascii="Times New Roman" w:eastAsia="Times New Roman"/>
          <w:b/>
          <w:color w:val="auto"/>
          <w:sz w:val="20"/>
          <w:lang w:val="en-US" w:eastAsia="zh-CN"/>
        </w:rPr>
        <w:t>基于动力学模型的LQR平衡控制算法</w:t>
      </w:r>
      <w:bookmarkEnd w:id="7"/>
      <w:bookmarkEnd w:id="8"/>
    </w:p>
    <w:p w14:paraId="4EEC7545">
      <w:pPr>
        <w:snapToGrid/>
        <w:spacing w:beforeAutospacing="0" w:afterAutospacing="0" w:line="240" w:lineRule="atLeast"/>
        <w:ind w:left="0" w:leftChars="0" w:right="0" w:rightChars="0" w:firstLine="420" w:firstLineChars="0"/>
        <w:jc w:val="both"/>
        <w:rPr>
          <w:rFonts w:hint="eastAsia" w:ascii="Times New Roman" w:eastAsia="Times New Roman"/>
          <w:bCs/>
          <w:color w:val="auto"/>
          <w:sz w:val="20"/>
          <w:szCs w:val="21"/>
          <w:lang w:val="en-US" w:eastAsia="zh-CN"/>
        </w:rPr>
      </w:pPr>
      <w:r>
        <w:rPr>
          <w:rFonts w:hint="eastAsia" w:ascii="宋体" w:hAnsi="宋体" w:eastAsia="宋体" w:cs="宋体"/>
          <w:bCs/>
          <w:color w:val="auto"/>
          <w:sz w:val="21"/>
          <w:szCs w:val="21"/>
          <w:lang w:val="en-US" w:eastAsia="zh-CN"/>
        </w:rPr>
        <w:t>对于此类偏置并联腿机器人的底盘关节部分是将2个关节电机通过链传动做输出轴共轴处理，在效果上面实现了腿部360度的周转，同时可以将复杂的平行四边形结构等效为简易的四连杆结构。</w:t>
      </w:r>
    </w:p>
    <w:p w14:paraId="78E4DD80">
      <w:pPr>
        <w:snapToGrid/>
        <w:spacing w:beforeAutospacing="0" w:afterAutospacing="0" w:line="240" w:lineRule="atLeast"/>
        <w:ind w:left="0" w:leftChars="0" w:right="0" w:rightChars="0" w:firstLine="0" w:firstLineChars="0"/>
        <w:jc w:val="both"/>
        <w:rPr>
          <w:rFonts w:hint="default" w:ascii="Times New Roman" w:eastAsia="Times New Roman"/>
          <w:bCs/>
          <w:color w:val="auto"/>
          <w:sz w:val="20"/>
          <w:szCs w:val="21"/>
          <w:lang w:val="en-US" w:eastAsia="zh-CN"/>
        </w:rPr>
      </w:pPr>
    </w:p>
    <w:p w14:paraId="0FA5B85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eastAsia="Times New Roman"/>
          <w:bCs/>
          <w:color w:val="auto"/>
          <w:sz w:val="20"/>
          <w:szCs w:val="21"/>
          <w:lang w:val="en-US" w:eastAsia="zh-CN"/>
        </w:rPr>
      </w:pPr>
      <w:r>
        <w:rPr>
          <w:rFonts w:hint="default" w:ascii="Times New Roman" w:eastAsia="Times New Roman"/>
          <w:bCs/>
          <w:color w:val="auto"/>
          <w:sz w:val="20"/>
          <w:szCs w:val="21"/>
          <w:lang w:val="en-US" w:eastAsia="zh-CN"/>
        </w:rPr>
        <w:drawing>
          <wp:inline distT="0" distB="0" distL="114300" distR="114300">
            <wp:extent cx="1300480" cy="580390"/>
            <wp:effectExtent l="0" t="0" r="7620" b="3810"/>
            <wp:docPr id="11" name="图片 21" descr="d2807c7d8530c92ab629220d448d02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1" descr="d2807c7d8530c92ab629220d448d025c"/>
                    <pic:cNvPicPr>
                      <a:picLocks noChangeAspect="1"/>
                    </pic:cNvPicPr>
                  </pic:nvPicPr>
                  <pic:blipFill>
                    <a:blip r:embed="rId12"/>
                    <a:stretch>
                      <a:fillRect/>
                    </a:stretch>
                  </pic:blipFill>
                  <pic:spPr>
                    <a:xfrm>
                      <a:off x="0" y="0"/>
                      <a:ext cx="1300480" cy="580390"/>
                    </a:xfrm>
                    <a:prstGeom prst="rect">
                      <a:avLst/>
                    </a:prstGeom>
                    <a:noFill/>
                    <a:ln>
                      <a:noFill/>
                    </a:ln>
                  </pic:spPr>
                </pic:pic>
              </a:graphicData>
            </a:graphic>
          </wp:inline>
        </w:drawing>
      </w:r>
      <w:r>
        <w:rPr>
          <w:rFonts w:hint="default" w:ascii="Times New Roman" w:eastAsia="Times New Roman"/>
          <w:bCs/>
          <w:color w:val="auto"/>
          <w:sz w:val="20"/>
          <w:szCs w:val="21"/>
          <w:lang w:val="en-US" w:eastAsia="zh-CN"/>
        </w:rPr>
        <w:drawing>
          <wp:inline distT="0" distB="0" distL="114300" distR="114300">
            <wp:extent cx="1273175" cy="568960"/>
            <wp:effectExtent l="0" t="0" r="9525" b="2540"/>
            <wp:docPr id="10" name="图片 20" descr="7a81a5cda066aa1cf9d21c0612e6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0" descr="7a81a5cda066aa1cf9d21c0612e6172e"/>
                    <pic:cNvPicPr>
                      <a:picLocks noChangeAspect="1"/>
                    </pic:cNvPicPr>
                  </pic:nvPicPr>
                  <pic:blipFill>
                    <a:blip r:embed="rId13"/>
                    <a:stretch>
                      <a:fillRect/>
                    </a:stretch>
                  </pic:blipFill>
                  <pic:spPr>
                    <a:xfrm>
                      <a:off x="0" y="0"/>
                      <a:ext cx="1273175" cy="568960"/>
                    </a:xfrm>
                    <a:prstGeom prst="rect">
                      <a:avLst/>
                    </a:prstGeom>
                    <a:noFill/>
                    <a:ln>
                      <a:noFill/>
                    </a:ln>
                  </pic:spPr>
                </pic:pic>
              </a:graphicData>
            </a:graphic>
          </wp:inline>
        </w:drawing>
      </w:r>
    </w:p>
    <w:p w14:paraId="4B7C27B6">
      <w:pPr>
        <w:spacing w:after="240" w:line="240" w:lineRule="exact"/>
        <w:ind w:left="0" w:leftChars="0" w:right="0" w:rightChars="0" w:firstLine="0" w:firstLineChars="0"/>
        <w:jc w:val="center"/>
        <w:rPr>
          <w:rFonts w:hint="eastAsia" w:ascii="Times New Roman" w:eastAsia="Times New Roman"/>
          <w:b w:val="0"/>
          <w:sz w:val="20"/>
          <w:szCs w:val="18"/>
          <w:lang w:val="en-US" w:eastAsia="zh-CN"/>
        </w:rPr>
      </w:pPr>
      <w:r>
        <w:rPr>
          <w:rFonts w:ascii="Times New Roman" w:hAnsi="宋体" w:eastAsia="Times New Roman"/>
          <w:b w:val="0"/>
          <w:sz w:val="20"/>
          <w:szCs w:val="18"/>
        </w:rPr>
        <w:t>图</w:t>
      </w:r>
      <w:r>
        <w:rPr>
          <w:rFonts w:hint="eastAsia" w:ascii="Times New Roman" w:hAnsi="宋体" w:eastAsia="Times New Roman"/>
          <w:b w:val="0"/>
          <w:sz w:val="20"/>
          <w:szCs w:val="18"/>
          <w:lang w:val="en-US" w:eastAsia="zh-CN"/>
        </w:rPr>
        <w:t>2</w:t>
      </w:r>
      <w:r>
        <w:rPr>
          <w:rFonts w:ascii="Times New Roman" w:eastAsia="Times New Roman"/>
          <w:b w:val="0"/>
          <w:sz w:val="20"/>
          <w:szCs w:val="18"/>
        </w:rPr>
        <w:t xml:space="preserve">  </w:t>
      </w:r>
      <w:r>
        <w:rPr>
          <w:rFonts w:hint="eastAsia" w:ascii="Times New Roman" w:eastAsia="Times New Roman"/>
          <w:b w:val="0"/>
          <w:sz w:val="20"/>
          <w:szCs w:val="18"/>
          <w:lang w:val="en-US" w:eastAsia="zh-CN"/>
        </w:rPr>
        <w:t>实际腿部结构     图3  等效腿部结构</w:t>
      </w:r>
    </w:p>
    <w:p w14:paraId="148FDA36">
      <w:pPr>
        <w:snapToGrid/>
        <w:spacing w:beforeAutospacing="0" w:afterAutospacing="0" w:line="240" w:lineRule="atLeast"/>
        <w:ind w:left="0" w:leftChars="0" w:right="0" w:rightChars="0" w:firstLine="420" w:firstLineChars="0"/>
        <w:jc w:val="both"/>
        <w:rPr>
          <w:rFonts w:hint="eastAsia" w:ascii="Times New Roman" w:eastAsia="Times New Roman"/>
          <w:kern w:val="0"/>
          <w:sz w:val="20"/>
          <w:szCs w:val="18"/>
          <w:lang w:val="en-US" w:eastAsia="zh-CN"/>
        </w:rPr>
      </w:pPr>
      <w:r>
        <w:rPr>
          <w:rFonts w:ascii="Times New Roman" w:eastAsia="Times New Roman"/>
          <w:kern w:val="0"/>
          <w:sz w:val="20"/>
          <w:szCs w:val="18"/>
        </w:rPr>
        <w:t>Fig</w:t>
      </w:r>
      <w:r>
        <w:rPr>
          <w:rFonts w:hint="eastAsia" w:ascii="Times New Roman" w:eastAsia="Times New Roman"/>
          <w:kern w:val="0"/>
          <w:sz w:val="20"/>
          <w:szCs w:val="18"/>
          <w:lang w:val="en-US" w:eastAsia="zh-CN"/>
        </w:rPr>
        <w:t>2</w:t>
      </w:r>
      <w:r>
        <w:rPr>
          <w:rFonts w:ascii="Times New Roman" w:eastAsia="Times New Roman"/>
          <w:kern w:val="0"/>
          <w:sz w:val="20"/>
          <w:szCs w:val="18"/>
        </w:rPr>
        <w:t xml:space="preserve">. </w:t>
      </w:r>
      <w:r>
        <w:rPr>
          <w:rFonts w:hint="eastAsia" w:ascii="Times New Roman" w:eastAsia="Times New Roman"/>
          <w:kern w:val="0"/>
          <w:sz w:val="20"/>
          <w:szCs w:val="18"/>
        </w:rPr>
        <w:t xml:space="preserve"> </w:t>
      </w:r>
      <w:r>
        <w:rPr>
          <w:rFonts w:hint="eastAsia" w:ascii="Times New Roman" w:eastAsia="Times New Roman"/>
          <w:kern w:val="0"/>
          <w:sz w:val="20"/>
          <w:szCs w:val="18"/>
          <w:lang w:val="en-US" w:eastAsia="zh-CN"/>
        </w:rPr>
        <w:t>Whole robot      Fig3.</w:t>
      </w:r>
    </w:p>
    <w:p w14:paraId="55210F08">
      <w:pPr>
        <w:snapToGrid/>
        <w:spacing w:beforeAutospacing="0" w:afterAutospacing="0" w:line="240" w:lineRule="atLeast"/>
        <w:ind w:left="0" w:leftChars="0" w:right="0" w:rightChars="0" w:firstLine="0" w:firstLineChars="0"/>
        <w:jc w:val="both"/>
        <w:rPr>
          <w:rFonts w:hint="eastAsia" w:ascii="Times New Roman" w:eastAsia="Times New Roman"/>
          <w:kern w:val="0"/>
          <w:sz w:val="20"/>
          <w:szCs w:val="18"/>
          <w:lang w:val="en-US" w:eastAsia="zh-CN"/>
        </w:rPr>
      </w:pPr>
      <w:r>
        <w:rPr>
          <w:rFonts w:hint="eastAsia" w:ascii="宋体" w:hAnsi="宋体" w:eastAsia="宋体" w:cs="宋体"/>
          <w:bCs/>
          <w:color w:val="auto"/>
          <w:sz w:val="21"/>
          <w:szCs w:val="21"/>
          <w:lang w:val="en-US" w:eastAsia="zh-CN"/>
        </w:rPr>
        <w:t>最终我们仅需要考虑机器人的上层机构，腿部姿态，以及驱动轮的运动。最终得到轮腿倒立摆模型：</w:t>
      </w:r>
    </w:p>
    <w:p w14:paraId="7C0208CF">
      <w:pPr>
        <w:keepNext w:val="0"/>
        <w:keepLines w:val="0"/>
        <w:pageBreakBefore w:val="0"/>
        <w:widowControl w:val="0"/>
        <w:kinsoku/>
        <w:wordWrap/>
        <w:overflowPunct/>
        <w:topLinePunct w:val="0"/>
        <w:autoSpaceDE/>
        <w:autoSpaceDN/>
        <w:bidi w:val="0"/>
        <w:adjustRightInd/>
        <w:snapToGrid/>
        <w:spacing w:after="240" w:line="240" w:lineRule="auto"/>
        <w:ind w:left="0" w:leftChars="0" w:right="0" w:rightChars="0" w:firstLine="0" w:firstLineChars="0"/>
        <w:jc w:val="center"/>
        <w:textAlignment w:val="auto"/>
        <w:rPr>
          <w:rFonts w:hint="default" w:ascii="Times New Roman" w:eastAsia="Times New Roman"/>
          <w:kern w:val="0"/>
          <w:sz w:val="20"/>
          <w:szCs w:val="18"/>
          <w:lang w:val="en-US" w:eastAsia="zh-CN"/>
        </w:rPr>
      </w:pPr>
      <w:r>
        <w:rPr>
          <w:rFonts w:hint="default" w:ascii="Times New Roman" w:eastAsia="Times New Roman"/>
          <w:kern w:val="0"/>
          <w:sz w:val="20"/>
          <w:szCs w:val="18"/>
          <w:lang w:val="en-US" w:eastAsia="zh-CN"/>
        </w:rPr>
        <w:drawing>
          <wp:inline distT="0" distB="0" distL="114300" distR="114300">
            <wp:extent cx="970915" cy="1277620"/>
            <wp:effectExtent l="0" t="0" r="0" b="508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970915" cy="1277620"/>
                    </a:xfrm>
                    <a:prstGeom prst="rect">
                      <a:avLst/>
                    </a:prstGeom>
                  </pic:spPr>
                </pic:pic>
              </a:graphicData>
            </a:graphic>
          </wp:inline>
        </w:drawing>
      </w:r>
    </w:p>
    <w:p w14:paraId="67B348DA">
      <w:pPr>
        <w:keepNext w:val="0"/>
        <w:keepLines w:val="0"/>
        <w:pageBreakBefore w:val="0"/>
        <w:widowControl w:val="0"/>
        <w:kinsoku/>
        <w:wordWrap/>
        <w:overflowPunct/>
        <w:topLinePunct w:val="0"/>
        <w:autoSpaceDE/>
        <w:autoSpaceDN/>
        <w:bidi w:val="0"/>
        <w:adjustRightInd/>
        <w:snapToGrid/>
        <w:spacing w:after="240" w:line="240" w:lineRule="auto"/>
        <w:ind w:left="0" w:leftChars="0" w:right="0" w:rightChars="0" w:firstLine="0" w:firstLineChars="0"/>
        <w:jc w:val="center"/>
        <w:textAlignment w:val="auto"/>
        <w:rPr>
          <w:rFonts w:hint="eastAsia" w:ascii="Times New Roman" w:eastAsia="Times New Roman"/>
          <w:b w:val="0"/>
          <w:kern w:val="0"/>
          <w:sz w:val="20"/>
          <w:szCs w:val="18"/>
          <w:lang w:val="en-US" w:eastAsia="zh-CN"/>
        </w:rPr>
      </w:pPr>
      <w:r>
        <w:rPr>
          <w:rFonts w:hint="eastAsia" w:ascii="Times New Roman" w:eastAsia="Times New Roman"/>
          <w:b w:val="0"/>
          <w:kern w:val="0"/>
          <w:sz w:val="20"/>
          <w:szCs w:val="18"/>
          <w:lang w:val="en-US" w:eastAsia="zh-CN"/>
        </w:rPr>
        <w:t>图</w:t>
      </w:r>
      <w:r>
        <w:rPr>
          <w:rFonts w:hint="eastAsia" w:eastAsia="Times New Roman"/>
          <w:b w:val="0"/>
          <w:kern w:val="0"/>
          <w:sz w:val="20"/>
          <w:szCs w:val="18"/>
          <w:lang w:val="en-US" w:eastAsia="zh-CN"/>
        </w:rPr>
        <w:t>4</w:t>
      </w:r>
      <w:r>
        <w:rPr>
          <w:rFonts w:hint="eastAsia" w:ascii="Times New Roman" w:eastAsia="Times New Roman"/>
          <w:b w:val="0"/>
          <w:kern w:val="0"/>
          <w:sz w:val="20"/>
          <w:szCs w:val="18"/>
          <w:lang w:val="en-US" w:eastAsia="zh-CN"/>
        </w:rPr>
        <w:t xml:space="preserve"> 轮腿二阶倒立摆模型</w:t>
      </w:r>
    </w:p>
    <w:p w14:paraId="295A06B8">
      <w:pPr>
        <w:snapToGrid/>
        <w:spacing w:before="360" w:beforeAutospacing="0" w:after="160" w:afterAutospacing="0" w:line="240" w:lineRule="atLeast"/>
        <w:ind w:left="567" w:leftChars="0" w:right="0" w:rightChars="0" w:hanging="567" w:firstLineChars="0"/>
        <w:jc w:val="both"/>
        <w:outlineLvl w:val="2"/>
        <w:rPr>
          <w:rFonts w:hint="default" w:ascii="Times New Roman" w:eastAsia="宋体"/>
          <w:b/>
          <w:color w:val="auto"/>
          <w:sz w:val="20"/>
          <w:lang w:val="en-US" w:eastAsia="zh-CN"/>
        </w:rPr>
      </w:pPr>
      <w:bookmarkStart w:id="9" w:name="_Toc19079"/>
      <w:bookmarkStart w:id="10" w:name="_Toc6566"/>
      <w:r>
        <w:rPr>
          <w:rFonts w:ascii="Times New Roman" w:eastAsia="Times New Roman"/>
          <w:b/>
          <w:color w:val="auto"/>
          <w:sz w:val="20"/>
        </w:rPr>
        <w:t>1.1</w:t>
      </w:r>
      <w:r>
        <w:rPr>
          <w:rFonts w:hint="eastAsia"/>
          <w:b/>
          <w:color w:val="auto"/>
          <w:sz w:val="20"/>
          <w:lang w:val="en-US" w:eastAsia="zh-CN"/>
        </w:rPr>
        <w:t>.1</w:t>
      </w:r>
      <w:r>
        <w:rPr>
          <w:rFonts w:ascii="Times New Roman" w:eastAsia="Times New Roman"/>
          <w:b/>
          <w:color w:val="auto"/>
          <w:sz w:val="20"/>
        </w:rPr>
        <w:t xml:space="preserve"> </w:t>
      </w:r>
      <w:r>
        <w:rPr>
          <w:rFonts w:hint="eastAsia"/>
          <w:b/>
          <w:color w:val="auto"/>
          <w:sz w:val="20"/>
          <w:lang w:val="en-US" w:eastAsia="zh-CN"/>
        </w:rPr>
        <w:t>动力学建模</w:t>
      </w:r>
      <w:bookmarkEnd w:id="9"/>
      <w:bookmarkEnd w:id="10"/>
    </w:p>
    <w:p w14:paraId="4D307698">
      <w:pPr>
        <w:snapToGrid/>
        <w:spacing w:beforeAutospacing="0" w:afterAutospacing="0" w:line="240" w:lineRule="atLeast"/>
        <w:ind w:left="0" w:leftChars="0" w:right="0" w:rightChars="0" w:firstLine="0" w:firstLineChars="0"/>
        <w:jc w:val="both"/>
        <w:rPr>
          <w:rFonts w:hint="eastAsia" w:ascii="宋体" w:hAnsi="宋体" w:eastAsia="宋体" w:cs="宋体"/>
          <w:bCs/>
          <w:color w:val="auto"/>
          <w:sz w:val="21"/>
          <w:szCs w:val="21"/>
          <w:lang w:val="en-US" w:eastAsia="zh-CN"/>
        </w:rPr>
      </w:pPr>
      <w:r>
        <w:rPr>
          <w:rFonts w:hint="eastAsia" w:ascii="宋体" w:hAnsi="宋体" w:eastAsia="宋体" w:cs="宋体"/>
          <w:bCs/>
          <w:color w:val="auto"/>
          <w:sz w:val="21"/>
          <w:szCs w:val="21"/>
          <w:lang w:val="en-US" w:eastAsia="zh-CN"/>
        </w:rPr>
        <w:t>基于图3所示的受力分析，使用牛顿力学可以推导出驱动轮的动力学方程：</w:t>
      </w:r>
    </w:p>
    <w:p w14:paraId="235AB2C4">
      <w:pPr>
        <w:keepNext w:val="0"/>
        <w:keepLines w:val="0"/>
        <w:pageBreakBefore w:val="0"/>
        <w:widowControl w:val="0"/>
        <w:kinsoku/>
        <w:wordWrap/>
        <w:overflowPunct/>
        <w:topLinePunct w:val="0"/>
        <w:autoSpaceDE/>
        <w:autoSpaceDN/>
        <w:bidi w:val="0"/>
        <w:adjustRightInd/>
        <w:snapToGrid/>
        <w:spacing w:beforeAutospacing="0" w:afterAutospacing="0" w:line="240" w:lineRule="atLeast"/>
        <w:ind w:left="0" w:leftChars="0" w:right="0" w:rightChars="0" w:firstLine="420" w:firstLineChars="0"/>
        <w:jc w:val="both"/>
        <w:textAlignment w:val="auto"/>
        <w:rPr>
          <w:rFonts w:hint="eastAsia" w:ascii="Times New Roman" w:eastAsia="Times New Roman"/>
          <w:kern w:val="0"/>
          <w:sz w:val="20"/>
          <w:szCs w:val="18"/>
          <w:lang w:val="en-US" w:eastAsia="zh-CN"/>
        </w:rPr>
      </w:pPr>
    </w:p>
    <w:p w14:paraId="6D2D25AF">
      <w:pPr>
        <w:spacing w:line="360" w:lineRule="auto"/>
        <w:jc w:val="center"/>
        <w:rPr>
          <w:rFonts w:hint="eastAsia" w:ascii="宋体" w:hAnsi="宋体" w:eastAsia="宋体" w:cs="宋体"/>
          <w:i w:val="0"/>
          <w:sz w:val="24"/>
          <w:szCs w:val="24"/>
          <w:lang w:eastAsia="zh-CN"/>
        </w:rPr>
      </w:pPr>
      <m:oMath>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acc>
        <m:r>
          <m:rPr/>
          <w:rPr>
            <w:rFonts w:hint="eastAsia" w:ascii="Cambria Math" w:hAnsi="Cambria Math" w:eastAsia="宋体" w:cs="宋体"/>
            <w:sz w:val="24"/>
            <w:szCs w:val="24"/>
          </w:rPr>
          <m:t>=</m:t>
        </m:r>
        <m:f>
          <m:fPr>
            <m:ctrlPr>
              <w:rPr>
                <w:rFonts w:hint="eastAsia" w:ascii="Cambria Math" w:hAnsi="Cambria Math" w:eastAsia="宋体" w:cs="宋体"/>
                <w:i/>
                <w:sz w:val="24"/>
                <w:szCs w:val="24"/>
              </w:rPr>
            </m:ctrlPr>
          </m:fPr>
          <m:num>
            <m:r>
              <m:rPr/>
              <w:rPr>
                <w:rFonts w:hint="eastAsia" w:ascii="Cambria Math" w:hAnsi="Cambria Math" w:eastAsia="宋体" w:cs="宋体"/>
                <w:sz w:val="24"/>
                <w:szCs w:val="24"/>
              </w:rPr>
              <m:t>T−NR</m:t>
            </m:r>
            <m:ctrlPr>
              <w:rPr>
                <w:rFonts w:hint="eastAsia" w:ascii="Cambria Math" w:hAnsi="Cambria Math" w:eastAsia="宋体" w:cs="宋体"/>
                <w:sz w:val="24"/>
                <w:szCs w:val="24"/>
              </w:rPr>
            </m:ctrlPr>
          </m:num>
          <m:den>
            <m:f>
              <m:fPr>
                <m:ctrlPr>
                  <w:rPr>
                    <w:rFonts w:hint="eastAsia" w:ascii="Cambria Math" w:hAnsi="Cambria Math" w:eastAsia="宋体" w:cs="宋体"/>
                    <w:i/>
                    <w:sz w:val="24"/>
                    <w:szCs w:val="24"/>
                  </w:rPr>
                </m:ctrlPr>
              </m:fPr>
              <m:num>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I</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w</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num>
              <m:den>
                <m:r>
                  <m:rPr/>
                  <w:rPr>
                    <w:rFonts w:hint="eastAsia" w:ascii="Cambria Math" w:hAnsi="Cambria Math" w:eastAsia="宋体" w:cs="宋体"/>
                    <w:sz w:val="24"/>
                    <w:szCs w:val="24"/>
                  </w:rPr>
                  <m:t>R</m:t>
                </m:r>
                <m:ctrlPr>
                  <w:rPr>
                    <w:rFonts w:hint="eastAsia" w:ascii="Cambria Math" w:hAnsi="Cambria Math" w:eastAsia="宋体" w:cs="宋体"/>
                    <w:sz w:val="24"/>
                    <w:szCs w:val="24"/>
                  </w:rPr>
                </m:ctrlPr>
              </m:den>
            </m:f>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m</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w</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R</m:t>
            </m:r>
            <m:ctrlPr>
              <w:rPr>
                <w:rFonts w:hint="eastAsia" w:ascii="Cambria Math" w:hAnsi="Cambria Math" w:eastAsia="宋体" w:cs="宋体"/>
                <w:sz w:val="24"/>
                <w:szCs w:val="24"/>
              </w:rPr>
            </m:ctrlPr>
          </m:den>
        </m:f>
      </m:oMath>
      <w:r>
        <w:rPr>
          <w:rFonts w:hint="eastAsia" w:ascii="宋体" w:hAnsi="宋体" w:eastAsia="宋体" w:cs="宋体"/>
          <w:i w:val="0"/>
          <w:sz w:val="24"/>
          <w:szCs w:val="24"/>
          <w:lang w:eastAsia="zh-CN"/>
        </w:rPr>
        <w:t>（</w:t>
      </w:r>
      <w:r>
        <w:rPr>
          <w:rFonts w:hint="eastAsia" w:ascii="宋体" w:hAnsi="宋体" w:cs="宋体"/>
          <w:i w:val="0"/>
          <w:sz w:val="24"/>
          <w:szCs w:val="24"/>
          <w:lang w:val="en-US" w:eastAsia="zh-CN"/>
        </w:rPr>
        <w:t>1</w:t>
      </w:r>
      <w:r>
        <w:rPr>
          <w:rFonts w:hint="eastAsia" w:ascii="宋体" w:hAnsi="宋体" w:eastAsia="宋体" w:cs="宋体"/>
          <w:i w:val="0"/>
          <w:sz w:val="24"/>
          <w:szCs w:val="24"/>
          <w:lang w:eastAsia="zh-CN"/>
        </w:rPr>
        <w:t>）</w:t>
      </w:r>
    </w:p>
    <w:p w14:paraId="790037B2">
      <w:pPr>
        <w:spacing w:line="360" w:lineRule="auto"/>
        <w:ind w:firstLine="420" w:firstLineChars="0"/>
        <w:jc w:val="both"/>
        <w:rPr>
          <w:rFonts w:hint="eastAsia" w:ascii="宋体" w:hAnsi="宋体" w:eastAsia="宋体" w:cs="宋体"/>
          <w:i w:val="0"/>
          <w:sz w:val="21"/>
          <w:szCs w:val="21"/>
          <w:lang w:val="en-US" w:eastAsia="zh-CN"/>
        </w:rPr>
      </w:pPr>
      <w:r>
        <w:rPr>
          <w:rFonts w:hint="eastAsia" w:ascii="宋体" w:hAnsi="宋体" w:eastAsia="宋体" w:cs="宋体"/>
          <w:bCs/>
          <w:color w:val="auto"/>
          <w:sz w:val="21"/>
          <w:szCs w:val="21"/>
          <w:lang w:val="en-US" w:eastAsia="zh-CN"/>
        </w:rPr>
        <w:t>其中，</w:t>
      </w:r>
      <m:oMath>
        <m:acc>
          <m:accPr>
            <m:chr m:val="̇"/>
            <m:ctrlPr>
              <w:rPr>
                <w:rFonts w:hint="eastAsia" w:ascii="Cambria Math" w:hAnsi="Cambria Math" w:eastAsia="宋体" w:cs="宋体"/>
                <w:bCs/>
                <w:color w:val="auto"/>
                <w:sz w:val="21"/>
                <w:szCs w:val="21"/>
                <w:lang w:val="en-US" w:eastAsia="zh-CN"/>
              </w:rPr>
            </m:ctrlPr>
          </m:accPr>
          <m:e>
            <m:r>
              <m:rPr>
                <m:sty m:val="p"/>
              </m:rPr>
              <w:rPr>
                <w:rFonts w:hint="eastAsia" w:ascii="Cambria Math" w:hAnsi="Cambria Math" w:eastAsia="宋体" w:cs="宋体"/>
                <w:color w:val="auto"/>
                <w:sz w:val="21"/>
                <w:szCs w:val="21"/>
                <w:lang w:val="en-US" w:eastAsia="zh-CN"/>
              </w:rPr>
              <m:t>x</m:t>
            </m:r>
            <m:ctrlPr>
              <w:rPr>
                <w:rFonts w:hint="eastAsia" w:ascii="Cambria Math" w:hAnsi="Cambria Math" w:eastAsia="宋体" w:cs="宋体"/>
                <w:bCs/>
                <w:color w:val="auto"/>
                <w:sz w:val="21"/>
                <w:szCs w:val="21"/>
                <w:lang w:val="en-US" w:eastAsia="zh-CN"/>
              </w:rPr>
            </m:ctrlPr>
          </m:e>
        </m:acc>
      </m:oMath>
      <w:r>
        <w:rPr>
          <w:rFonts w:hint="eastAsia" w:ascii="宋体" w:hAnsi="宋体" w:eastAsia="宋体" w:cs="宋体"/>
          <w:bCs/>
          <w:color w:val="auto"/>
          <w:sz w:val="21"/>
          <w:szCs w:val="21"/>
          <w:lang w:val="en-US" w:eastAsia="zh-CN"/>
        </w:rPr>
        <w:t>表示驱动轮在x方向的速度，</w:t>
      </w:r>
      <m:oMath>
        <m:r>
          <m:rPr>
            <m:sty m:val="p"/>
          </m:rPr>
          <w:rPr>
            <w:rFonts w:hint="eastAsia" w:ascii="Cambria Math" w:hAnsi="Cambria Math" w:eastAsia="宋体" w:cs="宋体"/>
            <w:color w:val="auto"/>
            <w:sz w:val="21"/>
            <w:szCs w:val="21"/>
            <w:lang w:val="en-US" w:eastAsia="zh-CN"/>
          </w:rPr>
          <m:t>T</m:t>
        </m:r>
      </m:oMath>
      <w:r>
        <w:rPr>
          <w:rFonts w:hint="eastAsia" w:ascii="宋体" w:hAnsi="宋体" w:eastAsia="宋体" w:cs="宋体"/>
          <w:bCs/>
          <w:color w:val="auto"/>
          <w:sz w:val="21"/>
          <w:szCs w:val="21"/>
          <w:lang w:val="en-US" w:eastAsia="zh-CN"/>
        </w:rPr>
        <w:t>为施加在驱动轮上的驱动力矩，</w:t>
      </w:r>
      <m:oMath>
        <m:r>
          <m:rPr>
            <m:sty m:val="p"/>
          </m:rPr>
          <w:rPr>
            <w:rFonts w:hint="eastAsia" w:ascii="Cambria Math" w:hAnsi="Cambria Math" w:eastAsia="宋体" w:cs="宋体"/>
            <w:color w:val="auto"/>
            <w:sz w:val="21"/>
            <w:szCs w:val="21"/>
            <w:lang w:val="en-US" w:eastAsia="zh-CN"/>
          </w:rPr>
          <m:t>R</m:t>
        </m:r>
      </m:oMath>
      <w:r>
        <w:rPr>
          <w:rFonts w:hint="eastAsia" w:ascii="宋体" w:hAnsi="宋体" w:eastAsia="宋体" w:cs="宋体"/>
          <w:bCs/>
          <w:color w:val="auto"/>
          <w:sz w:val="21"/>
          <w:szCs w:val="21"/>
          <w:lang w:val="en-US" w:eastAsia="zh-CN"/>
        </w:rPr>
        <w:t>为驱动轮的半径，</w:t>
      </w:r>
      <m:oMath>
        <m:r>
          <m:rPr>
            <m:sty m:val="p"/>
          </m:rPr>
          <w:rPr>
            <w:rFonts w:hint="eastAsia" w:ascii="Cambria Math" w:hAnsi="Cambria Math" w:eastAsia="宋体" w:cs="宋体"/>
            <w:color w:val="auto"/>
            <w:sz w:val="21"/>
            <w:szCs w:val="21"/>
            <w:lang w:val="en-US" w:eastAsia="zh-CN"/>
          </w:rPr>
          <m:t>N</m:t>
        </m:r>
      </m:oMath>
      <w:r>
        <w:rPr>
          <w:rFonts w:hint="eastAsia" w:ascii="宋体" w:hAnsi="宋体" w:eastAsia="宋体" w:cs="宋体"/>
          <w:i w:val="0"/>
          <w:sz w:val="21"/>
          <w:szCs w:val="21"/>
          <w:lang w:val="en-US" w:eastAsia="zh-CN"/>
        </w:rPr>
        <w:t>为腿部对驱动轮施加的水平反作用力，</w:t>
      </w:r>
      <m:oMath>
        <m:sSub>
          <m:sSubPr>
            <m:ctrlPr>
              <w:rPr>
                <w:rFonts w:hint="eastAsia" w:ascii="Cambria Math" w:hAnsi="Cambria Math" w:eastAsia="宋体" w:cs="宋体"/>
                <w:sz w:val="21"/>
                <w:szCs w:val="21"/>
              </w:rPr>
            </m:ctrlPr>
          </m:sSubPr>
          <m:e>
            <m:r>
              <m:rPr/>
              <w:rPr>
                <w:rFonts w:hint="eastAsia" w:ascii="Cambria Math" w:hAnsi="Cambria Math" w:eastAsia="宋体" w:cs="宋体"/>
                <w:sz w:val="21"/>
                <w:szCs w:val="21"/>
              </w:rPr>
              <m:t>I</m:t>
            </m:r>
            <m:ctrlPr>
              <w:rPr>
                <w:rFonts w:hint="eastAsia" w:ascii="Cambria Math" w:hAnsi="Cambria Math" w:eastAsia="宋体" w:cs="宋体"/>
                <w:sz w:val="21"/>
                <w:szCs w:val="21"/>
              </w:rPr>
            </m:ctrlPr>
          </m:e>
          <m:sub>
            <m:r>
              <m:rPr/>
              <w:rPr>
                <w:rFonts w:hint="eastAsia" w:ascii="Cambria Math" w:hAnsi="Cambria Math" w:eastAsia="宋体" w:cs="宋体"/>
                <w:sz w:val="21"/>
                <w:szCs w:val="21"/>
              </w:rPr>
              <m:t>w</m:t>
            </m:r>
            <m:ctrlPr>
              <w:rPr>
                <w:rFonts w:hint="eastAsia" w:ascii="Cambria Math" w:hAnsi="Cambria Math" w:eastAsia="宋体" w:cs="宋体"/>
                <w:sz w:val="21"/>
                <w:szCs w:val="21"/>
              </w:rPr>
            </m:ctrlPr>
          </m:sub>
        </m:sSub>
      </m:oMath>
      <w:r>
        <w:rPr>
          <w:rFonts w:hint="eastAsia" w:ascii="宋体" w:hAnsi="宋体" w:eastAsia="宋体" w:cs="宋体"/>
          <w:i w:val="0"/>
          <w:sz w:val="21"/>
          <w:szCs w:val="21"/>
          <w:lang w:val="en-US" w:eastAsia="zh-CN"/>
        </w:rPr>
        <w:t>为驱动轮绕其轴线的转动惯量，</w:t>
      </w:r>
      <m:oMath>
        <m:sSub>
          <m:sSubPr>
            <m:ctrlPr>
              <w:rPr>
                <w:rFonts w:hint="eastAsia" w:ascii="Cambria Math" w:hAnsi="Cambria Math" w:eastAsia="宋体" w:cs="宋体"/>
                <w:sz w:val="21"/>
                <w:szCs w:val="21"/>
              </w:rPr>
            </m:ctrlPr>
          </m:sSubPr>
          <m:e>
            <m:r>
              <m:rPr/>
              <w:rPr>
                <w:rFonts w:hint="eastAsia" w:ascii="Cambria Math" w:hAnsi="Cambria Math" w:eastAsia="宋体" w:cs="宋体"/>
                <w:sz w:val="21"/>
                <w:szCs w:val="21"/>
              </w:rPr>
              <m:t>m</m:t>
            </m:r>
            <m:ctrlPr>
              <w:rPr>
                <w:rFonts w:hint="eastAsia" w:ascii="Cambria Math" w:hAnsi="Cambria Math" w:eastAsia="宋体" w:cs="宋体"/>
                <w:sz w:val="21"/>
                <w:szCs w:val="21"/>
              </w:rPr>
            </m:ctrlPr>
          </m:e>
          <m:sub>
            <m:r>
              <m:rPr/>
              <w:rPr>
                <w:rFonts w:hint="eastAsia" w:ascii="Cambria Math" w:hAnsi="Cambria Math" w:eastAsia="宋体" w:cs="宋体"/>
                <w:sz w:val="21"/>
                <w:szCs w:val="21"/>
              </w:rPr>
              <m:t>w</m:t>
            </m:r>
            <m:ctrlPr>
              <w:rPr>
                <w:rFonts w:hint="eastAsia" w:ascii="Cambria Math" w:hAnsi="Cambria Math" w:eastAsia="宋体" w:cs="宋体"/>
                <w:sz w:val="21"/>
                <w:szCs w:val="21"/>
              </w:rPr>
            </m:ctrlPr>
          </m:sub>
        </m:sSub>
      </m:oMath>
      <w:r>
        <w:rPr>
          <w:rFonts w:hint="eastAsia" w:ascii="宋体" w:hAnsi="宋体" w:eastAsia="宋体" w:cs="宋体"/>
          <w:i w:val="0"/>
          <w:sz w:val="21"/>
          <w:szCs w:val="21"/>
          <w:lang w:val="en-US" w:eastAsia="zh-CN"/>
        </w:rPr>
        <w:t>为驱动轮的质量。</w:t>
      </w:r>
    </w:p>
    <w:p w14:paraId="71FF1192">
      <w:pPr>
        <w:spacing w:line="360" w:lineRule="auto"/>
        <w:ind w:firstLine="420" w:firstLineChars="0"/>
        <w:jc w:val="both"/>
        <w:rPr>
          <w:rFonts w:hint="eastAsia" w:ascii="宋体" w:hAnsi="宋体" w:eastAsia="宋体" w:cs="宋体"/>
          <w:i w:val="0"/>
          <w:sz w:val="21"/>
          <w:szCs w:val="21"/>
          <w:lang w:val="en-US" w:eastAsia="zh-CN"/>
        </w:rPr>
      </w:pPr>
      <w:r>
        <w:rPr>
          <w:rFonts w:hint="eastAsia" w:ascii="宋体" w:hAnsi="宋体" w:eastAsia="宋体" w:cs="宋体"/>
          <w:i w:val="0"/>
          <w:sz w:val="21"/>
          <w:szCs w:val="21"/>
          <w:lang w:val="en-US" w:eastAsia="zh-CN"/>
        </w:rPr>
        <w:t>类似地，可以求出摆杆与机体的动力学方程：</w:t>
      </w:r>
    </w:p>
    <w:p w14:paraId="0FBC939D">
      <w:pPr>
        <w:spacing w:line="360" w:lineRule="auto"/>
        <w:jc w:val="center"/>
        <w:rPr>
          <w:rFonts w:hint="eastAsia" w:hAnsi="Cambria Math" w:eastAsia="宋体" w:cs="宋体"/>
          <w:i w:val="0"/>
          <w:sz w:val="21"/>
          <w:lang w:eastAsia="zh-CN"/>
        </w:rPr>
      </w:pPr>
      <m:oMath>
        <m:sSub>
          <m:sSubPr>
            <m:ctrlPr>
              <w:rPr>
                <w:rFonts w:hint="eastAsia" w:ascii="Cambria Math" w:hAnsi="Cambria Math" w:eastAsia="宋体" w:cs="宋体"/>
                <w:sz w:val="21"/>
              </w:rPr>
            </m:ctrlPr>
          </m:sSubPr>
          <m:e>
            <m:r>
              <m:rPr/>
              <w:rPr>
                <w:rFonts w:hint="eastAsia" w:ascii="Cambria Math" w:hAnsi="Cambria Math" w:eastAsia="宋体" w:cs="宋体"/>
                <w:sz w:val="21"/>
              </w:rPr>
              <m:t>I</m:t>
            </m:r>
            <m:ctrlPr>
              <w:rPr>
                <w:rFonts w:hint="eastAsia" w:ascii="Cambria Math" w:hAnsi="Cambria Math" w:eastAsia="宋体" w:cs="宋体"/>
                <w:sz w:val="21"/>
              </w:rPr>
            </m:ctrlPr>
          </m:e>
          <m:sub>
            <m:r>
              <m:rPr/>
              <w:rPr>
                <w:rFonts w:hint="eastAsia" w:ascii="Cambria Math" w:hAnsi="Cambria Math" w:eastAsia="宋体" w:cs="宋体"/>
                <w:sz w:val="21"/>
              </w:rPr>
              <m:t>p</m:t>
            </m:r>
            <m:ctrlPr>
              <w:rPr>
                <w:rFonts w:hint="eastAsia" w:ascii="Cambria Math" w:hAnsi="Cambria Math" w:eastAsia="宋体" w:cs="宋体"/>
                <w:sz w:val="21"/>
              </w:rPr>
            </m:ctrlPr>
          </m:sub>
        </m:sSub>
        <m:acc>
          <m:accPr>
            <m:chr m:val="̈"/>
            <m:ctrlPr>
              <w:rPr>
                <w:rFonts w:hint="eastAsia" w:ascii="Cambria Math" w:hAnsi="Cambria Math" w:eastAsia="宋体" w:cs="宋体"/>
                <w:sz w:val="21"/>
              </w:rPr>
            </m:ctrlPr>
          </m:accPr>
          <m:e>
            <m:r>
              <m:rPr/>
              <w:rPr>
                <w:rFonts w:hint="eastAsia" w:ascii="Cambria Math" w:hAnsi="Cambria Math" w:eastAsia="宋体" w:cs="宋体"/>
                <w:sz w:val="21"/>
              </w:rPr>
              <m:t>θ</m:t>
            </m:r>
            <m:ctrlPr>
              <w:rPr>
                <w:rFonts w:hint="eastAsia" w:ascii="Cambria Math" w:hAnsi="Cambria Math" w:eastAsia="宋体" w:cs="宋体"/>
                <w:sz w:val="21"/>
              </w:rPr>
            </m:ctrlPr>
          </m:e>
        </m:acc>
        <m:r>
          <m:rPr/>
          <w:rPr>
            <w:rFonts w:hint="eastAsia" w:ascii="Cambria Math" w:hAnsi="Cambria Math" w:eastAsia="宋体" w:cs="宋体"/>
            <w:sz w:val="21"/>
          </w:rPr>
          <m:t>=(PL+</m:t>
        </m:r>
        <m:sSub>
          <m:sSubPr>
            <m:ctrlPr>
              <w:rPr>
                <w:rFonts w:hint="eastAsia" w:ascii="Cambria Math" w:hAnsi="Cambria Math" w:eastAsia="宋体" w:cs="宋体"/>
                <w:sz w:val="21"/>
              </w:rPr>
            </m:ctrlPr>
          </m:sSubPr>
          <m:e>
            <m:r>
              <m:rPr/>
              <w:rPr>
                <w:rFonts w:hint="eastAsia" w:ascii="Cambria Math" w:hAnsi="Cambria Math" w:eastAsia="宋体" w:cs="宋体"/>
                <w:sz w:val="21"/>
              </w:rPr>
              <m:t>P</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sSub>
          <m:sSubPr>
            <m:ctrlPr>
              <w:rPr>
                <w:rFonts w:hint="eastAsia" w:ascii="Cambria Math" w:hAnsi="Cambria Math" w:eastAsia="宋体" w:cs="宋体"/>
                <w:sz w:val="21"/>
              </w:rPr>
            </m:ctrlPr>
          </m:sSubPr>
          <m:e>
            <m:r>
              <m:rPr/>
              <w:rPr>
                <w:rFonts w:hint="eastAsia" w:ascii="Cambria Math" w:hAnsi="Cambria Math" w:eastAsia="宋体" w:cs="宋体"/>
                <w:sz w:val="21"/>
              </w:rPr>
              <m:t>L</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r>
          <m:rPr/>
          <w:rPr>
            <w:rFonts w:hint="eastAsia" w:ascii="Cambria Math" w:hAnsi="Cambria Math" w:eastAsia="宋体" w:cs="宋体"/>
            <w:sz w:val="21"/>
          </w:rPr>
          <m:t>)</m:t>
        </m:r>
        <m:func>
          <m:funcPr>
            <m:ctrlPr>
              <w:rPr>
                <w:rFonts w:hint="eastAsia" w:ascii="Cambria Math" w:hAnsi="Cambria Math" w:eastAsia="宋体" w:cs="宋体"/>
                <w:sz w:val="21"/>
              </w:rPr>
            </m:ctrlPr>
          </m:funcPr>
          <m:fName>
            <m:r>
              <m:rPr>
                <m:sty m:val="p"/>
              </m:rPr>
              <w:rPr>
                <w:rFonts w:hint="eastAsia" w:ascii="Cambria Math" w:hAnsi="Cambria Math" w:eastAsia="宋体" w:cs="宋体"/>
                <w:sz w:val="21"/>
              </w:rPr>
              <m:t>sin</m:t>
            </m:r>
            <m:ctrlPr>
              <w:rPr>
                <w:rFonts w:hint="eastAsia" w:ascii="Cambria Math" w:hAnsi="Cambria Math" w:eastAsia="宋体" w:cs="宋体"/>
                <w:sz w:val="21"/>
              </w:rPr>
            </m:ctrlPr>
          </m:fName>
          <m:e>
            <m:r>
              <m:rPr/>
              <w:rPr>
                <w:rFonts w:hint="eastAsia" w:ascii="Cambria Math" w:hAnsi="Cambria Math" w:eastAsia="宋体" w:cs="宋体"/>
                <w:sz w:val="21"/>
              </w:rPr>
              <m:t>θ</m:t>
            </m:r>
            <m:ctrlPr>
              <w:rPr>
                <w:rFonts w:hint="eastAsia" w:ascii="Cambria Math" w:hAnsi="Cambria Math" w:eastAsia="宋体" w:cs="宋体"/>
                <w:sz w:val="21"/>
              </w:rPr>
            </m:ctrlPr>
          </m:e>
        </m:func>
        <m:r>
          <m:rPr/>
          <w:rPr>
            <w:rFonts w:hint="eastAsia" w:ascii="Cambria Math" w:hAnsi="Cambria Math" w:eastAsia="宋体" w:cs="宋体"/>
            <w:sz w:val="21"/>
          </w:rPr>
          <m:t>−(NL+</m:t>
        </m:r>
        <m:sSub>
          <m:sSubPr>
            <m:ctrlPr>
              <w:rPr>
                <w:rFonts w:hint="eastAsia" w:ascii="Cambria Math" w:hAnsi="Cambria Math" w:eastAsia="宋体" w:cs="宋体"/>
                <w:sz w:val="21"/>
              </w:rPr>
            </m:ctrlPr>
          </m:sSubPr>
          <m:e>
            <m:r>
              <m:rPr/>
              <w:rPr>
                <w:rFonts w:hint="eastAsia" w:ascii="Cambria Math" w:hAnsi="Cambria Math" w:eastAsia="宋体" w:cs="宋体"/>
                <w:sz w:val="21"/>
              </w:rPr>
              <m:t>N</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sSub>
          <m:sSubPr>
            <m:ctrlPr>
              <w:rPr>
                <w:rFonts w:hint="eastAsia" w:ascii="Cambria Math" w:hAnsi="Cambria Math" w:eastAsia="宋体" w:cs="宋体"/>
                <w:sz w:val="21"/>
              </w:rPr>
            </m:ctrlPr>
          </m:sSubPr>
          <m:e>
            <m:r>
              <m:rPr/>
              <w:rPr>
                <w:rFonts w:hint="eastAsia" w:ascii="Cambria Math" w:hAnsi="Cambria Math" w:eastAsia="宋体" w:cs="宋体"/>
                <w:sz w:val="21"/>
              </w:rPr>
              <m:t>L</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r>
          <m:rPr/>
          <w:rPr>
            <w:rFonts w:hint="eastAsia" w:ascii="Cambria Math" w:hAnsi="Cambria Math" w:eastAsia="宋体" w:cs="宋体"/>
            <w:sz w:val="21"/>
          </w:rPr>
          <m:t>)</m:t>
        </m:r>
        <m:func>
          <m:funcPr>
            <m:ctrlPr>
              <w:rPr>
                <w:rFonts w:hint="eastAsia" w:ascii="Cambria Math" w:hAnsi="Cambria Math" w:eastAsia="宋体" w:cs="宋体"/>
                <w:sz w:val="21"/>
              </w:rPr>
            </m:ctrlPr>
          </m:funcPr>
          <m:fName>
            <m:r>
              <m:rPr>
                <m:sty m:val="p"/>
              </m:rPr>
              <w:rPr>
                <w:rFonts w:hint="eastAsia" w:ascii="Cambria Math" w:hAnsi="Cambria Math" w:eastAsia="宋体" w:cs="宋体"/>
                <w:sz w:val="21"/>
              </w:rPr>
              <m:t>cos</m:t>
            </m:r>
            <m:ctrlPr>
              <w:rPr>
                <w:rFonts w:hint="eastAsia" w:ascii="Cambria Math" w:hAnsi="Cambria Math" w:eastAsia="宋体" w:cs="宋体"/>
                <w:sz w:val="21"/>
              </w:rPr>
            </m:ctrlPr>
          </m:fName>
          <m:e>
            <m:r>
              <m:rPr/>
              <w:rPr>
                <w:rFonts w:hint="eastAsia" w:ascii="Cambria Math" w:hAnsi="Cambria Math" w:eastAsia="宋体" w:cs="宋体"/>
                <w:sz w:val="21"/>
              </w:rPr>
              <m:t>θ</m:t>
            </m:r>
            <m:ctrlPr>
              <w:rPr>
                <w:rFonts w:hint="eastAsia" w:ascii="Cambria Math" w:hAnsi="Cambria Math" w:eastAsia="宋体" w:cs="宋体"/>
                <w:sz w:val="21"/>
              </w:rPr>
            </m:ctrlPr>
          </m:e>
        </m:func>
        <m:r>
          <m:rPr/>
          <w:rPr>
            <w:rFonts w:hint="eastAsia" w:ascii="Cambria Math" w:hAnsi="Cambria Math" w:eastAsia="宋体" w:cs="宋体"/>
            <w:sz w:val="21"/>
          </w:rPr>
          <m:t>−T+</m:t>
        </m:r>
        <m:sSub>
          <m:sSubPr>
            <m:ctrlPr>
              <w:rPr>
                <w:rFonts w:hint="eastAsia" w:ascii="Cambria Math" w:hAnsi="Cambria Math" w:eastAsia="宋体" w:cs="宋体"/>
                <w:sz w:val="21"/>
              </w:rPr>
            </m:ctrlPr>
          </m:sSubPr>
          <m:e>
            <m:r>
              <m:rPr/>
              <w:rPr>
                <w:rFonts w:hint="eastAsia" w:ascii="Cambria Math" w:hAnsi="Cambria Math" w:eastAsia="宋体" w:cs="宋体"/>
                <w:sz w:val="21"/>
              </w:rPr>
              <m:t>T</m:t>
            </m:r>
            <m:ctrlPr>
              <w:rPr>
                <w:rFonts w:hint="eastAsia" w:ascii="Cambria Math" w:hAnsi="Cambria Math" w:eastAsia="宋体" w:cs="宋体"/>
                <w:sz w:val="21"/>
              </w:rPr>
            </m:ctrlPr>
          </m:e>
          <m:sub>
            <m:r>
              <m:rPr/>
              <w:rPr>
                <w:rFonts w:hint="eastAsia" w:ascii="Cambria Math" w:hAnsi="Cambria Math" w:eastAsia="宋体" w:cs="宋体"/>
                <w:sz w:val="21"/>
              </w:rPr>
              <m:t>p</m:t>
            </m:r>
            <m:ctrlPr>
              <w:rPr>
                <w:rFonts w:hint="eastAsia" w:ascii="Cambria Math" w:hAnsi="Cambria Math" w:eastAsia="宋体" w:cs="宋体"/>
                <w:sz w:val="21"/>
              </w:rPr>
            </m:ctrlPr>
          </m:sub>
        </m:sSub>
      </m:oMath>
      <w:r>
        <w:rPr>
          <w:rFonts w:hint="eastAsia" w:hAnsi="Cambria Math" w:eastAsia="宋体" w:cs="宋体"/>
          <w:i w:val="0"/>
          <w:sz w:val="21"/>
          <w:lang w:eastAsia="zh-CN"/>
        </w:rPr>
        <w:t>（</w:t>
      </w:r>
      <w:r>
        <w:rPr>
          <w:rFonts w:hint="eastAsia" w:ascii="宋体" w:hAnsi="宋体" w:cs="宋体"/>
          <w:i w:val="0"/>
          <w:sz w:val="24"/>
          <w:szCs w:val="24"/>
          <w:lang w:val="en-US" w:eastAsia="zh-CN"/>
        </w:rPr>
        <w:t>2</w:t>
      </w:r>
      <w:r>
        <w:rPr>
          <w:rFonts w:hint="eastAsia" w:hAnsi="Cambria Math" w:eastAsia="宋体" w:cs="宋体"/>
          <w:i w:val="0"/>
          <w:sz w:val="21"/>
          <w:lang w:eastAsia="zh-CN"/>
        </w:rPr>
        <w:t>）</w:t>
      </w:r>
    </w:p>
    <w:p w14:paraId="20B16C99">
      <w:pPr>
        <w:spacing w:line="360" w:lineRule="auto"/>
        <w:jc w:val="center"/>
        <w:rPr>
          <w:rFonts w:hint="eastAsia" w:hAnsi="Cambria Math" w:eastAsia="宋体" w:cs="宋体"/>
          <w:i w:val="0"/>
          <w:sz w:val="21"/>
          <w:lang w:val="en-US" w:eastAsia="zh-CN"/>
        </w:rPr>
      </w:pPr>
      <m:oMath>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I</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m</m:t>
            </m:r>
            <m:ctrlPr>
              <w:rPr>
                <w:rFonts w:hint="eastAsia" w:ascii="Cambria Math" w:hAnsi="Cambria Math" w:eastAsia="宋体" w:cs="宋体"/>
                <w:sz w:val="24"/>
                <w:szCs w:val="24"/>
              </w:rPr>
            </m:ctrlPr>
          </m:sub>
        </m:sSub>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acc>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T</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p</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N</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M</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l</m:t>
        </m:r>
        <m:func>
          <m:funcPr>
            <m:ctrlPr>
              <w:rPr>
                <w:rFonts w:hint="eastAsia" w:ascii="Cambria Math" w:hAnsi="Cambria Math" w:eastAsia="宋体" w:cs="宋体"/>
                <w:sz w:val="24"/>
                <w:szCs w:val="24"/>
              </w:rPr>
            </m:ctrlPr>
          </m:funcPr>
          <m:fName>
            <m:r>
              <m:rPr>
                <m:sty m:val="p"/>
              </m:rPr>
              <w:rPr>
                <w:rFonts w:hint="eastAsia" w:ascii="Cambria Math" w:hAnsi="Cambria Math" w:eastAsia="宋体" w:cs="宋体"/>
                <w:sz w:val="24"/>
                <w:szCs w:val="24"/>
              </w:rPr>
              <m:t>cos</m:t>
            </m:r>
            <m:ctrlPr>
              <w:rPr>
                <w:rFonts w:hint="eastAsia" w:ascii="Cambria Math" w:hAnsi="Cambria Math" w:eastAsia="宋体" w:cs="宋体"/>
                <w:sz w:val="24"/>
                <w:szCs w:val="24"/>
              </w:rPr>
            </m:ctrlPr>
          </m:fName>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func>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P</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M</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l</m:t>
        </m:r>
        <m:func>
          <m:funcPr>
            <m:ctrlPr>
              <w:rPr>
                <w:rFonts w:hint="eastAsia" w:ascii="Cambria Math" w:hAnsi="Cambria Math" w:eastAsia="宋体" w:cs="宋体"/>
                <w:sz w:val="24"/>
                <w:szCs w:val="24"/>
              </w:rPr>
            </m:ctrlPr>
          </m:funcPr>
          <m:fName>
            <m:r>
              <m:rPr>
                <m:sty m:val="p"/>
              </m:rPr>
              <w:rPr>
                <w:rFonts w:hint="eastAsia" w:ascii="Cambria Math" w:hAnsi="Cambria Math" w:eastAsia="宋体" w:cs="宋体"/>
                <w:sz w:val="24"/>
                <w:szCs w:val="24"/>
              </w:rPr>
              <m:t>sin</m:t>
            </m:r>
            <m:ctrlPr>
              <w:rPr>
                <w:rFonts w:hint="eastAsia" w:ascii="Cambria Math" w:hAnsi="Cambria Math" w:eastAsia="宋体" w:cs="宋体"/>
                <w:sz w:val="24"/>
                <w:szCs w:val="24"/>
              </w:rPr>
            </m:ctrlPr>
          </m:fName>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func>
      </m:oMath>
      <w:r>
        <w:rPr>
          <w:rFonts w:hint="eastAsia" w:hAnsi="Cambria Math" w:eastAsia="宋体" w:cs="宋体"/>
          <w:i w:val="0"/>
          <w:sz w:val="24"/>
          <w:szCs w:val="24"/>
          <w:lang w:eastAsia="zh-CN"/>
        </w:rPr>
        <w:t>（</w:t>
      </w:r>
      <w:r>
        <w:rPr>
          <w:rFonts w:hint="eastAsia" w:hAnsi="Cambria Math" w:cs="宋体"/>
          <w:i w:val="0"/>
          <w:sz w:val="24"/>
          <w:szCs w:val="24"/>
          <w:lang w:val="en-US" w:eastAsia="zh-CN"/>
        </w:rPr>
        <w:t>3</w:t>
      </w:r>
      <w:r>
        <w:rPr>
          <w:rFonts w:hint="eastAsia" w:hAnsi="Cambria Math" w:eastAsia="宋体" w:cs="宋体"/>
          <w:i w:val="0"/>
          <w:sz w:val="24"/>
          <w:szCs w:val="24"/>
          <w:lang w:eastAsia="zh-CN"/>
        </w:rPr>
        <w:t>）</w:t>
      </w:r>
    </w:p>
    <w:p w14:paraId="3C3DEFF5">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其中</w:t>
      </w:r>
      <m:oMath>
        <m:sSub>
          <m:sSubPr>
            <m:ctrlPr>
              <w:rPr>
                <w:rStyle w:val="47"/>
                <w:rFonts w:hint="eastAsia" w:ascii="Cambria Math" w:hAnsi="Cambria Math"/>
                <w:color w:val="000000"/>
              </w:rPr>
            </m:ctrlPr>
          </m:sSubPr>
          <m:e>
            <m:r>
              <m:rPr>
                <m:sty m:val="p"/>
              </m:rPr>
              <w:rPr>
                <w:rStyle w:val="47"/>
                <w:rFonts w:hint="eastAsia" w:ascii="Cambria Math" w:hAnsi="Cambria Math"/>
                <w:color w:val="000000"/>
              </w:rPr>
              <m:t>I</m:t>
            </m:r>
            <m:ctrlPr>
              <w:rPr>
                <w:rStyle w:val="47"/>
                <w:rFonts w:hint="eastAsia" w:ascii="Cambria Math" w:hAnsi="Cambria Math"/>
                <w:color w:val="000000"/>
              </w:rPr>
            </m:ctrlPr>
          </m:e>
          <m:sub>
            <m:r>
              <m:rPr>
                <m:sty m:val="p"/>
              </m:rPr>
              <w:rPr>
                <w:rStyle w:val="47"/>
                <w:rFonts w:hint="eastAsia" w:ascii="Cambria Math" w:hAnsi="Cambria Math"/>
                <w:color w:val="000000"/>
              </w:rPr>
              <m:t>p</m:t>
            </m:r>
            <m:ctrlPr>
              <w:rPr>
                <w:rStyle w:val="47"/>
                <w:rFonts w:hint="eastAsia" w:ascii="Cambria Math" w:hAnsi="Cambria Math"/>
                <w:color w:val="000000"/>
              </w:rPr>
            </m:ctrlPr>
          </m:sub>
        </m:sSub>
        <m:r>
          <m:rPr>
            <m:sty m:val="p"/>
          </m:rPr>
          <w:rPr>
            <w:rStyle w:val="47"/>
            <w:rFonts w:hint="eastAsia" w:ascii="Cambria Math" w:hAnsi="Cambria Math"/>
            <w:color w:val="000000"/>
            <w:lang w:eastAsia="zh-CN"/>
          </w:rPr>
          <m:t>、</m:t>
        </m:r>
        <m:sSub>
          <m:sSubPr>
            <m:ctrlPr>
              <w:rPr>
                <w:rStyle w:val="47"/>
                <w:rFonts w:hint="eastAsia" w:ascii="Cambria Math" w:hAnsi="Cambria Math"/>
                <w:color w:val="000000"/>
              </w:rPr>
            </m:ctrlPr>
          </m:sSubPr>
          <m:e>
            <m:r>
              <m:rPr>
                <m:sty m:val="p"/>
              </m:rPr>
              <w:rPr>
                <w:rStyle w:val="47"/>
                <w:rFonts w:hint="eastAsia" w:ascii="Cambria Math" w:hAnsi="Cambria Math"/>
                <w:color w:val="000000"/>
              </w:rPr>
              <m:t>I</m:t>
            </m:r>
            <m:ctrlPr>
              <w:rPr>
                <w:rStyle w:val="47"/>
                <w:rFonts w:hint="eastAsia" w:ascii="Cambria Math" w:hAnsi="Cambria Math"/>
                <w:color w:val="000000"/>
              </w:rPr>
            </m:ctrlPr>
          </m:e>
          <m:sub>
            <m:r>
              <m:rPr>
                <m:sty m:val="p"/>
              </m:rPr>
              <w:rPr>
                <w:rStyle w:val="47"/>
                <w:rFonts w:hint="eastAsia" w:ascii="Cambria Math" w:hAnsi="Cambria Math"/>
                <w:color w:val="000000"/>
              </w:rPr>
              <m:t>m</m:t>
            </m:r>
            <m:ctrlPr>
              <w:rPr>
                <w:rStyle w:val="47"/>
                <w:rFonts w:hint="eastAsia" w:ascii="Cambria Math" w:hAnsi="Cambria Math"/>
                <w:color w:val="000000"/>
              </w:rPr>
            </m:ctrlPr>
          </m:sub>
        </m:sSub>
      </m:oMath>
      <w:r>
        <w:rPr>
          <w:rStyle w:val="47"/>
          <w:rFonts w:hint="eastAsia" w:hAnsi="宋体"/>
          <w:color w:val="000000"/>
          <w:lang w:val="en-US" w:eastAsia="zh-CN"/>
        </w:rPr>
        <w:t>分别为摆杆绕质心、机体绕质心的转动惯量，</w:t>
      </w:r>
      <m:oMath>
        <m:acc>
          <m:accPr>
            <m:chr m:val="̈"/>
            <m:ctrlPr>
              <w:rPr>
                <w:rStyle w:val="47"/>
                <w:rFonts w:hint="eastAsia" w:ascii="Cambria Math" w:hAnsi="Cambria Math"/>
                <w:color w:val="000000"/>
              </w:rPr>
            </m:ctrlPr>
          </m:accPr>
          <m:e>
            <m:r>
              <m:rPr>
                <m:sty m:val="p"/>
              </m:rPr>
              <w:rPr>
                <w:rStyle w:val="47"/>
                <w:rFonts w:hint="eastAsia" w:ascii="Cambria Math" w:hAnsi="Cambria Math"/>
                <w:color w:val="000000"/>
              </w:rPr>
              <m:t>θ</m:t>
            </m:r>
            <m:ctrlPr>
              <w:rPr>
                <w:rStyle w:val="47"/>
                <w:rFonts w:hint="eastAsia" w:ascii="Cambria Math" w:hAnsi="Cambria Math"/>
                <w:color w:val="000000"/>
              </w:rPr>
            </m:ctrlPr>
          </m:e>
        </m:acc>
        <m:r>
          <m:rPr>
            <m:sty m:val="p"/>
          </m:rPr>
          <w:rPr>
            <w:rStyle w:val="47"/>
            <w:rFonts w:hint="eastAsia" w:ascii="Cambria Math" w:hAnsi="Cambria Math"/>
            <w:color w:val="000000"/>
            <w:lang w:eastAsia="zh-CN"/>
          </w:rPr>
          <m:t>、</m:t>
        </m:r>
        <m:acc>
          <m:accPr>
            <m:chr m:val="̈"/>
            <m:ctrlPr>
              <w:rPr>
                <w:rStyle w:val="47"/>
                <w:rFonts w:hint="eastAsia" w:ascii="Cambria Math" w:hAnsi="Cambria Math"/>
                <w:color w:val="000000"/>
              </w:rPr>
            </m:ctrlPr>
          </m:accPr>
          <m:e>
            <m:r>
              <m:rPr>
                <m:sty m:val="p"/>
              </m:rPr>
              <w:rPr>
                <w:rStyle w:val="47"/>
                <w:rFonts w:hint="eastAsia" w:ascii="Cambria Math" w:hAnsi="Cambria Math"/>
                <w:color w:val="000000"/>
              </w:rPr>
              <m:t>φ</m:t>
            </m:r>
            <m:ctrlPr>
              <w:rPr>
                <w:rStyle w:val="47"/>
                <w:rFonts w:hint="eastAsia" w:ascii="Cambria Math" w:hAnsi="Cambria Math"/>
                <w:color w:val="000000"/>
              </w:rPr>
            </m:ctrlPr>
          </m:e>
        </m:acc>
      </m:oMath>
      <w:r>
        <w:rPr>
          <w:rStyle w:val="47"/>
          <w:rFonts w:hint="eastAsia" w:hAnsi="宋体"/>
          <w:color w:val="000000"/>
          <w:lang w:val="en-US" w:eastAsia="zh-CN"/>
        </w:rPr>
        <w:t>为摆杆绕质心、机体绕质心的旋转加速度，</w:t>
      </w:r>
      <m:oMath>
        <m:sSub>
          <m:sSubPr>
            <m:ctrlPr>
              <w:rPr>
                <w:rStyle w:val="47"/>
                <w:rFonts w:hint="eastAsia" w:ascii="Cambria Math" w:hAnsi="Cambria Math"/>
                <w:color w:val="000000"/>
              </w:rPr>
            </m:ctrlPr>
          </m:sSubPr>
          <m:e>
            <m:r>
              <m:rPr>
                <m:sty m:val="p"/>
              </m:rPr>
              <w:rPr>
                <w:rStyle w:val="47"/>
                <w:rFonts w:hint="eastAsia" w:ascii="Cambria Math" w:hAnsi="Cambria Math"/>
                <w:color w:val="000000"/>
              </w:rPr>
              <m:t>P</m:t>
            </m:r>
            <m:ctrlPr>
              <w:rPr>
                <w:rStyle w:val="47"/>
                <w:rFonts w:hint="eastAsia" w:ascii="Cambria Math" w:hAnsi="Cambria Math"/>
                <w:color w:val="000000"/>
              </w:rPr>
            </m:ctrlPr>
          </m:e>
          <m:sub>
            <m:r>
              <m:rPr>
                <m:sty m:val="p"/>
              </m:rPr>
              <w:rPr>
                <w:rStyle w:val="47"/>
                <w:rFonts w:hint="eastAsia" w:ascii="Cambria Math" w:hAnsi="Cambria Math"/>
                <w:color w:val="000000"/>
              </w:rPr>
              <m:t>M</m:t>
            </m:r>
            <m:ctrlPr>
              <w:rPr>
                <w:rStyle w:val="47"/>
                <w:rFonts w:hint="eastAsia" w:ascii="Cambria Math" w:hAnsi="Cambria Math"/>
                <w:color w:val="000000"/>
              </w:rPr>
            </m:ctrlPr>
          </m:sub>
        </m:sSub>
        <m:r>
          <m:rPr>
            <m:sty m:val="p"/>
          </m:rPr>
          <w:rPr>
            <w:rStyle w:val="47"/>
            <w:rFonts w:hint="eastAsia" w:ascii="Cambria Math" w:hAnsi="Cambria Math"/>
            <w:color w:val="000000"/>
            <w:lang w:eastAsia="zh-CN"/>
          </w:rPr>
          <m:t>、</m:t>
        </m:r>
        <m:sSub>
          <m:sSubPr>
            <m:ctrlPr>
              <w:rPr>
                <w:rStyle w:val="47"/>
                <w:rFonts w:hint="eastAsia" w:ascii="Cambria Math" w:hAnsi="Cambria Math"/>
                <w:color w:val="000000"/>
              </w:rPr>
            </m:ctrlPr>
          </m:sSubPr>
          <m:e>
            <m:r>
              <m:rPr>
                <m:sty m:val="p"/>
              </m:rPr>
              <w:rPr>
                <w:rStyle w:val="47"/>
                <w:rFonts w:hint="eastAsia" w:ascii="Cambria Math" w:hAnsi="Cambria Math"/>
                <w:color w:val="000000"/>
              </w:rPr>
              <m:t>N</m:t>
            </m:r>
            <m:ctrlPr>
              <w:rPr>
                <w:rStyle w:val="47"/>
                <w:rFonts w:hint="eastAsia" w:ascii="Cambria Math" w:hAnsi="Cambria Math"/>
                <w:color w:val="000000"/>
              </w:rPr>
            </m:ctrlPr>
          </m:e>
          <m:sub>
            <m:r>
              <m:rPr>
                <m:sty m:val="p"/>
              </m:rPr>
              <w:rPr>
                <w:rStyle w:val="47"/>
                <w:rFonts w:hint="eastAsia" w:ascii="Cambria Math" w:hAnsi="Cambria Math"/>
                <w:color w:val="000000"/>
              </w:rPr>
              <m:t>M</m:t>
            </m:r>
            <m:ctrlPr>
              <w:rPr>
                <w:rStyle w:val="47"/>
                <w:rFonts w:hint="eastAsia" w:ascii="Cambria Math" w:hAnsi="Cambria Math"/>
                <w:color w:val="000000"/>
              </w:rPr>
            </m:ctrlPr>
          </m:sub>
        </m:sSub>
      </m:oMath>
      <w:r>
        <w:rPr>
          <w:rStyle w:val="47"/>
          <w:rFonts w:hint="eastAsia" w:hAnsi="宋体"/>
          <w:color w:val="000000"/>
          <w:lang w:val="en-US" w:eastAsia="zh-CN"/>
        </w:rPr>
        <w:t>为机体与摆杆之间竖直与水平面的相互作用力，</w:t>
      </w:r>
      <m:oMath>
        <m:sSub>
          <m:sSubPr>
            <m:ctrlPr>
              <w:rPr>
                <w:rStyle w:val="47"/>
                <w:rFonts w:hint="eastAsia" w:ascii="Cambria Math" w:hAnsi="Cambria Math"/>
                <w:color w:val="000000"/>
              </w:rPr>
            </m:ctrlPr>
          </m:sSubPr>
          <m:e>
            <m:r>
              <m:rPr>
                <m:sty m:val="p"/>
              </m:rPr>
              <w:rPr>
                <w:rStyle w:val="47"/>
                <w:rFonts w:hint="eastAsia" w:ascii="Cambria Math" w:hAnsi="Cambria Math"/>
                <w:color w:val="000000"/>
              </w:rPr>
              <m:t>L</m:t>
            </m:r>
            <m:ctrlPr>
              <w:rPr>
                <w:rStyle w:val="47"/>
                <w:rFonts w:hint="eastAsia" w:ascii="Cambria Math" w:hAnsi="Cambria Math"/>
                <w:color w:val="000000"/>
              </w:rPr>
            </m:ctrlPr>
          </m:e>
          <m:sub>
            <m:r>
              <m:rPr>
                <m:sty m:val="p"/>
              </m:rPr>
              <w:rPr>
                <w:rStyle w:val="47"/>
                <w:rFonts w:hint="eastAsia" w:ascii="Cambria Math" w:hAnsi="Cambria Math"/>
                <w:color w:val="000000"/>
              </w:rPr>
              <m:t>M</m:t>
            </m:r>
            <m:ctrlPr>
              <w:rPr>
                <w:rStyle w:val="47"/>
                <w:rFonts w:hint="eastAsia" w:ascii="Cambria Math" w:hAnsi="Cambria Math"/>
                <w:color w:val="000000"/>
              </w:rPr>
            </m:ctrlPr>
          </m:sub>
        </m:sSub>
      </m:oMath>
      <w:r>
        <w:rPr>
          <w:rStyle w:val="47"/>
          <w:rFonts w:hint="eastAsia" w:hAnsi="宋体"/>
          <w:color w:val="000000"/>
          <w:lang w:val="en-US" w:eastAsia="zh-CN"/>
        </w:rPr>
        <w:t>为摆杆重心到机体转轴的距离，</w:t>
      </w:r>
      <m:oMath>
        <m:r>
          <m:rPr>
            <m:sty m:val="p"/>
          </m:rPr>
          <w:rPr>
            <w:rStyle w:val="47"/>
            <w:rFonts w:hint="eastAsia" w:ascii="Cambria Math" w:hAnsi="Cambria Math"/>
            <w:color w:val="000000"/>
          </w:rPr>
          <m:t>l</m:t>
        </m:r>
      </m:oMath>
      <w:r>
        <w:rPr>
          <w:rStyle w:val="47"/>
          <w:rFonts w:hint="eastAsia" w:hAnsi="宋体"/>
          <w:color w:val="000000"/>
          <w:lang w:val="en-US" w:eastAsia="zh-CN"/>
        </w:rPr>
        <w:t>为机体重心到其转轴距离。</w:t>
      </w:r>
    </w:p>
    <w:p w14:paraId="1F7C08E3">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同时根据水平方向的运动公式可以得到速度、位移、加速度表达式：</w:t>
      </w:r>
    </w:p>
    <w:p w14:paraId="38F3B4C0">
      <w:pPr>
        <w:spacing w:line="360" w:lineRule="exact"/>
        <w:ind w:firstLine="420" w:firstLineChars="200"/>
        <w:jc w:val="center"/>
        <w:rPr>
          <w:rStyle w:val="47"/>
          <w:rFonts w:hint="eastAsia" w:hAnsi="Cambria Math"/>
          <w:b w:val="0"/>
          <w:i w:val="0"/>
          <w:color w:val="000000"/>
          <w:lang w:val="en-US" w:eastAsia="zh-CN"/>
        </w:rPr>
        <w:sectPr>
          <w:type w:val="continuous"/>
          <w:pgSz w:w="11907" w:h="16840"/>
          <w:pgMar w:top="1701" w:right="1134" w:bottom="1701" w:left="1247" w:header="992" w:footer="992" w:gutter="0"/>
          <w:cols w:equalWidth="0" w:num="2">
            <w:col w:w="4550" w:space="425"/>
            <w:col w:w="4550"/>
          </w:cols>
          <w:docGrid w:linePitch="289" w:charSpace="0"/>
        </w:sectPr>
      </w:pPr>
    </w:p>
    <w:p w14:paraId="03EDA088">
      <w:pPr>
        <w:spacing w:line="360" w:lineRule="exact"/>
        <w:ind w:firstLine="420" w:firstLineChars="200"/>
        <w:jc w:val="center"/>
        <w:rPr>
          <w:rStyle w:val="47"/>
          <w:rFonts w:hint="default" w:hAnsi="宋体"/>
          <w:color w:val="000000"/>
          <w:lang w:val="en-US" w:eastAsia="zh-CN"/>
        </w:rPr>
      </w:pPr>
      <m:oMath>
        <m:r>
          <m:rPr>
            <m:sty m:val="p"/>
          </m:rPr>
          <w:rPr>
            <w:rStyle w:val="47"/>
            <w:rFonts w:hint="eastAsia" w:ascii="Cambria Math" w:hAnsi="Cambria Math"/>
            <w:color w:val="000000"/>
            <w:lang w:val="en-US" w:eastAsia="zh-CN"/>
          </w:rPr>
          <m:t>x=</m:t>
        </m:r>
        <m:sSub>
          <m:sSubPr>
            <m:ctrlPr>
              <w:rPr>
                <w:rStyle w:val="47"/>
                <w:rFonts w:hint="eastAsia" w:ascii="Cambria Math" w:hAnsi="Cambria Math"/>
                <w:color w:val="000000"/>
                <w:lang w:val="en-US" w:eastAsia="zh-CN"/>
              </w:rPr>
            </m:ctrlPr>
          </m:sSubPr>
          <m:e>
            <m:r>
              <m:rPr>
                <m:sty m:val="p"/>
              </m:rPr>
              <w:rPr>
                <w:rStyle w:val="47"/>
                <w:rFonts w:hint="eastAsia" w:ascii="Cambria Math" w:hAnsi="Cambria Math"/>
                <w:color w:val="000000"/>
                <w:lang w:val="en-US" w:eastAsia="zh-CN"/>
              </w:rPr>
              <m:t>x</m:t>
            </m:r>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b</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−(L+</m:t>
        </m:r>
        <m:sSub>
          <m:sSubPr>
            <m:ctrlPr>
              <w:rPr>
                <w:rStyle w:val="47"/>
                <w:rFonts w:hint="eastAsia" w:ascii="Cambria Math" w:hAnsi="Cambria Math"/>
                <w:color w:val="000000"/>
                <w:lang w:val="en-US" w:eastAsia="zh-CN"/>
              </w:rPr>
            </m:ctrlPr>
          </m:sSubPr>
          <m:e>
            <m:r>
              <m:rPr>
                <m:sty m:val="p"/>
              </m:rPr>
              <w:rPr>
                <w:rStyle w:val="47"/>
                <w:rFonts w:hint="eastAsia" w:ascii="Cambria Math" w:hAnsi="Cambria Math"/>
                <w:color w:val="000000"/>
                <w:lang w:val="en-US" w:eastAsia="zh-CN"/>
              </w:rPr>
              <m:t>L</m:t>
            </m:r>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M</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m:t>
        </m:r>
        <m:func>
          <m:funcPr>
            <m:ctrlPr>
              <w:rPr>
                <w:rStyle w:val="47"/>
                <w:rFonts w:hint="eastAsia" w:ascii="Cambria Math" w:hAnsi="Cambria Math"/>
                <w:color w:val="000000"/>
                <w:lang w:val="en-US" w:eastAsia="zh-CN"/>
              </w:rPr>
            </m:ctrlPr>
          </m:funcPr>
          <m:fName>
            <m:r>
              <m:rPr>
                <m:sty m:val="p"/>
              </m:rPr>
              <w:rPr>
                <w:rStyle w:val="47"/>
                <w:rFonts w:hint="eastAsia" w:ascii="Cambria Math" w:hAnsi="Cambria Math"/>
                <w:color w:val="000000"/>
                <w:lang w:val="en-US" w:eastAsia="zh-CN"/>
              </w:rPr>
              <m:t>sin</m:t>
            </m:r>
            <m:ctrlPr>
              <w:rPr>
                <w:rStyle w:val="47"/>
                <w:rFonts w:hint="eastAsia" w:ascii="Cambria Math" w:hAnsi="Cambria Math"/>
                <w:color w:val="000000"/>
                <w:lang w:val="en-US" w:eastAsia="zh-CN"/>
              </w:rPr>
            </m:ctrlPr>
          </m:fName>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func>
      </m:oMath>
      <w:r>
        <w:rPr>
          <w:rStyle w:val="47"/>
          <w:rFonts w:hint="eastAsia" w:hAnsi="Cambria Math"/>
          <w:i w:val="0"/>
          <w:color w:val="000000"/>
          <w:lang w:val="en-US" w:eastAsia="zh-CN"/>
        </w:rPr>
        <w:t xml:space="preserve"> （4）</w:t>
      </w:r>
    </w:p>
    <w:p w14:paraId="76D91AFA">
      <w:pPr>
        <w:spacing w:line="360" w:lineRule="exact"/>
        <w:ind w:firstLine="420" w:firstLineChars="200"/>
        <w:jc w:val="center"/>
        <w:rPr>
          <w:rStyle w:val="47"/>
          <w:rFonts w:hint="eastAsia" w:hAnsi="宋体"/>
          <w:color w:val="000000"/>
          <w:lang w:val="en-US" w:eastAsia="zh-CN"/>
        </w:rPr>
      </w:pPr>
      <m:oMath>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x</m:t>
            </m:r>
            <m:ctrlPr>
              <w:rPr>
                <w:rStyle w:val="47"/>
                <w:rFonts w:hint="eastAsia" w:ascii="Cambria Math" w:hAnsi="Cambria Math"/>
                <w:color w:val="000000"/>
                <w:lang w:val="en-US" w:eastAsia="zh-CN"/>
              </w:rPr>
            </m:ctrlPr>
          </m:e>
        </m:acc>
        <m:r>
          <m:rPr>
            <m:sty m:val="p"/>
          </m:rPr>
          <w:rPr>
            <w:rStyle w:val="47"/>
            <w:rFonts w:hint="eastAsia" w:ascii="Cambria Math" w:hAnsi="Cambria Math"/>
            <w:color w:val="000000"/>
            <w:lang w:val="en-US" w:eastAsia="zh-CN"/>
          </w:rPr>
          <m:t>=</m:t>
        </m:r>
        <m:sSub>
          <m:sSubPr>
            <m:ctrlPr>
              <w:rPr>
                <w:rStyle w:val="47"/>
                <w:rFonts w:hint="eastAsia" w:ascii="Cambria Math" w:hAnsi="Cambria Math"/>
                <w:color w:val="000000"/>
                <w:lang w:val="en-US" w:eastAsia="zh-CN"/>
              </w:rPr>
            </m:ctrlPr>
          </m:sSubPr>
          <m:e>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x</m:t>
                </m:r>
                <m:ctrlPr>
                  <w:rPr>
                    <w:rStyle w:val="47"/>
                    <w:rFonts w:hint="eastAsia" w:ascii="Cambria Math" w:hAnsi="Cambria Math"/>
                    <w:color w:val="000000"/>
                    <w:lang w:val="en-US" w:eastAsia="zh-CN"/>
                  </w:rPr>
                </m:ctrlPr>
              </m:e>
            </m:acc>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b</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−(L+</m:t>
        </m:r>
        <m:sSub>
          <m:sSubPr>
            <m:ctrlPr>
              <w:rPr>
                <w:rStyle w:val="47"/>
                <w:rFonts w:hint="eastAsia" w:ascii="Cambria Math" w:hAnsi="Cambria Math"/>
                <w:color w:val="000000"/>
                <w:lang w:val="en-US" w:eastAsia="zh-CN"/>
              </w:rPr>
            </m:ctrlPr>
          </m:sSubPr>
          <m:e>
            <m:r>
              <m:rPr>
                <m:sty m:val="p"/>
              </m:rPr>
              <w:rPr>
                <w:rStyle w:val="47"/>
                <w:rFonts w:hint="eastAsia" w:ascii="Cambria Math" w:hAnsi="Cambria Math"/>
                <w:color w:val="000000"/>
                <w:lang w:val="en-US" w:eastAsia="zh-CN"/>
              </w:rPr>
              <m:t>L</m:t>
            </m:r>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M</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m:t>
        </m:r>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acc>
        <m:func>
          <m:funcPr>
            <m:ctrlPr>
              <w:rPr>
                <w:rStyle w:val="47"/>
                <w:rFonts w:hint="eastAsia" w:ascii="Cambria Math" w:hAnsi="Cambria Math"/>
                <w:color w:val="000000"/>
                <w:lang w:val="en-US" w:eastAsia="zh-CN"/>
              </w:rPr>
            </m:ctrlPr>
          </m:funcPr>
          <m:fName>
            <m:r>
              <m:rPr>
                <m:sty m:val="p"/>
              </m:rPr>
              <w:rPr>
                <w:rStyle w:val="47"/>
                <w:rFonts w:hint="eastAsia" w:ascii="Cambria Math" w:hAnsi="Cambria Math"/>
                <w:color w:val="000000"/>
                <w:lang w:val="en-US" w:eastAsia="zh-CN"/>
              </w:rPr>
              <m:t>cos</m:t>
            </m:r>
            <m:ctrlPr>
              <w:rPr>
                <w:rStyle w:val="47"/>
                <w:rFonts w:hint="eastAsia" w:ascii="Cambria Math" w:hAnsi="Cambria Math"/>
                <w:color w:val="000000"/>
                <w:lang w:val="en-US" w:eastAsia="zh-CN"/>
              </w:rPr>
            </m:ctrlPr>
          </m:fName>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func>
      </m:oMath>
      <w:r>
        <w:rPr>
          <w:rStyle w:val="47"/>
          <w:rFonts w:hint="eastAsia" w:hAnsi="Cambria Math"/>
          <w:i w:val="0"/>
          <w:color w:val="000000"/>
          <w:lang w:val="en-US" w:eastAsia="zh-CN"/>
        </w:rPr>
        <w:t>（5）</w:t>
      </w:r>
    </w:p>
    <w:p w14:paraId="37BFFE59">
      <w:pPr>
        <w:spacing w:line="360" w:lineRule="exact"/>
        <w:ind w:firstLine="420" w:firstLineChars="200"/>
        <w:jc w:val="center"/>
        <w:rPr>
          <w:rStyle w:val="47"/>
          <w:rFonts w:hint="eastAsia" w:hAnsi="宋体"/>
          <w:color w:val="000000"/>
          <w:lang w:val="en-US" w:eastAsia="zh-CN"/>
        </w:rPr>
      </w:pPr>
      <m:oMath>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x</m:t>
            </m:r>
            <m:ctrlPr>
              <w:rPr>
                <w:rStyle w:val="47"/>
                <w:rFonts w:hint="eastAsia" w:ascii="Cambria Math" w:hAnsi="Cambria Math"/>
                <w:color w:val="000000"/>
                <w:lang w:val="en-US" w:eastAsia="zh-CN"/>
              </w:rPr>
            </m:ctrlPr>
          </m:e>
        </m:acc>
        <m:r>
          <m:rPr>
            <m:sty m:val="p"/>
          </m:rPr>
          <w:rPr>
            <w:rStyle w:val="47"/>
            <w:rFonts w:hint="eastAsia" w:ascii="Cambria Math" w:hAnsi="Cambria Math"/>
            <w:color w:val="000000"/>
            <w:lang w:val="en-US" w:eastAsia="zh-CN"/>
          </w:rPr>
          <m:t>=</m:t>
        </m:r>
        <m:sSub>
          <m:sSubPr>
            <m:ctrlPr>
              <w:rPr>
                <w:rStyle w:val="47"/>
                <w:rFonts w:hint="eastAsia" w:ascii="Cambria Math" w:hAnsi="Cambria Math"/>
                <w:color w:val="000000"/>
                <w:lang w:val="en-US" w:eastAsia="zh-CN"/>
              </w:rPr>
            </m:ctrlPr>
          </m:sSubPr>
          <m:e>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x</m:t>
                </m:r>
                <m:ctrlPr>
                  <w:rPr>
                    <w:rStyle w:val="47"/>
                    <w:rFonts w:hint="eastAsia" w:ascii="Cambria Math" w:hAnsi="Cambria Math"/>
                    <w:color w:val="000000"/>
                    <w:lang w:val="en-US" w:eastAsia="zh-CN"/>
                  </w:rPr>
                </m:ctrlPr>
              </m:e>
            </m:acc>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b</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−(L+</m:t>
        </m:r>
        <m:sSub>
          <m:sSubPr>
            <m:ctrlPr>
              <w:rPr>
                <w:rStyle w:val="47"/>
                <w:rFonts w:hint="eastAsia" w:ascii="Cambria Math" w:hAnsi="Cambria Math"/>
                <w:color w:val="000000"/>
                <w:lang w:val="en-US" w:eastAsia="zh-CN"/>
              </w:rPr>
            </m:ctrlPr>
          </m:sSubPr>
          <m:e>
            <m:r>
              <m:rPr>
                <m:sty m:val="p"/>
              </m:rPr>
              <w:rPr>
                <w:rStyle w:val="47"/>
                <w:rFonts w:hint="eastAsia" w:ascii="Cambria Math" w:hAnsi="Cambria Math"/>
                <w:color w:val="000000"/>
                <w:lang w:val="en-US" w:eastAsia="zh-CN"/>
              </w:rPr>
              <m:t>L</m:t>
            </m:r>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M</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m:t>
        </m:r>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acc>
        <m:func>
          <m:funcPr>
            <m:ctrlPr>
              <w:rPr>
                <w:rStyle w:val="47"/>
                <w:rFonts w:hint="eastAsia" w:ascii="Cambria Math" w:hAnsi="Cambria Math"/>
                <w:color w:val="000000"/>
                <w:lang w:val="en-US" w:eastAsia="zh-CN"/>
              </w:rPr>
            </m:ctrlPr>
          </m:funcPr>
          <m:fName>
            <m:r>
              <m:rPr>
                <m:sty m:val="p"/>
              </m:rPr>
              <w:rPr>
                <w:rStyle w:val="47"/>
                <w:rFonts w:hint="eastAsia" w:ascii="Cambria Math" w:hAnsi="Cambria Math"/>
                <w:color w:val="000000"/>
                <w:lang w:val="en-US" w:eastAsia="zh-CN"/>
              </w:rPr>
              <m:t>cos</m:t>
            </m:r>
            <m:ctrlPr>
              <w:rPr>
                <w:rStyle w:val="47"/>
                <w:rFonts w:hint="eastAsia" w:ascii="Cambria Math" w:hAnsi="Cambria Math"/>
                <w:color w:val="000000"/>
                <w:lang w:val="en-US" w:eastAsia="zh-CN"/>
              </w:rPr>
            </m:ctrlPr>
          </m:fName>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func>
        <m:r>
          <m:rPr>
            <m:sty m:val="p"/>
          </m:rPr>
          <w:rPr>
            <w:rStyle w:val="47"/>
            <w:rFonts w:hint="eastAsia" w:ascii="Cambria Math" w:hAnsi="Cambria Math"/>
            <w:color w:val="000000"/>
            <w:lang w:val="en-US" w:eastAsia="zh-CN"/>
          </w:rPr>
          <m:t>+(L+</m:t>
        </m:r>
        <m:sSub>
          <m:sSubPr>
            <m:ctrlPr>
              <w:rPr>
                <w:rStyle w:val="47"/>
                <w:rFonts w:hint="eastAsia" w:ascii="Cambria Math" w:hAnsi="Cambria Math"/>
                <w:color w:val="000000"/>
                <w:lang w:val="en-US" w:eastAsia="zh-CN"/>
              </w:rPr>
            </m:ctrlPr>
          </m:sSubPr>
          <m:e>
            <m:r>
              <m:rPr>
                <m:sty m:val="p"/>
              </m:rPr>
              <w:rPr>
                <w:rStyle w:val="47"/>
                <w:rFonts w:hint="eastAsia" w:ascii="Cambria Math" w:hAnsi="Cambria Math"/>
                <w:color w:val="000000"/>
                <w:lang w:val="en-US" w:eastAsia="zh-CN"/>
              </w:rPr>
              <m:t>L</m:t>
            </m:r>
            <m:ctrlPr>
              <w:rPr>
                <w:rStyle w:val="47"/>
                <w:rFonts w:hint="eastAsia" w:ascii="Cambria Math" w:hAnsi="Cambria Math"/>
                <w:color w:val="000000"/>
                <w:lang w:val="en-US" w:eastAsia="zh-CN"/>
              </w:rPr>
            </m:ctrlPr>
          </m:e>
          <m:sub>
            <m:r>
              <m:rPr>
                <m:sty m:val="p"/>
              </m:rPr>
              <w:rPr>
                <w:rStyle w:val="47"/>
                <w:rFonts w:hint="eastAsia" w:ascii="Cambria Math" w:hAnsi="Cambria Math"/>
                <w:color w:val="000000"/>
                <w:lang w:val="en-US" w:eastAsia="zh-CN"/>
              </w:rPr>
              <m:t>M</m:t>
            </m:r>
            <m:ctrlPr>
              <w:rPr>
                <w:rStyle w:val="47"/>
                <w:rFonts w:hint="eastAsia" w:ascii="Cambria Math" w:hAnsi="Cambria Math"/>
                <w:color w:val="000000"/>
                <w:lang w:val="en-US" w:eastAsia="zh-CN"/>
              </w:rPr>
            </m:ctrlPr>
          </m:sub>
        </m:sSub>
        <m:r>
          <m:rPr>
            <m:sty m:val="p"/>
          </m:rPr>
          <w:rPr>
            <w:rStyle w:val="47"/>
            <w:rFonts w:hint="eastAsia" w:ascii="Cambria Math" w:hAnsi="Cambria Math"/>
            <w:color w:val="000000"/>
            <w:lang w:val="en-US" w:eastAsia="zh-CN"/>
          </w:rPr>
          <m:t>)</m:t>
        </m:r>
        <m:sSup>
          <m:sSupPr>
            <m:ctrlPr>
              <w:rPr>
                <w:rStyle w:val="47"/>
                <w:rFonts w:hint="eastAsia" w:ascii="Cambria Math" w:hAnsi="Cambria Math"/>
                <w:color w:val="000000"/>
                <w:lang w:val="en-US" w:eastAsia="zh-CN"/>
              </w:rPr>
            </m:ctrlPr>
          </m:sSupPr>
          <m:e>
            <m:acc>
              <m:accPr>
                <m:chr m:val="̇"/>
                <m:ctrlPr>
                  <w:rPr>
                    <w:rStyle w:val="47"/>
                    <w:rFonts w:hint="eastAsia" w:ascii="Cambria Math" w:hAnsi="Cambria Math"/>
                    <w:color w:val="000000"/>
                    <w:lang w:val="en-US" w:eastAsia="zh-CN"/>
                  </w:rPr>
                </m:ctrlPr>
              </m:accPr>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acc>
            <m:ctrlPr>
              <w:rPr>
                <w:rStyle w:val="47"/>
                <w:rFonts w:hint="eastAsia" w:ascii="Cambria Math" w:hAnsi="Cambria Math"/>
                <w:color w:val="000000"/>
                <w:lang w:val="en-US" w:eastAsia="zh-CN"/>
              </w:rPr>
            </m:ctrlPr>
          </m:e>
          <m:sup>
            <m:r>
              <m:rPr>
                <m:sty m:val="p"/>
              </m:rPr>
              <w:rPr>
                <w:rStyle w:val="47"/>
                <w:rFonts w:hint="eastAsia" w:ascii="Cambria Math" w:hAnsi="Cambria Math"/>
                <w:color w:val="000000"/>
                <w:lang w:val="en-US" w:eastAsia="zh-CN"/>
              </w:rPr>
              <m:t>2</m:t>
            </m:r>
            <m:ctrlPr>
              <w:rPr>
                <w:rStyle w:val="47"/>
                <w:rFonts w:hint="eastAsia" w:ascii="Cambria Math" w:hAnsi="Cambria Math"/>
                <w:color w:val="000000"/>
                <w:lang w:val="en-US" w:eastAsia="zh-CN"/>
              </w:rPr>
            </m:ctrlPr>
          </m:sup>
        </m:sSup>
        <m:func>
          <m:funcPr>
            <m:ctrlPr>
              <w:rPr>
                <w:rStyle w:val="47"/>
                <w:rFonts w:hint="eastAsia" w:ascii="Cambria Math" w:hAnsi="Cambria Math"/>
                <w:color w:val="000000"/>
                <w:lang w:val="en-US" w:eastAsia="zh-CN"/>
              </w:rPr>
            </m:ctrlPr>
          </m:funcPr>
          <m:fName>
            <m:r>
              <m:rPr>
                <m:sty m:val="p"/>
              </m:rPr>
              <w:rPr>
                <w:rStyle w:val="47"/>
                <w:rFonts w:hint="eastAsia" w:ascii="Cambria Math" w:hAnsi="Cambria Math"/>
                <w:color w:val="000000"/>
                <w:lang w:val="en-US" w:eastAsia="zh-CN"/>
              </w:rPr>
              <m:t>sin</m:t>
            </m:r>
            <m:ctrlPr>
              <w:rPr>
                <w:rStyle w:val="47"/>
                <w:rFonts w:hint="eastAsia" w:ascii="Cambria Math" w:hAnsi="Cambria Math"/>
                <w:color w:val="000000"/>
                <w:lang w:val="en-US" w:eastAsia="zh-CN"/>
              </w:rPr>
            </m:ctrlPr>
          </m:fName>
          <m:e>
            <m:r>
              <m:rPr>
                <m:sty m:val="p"/>
              </m:rPr>
              <w:rPr>
                <w:rStyle w:val="47"/>
                <w:rFonts w:hint="eastAsia" w:ascii="Cambria Math" w:hAnsi="Cambria Math"/>
                <w:color w:val="000000"/>
                <w:lang w:val="en-US" w:eastAsia="zh-CN"/>
              </w:rPr>
              <m:t>θ</m:t>
            </m:r>
            <m:ctrlPr>
              <w:rPr>
                <w:rStyle w:val="47"/>
                <w:rFonts w:hint="eastAsia" w:ascii="Cambria Math" w:hAnsi="Cambria Math"/>
                <w:color w:val="000000"/>
                <w:lang w:val="en-US" w:eastAsia="zh-CN"/>
              </w:rPr>
            </m:ctrlPr>
          </m:e>
        </m:func>
      </m:oMath>
      <w:r>
        <w:rPr>
          <w:rStyle w:val="47"/>
          <w:rFonts w:hint="eastAsia" w:hAnsi="宋体"/>
          <w:color w:val="000000"/>
          <w:lang w:val="en-US" w:eastAsia="zh-CN"/>
        </w:rPr>
        <w:t xml:space="preserve"> （6）</w:t>
      </w:r>
    </w:p>
    <w:p w14:paraId="7D048B35">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将得到的式子求解雅可比矩阵后便可以得到状态空间方程，最终由于我们希望部署在嵌入式端便将参数离散化1ms为步长。</w:t>
      </w:r>
    </w:p>
    <w:p w14:paraId="5114ED7C">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定义状态向量ｘ与控制向量ｕ分别为</w:t>
      </w:r>
    </w:p>
    <w:p w14:paraId="4DE23946">
      <w:pPr>
        <w:spacing w:line="360" w:lineRule="auto"/>
        <w:jc w:val="center"/>
        <w:rPr>
          <w:rFonts w:hint="eastAsia" w:ascii="宋体" w:hAnsi="宋体" w:eastAsia="宋体" w:cs="宋体"/>
          <w:i w:val="0"/>
          <w:kern w:val="2"/>
          <w:sz w:val="24"/>
          <w:szCs w:val="24"/>
          <w:lang w:val="en-US" w:eastAsia="zh-CN" w:bidi="ar-SA"/>
        </w:rPr>
      </w:pPr>
      <m:oMath>
        <m:r>
          <m:rPr>
            <m:sty m:val="p"/>
          </m:rPr>
          <w:rPr>
            <w:rStyle w:val="47"/>
            <w:rFonts w:hint="eastAsia" w:hAnsi="宋体"/>
            <w:color w:val="000000"/>
            <w:lang w:val="en-US" w:eastAsia="zh-CN"/>
          </w:rPr>
          <m:t>ｘ</m:t>
        </m:r>
        <m:r>
          <m:rPr/>
          <w:rPr>
            <w:rFonts w:hint="eastAsia" w:ascii="Cambria Math" w:hAnsi="Cambria Math" w:eastAsia="宋体" w:cs="宋体"/>
            <w:sz w:val="24"/>
            <w:szCs w:val="24"/>
          </w:rPr>
          <m:t>=</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θ</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θ</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sub>
                      <m:r>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w:rPr>
            <w:rFonts w:hint="eastAsia" w:ascii="Cambria Math" w:hAnsi="Cambria Math" w:eastAsia="宋体" w:cs="宋体"/>
            <w:sz w:val="24"/>
            <w:szCs w:val="24"/>
          </w:rPr>
          <m:t>, u=</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T</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T</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p</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oMath>
      <w:r>
        <w:rPr>
          <w:rFonts w:hint="eastAsia" w:hAnsi="Cambria Math" w:eastAsia="宋体" w:cs="宋体"/>
          <w:i w:val="0"/>
          <w:sz w:val="24"/>
          <w:szCs w:val="24"/>
          <w:lang w:eastAsia="zh-CN"/>
        </w:rPr>
        <w:t>（</w:t>
      </w:r>
      <w:r>
        <w:rPr>
          <w:rFonts w:hint="eastAsia" w:ascii="宋体" w:hAnsi="宋体" w:cs="宋体"/>
          <w:i w:val="0"/>
          <w:sz w:val="24"/>
          <w:szCs w:val="24"/>
          <w:lang w:val="en-US" w:eastAsia="zh-CN"/>
        </w:rPr>
        <w:t>7</w:t>
      </w:r>
      <w:r>
        <w:rPr>
          <w:rFonts w:hint="eastAsia" w:hAnsi="Cambria Math" w:eastAsia="宋体" w:cs="宋体"/>
          <w:i w:val="0"/>
          <w:sz w:val="24"/>
          <w:szCs w:val="24"/>
          <w:lang w:eastAsia="zh-CN"/>
        </w:rPr>
        <w:t>）</w:t>
      </w:r>
    </w:p>
    <w:p w14:paraId="0DA2835C">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根据式状态向量 ｘ与控制向量 ｕ，求非线性模型平衡点处的雅可比矩阵并对其线性化，即：</w:t>
      </w:r>
    </w:p>
    <w:p w14:paraId="3C5655BB">
      <w:pPr>
        <w:spacing w:line="360" w:lineRule="auto"/>
        <w:jc w:val="center"/>
        <w:rPr>
          <w:rFonts w:hint="eastAsia" w:ascii="宋体" w:hAnsi="宋体" w:eastAsia="宋体" w:cs="宋体"/>
          <w:i w:val="0"/>
          <w:kern w:val="2"/>
          <w:sz w:val="21"/>
          <w:szCs w:val="21"/>
          <w:lang w:val="en-US" w:eastAsia="zh-CN" w:bidi="ar-SA"/>
        </w:rPr>
      </w:pPr>
      <m:oMath>
        <m:r>
          <m:rPr/>
          <w:rPr>
            <w:rFonts w:hint="eastAsia" w:ascii="Cambria Math" w:hAnsi="Cambria Math" w:eastAsia="宋体" w:cs="宋体"/>
            <w:sz w:val="21"/>
            <w:szCs w:val="21"/>
          </w:rPr>
          <m:t>A=</m:t>
        </m:r>
        <m:f>
          <m:fPr>
            <m:ctrlPr>
              <w:rPr>
                <w:rFonts w:hint="eastAsia" w:ascii="Cambria Math" w:hAnsi="Cambria Math" w:eastAsia="宋体" w:cs="宋体"/>
                <w:i/>
                <w:sz w:val="21"/>
                <w:szCs w:val="21"/>
              </w:rPr>
            </m:ctrlPr>
          </m:fPr>
          <m:num>
            <m:r>
              <m:rPr/>
              <w:rPr>
                <w:rFonts w:hint="eastAsia" w:ascii="Cambria Math" w:hAnsi="Cambria Math" w:eastAsia="宋体" w:cs="宋体"/>
                <w:sz w:val="21"/>
                <w:szCs w:val="21"/>
              </w:rPr>
              <m:t>∂f</m:t>
            </m:r>
            <m:ctrlPr>
              <w:rPr>
                <w:rFonts w:hint="eastAsia" w:ascii="Cambria Math" w:hAnsi="Cambria Math" w:eastAsia="宋体" w:cs="宋体"/>
                <w:sz w:val="21"/>
                <w:szCs w:val="21"/>
              </w:rPr>
            </m:ctrlPr>
          </m:num>
          <m:den>
            <m:r>
              <m:rPr/>
              <w:rPr>
                <w:rFonts w:hint="eastAsia" w:ascii="Cambria Math" w:hAnsi="Cambria Math" w:eastAsia="宋体" w:cs="宋体"/>
                <w:sz w:val="21"/>
                <w:szCs w:val="21"/>
              </w:rPr>
              <m:t>∂x</m:t>
            </m:r>
            <m:ctrlPr>
              <w:rPr>
                <w:rFonts w:hint="eastAsia" w:ascii="Cambria Math" w:hAnsi="Cambria Math" w:eastAsia="宋体" w:cs="宋体"/>
                <w:sz w:val="21"/>
                <w:szCs w:val="21"/>
              </w:rPr>
            </m:ctrlPr>
          </m:den>
        </m:f>
        <m:r>
          <m:rPr/>
          <w:rPr>
            <w:rFonts w:hint="eastAsia" w:ascii="Cambria Math" w:hAnsi="Cambria Math" w:eastAsia="宋体" w:cs="宋体"/>
            <w:sz w:val="21"/>
            <w:szCs w:val="21"/>
          </w:rPr>
          <m:t>(</m:t>
        </m:r>
        <m:r>
          <m:rPr>
            <m:sty m:val="p"/>
          </m:rPr>
          <w:rPr>
            <w:rStyle w:val="47"/>
            <w:rFonts w:hint="eastAsia" w:hAnsi="宋体"/>
            <w:color w:val="000000"/>
            <w:lang w:val="en-US" w:eastAsia="zh-CN"/>
          </w:rPr>
          <m:t>ｘ</m:t>
        </m:r>
        <m:r>
          <m:rPr/>
          <w:rPr>
            <w:rFonts w:hint="eastAsia" w:ascii="Cambria Math" w:hAnsi="Cambria Math" w:eastAsia="宋体" w:cs="宋体"/>
            <w:sz w:val="21"/>
            <w:szCs w:val="21"/>
          </w:rPr>
          <m:t>, u) , B=</m:t>
        </m:r>
        <m:f>
          <m:fPr>
            <m:ctrlPr>
              <w:rPr>
                <w:rFonts w:hint="eastAsia" w:ascii="Cambria Math" w:hAnsi="Cambria Math" w:eastAsia="宋体" w:cs="宋体"/>
                <w:i/>
                <w:sz w:val="21"/>
                <w:szCs w:val="21"/>
              </w:rPr>
            </m:ctrlPr>
          </m:fPr>
          <m:num>
            <m:r>
              <m:rPr/>
              <w:rPr>
                <w:rFonts w:hint="eastAsia" w:ascii="Cambria Math" w:hAnsi="Cambria Math" w:eastAsia="宋体" w:cs="宋体"/>
                <w:sz w:val="21"/>
                <w:szCs w:val="21"/>
              </w:rPr>
              <m:t>∂f</m:t>
            </m:r>
            <m:ctrlPr>
              <w:rPr>
                <w:rFonts w:hint="eastAsia" w:ascii="Cambria Math" w:hAnsi="Cambria Math" w:eastAsia="宋体" w:cs="宋体"/>
                <w:sz w:val="21"/>
                <w:szCs w:val="21"/>
              </w:rPr>
            </m:ctrlPr>
          </m:num>
          <m:den>
            <m:r>
              <m:rPr/>
              <w:rPr>
                <w:rFonts w:hint="eastAsia" w:ascii="Cambria Math" w:hAnsi="Cambria Math" w:eastAsia="宋体" w:cs="宋体"/>
                <w:sz w:val="21"/>
                <w:szCs w:val="21"/>
              </w:rPr>
              <m:t>∂u</m:t>
            </m:r>
            <m:ctrlPr>
              <w:rPr>
                <w:rFonts w:hint="eastAsia" w:ascii="Cambria Math" w:hAnsi="Cambria Math" w:eastAsia="宋体" w:cs="宋体"/>
                <w:sz w:val="21"/>
                <w:szCs w:val="21"/>
              </w:rPr>
            </m:ctrlPr>
          </m:den>
        </m:f>
        <m:r>
          <m:rPr/>
          <w:rPr>
            <w:rFonts w:hint="eastAsia" w:ascii="Cambria Math" w:hAnsi="Cambria Math" w:eastAsia="宋体" w:cs="宋体"/>
            <w:sz w:val="21"/>
            <w:szCs w:val="21"/>
          </w:rPr>
          <m:t>(</m:t>
        </m:r>
        <m:r>
          <m:rPr>
            <m:sty m:val="p"/>
          </m:rPr>
          <w:rPr>
            <w:rStyle w:val="47"/>
            <w:rFonts w:hint="eastAsia" w:hAnsi="宋体"/>
            <w:color w:val="000000"/>
            <w:lang w:val="en-US" w:eastAsia="zh-CN"/>
          </w:rPr>
          <m:t>ｘ</m:t>
        </m:r>
        <m:r>
          <m:rPr/>
          <w:rPr>
            <w:rFonts w:hint="eastAsia" w:ascii="Cambria Math" w:hAnsi="Cambria Math" w:eastAsia="宋体" w:cs="宋体"/>
            <w:sz w:val="21"/>
            <w:szCs w:val="21"/>
          </w:rPr>
          <m:t>, u)</m:t>
        </m:r>
      </m:oMath>
      <w:r>
        <w:rPr>
          <w:rFonts w:hint="eastAsia" w:ascii="宋体" w:hAnsi="宋体" w:eastAsia="宋体" w:cs="宋体"/>
          <w:i w:val="0"/>
          <w:sz w:val="21"/>
          <w:szCs w:val="21"/>
          <w:lang w:eastAsia="zh-CN"/>
        </w:rPr>
        <w:t>（</w:t>
      </w:r>
      <w:r>
        <w:rPr>
          <w:rFonts w:hint="eastAsia" w:ascii="宋体" w:hAnsi="宋体" w:cs="宋体"/>
          <w:i w:val="0"/>
          <w:sz w:val="21"/>
          <w:szCs w:val="21"/>
          <w:lang w:val="en-US" w:eastAsia="zh-CN"/>
        </w:rPr>
        <w:t>8</w:t>
      </w:r>
      <w:r>
        <w:rPr>
          <w:rFonts w:hint="eastAsia" w:ascii="宋体" w:hAnsi="宋体" w:eastAsia="宋体" w:cs="宋体"/>
          <w:i w:val="0"/>
          <w:sz w:val="21"/>
          <w:szCs w:val="21"/>
          <w:lang w:eastAsia="zh-CN"/>
        </w:rPr>
        <w:t>）</w:t>
      </w:r>
    </w:p>
    <w:p w14:paraId="7FAF2BE1">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其中，x、u为系统平衡点，即方程f（x,u）=0的解：</w:t>
      </w:r>
    </w:p>
    <w:p w14:paraId="494C92B5">
      <w:pPr>
        <w:spacing w:line="360" w:lineRule="auto"/>
        <w:jc w:val="center"/>
        <w:rPr>
          <w:rFonts w:hint="eastAsia" w:ascii="宋体" w:hAnsi="宋体" w:eastAsia="宋体" w:cs="宋体"/>
          <w:i w:val="0"/>
          <w:kern w:val="2"/>
          <w:sz w:val="24"/>
          <w:szCs w:val="24"/>
          <w:lang w:val="en-US" w:eastAsia="zh-CN" w:bidi="ar-SA"/>
        </w:rPr>
      </w:pPr>
      <m:oMath>
        <m:r>
          <m:rPr>
            <m:nor/>
            <m:sty m:val="p"/>
          </m:rPr>
          <w:rPr>
            <w:rStyle w:val="47"/>
            <w:rFonts w:hint="eastAsia" w:hAnsi="宋体"/>
            <w:b w:val="0"/>
            <w:i w:val="0"/>
            <w:color w:val="000000"/>
            <w:lang w:val="en-US" w:eastAsia="zh-CN"/>
          </w:rPr>
          <m:t>ｘ</m:t>
        </m:r>
        <m:r>
          <m:rPr>
            <m:nor/>
          </m:rPr>
          <w:rPr>
            <w:rFonts w:hint="eastAsia" w:ascii="Cambria Math" w:hAnsi="Cambria Math" w:eastAsia="宋体" w:cs="宋体"/>
            <w:i/>
            <w:sz w:val="24"/>
            <w:szCs w:val="24"/>
          </w:rPr>
          <m:t>=</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sSub>
                    <m:sSubPr>
                      <m:ctrlPr>
                        <w:rPr>
                          <w:rFonts w:hint="default" w:ascii="Cambria Math" w:hAnsi="Cambria Math" w:eastAsia="宋体" w:cs="Times New Roman"/>
                          <w:sz w:val="24"/>
                          <w:szCs w:val="24"/>
                        </w:rPr>
                      </m:ctrlPr>
                    </m:sSubPr>
                    <m:e>
                      <m:r>
                        <m:rPr/>
                        <w:rPr>
                          <w:rFonts w:hint="eastAsia" w:ascii="Cambria Math" w:hAnsi="Cambria Math" w:eastAsia="宋体" w:cs="宋体"/>
                          <w:sz w:val="24"/>
                          <w:szCs w:val="24"/>
                        </w:rPr>
                        <m:t>x</m:t>
                      </m:r>
                      <m:ctrlPr>
                        <w:rPr>
                          <w:rFonts w:hint="default" w:ascii="Cambria Math" w:hAnsi="Cambria Math" w:eastAsia="宋体" w:cs="Times New Roman"/>
                          <w:sz w:val="24"/>
                          <w:szCs w:val="24"/>
                        </w:rPr>
                      </m:ctrlPr>
                    </m:e>
                    <m:sub>
                      <m:r>
                        <m:rPr/>
                        <w:rPr>
                          <w:rFonts w:hint="eastAsia" w:ascii="Cambria Math" w:hAnsi="Cambria Math" w:eastAsia="宋体" w:cs="宋体"/>
                          <w:sz w:val="24"/>
                          <w:szCs w:val="24"/>
                        </w:rPr>
                        <m:t>b</m:t>
                      </m:r>
                      <m:ctrlPr>
                        <w:rPr>
                          <w:rFonts w:hint="default" w:ascii="Cambria Math" w:hAnsi="Cambria Math" w:eastAsia="宋体" w:cs="Times New Roman"/>
                          <w:sz w:val="24"/>
                          <w:szCs w:val="24"/>
                        </w:rPr>
                      </m:ctrlPr>
                    </m:sub>
                  </m:sSub>
                  <m:ctrlPr>
                    <w:rPr>
                      <w:rFonts w:hint="eastAsia" w:ascii="Cambria Math" w:hAnsi="Cambria Math" w:eastAsia="宋体" w:cs="宋体"/>
                      <w:sz w:val="24"/>
                      <w:szCs w:val="24"/>
                    </w:rPr>
                  </m:ctrlPr>
                </m:e>
              </m:mr>
              <m:mr>
                <m:e>
                  <m:acc>
                    <m:accPr>
                      <m:chr m:val="̇"/>
                      <m:ctrlPr>
                        <w:rPr>
                          <w:rFonts w:hint="default" w:ascii="Cambria Math" w:hAnsi="Cambria Math" w:eastAsia="宋体" w:cs="Times New Roman"/>
                          <w:sz w:val="24"/>
                          <w:szCs w:val="24"/>
                        </w:rPr>
                      </m:ctrlPr>
                    </m:accPr>
                    <m:e>
                      <m:sSub>
                        <m:sSubPr>
                          <m:ctrlPr>
                            <w:rPr>
                              <w:rFonts w:hint="default" w:ascii="Cambria Math" w:hAnsi="Cambria Math" w:eastAsia="宋体" w:cs="Times New Roman"/>
                              <w:sz w:val="24"/>
                              <w:szCs w:val="24"/>
                            </w:rPr>
                          </m:ctrlPr>
                        </m:sSubPr>
                        <m:e>
                          <m:r>
                            <m:rPr/>
                            <w:rPr>
                              <w:rFonts w:hint="eastAsia" w:ascii="Cambria Math" w:hAnsi="Cambria Math" w:eastAsia="宋体" w:cs="宋体"/>
                              <w:sz w:val="24"/>
                              <w:szCs w:val="24"/>
                            </w:rPr>
                            <m:t>x</m:t>
                          </m:r>
                          <m:ctrlPr>
                            <w:rPr>
                              <w:rFonts w:hint="default" w:ascii="Cambria Math" w:hAnsi="Cambria Math" w:eastAsia="宋体" w:cs="Times New Roman"/>
                              <w:sz w:val="24"/>
                              <w:szCs w:val="24"/>
                            </w:rPr>
                          </m:ctrlPr>
                        </m:e>
                        <m:sub>
                          <m:r>
                            <m:rPr/>
                            <w:rPr>
                              <w:rFonts w:hint="eastAsia" w:ascii="Cambria Math" w:hAnsi="Cambria Math" w:eastAsia="宋体" w:cs="宋体"/>
                              <w:sz w:val="24"/>
                              <w:szCs w:val="24"/>
                            </w:rPr>
                            <m:t>b</m:t>
                          </m:r>
                          <m:ctrlPr>
                            <w:rPr>
                              <w:rFonts w:hint="default" w:ascii="Cambria Math" w:hAnsi="Cambria Math" w:eastAsia="宋体" w:cs="Times New Roman"/>
                              <w:sz w:val="24"/>
                              <w:szCs w:val="24"/>
                            </w:rPr>
                          </m:ctrlPr>
                        </m:sub>
                      </m:sSub>
                      <m:ctrlPr>
                        <w:rPr>
                          <w:rFonts w:hint="default" w:ascii="Cambria Math" w:hAnsi="Cambria Math" w:eastAsia="宋体" w:cs="Times New Roman"/>
                          <w:sz w:val="24"/>
                          <w:szCs w:val="24"/>
                        </w:rPr>
                      </m:ctrlPr>
                    </m:e>
                  </m:acc>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m:nor/>
          </m:rPr>
          <w:rPr>
            <w:rFonts w:hint="eastAsia" w:ascii="Cambria Math" w:hAnsi="Cambria Math" w:eastAsia="宋体" w:cs="宋体"/>
            <w:i/>
            <w:sz w:val="24"/>
            <w:szCs w:val="24"/>
          </w:rPr>
          <m:t>, u=</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oMath>
      <w:r>
        <w:rPr>
          <w:rFonts w:hint="eastAsia" w:hAnsi="Cambria Math" w:eastAsia="宋体" w:cs="宋体"/>
          <w:i w:val="0"/>
          <w:sz w:val="24"/>
          <w:szCs w:val="24"/>
          <w:lang w:eastAsia="zh-CN"/>
        </w:rPr>
        <w:t>（</w:t>
      </w:r>
      <w:r>
        <w:rPr>
          <w:rFonts w:hint="eastAsia" w:hAnsi="Cambria Math" w:cs="宋体"/>
          <w:i w:val="0"/>
          <w:sz w:val="24"/>
          <w:szCs w:val="24"/>
          <w:lang w:val="en-US" w:eastAsia="zh-CN"/>
        </w:rPr>
        <w:t>9</w:t>
      </w:r>
      <w:r>
        <w:rPr>
          <w:rFonts w:hint="eastAsia" w:hAnsi="Cambria Math" w:eastAsia="宋体" w:cs="宋体"/>
          <w:i w:val="0"/>
          <w:sz w:val="24"/>
          <w:szCs w:val="24"/>
          <w:lang w:eastAsia="zh-CN"/>
        </w:rPr>
        <w:t>）</w:t>
      </w:r>
    </w:p>
    <w:p w14:paraId="34DBAC8D">
      <w:pPr>
        <w:spacing w:line="360" w:lineRule="exact"/>
        <w:ind w:firstLine="420" w:firstLineChars="200"/>
        <w:rPr>
          <w:rStyle w:val="47"/>
          <w:rFonts w:hint="eastAsia" w:hAnsi="宋体"/>
          <w:color w:val="000000"/>
          <w:lang w:val="en-US" w:eastAsia="zh-CN"/>
        </w:rPr>
      </w:pPr>
      <w:r>
        <w:rPr>
          <w:rStyle w:val="47"/>
          <w:rFonts w:hint="eastAsia" w:hAnsi="宋体"/>
          <w:color w:val="000000"/>
          <w:lang w:val="en-US" w:eastAsia="zh-CN"/>
        </w:rPr>
        <w:t>在结果基础上 ，再求解平衡点处雅可比矩阵的值有：</w:t>
      </w:r>
    </w:p>
    <w:p w14:paraId="0DFD5107">
      <w:pPr>
        <w:spacing w:line="360" w:lineRule="auto"/>
        <w:jc w:val="center"/>
        <w:rPr>
          <w:rFonts w:hint="eastAsia" w:hAnsi="Cambria Math" w:eastAsia="宋体" w:cs="宋体"/>
          <w:i/>
          <w:sz w:val="24"/>
          <w:szCs w:val="24"/>
        </w:rPr>
        <w:sectPr>
          <w:type w:val="continuous"/>
          <w:pgSz w:w="11907" w:h="16840"/>
          <w:pgMar w:top="1701" w:right="1134" w:bottom="1701" w:left="1247" w:header="992" w:footer="992" w:gutter="0"/>
          <w:cols w:equalWidth="0" w:num="2">
            <w:col w:w="4550" w:space="425"/>
            <w:col w:w="4550"/>
          </w:cols>
          <w:docGrid w:linePitch="289" w:charSpace="0"/>
        </w:sectPr>
      </w:pPr>
      <m:oMathPara>
        <m:oMath>
          <m:acc>
            <m:accPr>
              <m:chr m:val="̇"/>
              <m:ctrlPr>
                <w:rPr>
                  <w:rFonts w:hint="eastAsia" w:ascii="Cambria Math" w:hAnsi="Cambria Math" w:eastAsia="宋体" w:cs="宋体"/>
                  <w:sz w:val="24"/>
                  <w:szCs w:val="24"/>
                </w:rPr>
              </m:ctrlPr>
            </m:accPr>
            <m:e>
              <m:r>
                <m:rPr>
                  <m:sty m:val="p"/>
                </m:rPr>
                <w:rPr>
                  <w:rFonts w:hint="eastAsia" w:ascii="Cambria Math" w:hAnsi="Cambria Math" w:cs="宋体"/>
                  <w:sz w:val="24"/>
                  <w:szCs w:val="24"/>
                  <w:lang w:val="en-US" w:eastAsia="zh-CN"/>
                </w:rPr>
                <m:t>x</m:t>
              </m:r>
              <m:ctrlPr>
                <w:rPr>
                  <w:rFonts w:hint="eastAsia" w:ascii="Cambria Math" w:hAnsi="Cambria Math" w:eastAsia="宋体" w:cs="宋体"/>
                  <w:sz w:val="24"/>
                  <w:szCs w:val="24"/>
                </w:rPr>
              </m:ctrlPr>
            </m:e>
          </m:acc>
          <m:r>
            <m:rPr/>
            <w:rPr>
              <w:rFonts w:hint="eastAsia" w:ascii="Cambria Math" w:hAnsi="Cambria Math" w:eastAsia="宋体" w:cs="宋体"/>
              <w:sz w:val="24"/>
              <w:szCs w:val="24"/>
            </w:rPr>
            <m:t>=</m:t>
          </m:r>
        </m:oMath>
      </m:oMathPara>
    </w:p>
    <w:p w14:paraId="51EB70FB">
      <w:pPr>
        <w:spacing w:line="360" w:lineRule="auto"/>
        <w:jc w:val="center"/>
        <w:rPr>
          <w:rFonts w:hint="eastAsia" w:ascii="宋体" w:hAnsi="宋体" w:eastAsia="宋体" w:cs="宋体"/>
          <w:i w:val="0"/>
          <w:sz w:val="24"/>
          <w:szCs w:val="24"/>
          <w:lang w:eastAsia="zh-CN"/>
        </w:rPr>
      </w:pPr>
      <m:oMath>
        <m:d>
          <m:dPr>
            <m:begChr m:val="["/>
            <m:endChr m:val="]"/>
            <m:ctrlPr>
              <w:rPr>
                <w:rFonts w:hint="eastAsia" w:ascii="Cambria Math" w:hAnsi="Cambria Math" w:eastAsia="宋体" w:cs="宋体"/>
                <w:i/>
                <w:sz w:val="24"/>
                <w:szCs w:val="24"/>
              </w:rPr>
            </m:ctrlPr>
          </m:dPr>
          <m:e>
            <m:m>
              <m:mPr>
                <m:mcs>
                  <m:mc>
                    <m:mcPr>
                      <m:count m:val="6"/>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1</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1</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m:sty m:val="p"/>
          </m:rPr>
          <w:rPr>
            <w:rFonts w:hint="eastAsia" w:hAnsi="Cambria Math"/>
            <w:sz w:val="24"/>
            <w:lang w:val="en-US" w:eastAsia="zh-CN"/>
          </w:rPr>
          <m:t>x</m:t>
        </m:r>
        <m:r>
          <m:rPr/>
          <w:rPr>
            <w:rFonts w:hint="eastAsia" w:ascii="Cambria Math" w:hAnsi="Cambria Math" w:eastAsia="宋体" w:cs="宋体"/>
            <w:sz w:val="24"/>
            <w:szCs w:val="24"/>
          </w:rPr>
          <m:t>+</m:t>
        </m:r>
        <m:d>
          <m:dPr>
            <m:begChr m:val="["/>
            <m:endChr m:val="]"/>
            <m:ctrlPr>
              <w:rPr>
                <w:rFonts w:hint="eastAsia" w:ascii="Cambria Math" w:hAnsi="Cambria Math" w:eastAsia="宋体" w:cs="宋体"/>
                <w:i/>
                <w:sz w:val="24"/>
                <w:szCs w:val="24"/>
              </w:rPr>
            </m:ctrlPr>
          </m:dPr>
          <m:e>
            <m:m>
              <m:mPr>
                <m:mcs>
                  <m:mc>
                    <m:mcPr>
                      <m:count m:val="2"/>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w:rPr>
            <w:rFonts w:hint="eastAsia" w:ascii="Cambria Math" w:hAnsi="Cambria Math" w:eastAsia="宋体" w:cs="宋体"/>
            <w:sz w:val="24"/>
            <w:szCs w:val="24"/>
          </w:rPr>
          <m:t>u</m:t>
        </m:r>
      </m:oMath>
      <w:r>
        <w:rPr>
          <w:rFonts w:hint="eastAsia" w:hAnsi="Cambria Math" w:eastAsia="宋体" w:cs="宋体"/>
          <w:i w:val="0"/>
          <w:sz w:val="24"/>
          <w:szCs w:val="24"/>
          <w:lang w:eastAsia="zh-CN"/>
        </w:rPr>
        <w:t>（</w:t>
      </w:r>
      <w:r>
        <w:rPr>
          <w:rFonts w:hint="eastAsia" w:ascii="宋体" w:hAnsi="宋体" w:eastAsia="宋体" w:cs="宋体"/>
          <w:i w:val="0"/>
          <w:sz w:val="24"/>
          <w:szCs w:val="24"/>
          <w:lang w:val="en-US" w:eastAsia="zh-CN"/>
        </w:rPr>
        <w:t>1</w:t>
      </w:r>
      <w:r>
        <w:rPr>
          <w:rFonts w:hint="eastAsia" w:ascii="宋体" w:hAnsi="宋体" w:cs="宋体"/>
          <w:i w:val="0"/>
          <w:sz w:val="24"/>
          <w:szCs w:val="24"/>
          <w:lang w:val="en-US" w:eastAsia="zh-CN"/>
        </w:rPr>
        <w:t>0</w:t>
      </w:r>
      <w:r>
        <w:rPr>
          <w:rFonts w:hint="eastAsia" w:hAnsi="Cambria Math" w:eastAsia="宋体" w:cs="宋体"/>
          <w:i w:val="0"/>
          <w:sz w:val="24"/>
          <w:szCs w:val="24"/>
          <w:lang w:eastAsia="zh-CN"/>
        </w:rPr>
        <w:t>）</w:t>
      </w:r>
    </w:p>
    <w:p w14:paraId="248B16AA">
      <w:pPr>
        <w:spacing w:line="360" w:lineRule="auto"/>
        <w:ind w:firstLine="420" w:firstLineChars="0"/>
        <w:jc w:val="both"/>
        <w:rPr>
          <w:rFonts w:hint="default" w:hAnsi="Cambria Math" w:cs="宋体"/>
          <w:i w:val="0"/>
          <w:sz w:val="24"/>
          <w:szCs w:val="24"/>
          <w:lang w:val="en-US" w:eastAsia="zh-CN"/>
        </w:rPr>
      </w:pPr>
      <w:r>
        <w:rPr>
          <w:rFonts w:hint="eastAsia" w:hAnsi="Cambria Math" w:cs="宋体"/>
          <w:i w:val="0"/>
          <w:sz w:val="24"/>
          <w:szCs w:val="24"/>
          <w:lang w:val="en-US" w:eastAsia="zh-CN"/>
        </w:rPr>
        <w:t>最终求解得到的矩阵A和矩阵B都由机器人的质量特性决定。</w:t>
      </w:r>
    </w:p>
    <w:p w14:paraId="0853D62C">
      <w:pPr>
        <w:numPr>
          <w:ilvl w:val="2"/>
          <w:numId w:val="0"/>
        </w:numPr>
        <w:snapToGrid/>
        <w:spacing w:beforeAutospacing="0" w:afterAutospacing="0" w:line="240" w:lineRule="atLeast"/>
        <w:ind w:left="0" w:leftChars="0" w:right="0" w:rightChars="0" w:firstLine="0" w:firstLineChars="0"/>
        <w:jc w:val="both"/>
        <w:outlineLvl w:val="2"/>
        <w:rPr>
          <w:rFonts w:hint="default" w:ascii="宋体" w:hAnsi="宋体" w:eastAsia="宋体" w:cs="宋体"/>
          <w:b/>
          <w:sz w:val="21"/>
          <w:szCs w:val="21"/>
          <w:lang w:val="en-US" w:eastAsia="zh-CN"/>
        </w:rPr>
      </w:pPr>
      <w:bookmarkStart w:id="11" w:name="_Toc14607"/>
      <w:bookmarkStart w:id="12" w:name="_Toc26862"/>
      <w:r>
        <w:rPr>
          <w:rFonts w:hint="default" w:ascii="宋体" w:hAnsi="宋体" w:eastAsia="宋体" w:cs="宋体"/>
          <w:b/>
          <w:kern w:val="2"/>
          <w:sz w:val="21"/>
          <w:szCs w:val="21"/>
          <w:lang w:val="en-US" w:eastAsia="zh-CN" w:bidi="ar-SA"/>
        </w:rPr>
        <w:t>1.1.2</w:t>
      </w:r>
      <w:r>
        <w:rPr>
          <w:rFonts w:hint="eastAsia" w:ascii="宋体" w:hAnsi="宋体" w:eastAsia="宋体" w:cs="宋体"/>
          <w:b/>
          <w:sz w:val="21"/>
          <w:szCs w:val="21"/>
          <w:lang w:val="en-US" w:eastAsia="zh-CN"/>
        </w:rPr>
        <w:t>基于状态空间的状态反馈控制器</w:t>
      </w:r>
      <w:bookmarkEnd w:id="11"/>
      <w:bookmarkEnd w:id="12"/>
    </w:p>
    <w:p w14:paraId="1876F56F">
      <w:pPr>
        <w:numPr>
          <w:ilvl w:val="0"/>
          <w:numId w:val="0"/>
        </w:numPr>
        <w:snapToGrid/>
        <w:spacing w:beforeAutospacing="0" w:afterAutospacing="0" w:line="240" w:lineRule="atLeast"/>
        <w:ind w:left="0" w:leftChars="0" w:right="0" w:rightChars="0" w:firstLine="420" w:firstLineChars="0"/>
        <w:jc w:val="both"/>
        <w:outlineLvl w:val="9"/>
        <w:rPr>
          <w:rFonts w:hint="eastAsia" w:ascii="宋体" w:hAnsi="宋体" w:cs="宋体"/>
          <w:b w:val="0"/>
          <w:bCs/>
          <w:kern w:val="2"/>
          <w:sz w:val="21"/>
          <w:szCs w:val="21"/>
          <w:lang w:val="en-US" w:eastAsia="zh-CN" w:bidi="ar-SA"/>
        </w:rPr>
      </w:pPr>
      <w:r>
        <w:rPr>
          <w:rFonts w:hint="eastAsia" w:ascii="宋体" w:hAnsi="宋体" w:cs="宋体"/>
          <w:b w:val="0"/>
          <w:bCs/>
          <w:sz w:val="21"/>
          <w:szCs w:val="21"/>
          <w:lang w:val="en-US" w:eastAsia="zh-CN"/>
        </w:rPr>
        <w:t>为了实现这个不稳定机器人系统的闭环稳定控制，必须设计基于状态空间的状态反馈控制器，</w:t>
      </w:r>
      <w:r>
        <w:rPr>
          <w:rFonts w:hint="eastAsia" w:ascii="宋体" w:hAnsi="宋体" w:eastAsia="宋体" w:cs="宋体"/>
          <w:b w:val="0"/>
          <w:bCs/>
          <w:kern w:val="2"/>
          <w:sz w:val="21"/>
          <w:szCs w:val="21"/>
          <w:lang w:val="en-US" w:eastAsia="zh-CN" w:bidi="ar-SA"/>
        </w:rPr>
        <w:t>LQR是状态空间控制场景中广泛使用的全状态反馈控制器</w:t>
      </w:r>
      <w:r>
        <w:rPr>
          <w:rFonts w:hint="eastAsia" w:ascii="宋体" w:hAnsi="宋体" w:cs="宋体"/>
          <w:b w:val="0"/>
          <w:bCs/>
          <w:kern w:val="2"/>
          <w:sz w:val="21"/>
          <w:szCs w:val="21"/>
          <w:lang w:val="en-US" w:eastAsia="zh-CN" w:bidi="ar-SA"/>
        </w:rPr>
        <w:t>。</w:t>
      </w:r>
    </w:p>
    <w:p w14:paraId="0A7FF301">
      <w:pPr>
        <w:numPr>
          <w:ilvl w:val="0"/>
          <w:numId w:val="0"/>
        </w:numPr>
        <w:snapToGrid/>
        <w:spacing w:beforeAutospacing="0" w:afterAutospacing="0" w:line="240" w:lineRule="atLeast"/>
        <w:ind w:left="0" w:leftChars="0" w:right="0" w:rightChars="0" w:firstLine="420" w:firstLineChars="0"/>
        <w:jc w:val="both"/>
        <w:outlineLvl w:val="9"/>
        <w:rPr>
          <w:rFonts w:hint="eastAsia" w:ascii="宋体" w:hAnsi="宋体" w:cs="宋体"/>
          <w:b w:val="0"/>
          <w:bCs/>
          <w:kern w:val="2"/>
          <w:sz w:val="21"/>
          <w:szCs w:val="21"/>
          <w:lang w:val="en-US" w:eastAsia="zh-CN" w:bidi="ar-SA"/>
        </w:rPr>
      </w:pPr>
      <w:r>
        <w:rPr>
          <w:rFonts w:hint="eastAsia" w:ascii="宋体" w:hAnsi="宋体" w:cs="宋体"/>
          <w:b w:val="0"/>
          <w:bCs/>
          <w:kern w:val="2"/>
          <w:sz w:val="21"/>
          <w:szCs w:val="21"/>
          <w:lang w:val="en-US" w:eastAsia="zh-CN" w:bidi="ar-SA"/>
        </w:rPr>
        <w:t>控制律：</w:t>
      </w:r>
    </w:p>
    <w:p w14:paraId="563DA9B7">
      <w:pPr>
        <w:bidi w:val="0"/>
        <w:spacing w:line="360" w:lineRule="auto"/>
        <w:jc w:val="center"/>
        <w:rPr>
          <w:rFonts w:hint="eastAsia" w:hAnsi="Cambria Math" w:eastAsia="宋体"/>
          <w:i w:val="0"/>
          <w:sz w:val="24"/>
          <w:lang w:val="en-US" w:eastAsia="zh-CN"/>
        </w:rPr>
      </w:pPr>
      <m:oMath>
        <m:r>
          <m:rPr/>
          <w:rPr>
            <w:rFonts w:hint="default" w:ascii="Cambria Math" w:hAnsi="Cambria Math" w:eastAsia="宋体"/>
            <w:sz w:val="24"/>
          </w:rPr>
          <m:t>u=−K</m:t>
        </m:r>
      </m:oMath>
      <w:r>
        <w:rPr>
          <w:rFonts w:hint="eastAsia" w:hAnsi="Cambria Math"/>
          <w:i w:val="0"/>
          <w:sz w:val="24"/>
          <w:lang w:val="en-US" w:eastAsia="zh-CN"/>
        </w:rPr>
        <w:t>x</w:t>
      </w:r>
    </w:p>
    <w:bookmarkEnd w:id="0"/>
    <w:bookmarkEnd w:id="1"/>
    <w:bookmarkEnd w:id="2"/>
    <w:p w14:paraId="0020227B">
      <w:pPr>
        <w:bidi w:val="0"/>
        <w:spacing w:line="360" w:lineRule="auto"/>
        <w:jc w:val="center"/>
        <w:rPr>
          <w:rFonts w:hint="default" w:eastAsia="宋体"/>
          <w:lang w:val="en-US" w:eastAsia="zh-CN"/>
        </w:rPr>
      </w:pPr>
      <m:oMath>
        <m:r>
          <m:rPr>
            <m:sty m:val="p"/>
          </m:rPr>
          <w:rPr>
            <w:rFonts w:hint="default" w:ascii="Cambria Math" w:hAnsi="Cambria Math" w:cs="宋体"/>
            <w:sz w:val="24"/>
            <w:szCs w:val="24"/>
            <w:lang w:val="en-US" w:eastAsia="zh-CN"/>
          </w:rPr>
          <m:t>=</m:t>
        </m:r>
        <m:r>
          <m:rPr>
            <m:sty m:val="p"/>
          </m:rPr>
          <w:rPr>
            <w:rFonts w:hint="eastAsia" w:ascii="Cambria Math" w:hAnsi="Cambria Math" w:eastAsia="宋体" w:cs="宋体"/>
            <w:sz w:val="24"/>
            <w:szCs w:val="24"/>
          </w:rPr>
          <m:t>−</m:t>
        </m:r>
        <m:d>
          <m:dPr>
            <m:begChr m:val="["/>
            <m:endChr m:val="]"/>
            <m:ctrlPr>
              <w:rPr>
                <w:rFonts w:hint="eastAsia" w:ascii="Cambria Math" w:hAnsi="Cambria Math" w:eastAsia="宋体" w:cs="宋体"/>
                <w:sz w:val="24"/>
                <w:szCs w:val="24"/>
              </w:rPr>
            </m:ctrlPr>
          </m:dPr>
          <m:e>
            <m:m>
              <m:mPr>
                <m:mcs>
                  <m:mc>
                    <m:mcPr>
                      <m:count m:val="6"/>
                      <m:mcJc m:val="center"/>
                    </m:mcPr>
                  </m:mc>
                </m:mcs>
                <m:plcHide m:val="1"/>
                <m:ctrlPr>
                  <w:rPr>
                    <w:rFonts w:hint="eastAsia" w:ascii="Cambria Math" w:hAnsi="Cambria Math" w:eastAsia="宋体" w:cs="宋体"/>
                    <w:sz w:val="24"/>
                    <w:szCs w:val="24"/>
                  </w:rPr>
                </m:ctrlPr>
              </m:mPr>
              <m:mr>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
            <m:ctrlPr>
              <w:rPr>
                <w:rFonts w:hint="eastAsia" w:ascii="Cambria Math" w:hAnsi="Cambria Math" w:eastAsia="宋体" w:cs="宋体"/>
                <w:sz w:val="24"/>
                <w:szCs w:val="24"/>
              </w:rPr>
            </m:ctrlPr>
          </m:e>
        </m:d>
        <m:d>
          <m:dPr>
            <m:begChr m:val="["/>
            <m:endChr m:val="]"/>
            <m:ctrlPr>
              <w:rPr>
                <w:rFonts w:hint="eastAsia" w:ascii="Cambria Math" w:hAnsi="Cambria Math" w:eastAsia="宋体" w:cs="宋体"/>
                <w:sz w:val="24"/>
                <w:szCs w:val="24"/>
              </w:rPr>
            </m:ctrlPr>
          </m:dPr>
          <m:e>
            <m:m>
              <m:mPr>
                <m:mcs>
                  <m:mc>
                    <m:mcPr>
                      <m:count m:val="1"/>
                      <m:mcJc m:val="center"/>
                    </m:mcPr>
                  </m:mc>
                </m:mcs>
                <m:plcHide m:val="1"/>
                <m:ctrlPr>
                  <w:rPr>
                    <w:rFonts w:hint="eastAsia" w:ascii="Cambria Math" w:hAnsi="Cambria Math" w:eastAsia="宋体" w:cs="宋体"/>
                    <w:sz w:val="24"/>
                    <w:szCs w:val="24"/>
                  </w:rPr>
                </m:ctrlPr>
              </m:mPr>
              <m:mr>
                <m:e>
                  <m:r>
                    <m:rPr>
                      <m:sty m:val="p"/>
                    </m:rPr>
                    <w:rPr>
                      <w:rFonts w:hint="eastAsia" w:ascii="Cambria Math" w:hAnsi="Cambria Math" w:eastAsia="宋体" w:cs="宋体"/>
                      <w:sz w:val="24"/>
                      <w:szCs w:val="24"/>
                    </w:rPr>
                    <m:t>θ</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m:sty m:val="p"/>
                        </m:rPr>
                        <w:rPr>
                          <w:rFonts w:hint="eastAsia" w:ascii="Cambria Math" w:hAnsi="Cambria Math" w:eastAsia="宋体" w:cs="宋体"/>
                          <w:sz w:val="24"/>
                          <w:szCs w:val="24"/>
                        </w:rPr>
                        <m:t>θ</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r>
                <m:e>
                  <m:r>
                    <m:rPr>
                      <m:sty m:val="p"/>
                    </m:rPr>
                    <w:rPr>
                      <w:rFonts w:hint="eastAsia" w:ascii="Cambria Math" w:hAnsi="Cambria Math" w:eastAsia="宋体" w:cs="宋体"/>
                      <w:sz w:val="24"/>
                      <w:szCs w:val="24"/>
                    </w:rPr>
                    <m:t>φ</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m:sty m:val="p"/>
                        </m:rPr>
                        <w:rPr>
                          <w:rFonts w:hint="eastAsia" w:ascii="Cambria Math" w:hAnsi="Cambria Math" w:eastAsia="宋体" w:cs="宋体"/>
                          <w:sz w:val="24"/>
                          <w:szCs w:val="24"/>
                        </w:rPr>
                        <m:t>φ</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
            <m:ctrlPr>
              <w:rPr>
                <w:rFonts w:hint="eastAsia" w:ascii="Cambria Math" w:hAnsi="Cambria Math" w:eastAsia="宋体" w:cs="宋体"/>
                <w:sz w:val="24"/>
                <w:szCs w:val="24"/>
              </w:rPr>
            </m:ctrlPr>
          </m:e>
        </m:d>
      </m:oMath>
      <w:r>
        <w:rPr>
          <w:rFonts w:hint="eastAsia" w:hAnsi="Cambria Math" w:eastAsia="宋体" w:cs="宋体"/>
          <w:i w:val="0"/>
          <w:sz w:val="24"/>
          <w:szCs w:val="24"/>
          <w:lang w:eastAsia="zh-CN"/>
        </w:rPr>
        <w:t>（</w:t>
      </w:r>
      <w:r>
        <w:rPr>
          <w:rFonts w:hint="eastAsia" w:ascii="宋体" w:hAnsi="宋体" w:eastAsia="宋体" w:cs="宋体"/>
          <w:i w:val="0"/>
          <w:sz w:val="24"/>
          <w:szCs w:val="24"/>
          <w:lang w:val="en-US" w:eastAsia="zh-CN"/>
        </w:rPr>
        <w:t>1</w:t>
      </w:r>
      <w:r>
        <w:rPr>
          <w:rFonts w:hint="eastAsia" w:ascii="宋体" w:hAnsi="宋体" w:cs="宋体"/>
          <w:i w:val="0"/>
          <w:sz w:val="24"/>
          <w:szCs w:val="24"/>
          <w:lang w:val="en-US" w:eastAsia="zh-CN"/>
        </w:rPr>
        <w:t>1</w:t>
      </w:r>
      <w:r>
        <w:rPr>
          <w:rFonts w:hint="eastAsia" w:hAnsi="Cambria Math" w:eastAsia="宋体" w:cs="宋体"/>
          <w:i w:val="0"/>
          <w:sz w:val="24"/>
          <w:szCs w:val="24"/>
          <w:lang w:eastAsia="zh-CN"/>
        </w:rPr>
        <w:t>）</w:t>
      </w:r>
    </w:p>
    <w:p w14:paraId="777979C5">
      <w:pPr>
        <w:spacing w:line="360" w:lineRule="auto"/>
        <w:ind w:firstLine="420" w:firstLineChars="0"/>
        <w:jc w:val="both"/>
        <w:rPr>
          <w:rFonts w:hint="default" w:ascii="宋体" w:hAnsi="宋体" w:eastAsia="宋体" w:cs="宋体"/>
          <w:i w:val="0"/>
          <w:sz w:val="21"/>
          <w:szCs w:val="21"/>
          <w:lang w:val="en-US" w:eastAsia="zh-CN"/>
        </w:rPr>
      </w:pPr>
    </w:p>
    <w:p w14:paraId="708B4FAD">
      <w:pPr>
        <w:spacing w:line="360" w:lineRule="auto"/>
        <w:ind w:firstLine="420" w:firstLineChars="0"/>
        <w:jc w:val="both"/>
        <w:rPr>
          <w:rFonts w:hint="default" w:ascii="宋体" w:hAnsi="宋体" w:eastAsia="宋体" w:cs="宋体"/>
          <w:i w:val="0"/>
          <w:sz w:val="21"/>
          <w:szCs w:val="21"/>
          <w:lang w:val="en-US" w:eastAsia="zh-CN"/>
        </w:rPr>
      </w:pPr>
      <w:r>
        <w:rPr>
          <w:rFonts w:hint="eastAsia" w:ascii="宋体" w:hAnsi="宋体" w:eastAsia="宋体" w:cs="宋体"/>
          <w:i w:val="0"/>
          <w:sz w:val="21"/>
          <w:szCs w:val="21"/>
          <w:lang w:val="en-US" w:eastAsia="zh-CN"/>
        </w:rPr>
        <w:t>采用LQR计算反馈矩阵K，定义代价函数为:</w:t>
      </w:r>
    </w:p>
    <w:p w14:paraId="20CFC7BB">
      <w:pPr>
        <w:spacing w:line="360" w:lineRule="auto"/>
        <w:ind w:firstLine="420" w:firstLineChars="0"/>
        <w:jc w:val="center"/>
        <w:rPr>
          <w:rFonts w:hint="default" w:ascii="宋体" w:hAnsi="宋体" w:eastAsia="宋体" w:cs="宋体"/>
          <w:i w:val="0"/>
          <w:sz w:val="21"/>
          <w:szCs w:val="21"/>
          <w:lang w:val="en-US" w:eastAsia="zh-CN"/>
        </w:rPr>
      </w:pPr>
      <m:oMath>
        <m:r>
          <m:rPr>
            <m:sty m:val="p"/>
          </m:rPr>
          <w:rPr>
            <w:rFonts w:hint="default" w:ascii="Times New Roman" w:hAnsi="Times New Roman" w:eastAsia="宋体" w:cs="宋体"/>
            <w:sz w:val="21"/>
            <w:szCs w:val="21"/>
            <w:lang w:val="en-US" w:eastAsia="zh-CN"/>
          </w:rPr>
          <m:t>J=</m:t>
        </m:r>
        <m:f>
          <m:fPr>
            <m:ctrlPr>
              <w:rPr>
                <w:rFonts w:hint="default" w:ascii="Cambria Math" w:hAnsi="Cambria Math" w:eastAsia="宋体" w:cs="宋体"/>
                <w:i w:val="0"/>
                <w:sz w:val="21"/>
                <w:szCs w:val="21"/>
                <w:lang w:val="en-US" w:eastAsia="zh-CN"/>
              </w:rPr>
            </m:ctrlPr>
          </m:fPr>
          <m:num>
            <m:r>
              <m:rPr>
                <m:sty m:val="p"/>
              </m:rPr>
              <w:rPr>
                <w:rFonts w:hint="default" w:ascii="Times New Roman" w:hAnsi="Times New Roman" w:eastAsia="宋体" w:cs="宋体"/>
                <w:sz w:val="21"/>
                <w:szCs w:val="21"/>
                <w:lang w:val="en-US" w:eastAsia="zh-CN"/>
              </w:rPr>
              <m:t>1</m:t>
            </m:r>
            <m:ctrlPr>
              <w:rPr>
                <w:rFonts w:hint="default" w:ascii="Cambria Math" w:hAnsi="Cambria Math" w:eastAsia="宋体" w:cs="宋体"/>
                <w:i w:val="0"/>
                <w:sz w:val="21"/>
                <w:szCs w:val="21"/>
                <w:lang w:val="en-US" w:eastAsia="zh-CN"/>
              </w:rPr>
            </m:ctrlPr>
          </m:num>
          <m:den>
            <m:r>
              <m:rPr>
                <m:sty m:val="p"/>
              </m:rPr>
              <w:rPr>
                <w:rFonts w:hint="default" w:ascii="Times New Roman" w:hAnsi="Times New Roman" w:eastAsia="宋体" w:cs="宋体"/>
                <w:sz w:val="21"/>
                <w:szCs w:val="21"/>
                <w:lang w:val="en-US" w:eastAsia="zh-CN"/>
              </w:rPr>
              <m:t>2</m:t>
            </m:r>
            <m:ctrlPr>
              <w:rPr>
                <w:rFonts w:hint="default" w:ascii="Cambria Math" w:hAnsi="Cambria Math" w:eastAsia="宋体" w:cs="宋体"/>
                <w:i w:val="0"/>
                <w:sz w:val="21"/>
                <w:szCs w:val="21"/>
                <w:lang w:val="en-US" w:eastAsia="zh-CN"/>
              </w:rPr>
            </m:ctrlPr>
          </m:den>
        </m:f>
        <m:sSubSup>
          <m:sSubSupPr>
            <m:ctrlPr>
              <w:rPr>
                <w:rFonts w:hint="default" w:ascii="Cambria Math" w:hAnsi="Cambria Math" w:eastAsia="宋体" w:cs="宋体"/>
                <w:i w:val="0"/>
                <w:sz w:val="21"/>
                <w:szCs w:val="21"/>
                <w:lang w:val="en-US" w:eastAsia="zh-CN"/>
              </w:rPr>
            </m:ctrlPr>
          </m:sSubSupPr>
          <m:e>
            <m:r>
              <m:rPr>
                <m:sty m:val="p"/>
              </m:rPr>
              <w:rPr>
                <w:rFonts w:hint="default" w:ascii="Times New Roman" w:hAnsi="Times New Roman" w:eastAsia="宋体" w:cs="宋体"/>
                <w:sz w:val="21"/>
                <w:szCs w:val="21"/>
                <w:lang w:val="en-US" w:eastAsia="zh-CN"/>
              </w:rPr>
              <m:t>∫</m:t>
            </m:r>
            <m:ctrlPr>
              <w:rPr>
                <w:rFonts w:hint="eastAsia" w:ascii="Cambria Math" w:hAnsi="Cambria Math" w:eastAsia="宋体" w:cs="宋体"/>
                <w:i w:val="0"/>
                <w:sz w:val="21"/>
                <w:szCs w:val="21"/>
                <w:lang w:val="en-US" w:eastAsia="zh-CN"/>
              </w:rPr>
            </m:ctrlPr>
          </m:e>
          <m:sub>
            <m:r>
              <m:rPr>
                <m:sty m:val="p"/>
              </m:rPr>
              <w:rPr>
                <w:rFonts w:hint="default" w:ascii="Times New Roman" w:hAnsi="Times New Roman" w:eastAsia="宋体" w:cs="宋体"/>
                <w:sz w:val="21"/>
                <w:szCs w:val="21"/>
                <w:lang w:val="en-US" w:eastAsia="zh-CN"/>
              </w:rPr>
              <m:t>0</m:t>
            </m:r>
            <m:ctrlPr>
              <w:rPr>
                <w:rFonts w:hint="eastAsia" w:ascii="Cambria Math" w:hAnsi="Cambria Math" w:eastAsia="宋体" w:cs="宋体"/>
                <w:i w:val="0"/>
                <w:sz w:val="21"/>
                <w:szCs w:val="21"/>
                <w:lang w:val="en-US" w:eastAsia="zh-CN"/>
              </w:rPr>
            </m:ctrlPr>
          </m:sub>
          <m:sup>
            <m:r>
              <m:rPr>
                <m:sty m:val="p"/>
              </m:rPr>
              <w:rPr>
                <w:rFonts w:hint="default" w:ascii="Times New Roman" w:hAnsi="Times New Roman" w:eastAsia="宋体" w:cs="宋体"/>
                <w:sz w:val="21"/>
                <w:szCs w:val="21"/>
                <w:lang w:val="en-US" w:eastAsia="zh-CN"/>
              </w:rPr>
              <m:t>∞</m:t>
            </m:r>
            <m:ctrlPr>
              <w:rPr>
                <w:rFonts w:hint="eastAsia" w:ascii="Cambria Math" w:hAnsi="Cambria Math" w:eastAsia="宋体" w:cs="宋体"/>
                <w:i w:val="0"/>
                <w:sz w:val="21"/>
                <w:szCs w:val="21"/>
                <w:lang w:val="en-US" w:eastAsia="zh-CN"/>
              </w:rPr>
            </m:ctrlPr>
          </m:sup>
        </m:sSubSup>
        <m:r>
          <m:rPr>
            <m:sty m:val="p"/>
          </m:rPr>
          <w:rPr>
            <w:rFonts w:hint="default" w:ascii="Times New Roman" w:hAnsi="Times New Roman" w:eastAsia="宋体" w:cs="宋体"/>
            <w:sz w:val="21"/>
            <w:szCs w:val="21"/>
            <w:lang w:val="en-US" w:eastAsia="zh-CN"/>
          </w:rPr>
          <m:t>(</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x</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Qx+</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u</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Ru)dt</m:t>
        </m:r>
      </m:oMath>
      <w:r>
        <w:rPr>
          <w:rFonts w:hint="eastAsia" w:ascii="宋体" w:hAnsi="宋体" w:eastAsia="宋体" w:cs="宋体"/>
          <w:i w:val="0"/>
          <w:sz w:val="21"/>
          <w:szCs w:val="21"/>
          <w:lang w:val="en-US" w:eastAsia="zh-CN"/>
        </w:rPr>
        <w:t>（12）</w:t>
      </w:r>
    </w:p>
    <w:p w14:paraId="210876BE">
      <w:pPr>
        <w:spacing w:line="360" w:lineRule="auto"/>
        <w:ind w:firstLine="420" w:firstLineChars="0"/>
        <w:jc w:val="both"/>
        <w:rPr>
          <w:rFonts w:hint="eastAsia" w:ascii="宋体" w:hAnsi="宋体" w:eastAsia="宋体" w:cs="宋体"/>
          <w:i w:val="0"/>
          <w:sz w:val="21"/>
          <w:szCs w:val="21"/>
          <w:lang w:val="en-US" w:eastAsia="zh-CN"/>
        </w:rPr>
      </w:pPr>
      <w:r>
        <w:rPr>
          <w:rFonts w:hint="eastAsia" w:ascii="宋体" w:hAnsi="宋体" w:eastAsia="宋体" w:cs="宋体"/>
          <w:i w:val="0"/>
          <w:sz w:val="21"/>
          <w:szCs w:val="21"/>
          <w:lang w:val="en-US" w:eastAsia="zh-CN"/>
        </w:rPr>
        <w:t>其中Q</w:t>
      </w:r>
      <w:r>
        <w:rPr>
          <w:rFonts w:hint="eastAsia" w:ascii="宋体" w:hAnsi="宋体" w:eastAsia="宋体" w:cs="宋体"/>
          <w:i w:val="0"/>
          <w:sz w:val="21"/>
          <w:szCs w:val="21"/>
          <w:lang w:val="en-US" w:eastAsia="zh-CN"/>
        </w:rPr>
        <w:object>
          <v:shape id="_x0000_i1025" o:spt="75" type="#_x0000_t75" style="height:15pt;width:31.95pt;" o:ole="t" filled="f" o:preferrelative="t" stroked="f" coordsize="21600,21600">
            <v:path/>
            <v:fill on="f" focussize="0,0"/>
            <v:stroke on="f"/>
            <v:imagedata r:id="rId17" o:title=""/>
            <o:lock v:ext="edit" aspectratio="t"/>
            <w10:wrap type="none"/>
            <w10:anchorlock/>
          </v:shape>
          <o:OLEObject Type="Embed" ProgID="Equation.KSEE3" ShapeID="_x0000_i1025" DrawAspect="Content" ObjectID="_1468075725" r:id="rId16">
            <o:LockedField>false</o:LockedField>
          </o:OLEObject>
        </w:object>
      </w:r>
      <w:r>
        <w:rPr>
          <w:rFonts w:hint="eastAsia" w:ascii="宋体" w:hAnsi="宋体" w:eastAsia="宋体" w:cs="宋体"/>
          <w:i w:val="0"/>
          <w:sz w:val="21"/>
          <w:szCs w:val="21"/>
          <w:lang w:val="en-US" w:eastAsia="zh-CN"/>
        </w:rPr>
        <w:t xml:space="preserve"> 是表示对状态变量惩罚的半正定矩阵，R</w:t>
      </w:r>
      <w:r>
        <w:rPr>
          <w:rFonts w:hint="eastAsia" w:ascii="宋体" w:hAnsi="宋体" w:eastAsia="宋体" w:cs="宋体"/>
          <w:i w:val="0"/>
          <w:sz w:val="21"/>
          <w:szCs w:val="21"/>
          <w:lang w:val="en-US" w:eastAsia="zh-CN"/>
        </w:rPr>
        <w:object>
          <v:shape id="_x0000_i1026" o:spt="75" type="#_x0000_t75" style="height:15pt;width:31.95pt;" o:ole="t" filled="f" o:preferrelative="t" stroked="f" coordsize="21600,21600">
            <v:path/>
            <v:fill on="f" focussize="0,0"/>
            <v:stroke on="f"/>
            <v:imagedata r:id="rId19" o:title=""/>
            <o:lock v:ext="edit" aspectratio="t"/>
            <w10:wrap type="none"/>
            <w10:anchorlock/>
          </v:shape>
          <o:OLEObject Type="Embed" ProgID="Equation.KSEE3" ShapeID="_x0000_i1026" DrawAspect="Content" ObjectID="_1468075726" r:id="rId18">
            <o:LockedField>false</o:LockedField>
          </o:OLEObject>
        </w:object>
      </w:r>
      <w:r>
        <w:rPr>
          <w:rFonts w:hint="eastAsia" w:ascii="宋体" w:hAnsi="宋体" w:eastAsia="宋体" w:cs="宋体"/>
          <w:i w:val="0"/>
          <w:sz w:val="21"/>
          <w:szCs w:val="21"/>
          <w:lang w:val="en-US" w:eastAsia="zh-CN"/>
        </w:rPr>
        <w:t>表示对控制变量u惩罚的正定矩阵。矩阵Q的较大分量表示相应状态变量更快收敛到零，而矩阵R的较大分量对应于特定控制变量的大小。因此，按照方程(12)，优化过程涉及调整矩阵Q和R以最小化代价函数。由于矩阵Q和R对应于状态变量X和控制变量u，目标是调整方程(11)中的状态反馈控制器以最小化代价函数，最终反映在确定最优反馈增益K上。</w:t>
      </w:r>
    </w:p>
    <w:p w14:paraId="1DCE716B">
      <w:pPr>
        <w:numPr>
          <w:ilvl w:val="2"/>
          <w:numId w:val="0"/>
        </w:numPr>
        <w:snapToGrid/>
        <w:spacing w:beforeAutospacing="0" w:afterAutospacing="0" w:line="240" w:lineRule="atLeast"/>
        <w:ind w:left="0" w:leftChars="0" w:right="0" w:rightChars="0" w:firstLine="0" w:firstLineChars="0"/>
        <w:jc w:val="both"/>
        <w:outlineLvl w:val="2"/>
        <w:rPr>
          <w:rFonts w:hint="default" w:ascii="宋体" w:hAnsi="宋体" w:eastAsia="宋体" w:cs="宋体"/>
          <w:b/>
          <w:sz w:val="21"/>
          <w:szCs w:val="21"/>
          <w:lang w:val="en-US" w:eastAsia="zh-CN"/>
        </w:rPr>
      </w:pPr>
      <w:bookmarkStart w:id="13" w:name="_Toc18077"/>
      <w:bookmarkStart w:id="14" w:name="_Toc12285"/>
      <w:r>
        <w:rPr>
          <w:rFonts w:hint="default" w:ascii="宋体" w:hAnsi="宋体" w:eastAsia="宋体" w:cs="宋体"/>
          <w:b/>
          <w:kern w:val="2"/>
          <w:sz w:val="21"/>
          <w:szCs w:val="21"/>
          <w:lang w:val="en-US" w:eastAsia="zh-CN" w:bidi="ar-SA"/>
        </w:rPr>
        <w:t>1.1.</w:t>
      </w:r>
      <w:r>
        <w:rPr>
          <w:rFonts w:hint="eastAsia" w:ascii="宋体" w:hAnsi="宋体" w:cs="宋体"/>
          <w:b/>
          <w:kern w:val="2"/>
          <w:sz w:val="21"/>
          <w:szCs w:val="21"/>
          <w:lang w:val="en-US" w:eastAsia="zh-CN" w:bidi="ar-SA"/>
        </w:rPr>
        <w:t>3 代数Riccati方程求解</w:t>
      </w:r>
      <w:bookmarkEnd w:id="13"/>
      <w:bookmarkEnd w:id="14"/>
    </w:p>
    <w:p w14:paraId="3D6E1CDA">
      <w:pPr>
        <w:spacing w:line="360" w:lineRule="auto"/>
        <w:ind w:firstLine="420" w:firstLineChars="0"/>
        <w:jc w:val="both"/>
        <w:rPr>
          <w:rFonts w:hint="default" w:ascii="宋体" w:hAnsi="宋体" w:eastAsia="宋体" w:cs="宋体"/>
          <w:i w:val="0"/>
          <w:sz w:val="21"/>
          <w:szCs w:val="21"/>
          <w:lang w:val="en-US" w:eastAsia="zh-CN"/>
        </w:rPr>
      </w:pPr>
    </w:p>
    <w:p w14:paraId="095CCAFF">
      <w:pPr>
        <w:spacing w:line="240" w:lineRule="auto"/>
        <w:ind w:firstLine="420" w:firstLineChars="0"/>
        <w:jc w:val="both"/>
        <w:rPr>
          <w:rFonts w:hint="default" w:ascii="宋体" w:hAnsi="宋体" w:eastAsia="宋体" w:cs="宋体"/>
          <w:i w:val="0"/>
          <w:sz w:val="21"/>
          <w:szCs w:val="21"/>
          <w:lang w:val="en-US" w:eastAsia="zh-CN"/>
        </w:rPr>
      </w:pPr>
      <w:r>
        <w:rPr>
          <w:rFonts w:hint="eastAsia" w:ascii="宋体" w:hAnsi="宋体" w:eastAsia="宋体" w:cs="宋体"/>
          <w:i w:val="0"/>
          <w:sz w:val="21"/>
          <w:szCs w:val="21"/>
          <w:lang w:val="en-US" w:eastAsia="zh-CN"/>
        </w:rPr>
        <w:t>假设存在对称半正定常数矩阵P</w:t>
      </w:r>
      <w:r>
        <w:rPr>
          <w:rFonts w:hint="default" w:ascii="宋体" w:hAnsi="宋体" w:eastAsia="宋体" w:cs="宋体"/>
          <w:i w:val="0"/>
          <w:sz w:val="21"/>
          <w:szCs w:val="21"/>
          <w:lang w:val="en-US" w:eastAsia="zh-CN"/>
        </w:rPr>
        <w:t xml:space="preserve"> ，使得以下方程成立：</w:t>
      </w:r>
    </w:p>
    <w:p w14:paraId="1ACEF12E">
      <w:pPr>
        <w:spacing w:line="240" w:lineRule="auto"/>
        <w:ind w:firstLine="420" w:firstLineChars="0"/>
        <w:jc w:val="center"/>
        <w:rPr>
          <w:rFonts w:hint="eastAsia" w:cs="宋体"/>
          <w:i w:val="0"/>
          <w:sz w:val="21"/>
          <w:szCs w:val="21"/>
          <w:lang w:val="en-US" w:eastAsia="zh-CN"/>
        </w:rPr>
      </w:pPr>
      <m:oMath>
        <m:r>
          <m:rPr>
            <m:sty m:val="p"/>
          </m:rPr>
          <w:rPr>
            <w:rFonts w:hint="default" w:ascii="Times New Roman" w:hAnsi="Times New Roman" w:eastAsia="宋体" w:cs="宋体"/>
            <w:sz w:val="21"/>
            <w:szCs w:val="21"/>
            <w:lang w:val="en-US" w:eastAsia="zh-CN"/>
          </w:rPr>
          <m:t>(d)/(dt)(</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X</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PX)=−</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X</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(Q+</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K</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RK)X</m:t>
        </m:r>
      </m:oMath>
      <w:r>
        <w:rPr>
          <w:rFonts w:hint="eastAsia" w:cs="宋体"/>
          <w:i w:val="0"/>
          <w:sz w:val="21"/>
          <w:szCs w:val="21"/>
          <w:lang w:val="en-US" w:eastAsia="zh-CN"/>
        </w:rPr>
        <w:t>（13）</w:t>
      </w:r>
    </w:p>
    <w:p w14:paraId="6F777DE1">
      <w:pPr>
        <w:spacing w:line="240" w:lineRule="auto"/>
        <w:jc w:val="left"/>
        <w:rPr>
          <w:rFonts w:hint="default" w:cs="宋体"/>
          <w:i w:val="0"/>
          <w:sz w:val="21"/>
          <w:szCs w:val="21"/>
          <w:lang w:val="en-US" w:eastAsia="zh-CN"/>
        </w:rPr>
      </w:pPr>
      <w:r>
        <w:rPr>
          <w:rFonts w:hint="eastAsia" w:cs="宋体"/>
          <w:i w:val="0"/>
          <w:sz w:val="21"/>
          <w:szCs w:val="21"/>
          <w:lang w:val="en-US" w:eastAsia="zh-CN"/>
        </w:rPr>
        <w:t>对方程13左侧求导得：</w:t>
      </w:r>
    </w:p>
    <w:p w14:paraId="1F939DD4">
      <w:pPr>
        <w:spacing w:line="240" w:lineRule="auto"/>
        <w:ind w:firstLine="420" w:firstLineChars="0"/>
        <w:jc w:val="center"/>
        <w:rPr>
          <w:rFonts w:hint="eastAsia" w:cs="Times New Roman"/>
          <w:i w:val="0"/>
          <w:iCs w:val="0"/>
          <w:sz w:val="21"/>
          <w:lang w:eastAsia="zh-CN"/>
        </w:rPr>
      </w:pPr>
      <m:oMath>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Ẋ</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PX+</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X</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PẊ=−</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X</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(Q+</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RK)X</m:t>
        </m:r>
      </m:oMath>
      <w:r>
        <w:rPr>
          <w:rFonts w:hint="eastAsia" w:cs="Times New Roman"/>
          <w:i w:val="0"/>
          <w:iCs w:val="0"/>
          <w:sz w:val="21"/>
          <w:lang w:eastAsia="zh-CN"/>
        </w:rPr>
        <w:t>（</w:t>
      </w:r>
      <w:r>
        <w:rPr>
          <w:rFonts w:hint="eastAsia" w:cs="Times New Roman"/>
          <w:i w:val="0"/>
          <w:iCs w:val="0"/>
          <w:sz w:val="21"/>
          <w:lang w:val="en-US" w:eastAsia="zh-CN"/>
        </w:rPr>
        <w:t>14</w:t>
      </w:r>
      <w:r>
        <w:rPr>
          <w:rFonts w:hint="eastAsia" w:cs="Times New Roman"/>
          <w:i w:val="0"/>
          <w:iCs w:val="0"/>
          <w:sz w:val="21"/>
          <w:lang w:eastAsia="zh-CN"/>
        </w:rPr>
        <w:t>）</w:t>
      </w:r>
    </w:p>
    <w:p w14:paraId="7BBB3CBF">
      <w:pPr>
        <w:spacing w:line="240" w:lineRule="auto"/>
        <w:jc w:val="left"/>
        <w:rPr>
          <w:rFonts w:hint="eastAsia" w:cs="Times New Roman"/>
          <w:i w:val="0"/>
          <w:iCs w:val="0"/>
          <w:sz w:val="21"/>
          <w:lang w:val="en-US" w:eastAsia="zh-CN"/>
        </w:rPr>
      </w:pPr>
      <w:r>
        <w:rPr>
          <w:rFonts w:hint="eastAsia" w:cs="Times New Roman"/>
          <w:i w:val="0"/>
          <w:iCs w:val="0"/>
          <w:sz w:val="21"/>
          <w:lang w:val="en-US" w:eastAsia="zh-CN"/>
        </w:rPr>
        <w:t>通过结合方程（10）和（11），可以得到：</w:t>
      </w:r>
    </w:p>
    <w:p w14:paraId="076B235A">
      <w:pPr>
        <w:spacing w:line="240" w:lineRule="auto"/>
        <w:ind w:firstLine="420" w:firstLineChars="0"/>
        <w:jc w:val="center"/>
        <w:rPr>
          <w:rFonts w:hint="eastAsia" w:cs="Times New Roman"/>
          <w:i w:val="0"/>
          <w:iCs w:val="0"/>
          <w:sz w:val="21"/>
          <w:lang w:eastAsia="zh-CN"/>
        </w:rPr>
      </w:pPr>
      <m:oMath>
        <m:r>
          <m:rPr>
            <m:nor/>
            <m:sty m:val="p"/>
          </m:rPr>
          <w:rPr>
            <w:rFonts w:hint="default" w:ascii="Times New Roman" w:hAnsi="Times New Roman" w:eastAsia="宋体" w:cs="Times New Roman"/>
            <w:b w:val="0"/>
            <w:i w:val="0"/>
            <w:iCs w:val="0"/>
            <w:sz w:val="21"/>
          </w:rPr>
          <m:t>Ẋ=(A−BK)X=</m:t>
        </m:r>
        <m:r>
          <m:rPr>
            <m:nor/>
            <m:sty m:val="p"/>
          </m:rPr>
          <w:rPr>
            <w:rFonts w:hint="default" w:cs="Times New Roman"/>
            <w:b w:val="0"/>
            <w:i w:val="0"/>
            <w:iCs w:val="0"/>
            <w:sz w:val="21"/>
            <w:lang w:val="en-US" w:eastAsia="zh-CN"/>
          </w:rPr>
          <m:t>A</m:t>
        </m:r>
        <m:r>
          <m:rPr>
            <m:nor/>
            <m:sty m:val="p"/>
          </m:rPr>
          <w:rPr>
            <w:rFonts w:hint="default" w:ascii="Times New Roman" w:hAnsi="Times New Roman" w:eastAsia="宋体" w:cs="Times New Roman"/>
            <w:b w:val="0"/>
            <w:i w:val="0"/>
            <w:iCs w:val="0"/>
            <w:sz w:val="21"/>
          </w:rPr>
          <m:t>X</m:t>
        </m:r>
      </m:oMath>
      <w:r>
        <w:rPr>
          <w:rFonts w:hint="eastAsia" w:cs="Times New Roman"/>
          <w:i w:val="0"/>
          <w:iCs w:val="0"/>
          <w:sz w:val="21"/>
          <w:lang w:eastAsia="zh-CN"/>
        </w:rPr>
        <w:t>（</w:t>
      </w:r>
      <w:r>
        <w:rPr>
          <w:rFonts w:hint="eastAsia" w:cs="Times New Roman"/>
          <w:i w:val="0"/>
          <w:iCs w:val="0"/>
          <w:sz w:val="21"/>
          <w:lang w:val="en-US" w:eastAsia="zh-CN"/>
        </w:rPr>
        <w:t>15</w:t>
      </w:r>
      <w:r>
        <w:rPr>
          <w:rFonts w:hint="eastAsia" w:cs="Times New Roman"/>
          <w:i w:val="0"/>
          <w:iCs w:val="0"/>
          <w:sz w:val="21"/>
          <w:lang w:eastAsia="zh-CN"/>
        </w:rPr>
        <w:t>）</w:t>
      </w:r>
    </w:p>
    <w:p w14:paraId="6ACBBFCE">
      <w:pPr>
        <w:spacing w:line="240" w:lineRule="auto"/>
        <w:jc w:val="both"/>
        <w:rPr>
          <w:rFonts w:hint="default" w:cs="Times New Roman"/>
          <w:i w:val="0"/>
          <w:iCs w:val="0"/>
          <w:sz w:val="21"/>
          <w:lang w:val="en-US" w:eastAsia="zh-CN"/>
        </w:rPr>
      </w:pPr>
      <w:r>
        <w:rPr>
          <w:rFonts w:hint="eastAsia" w:cs="Times New Roman"/>
          <w:i w:val="0"/>
          <w:iCs w:val="0"/>
          <w:sz w:val="21"/>
          <w:lang w:val="en-US" w:eastAsia="zh-CN"/>
        </w:rPr>
        <w:t>将方程（15）代入方程（14）并整理得到：</w:t>
      </w:r>
    </w:p>
    <w:p w14:paraId="2D6CCC96">
      <w:pPr>
        <w:jc w:val="center"/>
        <w:rPr>
          <w:rFonts w:hint="eastAsia" w:cs="Times New Roman"/>
          <w:i w:val="0"/>
          <w:iCs w:val="0"/>
          <w:sz w:val="21"/>
          <w:lang w:eastAsia="zh-CN"/>
        </w:rPr>
      </w:pPr>
      <m:oMath>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A</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P+PA+Q−</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B</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P−PBK+</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RK=0</m:t>
        </m:r>
      </m:oMath>
      <w:r>
        <w:rPr>
          <w:rFonts w:hint="eastAsia" w:cs="Times New Roman"/>
          <w:i w:val="0"/>
          <w:iCs w:val="0"/>
          <w:sz w:val="21"/>
          <w:lang w:eastAsia="zh-CN"/>
        </w:rPr>
        <w:t>（</w:t>
      </w:r>
      <w:r>
        <w:rPr>
          <w:rFonts w:hint="eastAsia" w:cs="Times New Roman"/>
          <w:i w:val="0"/>
          <w:iCs w:val="0"/>
          <w:sz w:val="21"/>
          <w:lang w:val="en-US" w:eastAsia="zh-CN"/>
        </w:rPr>
        <w:t>16</w:t>
      </w:r>
      <w:r>
        <w:rPr>
          <w:rFonts w:hint="eastAsia" w:cs="Times New Roman"/>
          <w:i w:val="0"/>
          <w:iCs w:val="0"/>
          <w:sz w:val="21"/>
          <w:lang w:eastAsia="zh-CN"/>
        </w:rPr>
        <w:t>）</w:t>
      </w:r>
    </w:p>
    <w:p w14:paraId="483E9409">
      <w:pPr>
        <w:jc w:val="both"/>
        <w:rPr>
          <w:rFonts w:hint="eastAsia" w:cs="Times New Roman"/>
          <w:i w:val="0"/>
          <w:iCs w:val="0"/>
          <w:sz w:val="21"/>
          <w:szCs w:val="21"/>
          <w:lang w:val="en-US" w:eastAsia="zh-CN"/>
        </w:rPr>
      </w:pPr>
      <w:r>
        <w:rPr>
          <w:rFonts w:hint="eastAsia" w:cs="Times New Roman"/>
          <w:i w:val="0"/>
          <w:iCs w:val="0"/>
          <w:sz w:val="21"/>
          <w:lang w:val="en-US" w:eastAsia="zh-CN"/>
        </w:rPr>
        <w:t>在方程（16）中，矩阵A,B,Q,R,P均为常数矩阵，而K为变量矩阵。因此，优化问题转化为寻找使代价</w:t>
      </w:r>
      <w:r>
        <w:rPr>
          <w:rFonts w:hint="eastAsia" w:cs="Times New Roman"/>
          <w:i w:val="0"/>
          <w:iCs w:val="0"/>
          <w:sz w:val="21"/>
          <w:szCs w:val="21"/>
          <w:lang w:val="en-US" w:eastAsia="zh-CN"/>
        </w:rPr>
        <w:t>函数J最小化的矩阵K。通过将含矩阵K的项转化为类似于</w:t>
      </w:r>
      <m:oMath>
        <m:r>
          <m:rPr>
            <m:nor/>
            <m:sty m:val="p"/>
          </m:rPr>
          <w:rPr>
            <w:rFonts w:hint="default" w:ascii="Times New Roman" w:hAnsi="Times New Roman" w:eastAsia="宋体" w:cs="Times New Roman"/>
            <w:b w:val="0"/>
            <w:i w:val="0"/>
            <w:iCs w:val="0"/>
            <w:sz w:val="21"/>
            <w:szCs w:val="21"/>
          </w:rPr>
          <m:t>(M+N</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(M+N)</m:t>
        </m:r>
      </m:oMath>
      <w:r>
        <w:rPr>
          <w:rFonts w:hint="eastAsia" w:cs="Times New Roman"/>
          <w:i w:val="0"/>
          <w:iCs w:val="0"/>
          <w:sz w:val="21"/>
          <w:szCs w:val="21"/>
          <w:lang w:val="en-US" w:eastAsia="zh-CN"/>
        </w:rPr>
        <w:t>的结构，当M+N=0时整个代价函数最小，由此可以推导出矩阵K。</w:t>
      </w:r>
    </w:p>
    <w:p w14:paraId="2FFB6815">
      <w:pPr>
        <w:jc w:val="both"/>
        <w:rPr>
          <w:rFonts w:hint="eastAsia"/>
          <w:sz w:val="21"/>
          <w:szCs w:val="21"/>
          <w:lang w:val="en-US" w:eastAsia="zh-CN"/>
        </w:rPr>
      </w:pPr>
      <w:r>
        <w:rPr>
          <w:rFonts w:hint="eastAsia" w:cs="Times New Roman"/>
          <w:i w:val="0"/>
          <w:iCs w:val="0"/>
          <w:sz w:val="21"/>
          <w:szCs w:val="21"/>
          <w:lang w:val="en-US" w:eastAsia="zh-CN"/>
        </w:rPr>
        <w:t>此外，由于R是正定矩阵，必然可以找到存在</w:t>
      </w:r>
      <m:oMath>
        <m:r>
          <m:rPr>
            <m:nor/>
          </m:rPr>
          <w:rPr>
            <w:rFonts w:hint="default" w:ascii="Times New Roman" w:hAnsi="Times New Roman" w:eastAsia="宋体" w:cs="Times New Roman"/>
            <w:i/>
            <w:sz w:val="21"/>
            <w:szCs w:val="21"/>
          </w:rPr>
          <m:t>R</m:t>
        </m:r>
        <m:r>
          <m:rPr>
            <m:nor/>
            <m:sty m:val="p"/>
          </m:rPr>
          <w:rPr>
            <w:rFonts w:hint="default" w:ascii="Times New Roman" w:hAnsi="Times New Roman" w:eastAsia="宋体" w:cs="Times New Roman"/>
            <w:b w:val="0"/>
            <w:i w:val="0"/>
            <w:sz w:val="21"/>
            <w:szCs w:val="21"/>
          </w:rPr>
          <m:t>=</m:t>
        </m:r>
        <m:sSup>
          <m:sSupPr>
            <m:ctrlPr>
              <w:rPr>
                <w:rFonts w:hint="default" w:ascii="Cambria Math" w:hAnsi="Cambria Math" w:eastAsia="宋体" w:cs="Times New Roman"/>
                <w:sz w:val="21"/>
                <w:szCs w:val="21"/>
              </w:rPr>
            </m:ctrlPr>
          </m:sSupPr>
          <m:e>
            <m:r>
              <m:rPr>
                <m:nor/>
              </m:rPr>
              <w:rPr>
                <w:rFonts w:hint="default" w:ascii="Times New Roman" w:hAnsi="Times New Roman" w:eastAsia="宋体" w:cs="Times New Roman"/>
                <w:i/>
                <w:sz w:val="21"/>
                <w:szCs w:val="21"/>
              </w:rPr>
              <m:t>T</m:t>
            </m:r>
            <m:ctrlPr>
              <w:rPr>
                <w:rFonts w:hint="default" w:ascii="Cambria Math" w:hAnsi="Cambria Math" w:eastAsia="宋体" w:cs="Times New Roman"/>
                <w:sz w:val="21"/>
                <w:szCs w:val="21"/>
              </w:rPr>
            </m:ctrlPr>
          </m:e>
          <m:sup>
            <m:r>
              <m:rPr>
                <m:nor/>
              </m:rPr>
              <w:rPr>
                <w:rFonts w:hint="default" w:ascii="Times New Roman" w:hAnsi="Times New Roman" w:eastAsia="宋体" w:cs="Times New Roman"/>
                <w:i/>
                <w:sz w:val="21"/>
                <w:szCs w:val="21"/>
              </w:rPr>
              <m:t>T</m:t>
            </m:r>
            <m:ctrlPr>
              <w:rPr>
                <w:rFonts w:hint="default" w:ascii="Cambria Math" w:hAnsi="Cambria Math" w:eastAsia="宋体" w:cs="Times New Roman"/>
                <w:sz w:val="21"/>
                <w:szCs w:val="21"/>
              </w:rPr>
            </m:ctrlPr>
          </m:sup>
        </m:sSup>
        <m:r>
          <m:rPr>
            <m:nor/>
          </m:rPr>
          <w:rPr>
            <w:rFonts w:hint="default" w:ascii="Times New Roman" w:hAnsi="Times New Roman" w:eastAsia="宋体" w:cs="Times New Roman"/>
            <w:i/>
            <w:sz w:val="21"/>
            <w:szCs w:val="21"/>
          </w:rPr>
          <m:t>T</m:t>
        </m:r>
      </m:oMath>
      <w:r>
        <w:rPr>
          <w:rFonts w:hint="eastAsia"/>
          <w:sz w:val="21"/>
          <w:szCs w:val="21"/>
          <w:lang w:val="en-US" w:eastAsia="zh-CN"/>
        </w:rPr>
        <w:t>成立将其代入方程（16）得到：</w:t>
      </w:r>
    </w:p>
    <w:p w14:paraId="66D3CD2B">
      <w:pPr>
        <w:jc w:val="center"/>
        <w:rPr>
          <w:rFonts w:hint="eastAsia" w:cs="Times New Roman"/>
          <w:i w:val="0"/>
          <w:iCs w:val="0"/>
          <w:sz w:val="21"/>
          <w:szCs w:val="21"/>
          <w:lang w:eastAsia="zh-CN"/>
        </w:rPr>
      </w:pPr>
      <m:oMath>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A</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P+PA+Q−</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B</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P−PBK+</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TK=0</m:t>
        </m:r>
      </m:oMath>
      <w:r>
        <w:rPr>
          <w:rFonts w:hint="eastAsia" w:cs="Times New Roman"/>
          <w:i w:val="0"/>
          <w:iCs w:val="0"/>
          <w:sz w:val="21"/>
          <w:szCs w:val="21"/>
          <w:lang w:eastAsia="zh-CN"/>
        </w:rPr>
        <w:t>（</w:t>
      </w:r>
      <w:r>
        <w:rPr>
          <w:rFonts w:hint="eastAsia" w:cs="Times New Roman"/>
          <w:i w:val="0"/>
          <w:iCs w:val="0"/>
          <w:sz w:val="21"/>
          <w:szCs w:val="21"/>
          <w:lang w:val="en-US" w:eastAsia="zh-CN"/>
        </w:rPr>
        <w:t>17</w:t>
      </w:r>
      <w:r>
        <w:rPr>
          <w:rFonts w:hint="eastAsia" w:cs="Times New Roman"/>
          <w:i w:val="0"/>
          <w:iCs w:val="0"/>
          <w:sz w:val="21"/>
          <w:szCs w:val="21"/>
          <w:lang w:eastAsia="zh-CN"/>
        </w:rPr>
        <w:t>）</w:t>
      </w:r>
    </w:p>
    <w:p w14:paraId="12F7F19D">
      <w:pPr>
        <w:jc w:val="both"/>
        <w:rPr>
          <w:rFonts w:hint="eastAsia" w:cs="Times New Roman"/>
          <w:i w:val="0"/>
          <w:iCs w:val="0"/>
          <w:sz w:val="21"/>
          <w:szCs w:val="21"/>
          <w:lang w:val="en-US" w:eastAsia="zh-CN"/>
        </w:rPr>
      </w:pPr>
      <w:r>
        <w:rPr>
          <w:rFonts w:hint="eastAsia" w:cs="Times New Roman"/>
          <w:i w:val="0"/>
          <w:iCs w:val="0"/>
          <w:sz w:val="21"/>
          <w:szCs w:val="21"/>
          <w:lang w:val="en-US" w:eastAsia="zh-CN"/>
        </w:rPr>
        <w:t>使用待定系数法将含</w:t>
      </w:r>
      <m:oMath>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B</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P−PBK+</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TK</m:t>
        </m:r>
      </m:oMath>
      <w:r>
        <w:rPr>
          <w:rFonts w:hint="eastAsia" w:cs="Times New Roman"/>
          <w:b w:val="0"/>
          <w:i w:val="0"/>
          <w:iCs w:val="0"/>
          <w:sz w:val="21"/>
          <w:szCs w:val="21"/>
          <w:lang w:val="en-US" w:eastAsia="zh-CN"/>
        </w:rPr>
        <w:t>的项转化为</w:t>
      </w:r>
      <m:oMath>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M</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M+</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M</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N+</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N</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M+</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N</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N</m:t>
        </m:r>
      </m:oMath>
      <w:r>
        <w:rPr>
          <w:rFonts w:hint="eastAsia" w:cs="Times New Roman"/>
          <w:i w:val="0"/>
          <w:iCs w:val="0"/>
          <w:sz w:val="21"/>
          <w:szCs w:val="21"/>
          <w:lang w:val="en-US" w:eastAsia="zh-CN"/>
        </w:rPr>
        <w:t>的结构，得到：</w:t>
      </w:r>
    </w:p>
    <w:p w14:paraId="30D4466D">
      <w:pPr>
        <w:jc w:val="both"/>
        <w:rPr>
          <w:rFonts w:hint="eastAsia" w:ascii="宋体" w:hAnsi="宋体" w:eastAsia="宋体" w:cs="宋体"/>
          <w:i w:val="0"/>
          <w:iCs w:val="0"/>
          <w:sz w:val="6"/>
          <w:szCs w:val="6"/>
          <w:lang w:val="en-US" w:eastAsia="zh-CN"/>
        </w:rPr>
      </w:pPr>
    </w:p>
    <w:p w14:paraId="5CD625F2">
      <w:pPr>
        <w:jc w:val="center"/>
        <w:rPr>
          <w:rFonts w:hint="default" w:hAnsi="Cambria Math" w:cs="Times New Roman"/>
          <w:i w:val="0"/>
          <w:kern w:val="2"/>
          <w:sz w:val="21"/>
          <w:szCs w:val="24"/>
          <w:lang w:val="en-US" w:eastAsia="zh-CN" w:bidi="ar-SA"/>
        </w:rPr>
      </w:pPr>
      <m:oMath>
        <m:r>
          <m:rPr>
            <m:nor/>
          </m:rPr>
          <w:rPr>
            <w:rFonts w:hint="default" w:cs="Times New Roman"/>
            <w:i/>
            <w:kern w:val="2"/>
            <w:sz w:val="21"/>
            <w:szCs w:val="24"/>
            <w:lang w:val="en-US" w:eastAsia="zh-CN" w:bidi="ar-SA"/>
          </w:rPr>
          <m:t>M</m:t>
        </m:r>
        <m:r>
          <m:rPr>
            <m:nor/>
            <m:sty m:val="p"/>
          </m:rPr>
          <w:rPr>
            <w:rFonts w:hint="default" w:cs="Times New Roman"/>
            <w:b w:val="0"/>
            <w:i w:val="0"/>
            <w:kern w:val="2"/>
            <w:sz w:val="21"/>
            <w:szCs w:val="24"/>
            <w:lang w:val="en-US" w:eastAsia="zh-CN" w:bidi="ar-SA"/>
          </w:rPr>
          <m:t>=-</m:t>
        </m:r>
        <m:sSup>
          <m:sSupPr>
            <m:ctrlPr>
              <w:rPr>
                <w:rFonts w:hint="default" w:ascii="Cambria Math" w:hAnsi="Cambria Math" w:cs="Times New Roman"/>
                <w:i w:val="0"/>
                <w:kern w:val="2"/>
                <w:sz w:val="21"/>
                <w:szCs w:val="24"/>
                <w:lang w:val="en-US" w:eastAsia="zh-CN" w:bidi="ar-SA"/>
              </w:rPr>
            </m:ctrlPr>
          </m:sSupPr>
          <m:e>
            <m:r>
              <m:rPr>
                <m:nor/>
                <m:sty m:val="p"/>
              </m:rPr>
              <w:rPr>
                <w:rFonts w:hint="default" w:cs="Times New Roman"/>
                <w:b w:val="0"/>
                <w:i w:val="0"/>
                <w:kern w:val="2"/>
                <w:sz w:val="21"/>
                <w:szCs w:val="24"/>
                <w:lang w:val="en-US" w:eastAsia="zh-CN" w:bidi="ar-SA"/>
              </w:rPr>
              <m:t>(</m:t>
            </m:r>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−1</m:t>
                </m:r>
                <m:ctrlPr>
                  <w:rPr>
                    <w:rFonts w:hint="default" w:ascii="Cambria Math" w:hAnsi="Cambria Math" w:cs="Times New Roman"/>
                    <w:i w:val="0"/>
                    <w:kern w:val="2"/>
                    <w:sz w:val="21"/>
                    <w:szCs w:val="24"/>
                    <w:lang w:val="en-US" w:eastAsia="zh-CN" w:bidi="ar-SA"/>
                  </w:rPr>
                </m:ctrlPr>
              </m:sup>
            </m:sSup>
            <m:r>
              <m:rPr>
                <m:nor/>
                <m:sty m:val="p"/>
              </m:rPr>
              <w:rPr>
                <w:rFonts w:hint="default" w:cs="Times New Roman"/>
                <w:b w:val="0"/>
                <w:i w:val="0"/>
                <w:kern w:val="2"/>
                <w:sz w:val="21"/>
                <w:szCs w:val="24"/>
                <w:lang w:val="en-US" w:eastAsia="zh-CN" w:bidi="ar-SA"/>
              </w:rPr>
              <m:t>)</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sup>
        </m:sSup>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B</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sup>
        </m:sSup>
        <m:r>
          <m:rPr>
            <m:sty m:val="p"/>
          </m:rPr>
          <w:rPr>
            <w:rFonts w:hint="default" w:ascii="Cambria Math" w:hAnsi="Cambria Math" w:cs="Times New Roman"/>
            <w:kern w:val="2"/>
            <w:sz w:val="21"/>
            <w:szCs w:val="24"/>
            <w:lang w:val="en-US" w:eastAsia="zh-CN" w:bidi="ar-SA"/>
          </w:rPr>
          <m:t xml:space="preserve">P </m:t>
        </m:r>
      </m:oMath>
      <w:r>
        <w:rPr>
          <w:rFonts w:hint="eastAsia" w:hAnsi="Cambria Math" w:cs="Times New Roman"/>
          <w:i w:val="0"/>
          <w:kern w:val="2"/>
          <w:sz w:val="21"/>
          <w:szCs w:val="24"/>
          <w:lang w:val="en-US" w:eastAsia="zh-CN" w:bidi="ar-SA"/>
        </w:rPr>
        <w:t xml:space="preserve">  (18)</w:t>
      </w:r>
    </w:p>
    <w:p w14:paraId="432CFDBA">
      <w:pPr>
        <w:jc w:val="center"/>
        <w:rPr>
          <w:rFonts w:hint="default" w:hAnsi="Cambria Math" w:cs="Times New Roman"/>
          <w:i w:val="0"/>
          <w:kern w:val="2"/>
          <w:sz w:val="21"/>
          <w:szCs w:val="24"/>
          <w:lang w:val="en-US" w:eastAsia="zh-CN" w:bidi="ar-SA"/>
        </w:rPr>
      </w:pPr>
      <m:oMath>
        <m:r>
          <m:rPr>
            <m:nor/>
          </m:rPr>
          <w:rPr>
            <w:rFonts w:hint="default" w:cs="Times New Roman"/>
            <w:i/>
            <w:kern w:val="2"/>
            <w:sz w:val="21"/>
            <w:szCs w:val="24"/>
            <w:lang w:val="en-US" w:eastAsia="zh-CN" w:bidi="ar-SA"/>
          </w:rPr>
          <m:t>N</m:t>
        </m:r>
        <m:r>
          <m:rPr>
            <m:nor/>
            <m:sty m:val="p"/>
          </m:rPr>
          <w:rPr>
            <w:rFonts w:hint="default" w:cs="Times New Roman"/>
            <w:b w:val="0"/>
            <w:i w:val="0"/>
            <w:kern w:val="2"/>
            <w:sz w:val="21"/>
            <w:szCs w:val="24"/>
            <w:lang w:val="en-US" w:eastAsia="zh-CN" w:bidi="ar-SA"/>
          </w:rPr>
          <m:t xml:space="preserve">=TK   </m:t>
        </m:r>
      </m:oMath>
      <w:r>
        <w:rPr>
          <w:rFonts w:hint="eastAsia" w:cs="Times New Roman"/>
          <w:i w:val="0"/>
          <w:kern w:val="2"/>
          <w:sz w:val="21"/>
          <w:szCs w:val="24"/>
          <w:lang w:val="en-US" w:eastAsia="zh-CN" w:bidi="ar-SA"/>
        </w:rPr>
        <w:t>(19)</w:t>
      </w:r>
    </w:p>
    <w:p w14:paraId="4067C95E">
      <w:pPr>
        <w:rPr>
          <w:rFonts w:hint="default" w:eastAsia="宋体"/>
          <w:lang w:val="en-US" w:eastAsia="zh-CN"/>
        </w:rPr>
      </w:pPr>
    </w:p>
    <w:p w14:paraId="6576BBFD">
      <w:pPr>
        <w:rPr>
          <w:rFonts w:hint="default" w:eastAsia="宋体"/>
          <w:lang w:val="en-US" w:eastAsia="zh-CN"/>
        </w:rPr>
      </w:pPr>
      <w:r>
        <w:rPr>
          <w:rFonts w:hint="eastAsia"/>
          <w:lang w:val="en-US" w:eastAsia="zh-CN"/>
        </w:rPr>
        <w:t>因此，含矩阵K的部分可以表示为：</w:t>
      </w:r>
    </w:p>
    <w:p w14:paraId="7C5C1E85">
      <w:pPr>
        <w:rPr>
          <w:rFonts w:hint="default" w:eastAsia="宋体"/>
          <w:lang w:val="en-US" w:eastAsia="zh-CN"/>
        </w:rPr>
      </w:pPr>
    </w:p>
    <w:p w14:paraId="2B928029">
      <w:pPr>
        <w:rPr>
          <w:rFonts w:hint="eastAsia" w:cs="Times New Roman"/>
          <w:i w:val="0"/>
          <w:iCs w:val="0"/>
          <w:sz w:val="21"/>
          <w:lang w:val="en-US" w:eastAsia="zh-CN"/>
        </w:rPr>
      </w:pPr>
      <m:oMath>
        <m:r>
          <m:rPr>
            <m:nor/>
            <m:sty m:val="p"/>
          </m:rPr>
          <w:rPr>
            <w:rFonts w:hint="default" w:ascii="Times New Roman" w:hAnsi="Times New Roman" w:eastAsia="宋体" w:cs="Times New Roman"/>
            <w:b w:val="0"/>
            <w:i w:val="0"/>
            <w:iCs w:val="0"/>
            <w:sz w:val="21"/>
          </w:rPr>
          <m:t>−</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B</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P−PBK+</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TK=(M+N</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(M+N)−PB</m:t>
        </m:r>
        <m:sSup>
          <m:sSupPr>
            <m:ctrlPr>
              <w:rPr>
                <w:rFonts w:hint="default" w:ascii="Cambria Math" w:hAnsi="Cambria Math" w:eastAsia="宋体" w:cs="Times New Roman"/>
                <w:i w:val="0"/>
                <w:iCs w:val="0"/>
                <w:sz w:val="21"/>
              </w:rPr>
            </m:ctrlPr>
          </m:sSupPr>
          <m:e>
            <m:r>
              <m:rPr>
                <m:sty m:val="p"/>
              </m:rPr>
              <w:rPr>
                <w:rFonts w:hint="default" w:ascii="Times New Roman" w:hAnsi="Times New Roman" w:cs="Times New Roman"/>
                <w:sz w:val="21"/>
                <w:lang w:val="en-US" w:eastAsia="zh-CN"/>
              </w:rPr>
              <m:t>R</m:t>
            </m:r>
            <m:ctrlPr>
              <w:rPr>
                <w:rFonts w:hint="default" w:ascii="Cambria Math" w:hAnsi="Cambria Math" w:eastAsia="宋体" w:cs="Times New Roman"/>
                <w:i w:val="0"/>
                <w:iCs w:val="0"/>
                <w:sz w:val="21"/>
              </w:rPr>
            </m:ctrlPr>
          </m:e>
          <m:sup>
            <m:r>
              <m:rPr>
                <m:sty m:val="p"/>
              </m:rPr>
              <w:rPr>
                <w:rFonts w:hint="default" w:ascii="Times New Roman" w:hAnsi="Times New Roman" w:cs="Times New Roman"/>
                <w:sz w:val="21"/>
                <w:lang w:val="en-US" w:eastAsia="zh-CN"/>
              </w:rPr>
              <m:t>−1</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B</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m:t>
        </m:r>
      </m:oMath>
      <w:r>
        <w:rPr>
          <w:rFonts w:hint="eastAsia" w:cs="Times New Roman"/>
          <w:i w:val="0"/>
          <w:iCs w:val="0"/>
          <w:sz w:val="21"/>
          <w:lang w:val="en-US" w:eastAsia="zh-CN"/>
        </w:rPr>
        <w:t>(20)</w:t>
      </w:r>
    </w:p>
    <w:p w14:paraId="5158609E">
      <w:pPr>
        <w:rPr>
          <w:rFonts w:hint="eastAsia" w:cs="Times New Roman"/>
          <w:i w:val="0"/>
          <w:iCs w:val="0"/>
          <w:sz w:val="21"/>
          <w:lang w:val="en-US" w:eastAsia="zh-CN"/>
        </w:rPr>
      </w:pPr>
      <w:r>
        <w:rPr>
          <w:rFonts w:hint="eastAsia" w:cs="Times New Roman"/>
          <w:i w:val="0"/>
          <w:iCs w:val="0"/>
          <w:sz w:val="21"/>
          <w:lang w:val="en-US" w:eastAsia="zh-CN"/>
        </w:rPr>
        <w:t>当M+N=0时，有：</w:t>
      </w:r>
    </w:p>
    <w:p w14:paraId="5100A975">
      <w:pPr>
        <w:jc w:val="center"/>
        <w:rPr>
          <w:rFonts w:hint="eastAsia" w:cs="Times New Roman"/>
          <w:i w:val="0"/>
          <w:sz w:val="21"/>
          <w:lang w:val="en-US" w:eastAsia="zh-CN"/>
        </w:rPr>
      </w:pPr>
      <m:oMath>
        <m:r>
          <m:rPr>
            <m:nor/>
          </m:rPr>
          <w:rPr>
            <w:rFonts w:hint="default" w:ascii="Times New Roman" w:hAnsi="Times New Roman" w:eastAsia="宋体" w:cs="Times New Roman"/>
            <w:i/>
            <w:sz w:val="21"/>
          </w:rPr>
          <m:t>TK</m:t>
        </m:r>
        <m:r>
          <m:rPr>
            <m:nor/>
            <m:sty m:val="p"/>
          </m:rPr>
          <w:rPr>
            <w:rFonts w:hint="default" w:ascii="Times New Roman" w:hAnsi="Times New Roman" w:eastAsia="宋体" w:cs="Times New Roman"/>
            <w:b w:val="0"/>
            <w:i w:val="0"/>
            <w:sz w:val="21"/>
          </w:rPr>
          <m:t>−(</m:t>
        </m:r>
        <m:sSup>
          <m:sSupPr>
            <m:ctrlPr>
              <w:rPr>
                <w:rFonts w:hint="default" w:ascii="Times New Roman" w:hAnsi="Times New Roman" w:eastAsia="宋体" w:cs="Times New Roman"/>
                <w:i w:val="0"/>
                <w:sz w:val="21"/>
              </w:rPr>
            </m:ctrlPr>
          </m:sSupPr>
          <m:e>
            <m:r>
              <m:rPr>
                <m:sty m:val="p"/>
              </m:rPr>
              <w:rPr>
                <w:rFonts w:hint="default" w:cs="Times New Roman"/>
                <w:sz w:val="21"/>
                <w:lang w:val="en-US" w:eastAsia="zh-CN"/>
              </w:rPr>
              <m:t>T</m:t>
            </m:r>
            <m:ctrlPr>
              <w:rPr>
                <w:rFonts w:hint="default" w:ascii="Times New Roman" w:hAnsi="Times New Roman" w:eastAsia="宋体" w:cs="Times New Roman"/>
                <w:i w:val="0"/>
                <w:sz w:val="21"/>
              </w:rPr>
            </m:ctrlPr>
          </m:e>
          <m:sup>
            <m:r>
              <m:rPr>
                <m:sty m:val="p"/>
              </m:rPr>
              <w:rPr>
                <w:rFonts w:hint="default" w:cs="Times New Roman"/>
                <w:sz w:val="21"/>
                <w:lang w:val="en-US" w:eastAsia="zh-CN"/>
              </w:rPr>
              <m:t>−1</m:t>
            </m:r>
            <m:ctrlPr>
              <w:rPr>
                <w:rFonts w:hint="default" w:ascii="Times New Roman" w:hAnsi="Times New Roman" w:eastAsia="宋体" w:cs="Times New Roman"/>
                <w:i w:val="0"/>
                <w:sz w:val="21"/>
              </w:rPr>
            </m:ctrlPr>
          </m:sup>
        </m:sSup>
        <m:sSup>
          <m:sSupPr>
            <m:ctrlPr>
              <w:rPr>
                <w:rFonts w:hint="default" w:ascii="Cambria Math" w:hAnsi="Cambria Math" w:eastAsia="宋体" w:cs="Times New Roman"/>
                <w:sz w:val="21"/>
              </w:rPr>
            </m:ctrlPr>
          </m:sSupPr>
          <m:e>
            <m:r>
              <m:rPr>
                <m:nor/>
                <m:sty m:val="p"/>
              </m:rPr>
              <w:rPr>
                <w:rFonts w:hint="default" w:ascii="Times New Roman" w:hAnsi="Times New Roman" w:eastAsia="宋体" w:cs="Times New Roman"/>
                <w:b w:val="0"/>
                <w:i w:val="0"/>
                <w:sz w:val="21"/>
              </w:rPr>
              <m:t>)</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B</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b w:val="0"/>
            <w:i w:val="0"/>
            <w:sz w:val="21"/>
          </w:rPr>
          <m:t>=0</m:t>
        </m:r>
      </m:oMath>
      <w:r>
        <w:rPr>
          <w:rFonts w:hint="eastAsia" w:cs="Times New Roman"/>
          <w:i w:val="0"/>
          <w:sz w:val="21"/>
          <w:lang w:val="en-US" w:eastAsia="zh-CN"/>
        </w:rPr>
        <w:t xml:space="preserve">  (21)</w:t>
      </w:r>
    </w:p>
    <w:p w14:paraId="4701154A">
      <w:pPr>
        <w:jc w:val="both"/>
        <w:rPr>
          <w:rFonts w:hint="eastAsia" w:cs="Times New Roman"/>
          <w:i w:val="0"/>
          <w:sz w:val="21"/>
          <w:lang w:val="en-US" w:eastAsia="zh-CN"/>
        </w:rPr>
      </w:pPr>
      <w:r>
        <w:rPr>
          <w:rFonts w:hint="eastAsia" w:cs="Times New Roman"/>
          <w:i w:val="0"/>
          <w:sz w:val="21"/>
          <w:lang w:val="en-US" w:eastAsia="zh-CN"/>
        </w:rPr>
        <w:t>解得：</w:t>
      </w:r>
    </w:p>
    <w:p w14:paraId="3D1D69B7">
      <w:pPr>
        <w:jc w:val="center"/>
        <w:rPr>
          <w:rFonts w:hint="eastAsia" w:hAnsi="Cambria Math" w:cs="Times New Roman"/>
          <w:i w:val="0"/>
          <w:kern w:val="2"/>
          <w:sz w:val="21"/>
          <w:szCs w:val="24"/>
          <w:lang w:val="en-US" w:eastAsia="zh-CN" w:bidi="ar-SA"/>
        </w:rPr>
      </w:pPr>
      <m:oMath>
        <m:r>
          <m:rPr>
            <m:nor/>
          </m:rPr>
          <w:rPr>
            <w:rFonts w:hint="default" w:cs="Times New Roman"/>
            <w:i/>
            <w:kern w:val="2"/>
            <w:sz w:val="21"/>
            <w:szCs w:val="24"/>
            <w:lang w:val="en-US" w:eastAsia="zh-CN" w:bidi="ar-SA"/>
          </w:rPr>
          <m:t>K</m:t>
        </m:r>
        <m:r>
          <m:rPr>
            <m:nor/>
            <m:sty m:val="p"/>
          </m:rPr>
          <w:rPr>
            <w:rFonts w:hint="default" w:cs="Times New Roman"/>
            <w:b w:val="0"/>
            <w:i w:val="0"/>
            <w:kern w:val="2"/>
            <w:sz w:val="21"/>
            <w:szCs w:val="24"/>
            <w:lang w:val="en-US" w:eastAsia="zh-CN" w:bidi="ar-SA"/>
          </w:rPr>
          <m:t>=</m:t>
        </m:r>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R</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−1</m:t>
            </m:r>
            <m:ctrlPr>
              <w:rPr>
                <w:rFonts w:hint="default" w:ascii="Cambria Math" w:hAnsi="Cambria Math" w:cs="Times New Roman"/>
                <w:i w:val="0"/>
                <w:kern w:val="2"/>
                <w:sz w:val="21"/>
                <w:szCs w:val="24"/>
                <w:lang w:val="en-US" w:eastAsia="zh-CN" w:bidi="ar-SA"/>
              </w:rPr>
            </m:ctrlPr>
          </m:sup>
        </m:sSup>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B</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sup>
        </m:sSup>
        <m:r>
          <m:rPr>
            <m:sty m:val="p"/>
          </m:rPr>
          <w:rPr>
            <w:rFonts w:hint="default" w:ascii="Cambria Math" w:hAnsi="Cambria Math" w:cs="Times New Roman"/>
            <w:kern w:val="2"/>
            <w:sz w:val="21"/>
            <w:szCs w:val="24"/>
            <w:lang w:val="en-US" w:eastAsia="zh-CN" w:bidi="ar-SA"/>
          </w:rPr>
          <m:t>P</m:t>
        </m:r>
      </m:oMath>
      <w:r>
        <w:rPr>
          <w:rFonts w:hint="eastAsia" w:hAnsi="Cambria Math" w:cs="Times New Roman"/>
          <w:i w:val="0"/>
          <w:kern w:val="2"/>
          <w:sz w:val="21"/>
          <w:szCs w:val="24"/>
          <w:lang w:val="en-US" w:eastAsia="zh-CN" w:bidi="ar-SA"/>
        </w:rPr>
        <w:t xml:space="preserve">  (22)</w:t>
      </w:r>
    </w:p>
    <w:p w14:paraId="1F0CD447">
      <w:pPr>
        <w:jc w:val="both"/>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将方程（22）代入方程（16）解得：</w:t>
      </w:r>
    </w:p>
    <w:p w14:paraId="55A8CBF1">
      <w:pPr>
        <w:jc w:val="center"/>
        <w:rPr>
          <w:rFonts w:hint="default" w:eastAsia="宋体"/>
          <w:lang w:val="en-US" w:eastAsia="zh-CN"/>
        </w:rPr>
      </w:pPr>
      <m:oMath>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PA</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Q</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PB</m:t>
        </m:r>
        <m:sSup>
          <m:sSupPr>
            <m:ctrlPr>
              <w:rPr>
                <w:rFonts w:hint="default" w:ascii="Times New Roman" w:hAnsi="Times New Roman" w:eastAsia="宋体" w:cs="Times New Roman"/>
                <w:i/>
                <w:sz w:val="21"/>
              </w:rPr>
            </m:ctrlPr>
          </m:sSupPr>
          <m:e>
            <m:r>
              <m:rPr/>
              <w:rPr>
                <w:rFonts w:hint="default" w:cs="Times New Roman"/>
                <w:sz w:val="21"/>
                <w:lang w:val="en-US" w:eastAsia="zh-CN"/>
              </w:rPr>
              <m:t>R</m:t>
            </m:r>
            <m:ctrlPr>
              <w:rPr>
                <w:rFonts w:hint="default" w:ascii="Times New Roman" w:hAnsi="Times New Roman" w:eastAsia="宋体" w:cs="Times New Roman"/>
                <w:i/>
                <w:sz w:val="21"/>
              </w:rPr>
            </m:ctrlPr>
          </m:e>
          <m:sup>
            <m:r>
              <m:rPr>
                <m:sty m:val="p"/>
              </m:rPr>
              <w:rPr>
                <w:rFonts w:hint="default" w:cs="Times New Roman"/>
                <w:sz w:val="21"/>
                <w:lang w:val="en-US" w:eastAsia="zh-CN"/>
              </w:rPr>
              <m:t>−1</m:t>
            </m:r>
            <m:ctrlPr>
              <w:rPr>
                <w:rFonts w:hint="default" w:ascii="Times New Roman" w:hAnsi="Times New Roman" w:eastAsia="宋体" w:cs="Times New Roman"/>
                <w:i/>
                <w:sz w:val="21"/>
              </w:rPr>
            </m:ctrlPr>
          </m:sup>
        </m:sSup>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B</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b w:val="0"/>
            <w:i w:val="0"/>
            <w:sz w:val="21"/>
          </w:rPr>
          <m:t>=0</m:t>
        </m:r>
      </m:oMath>
      <w:r>
        <w:rPr>
          <w:rFonts w:hint="eastAsia" w:cs="Times New Roman"/>
          <w:i w:val="0"/>
          <w:sz w:val="21"/>
          <w:lang w:val="en-US" w:eastAsia="zh-CN"/>
        </w:rPr>
        <w:t xml:space="preserve">  (23)</w:t>
      </w:r>
    </w:p>
    <w:p w14:paraId="13AB1011">
      <w:pPr>
        <w:rPr>
          <w:rFonts w:hint="eastAsia"/>
          <w:lang w:val="en-US" w:eastAsia="zh-CN"/>
        </w:rPr>
      </w:pPr>
      <w:r>
        <w:rPr>
          <w:rFonts w:hint="eastAsia"/>
          <w:lang w:val="en-US" w:eastAsia="zh-CN"/>
        </w:rPr>
        <w:t>通过选择适当的矩阵Q和R代入方程（23），可以确定矩阵P。然后将导出的矩阵P代入方程（22）计算对应于矩阵Q和R的最优矩阵K。将矩阵K与轮腿机器人的当前状态变量结合，可以计算出下一时刻的控制向量，从而实现机器人的平衡控制。为了使机器人轨迹跟踪，参考输入也必须包含在系统输入中，描述如下：</w:t>
      </w:r>
    </w:p>
    <w:p w14:paraId="031C2D7D">
      <w:pPr>
        <w:jc w:val="center"/>
        <w:rPr>
          <w:rFonts w:hint="eastAsia" w:hAnsi="Cambria Math" w:cs="Times New Roman"/>
          <w:i w:val="0"/>
          <w:kern w:val="2"/>
          <w:sz w:val="21"/>
          <w:szCs w:val="24"/>
          <w:lang w:val="en-US" w:eastAsia="zh-CN" w:bidi="ar-SA"/>
        </w:rPr>
      </w:pPr>
      <m:oMath>
        <m:r>
          <m:rPr/>
          <w:rPr>
            <w:rFonts w:hint="default" w:cs="Times New Roman"/>
            <w:kern w:val="2"/>
            <w:sz w:val="21"/>
            <w:szCs w:val="24"/>
            <w:lang w:val="en-US" w:eastAsia="zh-CN" w:bidi="ar-SA"/>
          </w:rPr>
          <m:t>u</m:t>
        </m:r>
        <m:r>
          <m:rPr>
            <m:sty m:val="p"/>
          </m:rPr>
          <w:rPr>
            <w:rFonts w:hint="default" w:cs="Times New Roman"/>
            <w:kern w:val="2"/>
            <w:sz w:val="21"/>
            <w:szCs w:val="24"/>
            <w:lang w:val="en-US" w:eastAsia="zh-CN" w:bidi="ar-SA"/>
          </w:rPr>
          <m:t>=K</m:t>
        </m:r>
        <m:r>
          <m:rPr>
            <m:sty m:val="p"/>
          </m:rPr>
          <w:rPr>
            <w:rFonts w:hint="eastAsia" w:cs="Times New Roman"/>
            <w:kern w:val="2"/>
            <w:sz w:val="21"/>
            <w:szCs w:val="24"/>
            <w:lang w:val="en-US" w:eastAsia="zh-CN" w:bidi="ar-SA"/>
          </w:rPr>
          <m:t>（</m:t>
        </m:r>
        <m:acc>
          <m:accPr>
            <m:chr m:val="̃"/>
            <m:ctrlPr>
              <w:rPr>
                <w:rFonts w:hint="default" w:ascii="Cambria Math" w:hAnsi="Cambria Math" w:cs="Times New Roman"/>
                <w:i w:val="0"/>
                <w:kern w:val="2"/>
                <w:sz w:val="21"/>
                <w:szCs w:val="24"/>
                <w:lang w:val="en-US" w:eastAsia="zh-CN" w:bidi="ar-SA"/>
              </w:rPr>
            </m:ctrlPr>
          </m:accPr>
          <m:e>
            <m:r>
              <m:rPr>
                <m:sty m:val="p"/>
              </m:rPr>
              <w:rPr>
                <w:rFonts w:hint="eastAsia" w:ascii="Cambria Math" w:hAnsi="Cambria Math" w:cs="Times New Roman"/>
                <w:kern w:val="2"/>
                <w:sz w:val="21"/>
                <w:szCs w:val="24"/>
                <w:lang w:val="en-US" w:eastAsia="zh-CN" w:bidi="ar-SA"/>
              </w:rPr>
              <m:t>x</m:t>
            </m:r>
            <m:ctrlPr>
              <w:rPr>
                <w:rFonts w:hint="default" w:ascii="Cambria Math" w:hAnsi="Cambria Math" w:cs="Times New Roman"/>
                <w:i w:val="0"/>
                <w:kern w:val="2"/>
                <w:sz w:val="21"/>
                <w:szCs w:val="24"/>
                <w:lang w:val="en-US" w:eastAsia="zh-CN" w:bidi="ar-SA"/>
              </w:rPr>
            </m:ctrlPr>
          </m:e>
        </m:acc>
        <m:r>
          <m:rPr>
            <m:sty m:val="p"/>
          </m:rPr>
          <w:rPr>
            <w:rFonts w:hint="default" w:ascii="Cambria Math" w:hAnsi="Cambria Math" w:cs="Times New Roman"/>
            <w:kern w:val="2"/>
            <w:sz w:val="21"/>
            <w:szCs w:val="24"/>
            <w:lang w:val="en-US" w:eastAsia="zh-CN" w:bidi="ar-SA"/>
          </w:rPr>
          <m:t>−</m:t>
        </m:r>
        <m:r>
          <m:rPr>
            <m:sty m:val="p"/>
          </m:rPr>
          <w:rPr>
            <w:rFonts w:hint="eastAsia" w:ascii="Cambria Math" w:hAnsi="Cambria Math" w:cs="Times New Roman"/>
            <w:kern w:val="2"/>
            <w:sz w:val="21"/>
            <w:szCs w:val="24"/>
            <w:lang w:val="en-US" w:eastAsia="zh-CN" w:bidi="ar-SA"/>
          </w:rPr>
          <m:t>x</m:t>
        </m:r>
      </m:oMath>
      <w:r>
        <w:rPr>
          <w:rFonts w:hint="eastAsia" w:hAnsi="Cambria Math" w:cs="Times New Roman"/>
          <w:i w:val="0"/>
          <w:kern w:val="2"/>
          <w:sz w:val="21"/>
          <w:szCs w:val="24"/>
          <w:lang w:val="en-US" w:eastAsia="zh-CN" w:bidi="ar-SA"/>
        </w:rPr>
        <w:t>）  (24)</w:t>
      </w:r>
    </w:p>
    <w:p w14:paraId="01677BF2">
      <w:pPr>
        <w:jc w:val="both"/>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其中，</w:t>
      </w:r>
      <m:oMath>
        <m:acc>
          <m:accPr>
            <m:chr m:val="̃"/>
            <m:ctrlPr>
              <w:rPr>
                <w:rFonts w:hint="default" w:ascii="Cambria Math" w:hAnsi="Cambria Math" w:cs="Times New Roman"/>
                <w:i w:val="0"/>
                <w:kern w:val="2"/>
                <w:sz w:val="21"/>
                <w:szCs w:val="24"/>
                <w:lang w:val="en-US" w:eastAsia="zh-CN" w:bidi="ar-SA"/>
              </w:rPr>
            </m:ctrlPr>
          </m:accPr>
          <m:e>
            <m:r>
              <m:rPr>
                <m:sty m:val="p"/>
              </m:rPr>
              <w:rPr>
                <w:rFonts w:hint="eastAsia" w:ascii="Cambria Math" w:hAnsi="Cambria Math" w:cs="Times New Roman"/>
                <w:kern w:val="2"/>
                <w:sz w:val="21"/>
                <w:szCs w:val="24"/>
                <w:lang w:val="en-US" w:eastAsia="zh-CN" w:bidi="ar-SA"/>
              </w:rPr>
              <m:t>x</m:t>
            </m:r>
            <m:ctrlPr>
              <w:rPr>
                <w:rFonts w:hint="default" w:ascii="Cambria Math" w:hAnsi="Cambria Math" w:cs="Times New Roman"/>
                <w:i w:val="0"/>
                <w:kern w:val="2"/>
                <w:sz w:val="21"/>
                <w:szCs w:val="24"/>
                <w:lang w:val="en-US" w:eastAsia="zh-CN" w:bidi="ar-SA"/>
              </w:rPr>
            </m:ctrlPr>
          </m:e>
        </m:acc>
      </m:oMath>
      <w:r>
        <w:rPr>
          <w:rFonts w:hint="eastAsia" w:hAnsi="Cambria Math" w:cs="Times New Roman"/>
          <w:i w:val="0"/>
          <w:kern w:val="2"/>
          <w:sz w:val="21"/>
          <w:szCs w:val="24"/>
          <w:lang w:val="en-US" w:eastAsia="zh-CN" w:bidi="ar-SA"/>
        </w:rPr>
        <w:t>是机器人的期望状态。在本研究中，设置期望状态中的速度为跟随速度，以研究轮腿机器人的动态性能。</w:t>
      </w:r>
    </w:p>
    <w:p w14:paraId="6BA03EA5">
      <w:pPr>
        <w:jc w:val="both"/>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1.1.4 LQR控制器控制效果仿真</w:t>
      </w:r>
    </w:p>
    <w:p w14:paraId="713EB290">
      <w:pPr>
        <w:ind w:firstLine="420" w:firstLineChars="0"/>
        <w:jc w:val="both"/>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 xml:space="preserve">  </w:t>
      </w:r>
    </w:p>
    <w:p w14:paraId="694173AD">
      <w:pPr>
        <w:numPr>
          <w:ilvl w:val="2"/>
          <w:numId w:val="0"/>
        </w:numPr>
        <w:snapToGrid/>
        <w:spacing w:beforeAutospacing="0" w:afterAutospacing="0" w:line="240" w:lineRule="atLeast"/>
        <w:ind w:left="0" w:leftChars="0" w:right="0" w:rightChars="0" w:firstLine="0" w:firstLineChars="0"/>
        <w:jc w:val="both"/>
        <w:outlineLvl w:val="1"/>
        <w:rPr>
          <w:rFonts w:hint="eastAsia" w:ascii="宋体" w:hAnsi="宋体" w:cs="宋体"/>
          <w:b/>
          <w:kern w:val="2"/>
          <w:sz w:val="21"/>
          <w:szCs w:val="21"/>
          <w:lang w:val="en-US" w:eastAsia="zh-CN" w:bidi="ar-SA"/>
        </w:rPr>
      </w:pPr>
      <w:bookmarkStart w:id="15" w:name="_Toc18927"/>
      <w:bookmarkStart w:id="16" w:name="_Toc28878"/>
      <w:r>
        <w:rPr>
          <w:rFonts w:hint="default" w:ascii="宋体" w:hAnsi="宋体" w:eastAsia="宋体" w:cs="宋体"/>
          <w:b/>
          <w:kern w:val="2"/>
          <w:sz w:val="21"/>
          <w:szCs w:val="21"/>
          <w:lang w:val="en-US" w:eastAsia="zh-CN" w:bidi="ar-SA"/>
        </w:rPr>
        <w:t>1.</w:t>
      </w:r>
      <w:r>
        <w:rPr>
          <w:rFonts w:hint="eastAsia" w:ascii="宋体" w:hAnsi="宋体" w:cs="宋体"/>
          <w:b/>
          <w:kern w:val="2"/>
          <w:sz w:val="21"/>
          <w:szCs w:val="21"/>
          <w:lang w:val="en-US" w:eastAsia="zh-CN" w:bidi="ar-SA"/>
        </w:rPr>
        <w:t>2 机器人机体运动状态估计</w:t>
      </w:r>
      <w:bookmarkEnd w:id="15"/>
      <w:bookmarkEnd w:id="16"/>
    </w:p>
    <w:p w14:paraId="5CE57ADF">
      <w:pPr>
        <w:numPr>
          <w:ilvl w:val="2"/>
          <w:numId w:val="0"/>
        </w:numPr>
        <w:snapToGrid/>
        <w:spacing w:beforeAutospacing="0" w:afterAutospacing="0" w:line="240" w:lineRule="atLeast"/>
        <w:ind w:left="0" w:leftChars="0" w:right="0" w:rightChars="0" w:firstLine="210" w:firstLineChars="10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根据1.1节所建立的状态空间方程，其中所需的状态均可以由底盘姿态传感器与电机编码直接  观测得到，但是部分观测值极易受到外界环境的干扰而造成剧烈的振荡，最终姿态发散。其中在运动过程中，机器人的速度的观测是极易受到影响的，具体表现为机器人在运动过程中踩到石子或者经过较为光滑的地面，或者在较为坎坷的地面上，由于轮子与地面摩擦系数的不同造成各种情况的打滑。传统的速度观测是直接采用驱动轮的编码器计算出的速度，而打滑将会导致观测的速度突变，对应式子（11）中的</w:t>
      </w:r>
      <m:oMath>
        <m:acc>
          <m:accPr>
            <m:chr m:val="̇"/>
            <m:ctrlPr>
              <w:rPr>
                <w:rFonts w:hint="eastAsia" w:ascii="Cambria Math" w:hAnsi="Cambria Math" w:cs="Times New Roman"/>
                <w:i w:val="0"/>
                <w:kern w:val="2"/>
                <w:sz w:val="21"/>
                <w:szCs w:val="24"/>
                <w:lang w:val="en-US" w:eastAsia="zh-CN" w:bidi="ar-SA"/>
              </w:rPr>
            </m:ctrlPr>
          </m:accPr>
          <m:e>
            <m:sSub>
              <m:sSubPr>
                <m:ctrlPr>
                  <w:rPr>
                    <w:rFonts w:hint="eastAsia" w:ascii="Cambria Math" w:hAnsi="Cambria Math" w:cs="Times New Roman"/>
                    <w:i w:val="0"/>
                    <w:kern w:val="2"/>
                    <w:sz w:val="21"/>
                    <w:szCs w:val="24"/>
                    <w:lang w:val="en-US" w:eastAsia="zh-CN" w:bidi="ar-SA"/>
                  </w:rPr>
                </m:ctrlPr>
              </m:sSubPr>
              <m:e>
                <m:r>
                  <m:rPr>
                    <m:sty m:val="p"/>
                  </m:rPr>
                  <w:rPr>
                    <w:rFonts w:hint="eastAsia" w:ascii="Cambria Math" w:hAnsi="Cambria Math" w:cs="Times New Roman"/>
                    <w:kern w:val="2"/>
                    <w:sz w:val="21"/>
                    <w:szCs w:val="24"/>
                    <w:lang w:val="en-US" w:eastAsia="zh-CN" w:bidi="ar-SA"/>
                  </w:rPr>
                  <m:t>x</m:t>
                </m:r>
                <m:ctrlPr>
                  <w:rPr>
                    <w:rFonts w:hint="eastAsia" w:ascii="Cambria Math" w:hAnsi="Cambria Math" w:cs="Times New Roman"/>
                    <w:i w:val="0"/>
                    <w:kern w:val="2"/>
                    <w:sz w:val="21"/>
                    <w:szCs w:val="24"/>
                    <w:lang w:val="en-US" w:eastAsia="zh-CN" w:bidi="ar-SA"/>
                  </w:rPr>
                </m:ctrlPr>
              </m:e>
              <m:sub>
                <m:r>
                  <m:rPr>
                    <m:sty m:val="p"/>
                  </m:rPr>
                  <w:rPr>
                    <w:rFonts w:hint="eastAsia" w:ascii="Cambria Math" w:hAnsi="Cambria Math" w:cs="Times New Roman"/>
                    <w:kern w:val="2"/>
                    <w:sz w:val="21"/>
                    <w:szCs w:val="24"/>
                    <w:lang w:val="en-US" w:eastAsia="zh-CN" w:bidi="ar-SA"/>
                  </w:rPr>
                  <m:t>b</m:t>
                </m:r>
                <m:ctrlPr>
                  <w:rPr>
                    <w:rFonts w:hint="eastAsia" w:ascii="Cambria Math" w:hAnsi="Cambria Math" w:cs="Times New Roman"/>
                    <w:i w:val="0"/>
                    <w:kern w:val="2"/>
                    <w:sz w:val="21"/>
                    <w:szCs w:val="24"/>
                    <w:lang w:val="en-US" w:eastAsia="zh-CN" w:bidi="ar-SA"/>
                  </w:rPr>
                </m:ctrlPr>
              </m:sub>
            </m:sSub>
            <m:ctrlPr>
              <w:rPr>
                <w:rFonts w:hint="eastAsia" w:ascii="Cambria Math" w:hAnsi="Cambria Math" w:cs="Times New Roman"/>
                <w:i w:val="0"/>
                <w:kern w:val="2"/>
                <w:sz w:val="21"/>
                <w:szCs w:val="24"/>
                <w:lang w:val="en-US" w:eastAsia="zh-CN" w:bidi="ar-SA"/>
              </w:rPr>
            </m:ctrlPr>
          </m:e>
        </m:acc>
      </m:oMath>
      <w:r>
        <w:rPr>
          <w:rFonts w:hint="eastAsia" w:hAnsi="Cambria Math" w:cs="Times New Roman"/>
          <w:i w:val="0"/>
          <w:kern w:val="2"/>
          <w:sz w:val="21"/>
          <w:szCs w:val="24"/>
          <w:lang w:val="en-US" w:eastAsia="zh-CN" w:bidi="ar-SA"/>
        </w:rPr>
        <w:t>出现阶跃，进而导致超出所设计的LQR控制器的控制范围。</w:t>
      </w:r>
    </w:p>
    <w:p w14:paraId="60D2BDA3">
      <w:pPr>
        <w:numPr>
          <w:ilvl w:val="2"/>
          <w:numId w:val="0"/>
        </w:numPr>
        <w:snapToGrid/>
        <w:spacing w:beforeAutospacing="0" w:afterAutospacing="0" w:line="240" w:lineRule="atLeast"/>
        <w:ind w:left="0" w:leftChars="0" w:right="0" w:rightChars="0" w:firstLine="210" w:firstLineChars="10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为了解决这一问题我们引入卡尔曼滤波器，通过处理来自机体运动加速度和轮子转动加速度，可以从原来含有噪声不稳定的数值中提取精准的状态反馈让LQR控制器计算出最优控制。</w:t>
      </w:r>
    </w:p>
    <w:p w14:paraId="25C8F09A">
      <w:pPr>
        <w:numPr>
          <w:ilvl w:val="2"/>
          <w:numId w:val="0"/>
        </w:numPr>
        <w:snapToGrid/>
        <w:spacing w:beforeAutospacing="0" w:afterAutospacing="0" w:line="240" w:lineRule="atLeast"/>
        <w:ind w:left="0" w:leftChars="0" w:right="0" w:rightChars="0" w:firstLine="210" w:firstLineChars="10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对于连续时间的状态空间一般形式为：</w:t>
      </w:r>
    </w:p>
    <w:p w14:paraId="4970E999">
      <w:pPr>
        <w:numPr>
          <w:ilvl w:val="2"/>
          <w:numId w:val="0"/>
        </w:numPr>
        <w:snapToGrid/>
        <w:spacing w:beforeAutospacing="0" w:afterAutospacing="0" w:line="240" w:lineRule="atLeast"/>
        <w:ind w:left="0" w:leftChars="0" w:right="0" w:rightChars="0" w:firstLine="210" w:firstLineChars="100"/>
        <w:jc w:val="center"/>
        <w:outlineLvl w:val="9"/>
        <w:rPr>
          <w:rFonts w:hint="eastAsia" w:hAnsi="Cambria Math" w:cs="Times New Roman"/>
          <w:i w:val="0"/>
          <w:kern w:val="2"/>
          <w:sz w:val="21"/>
          <w:szCs w:val="24"/>
          <w:lang w:val="en-US" w:eastAsia="zh-CN" w:bidi="ar-SA"/>
        </w:rPr>
      </w:pPr>
      <m:oMath>
        <m:d>
          <m:dPr>
            <m:begChr m:val="{"/>
            <m:endChr m:val=""/>
            <m:ctrlPr>
              <w:rPr>
                <w:rFonts w:hint="default" w:ascii="Cambria Math" w:hAnsi="Cambria Math" w:cs="Times New Roman"/>
                <w:i/>
                <w:kern w:val="2"/>
                <w:sz w:val="21"/>
                <w:szCs w:val="24"/>
                <w:lang w:val="en-US" w:bidi="ar-SA"/>
              </w:rPr>
            </m:ctrlPr>
          </m:dPr>
          <m:e>
            <m:m>
              <m:mPr>
                <m:mcs>
                  <m:mc>
                    <m:mcPr>
                      <m:count m:val="1"/>
                      <m:mcJc m:val="center"/>
                    </m:mcPr>
                  </m:mc>
                </m:mcs>
                <m:ctrlPr>
                  <w:rPr>
                    <w:rFonts w:hint="default" w:ascii="Cambria Math" w:hAnsi="Cambria Math" w:cs="Times New Roman"/>
                    <w:i/>
                    <w:kern w:val="2"/>
                    <w:sz w:val="21"/>
                    <w:szCs w:val="24"/>
                    <w:lang w:val="en-US" w:bidi="ar-SA"/>
                  </w:rPr>
                </m:ctrlPr>
              </m:mPr>
              <m:mr>
                <m:e>
                  <m:acc>
                    <m:accPr>
                      <m:chr m:val="̇"/>
                      <m:ctrlPr>
                        <w:rPr>
                          <w:rFonts w:hint="default" w:ascii="Cambria Math" w:hAnsi="Cambria Math" w:cs="Times New Roman"/>
                          <w:i/>
                          <w:kern w:val="2"/>
                          <w:sz w:val="21"/>
                          <w:szCs w:val="24"/>
                          <w:lang w:val="en-US" w:bidi="ar-SA"/>
                        </w:rPr>
                      </m:ctrlPr>
                    </m:acc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acc>
                  <m:r>
                    <m:rPr/>
                    <w:rPr>
                      <w:rFonts w:hint="default" w:ascii="Cambria Math" w:hAnsi="Cambria Math" w:cs="Times New Roman"/>
                      <w:kern w:val="2"/>
                      <w:sz w:val="21"/>
                      <w:szCs w:val="24"/>
                      <w:lang w:val="en-US" w:eastAsia="zh-CN" w:bidi="ar-SA"/>
                    </w:rPr>
                    <m:t>=Ax(t)+Bu(t)</m:t>
                  </m:r>
                  <m:ctrlPr>
                    <w:rPr>
                      <w:rFonts w:hint="default" w:ascii="Cambria Math" w:hAnsi="Cambria Math" w:cs="Times New Roman"/>
                      <w:i/>
                      <w:kern w:val="2"/>
                      <w:sz w:val="21"/>
                      <w:szCs w:val="24"/>
                      <w:lang w:val="en-US" w:bidi="ar-SA"/>
                    </w:rPr>
                  </m:ctrlPr>
                </m:e>
              </m:mr>
              <m:mr>
                <m:e>
                  <m:r>
                    <m:rPr>
                      <m:scr m:val="script"/>
                    </m:rPr>
                    <w:rPr>
                      <w:rFonts w:ascii="Cambria Math" w:hAnsi="Cambria Math" w:cs="Times New Roman"/>
                      <w:kern w:val="2"/>
                      <w:sz w:val="21"/>
                      <w:szCs w:val="24"/>
                      <w:lang w:val="en-US" w:bidi="ar-SA"/>
                    </w:rPr>
                    <m:t>z</m:t>
                  </m:r>
                  <m:r>
                    <m:rPr/>
                    <w:rPr>
                      <w:rFonts w:hint="default" w:ascii="Cambria Math" w:hAnsi="Cambria Math" w:cs="Times New Roman"/>
                      <w:kern w:val="2"/>
                      <w:sz w:val="21"/>
                      <w:szCs w:val="24"/>
                      <w:lang w:val="en-US" w:eastAsia="zh-CN" w:bidi="ar-SA"/>
                    </w:rPr>
                    <m:t>(t)=Hx(t)</m:t>
                  </m:r>
                  <m:ctrlPr>
                    <w:rPr>
                      <w:rFonts w:hint="default" w:ascii="Cambria Math" w:hAnsi="Cambria Math" w:cs="Times New Roman"/>
                      <w:i/>
                      <w:kern w:val="2"/>
                      <w:sz w:val="21"/>
                      <w:szCs w:val="24"/>
                      <w:lang w:val="en-US" w:bidi="ar-SA"/>
                    </w:rPr>
                  </m:ctrlPr>
                </m:e>
              </m:mr>
            </m:m>
            <m:ctrlPr>
              <w:rPr>
                <w:rFonts w:hint="default" w:ascii="Cambria Math" w:hAnsi="Cambria Math" w:cs="Times New Roman"/>
                <w:i/>
                <w:kern w:val="2"/>
                <w:sz w:val="21"/>
                <w:szCs w:val="24"/>
                <w:lang w:val="en-US" w:bidi="ar-SA"/>
              </w:rPr>
            </m:ctrlPr>
          </m:e>
        </m:d>
      </m:oMath>
      <w:r>
        <w:rPr>
          <w:rFonts w:hint="eastAsia" w:hAnsi="Cambria Math" w:cs="Times New Roman"/>
          <w:i w:val="0"/>
          <w:kern w:val="2"/>
          <w:sz w:val="21"/>
          <w:szCs w:val="24"/>
          <w:lang w:val="en-US" w:eastAsia="zh-CN" w:bidi="ar-SA"/>
        </w:rPr>
        <w:t xml:space="preserve">  (25)</w:t>
      </w:r>
    </w:p>
    <w:p w14:paraId="5BAEB238">
      <w:pPr>
        <w:numPr>
          <w:ilvl w:val="2"/>
          <w:numId w:val="0"/>
        </w:numPr>
        <w:snapToGrid/>
        <w:spacing w:beforeAutospacing="0" w:afterAutospacing="0" w:line="240" w:lineRule="atLeast"/>
        <w:ind w:left="0" w:leftChars="0" w:right="0" w:rightChars="0" w:firstLine="210" w:firstLineChars="10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由于考虑最终算法是部署在实机上，我们对25式进行离散化：</w:t>
      </w:r>
    </w:p>
    <w:p w14:paraId="7F19A96A">
      <w:pPr>
        <w:numPr>
          <w:ilvl w:val="2"/>
          <w:numId w:val="0"/>
        </w:numPr>
        <w:snapToGrid/>
        <w:spacing w:beforeAutospacing="0" w:afterAutospacing="0" w:line="240" w:lineRule="atLeast"/>
        <w:ind w:left="0" w:leftChars="0" w:right="0" w:rightChars="0" w:firstLine="210" w:firstLineChars="100"/>
        <w:jc w:val="center"/>
        <w:outlineLvl w:val="9"/>
        <w:rPr>
          <w:rFonts w:hint="eastAsia" w:hAnsi="Cambria Math" w:cs="Times New Roman"/>
          <w:i w:val="0"/>
          <w:kern w:val="2"/>
          <w:sz w:val="21"/>
          <w:szCs w:val="24"/>
          <w:lang w:val="en-US" w:eastAsia="zh-CN" w:bidi="ar-SA"/>
        </w:rPr>
      </w:pPr>
      <m:oMath>
        <m:d>
          <m:dPr>
            <m:begChr m:val="{"/>
            <m:endChr m:val=""/>
            <m:ctrlPr>
              <w:rPr>
                <w:rFonts w:hint="default" w:ascii="Cambria Math" w:hAnsi="Cambria Math" w:cs="Times New Roman"/>
                <w:i/>
                <w:kern w:val="2"/>
                <w:sz w:val="21"/>
                <w:szCs w:val="24"/>
                <w:lang w:val="en-US" w:bidi="ar-SA"/>
              </w:rPr>
            </m:ctrlPr>
          </m:dPr>
          <m:e>
            <m:m>
              <m:mPr>
                <m:mcs>
                  <m:mc>
                    <m:mcPr>
                      <m:count m:val="1"/>
                      <m:mcJc m:val="center"/>
                    </m:mcPr>
                  </m:mc>
                </m:mcs>
                <m:ctrlPr>
                  <w:rPr>
                    <w:rFonts w:hint="default" w:ascii="Cambria Math" w:hAnsi="Cambria Math" w:cs="Times New Roman"/>
                    <w:i/>
                    <w:kern w:val="2"/>
                    <w:sz w:val="21"/>
                    <w:szCs w:val="24"/>
                    <w:lang w:val="en-US" w:bidi="ar-SA"/>
                  </w:rPr>
                </m:ctrlPr>
              </m:mPr>
              <m:mr>
                <m:e>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=A</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+B</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u</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w</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ctrlPr>
                    <w:rPr>
                      <w:rFonts w:hint="default" w:ascii="Cambria Math" w:hAnsi="Cambria Math" w:cs="Times New Roman"/>
                      <w:i/>
                      <w:kern w:val="2"/>
                      <w:sz w:val="21"/>
                      <w:szCs w:val="24"/>
                      <w:lang w:val="en-US" w:bidi="ar-SA"/>
                    </w:rPr>
                  </m:ctrlPr>
                </m:e>
              </m:mr>
              <m:mr>
                <m:e>
                  <m:sSub>
                    <m:sSubPr>
                      <m:ctrlPr>
                        <w:rPr>
                          <w:rFonts w:hint="default" w:ascii="Cambria Math" w:hAnsi="Cambria Math" w:cs="Times New Roman"/>
                          <w:i/>
                          <w:kern w:val="2"/>
                          <w:sz w:val="21"/>
                          <w:szCs w:val="24"/>
                          <w:lang w:val="en-US" w:bidi="ar-SA"/>
                        </w:rPr>
                      </m:ctrlPr>
                    </m:sSubPr>
                    <m:e>
                      <m:r>
                        <m:rPr>
                          <m:scr m:val="script"/>
                        </m:rPr>
                        <w:rPr>
                          <w:rFonts w:ascii="Cambria Math" w:hAnsi="Cambria Math" w:cs="Times New Roman"/>
                          <w:kern w:val="2"/>
                          <w:sz w:val="21"/>
                          <w:szCs w:val="24"/>
                          <w:lang w:val="en-US" w:bidi="ar-SA"/>
                        </w:rPr>
                        <m:t>z</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=H</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ctrlPr>
                    <w:rPr>
                      <w:rFonts w:hint="default" w:ascii="Cambria Math" w:hAnsi="Cambria Math" w:cs="Times New Roman"/>
                      <w:i/>
                      <w:kern w:val="2"/>
                      <w:sz w:val="21"/>
                      <w:szCs w:val="24"/>
                      <w:lang w:val="en-US" w:bidi="ar-SA"/>
                    </w:rPr>
                  </m:ctrlPr>
                </m:e>
              </m:mr>
            </m:m>
            <m:ctrlPr>
              <w:rPr>
                <w:rFonts w:hint="default" w:ascii="Cambria Math" w:hAnsi="Cambria Math" w:cs="Times New Roman"/>
                <w:i/>
                <w:kern w:val="2"/>
                <w:sz w:val="21"/>
                <w:szCs w:val="24"/>
                <w:lang w:val="en-US" w:bidi="ar-SA"/>
              </w:rPr>
            </m:ctrlPr>
          </m:e>
        </m:d>
      </m:oMath>
      <w:r>
        <w:rPr>
          <w:rFonts w:hint="eastAsia" w:hAnsi="Cambria Math" w:cs="Times New Roman"/>
          <w:i w:val="0"/>
          <w:kern w:val="2"/>
          <w:sz w:val="21"/>
          <w:szCs w:val="24"/>
          <w:lang w:val="en-US" w:eastAsia="zh-CN" w:bidi="ar-SA"/>
        </w:rPr>
        <w:t xml:space="preserve">  (26)</w:t>
      </w:r>
    </w:p>
    <w:p w14:paraId="1B49D391">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式子26中离散化后加入了</w:t>
      </w:r>
      <m:oMath>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w</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oMath>
      <w:r>
        <w:rPr>
          <w:rFonts w:hint="eastAsia" w:hAnsi="Cambria Math" w:cs="Times New Roman"/>
          <w:i w:val="0"/>
          <w:kern w:val="2"/>
          <w:sz w:val="21"/>
          <w:szCs w:val="24"/>
          <w:lang w:val="en-US" w:eastAsia="zh-CN" w:bidi="ar-SA"/>
        </w:rPr>
        <w:t>过程噪声，</w:t>
      </w:r>
      <m:oMath>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oMath>
      <w:r>
        <w:rPr>
          <w:rFonts w:hint="eastAsia" w:hAnsi="Cambria Math" w:cs="Times New Roman"/>
          <w:i w:val="0"/>
          <w:kern w:val="2"/>
          <w:sz w:val="21"/>
          <w:szCs w:val="24"/>
          <w:lang w:val="en-US" w:eastAsia="zh-CN" w:bidi="ar-SA"/>
        </w:rPr>
        <w:t>测量噪声，这样子建立的状态空间便将运动过程中的噪声作为观测量考虑了进来。</w:t>
      </w:r>
    </w:p>
    <w:p w14:paraId="086DF7F3">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根据匀变速直线运动速度-位移公式得：</w:t>
      </w:r>
    </w:p>
    <w:p w14:paraId="668BCD5F">
      <w:pPr>
        <w:numPr>
          <w:ilvl w:val="2"/>
          <w:numId w:val="0"/>
        </w:numPr>
        <w:snapToGrid/>
        <w:spacing w:beforeAutospacing="0" w:afterAutospacing="0" w:line="240" w:lineRule="atLeast"/>
        <w:ind w:left="0" w:leftChars="0" w:right="0" w:rightChars="0" w:firstLine="420" w:firstLineChars="0"/>
        <w:jc w:val="center"/>
        <w:outlineLvl w:val="9"/>
        <w:rPr>
          <w:rFonts w:hint="eastAsia" w:hAnsi="Cambria Math" w:cs="Times New Roman"/>
          <w:i w:val="0"/>
          <w:kern w:val="2"/>
          <w:sz w:val="21"/>
          <w:szCs w:val="24"/>
          <w:lang w:val="en-US" w:eastAsia="zh-CN" w:bidi="ar-SA"/>
        </w:rPr>
      </w:pPr>
      <m:oMath>
        <m:d>
          <m:dPr>
            <m:begChr m:val="{"/>
            <m:endChr m:val=""/>
            <m:ctrlPr>
              <w:rPr>
                <w:rFonts w:hint="default" w:ascii="Cambria Math" w:hAnsi="Cambria Math" w:cs="Times New Roman"/>
                <w:i/>
                <w:kern w:val="2"/>
                <w:sz w:val="21"/>
                <w:szCs w:val="24"/>
                <w:lang w:val="en-US" w:bidi="ar-SA"/>
              </w:rPr>
            </m:ctrlPr>
          </m:dPr>
          <m:e>
            <m:m>
              <m:mPr>
                <m:mcs>
                  <m:mc>
                    <m:mcPr>
                      <m:count m:val="1"/>
                      <m:mcJc m:val="center"/>
                    </m:mcPr>
                  </m:mc>
                </m:mcs>
                <m:ctrlPr>
                  <w:rPr>
                    <w:rFonts w:hint="default" w:ascii="Cambria Math" w:hAnsi="Cambria Math" w:cs="Times New Roman"/>
                    <w:i/>
                    <w:kern w:val="2"/>
                    <w:sz w:val="21"/>
                    <w:szCs w:val="24"/>
                    <w:lang w:val="en-US" w:bidi="ar-SA"/>
                  </w:rPr>
                </m:ctrlPr>
              </m:mPr>
              <m:mr>
                <m:e>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t+</m:t>
                  </m:r>
                  <m:f>
                    <m:fPr>
                      <m:ctrlPr>
                        <w:rPr>
                          <w:rFonts w:hint="default" w:ascii="Cambria Math" w:hAnsi="Cambria Math" w:cs="Times New Roman"/>
                          <w:i/>
                          <w:kern w:val="2"/>
                          <w:sz w:val="21"/>
                          <w:szCs w:val="24"/>
                          <w:lang w:val="en-US" w:eastAsia="zh-CN" w:bidi="ar-SA"/>
                        </w:rPr>
                      </m:ctrlPr>
                    </m:fPr>
                    <m:num>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num>
                    <m:den>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eastAsia="zh-CN" w:bidi="ar-SA"/>
                        </w:rPr>
                      </m:ctrlPr>
                    </m:den>
                  </m:f>
                  <m:r>
                    <m:rPr/>
                    <w:rPr>
                      <w:rFonts w:hint="default" w:ascii="Cambria Math" w:hAnsi="Cambria Math" w:cs="Times New Roman"/>
                      <w:kern w:val="2"/>
                      <w:sz w:val="21"/>
                      <w:szCs w:val="24"/>
                      <w:lang w:val="en-US" w:eastAsia="zh-CN" w:bidi="ar-SA"/>
                    </w:rPr>
                    <m:t>a</m:t>
                  </m:r>
                  <m:sSup>
                    <m:sSupPr>
                      <m:ctrlPr>
                        <w:rPr>
                          <w:rFonts w:hint="default" w:ascii="Cambria Math" w:hAnsi="Cambria Math" w:cs="Times New Roman"/>
                          <w:i/>
                          <w:kern w:val="2"/>
                          <w:sz w:val="21"/>
                          <w:szCs w:val="24"/>
                          <w:lang w:val="en-US" w:eastAsia="zh-CN" w:bidi="ar-SA"/>
                        </w:rPr>
                      </m:ctrlPr>
                    </m:sSupPr>
                    <m:e>
                      <m:r>
                        <m:rPr/>
                        <w:rPr>
                          <w:rFonts w:hint="default" w:ascii="Cambria Math" w:hAnsi="Cambria Math" w:cs="Times New Roman"/>
                          <w:kern w:val="2"/>
                          <w:sz w:val="21"/>
                          <w:szCs w:val="24"/>
                          <w:lang w:val="en-US" w:eastAsia="zh-CN" w:bidi="ar-SA"/>
                        </w:rPr>
                        <m:t>t</m:t>
                      </m:r>
                      <m:ctrlPr>
                        <w:rPr>
                          <w:rFonts w:hint="default" w:ascii="Cambria Math" w:hAnsi="Cambria Math" w:cs="Times New Roman"/>
                          <w:i/>
                          <w:kern w:val="2"/>
                          <w:sz w:val="21"/>
                          <w:szCs w:val="24"/>
                          <w:lang w:val="en-US" w:eastAsia="zh-CN" w:bidi="ar-SA"/>
                        </w:rPr>
                      </m:ctrlPr>
                    </m:e>
                    <m:sup>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eastAsia="zh-CN" w:bidi="ar-SA"/>
                        </w:rPr>
                      </m:ctrlPr>
                    </m:sup>
                  </m:sSup>
                  <m:ctrlPr>
                    <w:rPr>
                      <w:rFonts w:hint="default" w:ascii="Cambria Math" w:hAnsi="Cambria Math" w:cs="Times New Roman"/>
                      <w:i/>
                      <w:kern w:val="2"/>
                      <w:sz w:val="21"/>
                      <w:szCs w:val="24"/>
                      <w:lang w:val="en-US" w:bidi="ar-SA"/>
                    </w:rPr>
                  </m:ctrlPr>
                </m:e>
              </m:mr>
              <m:mr>
                <m:e>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+at</m:t>
                  </m:r>
                  <m:ctrlPr>
                    <w:rPr>
                      <w:rFonts w:hint="default" w:ascii="Cambria Math" w:hAnsi="Cambria Math" w:cs="Times New Roman"/>
                      <w:i/>
                      <w:kern w:val="2"/>
                      <w:sz w:val="21"/>
                      <w:szCs w:val="24"/>
                      <w:lang w:val="en-US" w:bidi="ar-SA"/>
                    </w:rPr>
                  </m:ctrlPr>
                </m:e>
              </m:mr>
            </m:m>
            <m:ctrlPr>
              <w:rPr>
                <w:rFonts w:hint="default" w:ascii="Cambria Math" w:hAnsi="Cambria Math" w:cs="Times New Roman"/>
                <w:i/>
                <w:kern w:val="2"/>
                <w:sz w:val="21"/>
                <w:szCs w:val="24"/>
                <w:lang w:val="en-US" w:bidi="ar-SA"/>
              </w:rPr>
            </m:ctrlPr>
          </m:e>
        </m:d>
      </m:oMath>
      <w:r>
        <w:rPr>
          <w:rFonts w:hint="eastAsia" w:hAnsi="Cambria Math" w:cs="Times New Roman"/>
          <w:i w:val="0"/>
          <w:kern w:val="2"/>
          <w:sz w:val="21"/>
          <w:szCs w:val="24"/>
          <w:lang w:val="en-US" w:eastAsia="zh-CN" w:bidi="ar-SA"/>
        </w:rPr>
        <w:t xml:space="preserve">  (27)</w:t>
      </w:r>
    </w:p>
    <w:p w14:paraId="115BAC37">
      <w:pPr>
        <w:numPr>
          <w:ilvl w:val="2"/>
          <w:numId w:val="0"/>
        </w:numPr>
        <w:snapToGrid/>
        <w:spacing w:beforeAutospacing="0" w:afterAutospacing="0" w:line="240" w:lineRule="atLeast"/>
        <w:ind w:left="0" w:leftChars="0" w:right="0" w:rightChars="0" w:firstLine="420" w:firstLineChars="0"/>
        <w:jc w:val="left"/>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选取观测器的状态空间如下：</w:t>
      </w:r>
    </w:p>
    <w:p w14:paraId="2A7C94CA">
      <w:pPr>
        <w:numPr>
          <w:ilvl w:val="2"/>
          <w:numId w:val="0"/>
        </w:numPr>
        <w:snapToGrid/>
        <w:spacing w:beforeAutospacing="0" w:afterAutospacing="0" w:line="240" w:lineRule="atLeast"/>
        <w:ind w:left="0" w:leftChars="0" w:right="0" w:rightChars="0" w:firstLine="420" w:firstLineChars="0"/>
        <w:jc w:val="center"/>
        <w:outlineLvl w:val="9"/>
        <w:rPr>
          <w:rFonts w:hint="eastAsia" w:hAnsi="Cambria Math" w:cs="Times New Roman"/>
          <w:i w:val="0"/>
          <w:iCs/>
          <w:kern w:val="2"/>
          <w:sz w:val="21"/>
          <w:szCs w:val="24"/>
          <w:lang w:val="en-US" w:eastAsia="zh-CN" w:bidi="ar-SA"/>
        </w:rPr>
      </w:pPr>
      <m:oMath>
        <m:r>
          <m:rPr>
            <m:sty m:val="p"/>
          </m:rPr>
          <w:rPr>
            <w:rFonts w:hint="default" w:ascii="Times New Roman" w:hAnsi="Times New Roman" w:cs="Times New Roman"/>
            <w:kern w:val="2"/>
            <w:sz w:val="21"/>
            <w:szCs w:val="24"/>
            <w:lang w:val="en-US" w:eastAsia="zh-CN" w:bidi="ar-SA"/>
          </w:rPr>
          <m:t>x=</m:t>
        </m:r>
        <m:d>
          <m:dPr>
            <m:begChr m:val="["/>
            <m:endChr m:val="]"/>
            <m:ctrlPr>
              <w:rPr>
                <w:rFonts w:hint="default" w:ascii="Cambria Math" w:hAnsi="Cambria Math" w:cs="Times New Roman"/>
                <w:i w:val="0"/>
                <w:iCs/>
                <w:kern w:val="2"/>
                <w:sz w:val="21"/>
                <w:szCs w:val="24"/>
                <w:lang w:val="en-US" w:eastAsia="zh-CN" w:bidi="ar-SA"/>
              </w:rPr>
            </m:ctrlPr>
          </m:dPr>
          <m:e>
            <m:m>
              <m:mPr>
                <m:mcs>
                  <m:mc>
                    <m:mcPr>
                      <m:count m:val="1"/>
                      <m:mcJc m:val="center"/>
                    </m:mcPr>
                  </m:mc>
                </m:mcs>
                <m:ctrlPr>
                  <w:rPr>
                    <w:rFonts w:hint="default" w:ascii="Cambria Math" w:hAnsi="Cambria Math" w:cs="Times New Roman"/>
                    <w:i/>
                    <w:iCs w:val="0"/>
                    <w:kern w:val="2"/>
                    <w:sz w:val="21"/>
                    <w:szCs w:val="24"/>
                    <w:lang w:val="en-US" w:eastAsia="zh-CN" w:bidi="ar-SA"/>
                  </w:rPr>
                </m:ctrlPr>
              </m:mPr>
              <m:m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iCs w:val="0"/>
                      <w:kern w:val="2"/>
                      <w:sz w:val="21"/>
                      <w:szCs w:val="24"/>
                      <w:lang w:val="en-US" w:eastAsia="zh-CN" w:bidi="ar-SA"/>
                    </w:rPr>
                  </m:ctrlPr>
                </m:e>
              </m:mr>
              <m:mr>
                <m:e>
                  <m:acc>
                    <m:accPr>
                      <m:chr m:val="̇"/>
                      <m:ctrlPr>
                        <w:rPr>
                          <w:rFonts w:hint="default" w:ascii="Cambria Math" w:hAnsi="Cambria Math" w:cs="Times New Roman"/>
                          <w:i/>
                          <w:iCs w:val="0"/>
                          <w:kern w:val="2"/>
                          <w:sz w:val="21"/>
                          <w:szCs w:val="24"/>
                          <w:lang w:val="en-US" w:eastAsia="zh-CN" w:bidi="ar-SA"/>
                        </w:rPr>
                      </m:ctrlPr>
                    </m:acc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iCs w:val="0"/>
                          <w:kern w:val="2"/>
                          <w:sz w:val="21"/>
                          <w:szCs w:val="24"/>
                          <w:lang w:val="en-US" w:eastAsia="zh-CN" w:bidi="ar-SA"/>
                        </w:rPr>
                      </m:ctrlPr>
                    </m:e>
                  </m:acc>
                  <m:ctrlPr>
                    <w:rPr>
                      <w:rFonts w:hint="default" w:ascii="Cambria Math" w:hAnsi="Cambria Math" w:cs="Times New Roman"/>
                      <w:i/>
                      <w:iCs w:val="0"/>
                      <w:kern w:val="2"/>
                      <w:sz w:val="21"/>
                      <w:szCs w:val="24"/>
                      <w:lang w:val="en-US" w:eastAsia="zh-CN" w:bidi="ar-SA"/>
                    </w:rPr>
                  </m:ctrlPr>
                </m:e>
              </m:mr>
            </m:m>
            <m:ctrlPr>
              <w:rPr>
                <w:rFonts w:hint="default" w:ascii="Cambria Math" w:hAnsi="Cambria Math" w:cs="Times New Roman"/>
                <w:i w:val="0"/>
                <w:iCs/>
                <w:kern w:val="2"/>
                <w:sz w:val="21"/>
                <w:szCs w:val="24"/>
                <w:lang w:val="en-US" w:eastAsia="zh-CN" w:bidi="ar-SA"/>
              </w:rPr>
            </m:ctrlPr>
          </m:e>
        </m:d>
        <m:r>
          <m:rPr>
            <m:sty m:val="p"/>
          </m:rPr>
          <w:rPr>
            <w:rFonts w:hint="default" w:ascii="Cambria Math" w:hAnsi="Cambria Math" w:cs="Times New Roman"/>
            <w:kern w:val="2"/>
            <w:sz w:val="21"/>
            <w:szCs w:val="24"/>
            <w:lang w:val="en-US" w:eastAsia="zh-CN" w:bidi="ar-SA"/>
          </w:rPr>
          <m:t xml:space="preserve">   </m:t>
        </m:r>
        <m:r>
          <m:rPr/>
          <w:rPr>
            <w:rFonts w:hint="default" w:ascii="Cambria Math" w:hAnsi="Cambria Math" w:cs="Times New Roman"/>
            <w:kern w:val="2"/>
            <w:sz w:val="21"/>
            <w:szCs w:val="24"/>
            <w:lang w:val="en-US" w:eastAsia="zh-CN" w:bidi="ar-SA"/>
          </w:rPr>
          <m:t>u=a</m:t>
        </m:r>
      </m:oMath>
      <w:r>
        <w:rPr>
          <w:rFonts w:hint="eastAsia" w:hAnsi="Cambria Math" w:cs="Times New Roman"/>
          <w:i w:val="0"/>
          <w:iCs/>
          <w:kern w:val="2"/>
          <w:sz w:val="21"/>
          <w:szCs w:val="24"/>
          <w:lang w:val="en-US" w:eastAsia="zh-CN" w:bidi="ar-SA"/>
        </w:rPr>
        <w:t xml:space="preserve">  (28)</w:t>
      </w:r>
    </w:p>
    <w:p w14:paraId="0F9A8534">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iCs/>
          <w:kern w:val="2"/>
          <w:sz w:val="21"/>
          <w:szCs w:val="24"/>
          <w:lang w:val="en-US" w:eastAsia="zh-CN" w:bidi="ar-SA"/>
        </w:rPr>
      </w:pPr>
      <w:r>
        <w:rPr>
          <w:rFonts w:hint="eastAsia" w:hAnsi="Cambria Math" w:cs="Times New Roman"/>
          <w:i w:val="0"/>
          <w:iCs/>
          <w:kern w:val="2"/>
          <w:sz w:val="21"/>
          <w:szCs w:val="24"/>
          <w:lang w:val="en-US" w:eastAsia="zh-CN" w:bidi="ar-SA"/>
        </w:rPr>
        <w:t>根据状态转移公式：</w:t>
      </w:r>
    </w:p>
    <w:p w14:paraId="4357D5B7">
      <w:pPr>
        <w:numPr>
          <w:ilvl w:val="2"/>
          <w:numId w:val="0"/>
        </w:numPr>
        <w:snapToGrid/>
        <w:spacing w:beforeAutospacing="0" w:afterAutospacing="0" w:line="240" w:lineRule="atLeast"/>
        <w:ind w:left="0" w:leftChars="0" w:right="0" w:rightChars="0" w:firstLine="420" w:firstLineChars="0"/>
        <w:jc w:val="center"/>
        <w:outlineLvl w:val="9"/>
        <w:rPr>
          <w:rFonts w:hint="eastAsia" w:hAnsi="Cambria Math" w:cs="Times New Roman"/>
          <w:i w:val="0"/>
          <w:kern w:val="2"/>
          <w:sz w:val="21"/>
          <w:szCs w:val="24"/>
          <w:lang w:val="en-US" w:eastAsia="zh-CN" w:bidi="ar-SA"/>
        </w:rPr>
      </w:pP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m:nor/>
          </m:rPr>
          <w:rPr>
            <w:rFonts w:hint="default" w:ascii="Cambria Math" w:hAnsi="Cambria Math" w:cs="Times New Roman"/>
            <w:i/>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F</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G</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a</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oMath>
      <w:r>
        <w:rPr>
          <w:rFonts w:hint="eastAsia" w:hAnsi="Cambria Math" w:cs="Times New Roman"/>
          <w:i w:val="0"/>
          <w:kern w:val="2"/>
          <w:sz w:val="21"/>
          <w:szCs w:val="24"/>
          <w:lang w:val="en-US" w:eastAsia="zh-CN" w:bidi="ar-SA"/>
        </w:rPr>
        <w:t xml:space="preserve">  （29）</w:t>
      </w:r>
    </w:p>
    <w:p w14:paraId="323D024B">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其中状态转移矩阵和控制输入模态如下：</w:t>
      </w:r>
    </w:p>
    <w:p w14:paraId="7F8E8D69">
      <w:pPr>
        <w:numPr>
          <w:ilvl w:val="2"/>
          <w:numId w:val="0"/>
        </w:numPr>
        <w:snapToGrid/>
        <w:spacing w:beforeAutospacing="0" w:afterAutospacing="0" w:line="240" w:lineRule="atLeast"/>
        <w:ind w:left="0" w:leftChars="0" w:right="0" w:rightChars="0" w:firstLine="420" w:firstLineChars="0"/>
        <w:jc w:val="center"/>
        <w:outlineLvl w:val="9"/>
        <w:rPr>
          <w:rFonts w:hint="default" w:hAnsi="Cambria Math" w:cs="Times New Roman"/>
          <w:i w:val="0"/>
          <w:kern w:val="2"/>
          <w:sz w:val="21"/>
          <w:szCs w:val="24"/>
          <w:lang w:val="en-US" w:eastAsia="zh-CN" w:bidi="ar-SA"/>
        </w:rPr>
      </w:pP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F</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t</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r>
          <m:rPr/>
          <w:rPr>
            <w:rFonts w:hint="default" w:ascii="Cambria Math" w:hAnsi="Cambria Math" w:cs="Times New Roman"/>
            <w:kern w:val="2"/>
            <w:sz w:val="21"/>
            <w:szCs w:val="24"/>
            <w:lang w:val="en-US" w:eastAsia="zh-CN" w:bidi="ar-SA"/>
          </w:rPr>
          <m:t xml:space="preserve">    </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G</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d>
          <m:dPr>
            <m:begChr m:val="["/>
            <m:endChr m:val="]"/>
            <m:ctrlPr>
              <w:rPr>
                <w:rFonts w:hint="default" w:ascii="Cambria Math" w:hAnsi="Cambria Math" w:cs="Times New Roman"/>
                <w:i/>
                <w:kern w:val="2"/>
                <w:sz w:val="21"/>
                <w:szCs w:val="24"/>
                <w:lang w:val="en-US" w:eastAsia="zh-CN" w:bidi="ar-SA"/>
              </w:rPr>
            </m:ctrlPr>
          </m:dPr>
          <m:e>
            <m:m>
              <m:mPr>
                <m:mcs>
                  <m:mc>
                    <m:mcPr>
                      <m:count m:val="1"/>
                      <m:mcJc m:val="center"/>
                    </m:mcPr>
                  </m:mc>
                </m:mcs>
                <m:ctrlPr>
                  <w:rPr>
                    <w:rFonts w:hint="default" w:ascii="Cambria Math" w:hAnsi="Cambria Math" w:cs="Times New Roman"/>
                    <w:i/>
                    <w:kern w:val="2"/>
                    <w:sz w:val="21"/>
                    <w:szCs w:val="24"/>
                    <w:lang w:val="en-US" w:eastAsia="zh-CN" w:bidi="ar-SA"/>
                  </w:rPr>
                </m:ctrlPr>
              </m:mPr>
              <m:mr>
                <m:e>
                  <m:f>
                    <m:fPr>
                      <m:ctrlPr>
                        <w:rPr>
                          <w:rFonts w:hint="default" w:ascii="Cambria Math" w:hAnsi="Cambria Math" w:cs="Times New Roman"/>
                          <w:i/>
                          <w:kern w:val="2"/>
                          <w:sz w:val="21"/>
                          <w:szCs w:val="24"/>
                          <w:lang w:val="en-US" w:eastAsia="zh-CN" w:bidi="ar-SA"/>
                        </w:rPr>
                      </m:ctrlPr>
                    </m:fPr>
                    <m:num>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num>
                    <m:den>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eastAsia="zh-CN" w:bidi="ar-SA"/>
                        </w:rPr>
                      </m:ctrlPr>
                    </m:den>
                  </m:f>
                  <m:sSup>
                    <m:sSupPr>
                      <m:ctrlPr>
                        <w:rPr>
                          <w:rFonts w:hint="default" w:ascii="Cambria Math" w:hAnsi="Cambria Math" w:cs="Times New Roman"/>
                          <w:i/>
                          <w:kern w:val="2"/>
                          <w:sz w:val="21"/>
                          <w:szCs w:val="24"/>
                          <w:lang w:val="en-US" w:eastAsia="zh-CN" w:bidi="ar-SA"/>
                        </w:rPr>
                      </m:ctrlPr>
                    </m:sSupPr>
                    <m:e>
                      <m:r>
                        <m:rPr/>
                        <w:rPr>
                          <w:rFonts w:hint="default" w:ascii="Cambria Math" w:hAnsi="Cambria Math" w:cs="Times New Roman"/>
                          <w:kern w:val="2"/>
                          <w:sz w:val="21"/>
                          <w:szCs w:val="24"/>
                          <w:lang w:val="en-US" w:eastAsia="zh-CN" w:bidi="ar-SA"/>
                        </w:rPr>
                        <m:t>t</m:t>
                      </m:r>
                      <m:ctrlPr>
                        <w:rPr>
                          <w:rFonts w:hint="default" w:ascii="Cambria Math" w:hAnsi="Cambria Math" w:cs="Times New Roman"/>
                          <w:i/>
                          <w:kern w:val="2"/>
                          <w:sz w:val="21"/>
                          <w:szCs w:val="24"/>
                          <w:lang w:val="en-US" w:eastAsia="zh-CN" w:bidi="ar-SA"/>
                        </w:rPr>
                      </m:ctrlPr>
                    </m:e>
                    <m:sup>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eastAsia="zh-CN" w:bidi="ar-SA"/>
                        </w:rPr>
                      </m:ctrlPr>
                    </m:sup>
                  </m:sSup>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t</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oMath>
      <w:r>
        <w:rPr>
          <w:rFonts w:hint="eastAsia" w:hAnsi="Cambria Math" w:cs="Times New Roman"/>
          <w:i w:val="0"/>
          <w:kern w:val="2"/>
          <w:sz w:val="21"/>
          <w:szCs w:val="24"/>
          <w:lang w:val="en-US" w:eastAsia="zh-CN" w:bidi="ar-SA"/>
        </w:rPr>
        <w:t xml:space="preserve"> （30）</w:t>
      </w:r>
    </w:p>
    <w:p w14:paraId="747A993D">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由于我们只考虑了两个观测量所以观测矩阵为二维的单位阵：</w:t>
      </w:r>
    </w:p>
    <w:p w14:paraId="2CFF18B5">
      <w:pPr>
        <w:numPr>
          <w:ilvl w:val="2"/>
          <w:numId w:val="0"/>
        </w:numPr>
        <w:snapToGrid/>
        <w:spacing w:beforeAutospacing="0" w:afterAutospacing="0" w:line="240" w:lineRule="atLeast"/>
        <w:ind w:left="420" w:leftChars="0" w:right="0" w:rightChars="0" w:firstLine="420" w:firstLineChars="0"/>
        <w:jc w:val="center"/>
        <w:outlineLvl w:val="9"/>
        <w:rPr>
          <w:rFonts w:hint="eastAsia" w:hAnsi="Cambria Math" w:cs="Times New Roman"/>
          <w:i w:val="0"/>
          <w:kern w:val="2"/>
          <w:sz w:val="21"/>
          <w:szCs w:val="24"/>
          <w:lang w:val="en-US" w:eastAsia="zh-CN" w:bidi="ar-SA"/>
        </w:rPr>
      </w:pPr>
      <m:oMath>
        <m:r>
          <m:rPr/>
          <w:rPr>
            <w:rFonts w:hint="default" w:ascii="Cambria Math" w:hAnsi="Cambria Math" w:cs="Times New Roman"/>
            <w:kern w:val="2"/>
            <w:sz w:val="21"/>
            <w:szCs w:val="24"/>
            <w:lang w:val="en-US" w:eastAsia="zh-CN" w:bidi="ar-SA"/>
          </w:rPr>
          <m:t>H=</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oMath>
      <w:r>
        <w:rPr>
          <w:rFonts w:hint="eastAsia" w:hAnsi="Cambria Math" w:cs="Times New Roman"/>
          <w:i w:val="0"/>
          <w:kern w:val="2"/>
          <w:sz w:val="21"/>
          <w:szCs w:val="24"/>
          <w:lang w:val="en-US" w:eastAsia="zh-CN" w:bidi="ar-SA"/>
        </w:rPr>
        <w:t xml:space="preserve">  （31）</w:t>
      </w:r>
    </w:p>
    <w:p w14:paraId="7CA69B17">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考虑到的观测噪声远大于过程噪声，即建立的数学运动模型本身较为精确，多数来自传感器测量的误差，因此我们设计过程噪声协方差矩阵Q远小于观测噪声协方差矩阵R如下：</w:t>
      </w:r>
    </w:p>
    <w:p w14:paraId="444E0705">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iCs/>
          <w:kern w:val="2"/>
          <w:sz w:val="21"/>
          <w:szCs w:val="24"/>
          <w:lang w:val="en-US" w:eastAsia="zh-CN" w:bidi="ar-SA"/>
        </w:rPr>
      </w:pPr>
      <m:oMathPara>
        <m:oMath>
          <m:r>
            <m:rPr/>
            <w:rPr>
              <w:rFonts w:hint="default" w:ascii="Cambria Math" w:hAnsi="Cambria Math" w:cs="Times New Roman"/>
              <w:kern w:val="2"/>
              <w:sz w:val="21"/>
              <w:szCs w:val="24"/>
              <w:lang w:val="en-US" w:eastAsia="zh-CN" w:bidi="ar-SA"/>
            </w:rPr>
            <m:t>Q=</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r>
            <m:rPr/>
            <w:rPr>
              <w:rFonts w:hint="default" w:ascii="Cambria Math" w:hAnsi="Cambria Math" w:cs="Times New Roman"/>
              <w:kern w:val="2"/>
              <w:sz w:val="21"/>
              <w:szCs w:val="24"/>
              <w:lang w:val="en-US" w:eastAsia="zh-CN" w:bidi="ar-SA"/>
            </w:rPr>
            <m:t xml:space="preserve">  R=</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0.01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2000</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r>
            <m:rPr/>
            <w:rPr>
              <w:rFonts w:hint="default" w:ascii="Cambria Math" w:hAnsi="Cambria Math" w:cs="Times New Roman"/>
              <w:kern w:val="2"/>
              <w:sz w:val="21"/>
              <w:szCs w:val="24"/>
              <w:lang w:val="en-US" w:eastAsia="zh-CN" w:bidi="ar-SA"/>
            </w:rPr>
            <m:t xml:space="preserve"> </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32</m:t>
          </m:r>
          <m:r>
            <m:rPr>
              <m:sty m:val="p"/>
            </m:rPr>
            <w:rPr>
              <w:rFonts w:hint="eastAsia" w:ascii="Cambria Math" w:hAnsi="Cambria Math" w:cs="Times New Roman"/>
              <w:kern w:val="2"/>
              <w:sz w:val="21"/>
              <w:szCs w:val="24"/>
              <w:lang w:val="en-US" w:eastAsia="zh-CN" w:bidi="ar-SA"/>
            </w:rPr>
            <m:t>）</m:t>
          </m:r>
        </m:oMath>
      </m:oMathPara>
    </w:p>
    <w:p w14:paraId="2B2A42CE">
      <w:pPr>
        <w:numPr>
          <w:ilvl w:val="2"/>
          <w:numId w:val="0"/>
        </w:numPr>
        <w:snapToGrid/>
        <w:spacing w:beforeAutospacing="0" w:afterAutospacing="0" w:line="240" w:lineRule="atLeast"/>
        <w:ind w:left="0" w:leftChars="0" w:right="0" w:rightChars="0" w:firstLine="420" w:firstLineChars="0"/>
        <w:jc w:val="both"/>
        <w:outlineLvl w:val="9"/>
        <w:rPr>
          <w:rFonts w:hint="default" w:hAnsi="Cambria Math" w:cs="Times New Roman"/>
          <w:i w:val="0"/>
          <w:iCs/>
          <w:kern w:val="2"/>
          <w:sz w:val="21"/>
          <w:szCs w:val="24"/>
          <w:lang w:val="en-US" w:eastAsia="zh-CN" w:bidi="ar-SA"/>
        </w:rPr>
      </w:pPr>
      <w:r>
        <w:rPr>
          <w:rFonts w:hint="eastAsia" w:hAnsi="Cambria Math" w:cs="Times New Roman"/>
          <w:i w:val="0"/>
          <w:iCs/>
          <w:kern w:val="2"/>
          <w:sz w:val="21"/>
          <w:szCs w:val="24"/>
          <w:lang w:val="en-US" w:eastAsia="zh-CN" w:bidi="ar-SA"/>
        </w:rPr>
        <w:t>其中采样时间设计为0.003s，其中通过底盘姿态传感器读取数据后作为系统输入</w:t>
      </w:r>
      <m:oMath>
        <m:r>
          <m:rPr/>
          <w:rPr>
            <w:rFonts w:hint="default" w:ascii="Cambria Math" w:hAnsi="Cambria Math" w:cs="Times New Roman"/>
            <w:kern w:val="2"/>
            <w:sz w:val="21"/>
            <w:szCs w:val="24"/>
            <w:lang w:val="en-US" w:eastAsia="zh-CN" w:bidi="ar-SA"/>
          </w:rPr>
          <m:t>u</m:t>
        </m:r>
      </m:oMath>
      <w:r>
        <w:rPr>
          <w:rFonts w:hint="eastAsia" w:hAnsi="Cambria Math" w:cs="Times New Roman"/>
          <w:i w:val="0"/>
          <w:iCs/>
          <w:kern w:val="2"/>
          <w:sz w:val="21"/>
          <w:szCs w:val="24"/>
          <w:lang w:val="en-US" w:eastAsia="zh-CN" w:bidi="ar-SA"/>
        </w:rPr>
        <w:t>，其中观测矩阵中的两个向量均由轮子编码器直接求得，代入卡尔曼公式进行递归运算如图5。</w:t>
      </w:r>
    </w:p>
    <w:p w14:paraId="4F84B2E1">
      <w:pPr>
        <w:numPr>
          <w:ilvl w:val="2"/>
          <w:numId w:val="0"/>
        </w:numPr>
        <w:snapToGrid/>
        <w:spacing w:beforeAutospacing="0" w:afterAutospacing="0" w:line="240" w:lineRule="atLeast"/>
        <w:ind w:right="0" w:rightChars="0" w:firstLine="420" w:firstLineChars="0"/>
        <w:jc w:val="both"/>
        <w:outlineLvl w:val="9"/>
        <w:rPr>
          <w:rFonts w:hint="eastAsia" w:hAnsi="Cambria Math" w:cs="Times New Roman"/>
          <w:i w:val="0"/>
          <w:iCs/>
          <w:kern w:val="2"/>
          <w:sz w:val="21"/>
          <w:szCs w:val="24"/>
          <w:lang w:val="en-US" w:eastAsia="zh-CN" w:bidi="ar-SA"/>
        </w:rPr>
      </w:pPr>
    </w:p>
    <w:p w14:paraId="3CE204A3">
      <w:pPr>
        <w:numPr>
          <w:ilvl w:val="2"/>
          <w:numId w:val="0"/>
        </w:numPr>
        <w:snapToGrid/>
        <w:spacing w:beforeAutospacing="0" w:afterAutospacing="0" w:line="240" w:lineRule="atLeast"/>
        <w:ind w:right="0" w:rightChars="0" w:firstLine="420" w:firstLineChars="0"/>
        <w:jc w:val="both"/>
        <w:outlineLvl w:val="9"/>
        <w:rPr>
          <w:rFonts w:hint="default" w:hAnsi="Cambria Math" w:cs="Times New Roman"/>
          <w:i w:val="0"/>
          <w:iCs/>
          <w:kern w:val="2"/>
          <w:sz w:val="21"/>
          <w:szCs w:val="24"/>
          <w:lang w:val="en-US" w:eastAsia="zh-CN" w:bidi="ar-SA"/>
        </w:rPr>
      </w:pPr>
      <w:r>
        <w:rPr>
          <w:rFonts w:hint="default" w:hAnsi="Cambria Math" w:cs="Times New Roman"/>
          <w:i w:val="0"/>
          <w:iCs/>
          <w:kern w:val="2"/>
          <w:sz w:val="21"/>
          <w:szCs w:val="24"/>
          <w:lang w:val="en-US" w:eastAsia="zh-CN" w:bidi="ar-SA"/>
        </w:rPr>
        <w:drawing>
          <wp:inline distT="0" distB="0" distL="114300" distR="114300">
            <wp:extent cx="2573655" cy="1206500"/>
            <wp:effectExtent l="0" t="0" r="4445" b="0"/>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573655" cy="1206500"/>
                    </a:xfrm>
                    <a:prstGeom prst="rect">
                      <a:avLst/>
                    </a:prstGeom>
                  </pic:spPr>
                </pic:pic>
              </a:graphicData>
            </a:graphic>
          </wp:inline>
        </w:drawing>
      </w:r>
    </w:p>
    <w:p w14:paraId="7A3A51BE">
      <w:pPr>
        <w:numPr>
          <w:ilvl w:val="2"/>
          <w:numId w:val="0"/>
        </w:numPr>
        <w:snapToGrid/>
        <w:spacing w:beforeAutospacing="0" w:afterAutospacing="0" w:line="240" w:lineRule="atLeast"/>
        <w:ind w:left="0" w:leftChars="0" w:right="0" w:rightChars="0" w:firstLine="420" w:firstLineChars="0"/>
        <w:jc w:val="center"/>
        <w:outlineLvl w:val="9"/>
        <w:rPr>
          <w:rFonts w:hint="default" w:hAnsi="Cambria Math" w:cs="Times New Roman"/>
          <w:i w:val="0"/>
          <w:iCs/>
          <w:kern w:val="2"/>
          <w:sz w:val="21"/>
          <w:szCs w:val="24"/>
          <w:lang w:val="en-US" w:eastAsia="zh-CN" w:bidi="ar-SA"/>
        </w:rPr>
      </w:pPr>
      <w:r>
        <w:rPr>
          <w:rFonts w:hint="eastAsia" w:hAnsi="Cambria Math" w:cs="Times New Roman"/>
          <w:i w:val="0"/>
          <w:iCs/>
          <w:kern w:val="2"/>
          <w:sz w:val="21"/>
          <w:szCs w:val="24"/>
          <w:lang w:val="en-US" w:eastAsia="zh-CN" w:bidi="ar-SA"/>
        </w:rPr>
        <w:t>图5卡尔曼滤波更新流程</w:t>
      </w:r>
    </w:p>
    <w:p w14:paraId="7941CDC1">
      <w:pPr>
        <w:numPr>
          <w:ilvl w:val="2"/>
          <w:numId w:val="0"/>
        </w:numPr>
        <w:snapToGrid/>
        <w:spacing w:beforeAutospacing="0" w:afterAutospacing="0" w:line="240" w:lineRule="atLeast"/>
        <w:ind w:left="0" w:leftChars="0" w:right="0" w:rightChars="0" w:firstLine="0" w:firstLineChars="0"/>
        <w:jc w:val="both"/>
        <w:outlineLvl w:val="1"/>
        <w:rPr>
          <w:rFonts w:hint="eastAsia" w:ascii="宋体" w:hAnsi="宋体" w:cs="宋体"/>
          <w:b/>
          <w:kern w:val="2"/>
          <w:sz w:val="21"/>
          <w:szCs w:val="21"/>
          <w:lang w:val="en-US" w:eastAsia="zh-CN" w:bidi="ar-SA"/>
        </w:rPr>
      </w:pPr>
      <w:bookmarkStart w:id="17" w:name="_Toc21945"/>
      <w:bookmarkStart w:id="18" w:name="_Toc3660"/>
      <w:r>
        <w:rPr>
          <w:rFonts w:hint="eastAsia" w:ascii="宋体" w:hAnsi="宋体" w:cs="宋体"/>
          <w:b/>
          <w:kern w:val="2"/>
          <w:sz w:val="21"/>
          <w:szCs w:val="21"/>
          <w:lang w:val="en-US" w:eastAsia="zh-CN" w:bidi="ar-SA"/>
        </w:rPr>
        <w:t>2.1串联增量式MPC预测腿部扭矩：</w:t>
      </w:r>
      <w:bookmarkEnd w:id="17"/>
      <w:bookmarkEnd w:id="18"/>
    </w:p>
    <w:p w14:paraId="620AE2A7">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增量式MPC的核心控制是将控制量从绝对控制量</w:t>
      </w:r>
      <m:oMath>
        <m:r>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转化为控制增量</w:t>
      </w:r>
      <m:oMath>
        <m:r>
          <m:rPr/>
          <w:rPr>
            <w:rFonts w:ascii="Cambria Math" w:hAnsi="Cambria Math" w:cs="Times New Roman"/>
            <w:kern w:val="2"/>
            <w:sz w:val="21"/>
            <w:szCs w:val="24"/>
            <w:lang w:val="en-US" w:bidi="ar-SA"/>
          </w:rPr>
          <m:t>△</m:t>
        </m:r>
        <m:r>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w:t>
      </w:r>
      <m:oMath>
        <m:r>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w:t>
      </w:r>
      <m:oMath>
        <m:r>
          <m:rPr/>
          <w:rPr>
            <w:rFonts w:hint="default" w:ascii="Cambria Math" w:hAnsi="Cambria Math" w:cs="Times New Roman"/>
            <w:kern w:val="2"/>
            <w:sz w:val="21"/>
            <w:szCs w:val="24"/>
            <w:lang w:val="en-US" w:eastAsia="zh-CN" w:bidi="ar-SA"/>
          </w:rPr>
          <m:t>u(k−1)</m:t>
        </m:r>
      </m:oMath>
      <w:r>
        <w:rPr>
          <w:rFonts w:hint="eastAsia" w:hAnsi="Cambria Math" w:cs="Times New Roman"/>
          <w:i w:val="0"/>
          <w:kern w:val="2"/>
          <w:sz w:val="21"/>
          <w:szCs w:val="24"/>
          <w:lang w:val="en-US" w:eastAsia="zh-CN" w:bidi="ar-SA"/>
        </w:rPr>
        <w:t>，目的是避免控制量突变、提升系统的鲁棒性。</w:t>
      </w:r>
    </w:p>
    <w:p w14:paraId="724846E6">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首先将1.1.1中的式子（10）连续系统离散化得到基础状态方程：</w:t>
      </w:r>
    </w:p>
    <w:p w14:paraId="3A82741A">
      <w:pPr>
        <w:numPr>
          <w:ilvl w:val="2"/>
          <w:numId w:val="0"/>
        </w:numPr>
        <w:snapToGrid/>
        <w:spacing w:beforeAutospacing="0" w:afterAutospacing="0" w:line="240" w:lineRule="atLeast"/>
        <w:ind w:left="0" w:leftChars="0" w:right="0" w:rightChars="0" w:firstLine="420" w:firstLineChars="0"/>
        <w:jc w:val="center"/>
        <w:outlineLvl w:val="9"/>
        <w:rPr>
          <w:rFonts w:hint="eastAsia" w:hAnsi="Times New Roman" w:cs="Times New Roman"/>
          <w:i w:val="0"/>
          <w:iCs w:val="0"/>
          <w:kern w:val="2"/>
          <w:sz w:val="21"/>
          <w:szCs w:val="24"/>
          <w:lang w:val="en-US" w:eastAsia="zh-CN" w:bidi="ar-SA"/>
        </w:rPr>
      </w:pPr>
      <m:oMath>
        <m:r>
          <m:rPr/>
          <w:rPr>
            <w:rFonts w:hint="default" w:ascii="Times New Roman" w:hAnsi="Times New Roman" w:cs="Times New Roman"/>
            <w:kern w:val="2"/>
            <w:sz w:val="21"/>
            <w:szCs w:val="24"/>
            <w:lang w:val="en-US" w:eastAsia="zh-CN" w:bidi="ar-SA"/>
          </w:rPr>
          <m:t>x</m:t>
        </m:r>
        <m:r>
          <m:rPr/>
          <w:rPr>
            <w:rFonts w:hint="eastAsia" w:ascii="Times New Roman" w:hAnsi="Times New Roman" w:cs="Times New Roman"/>
            <w:kern w:val="2"/>
            <w:sz w:val="21"/>
            <w:szCs w:val="24"/>
            <w:lang w:val="en-US" w:eastAsia="zh-CN" w:bidi="ar-SA"/>
          </w:rPr>
          <m:t>（</m:t>
        </m:r>
        <m:r>
          <m:rPr/>
          <w:rPr>
            <w:rFonts w:hint="default" w:ascii="Times New Roman" w:hAnsi="Times New Roman" w:cs="Times New Roman"/>
            <w:kern w:val="2"/>
            <w:sz w:val="21"/>
            <w:szCs w:val="24"/>
            <w:lang w:val="en-US" w:eastAsia="zh-CN" w:bidi="ar-SA"/>
          </w:rPr>
          <m:t>k+1</m:t>
        </m:r>
        <m:r>
          <m:rPr/>
          <w:rPr>
            <w:rFonts w:hint="eastAsia" w:ascii="Times New Roman" w:hAnsi="Times New Roman" w:cs="Times New Roman"/>
            <w:kern w:val="2"/>
            <w:sz w:val="21"/>
            <w:szCs w:val="24"/>
            <w:lang w:val="en-US" w:eastAsia="zh-CN" w:bidi="ar-SA"/>
          </w:rPr>
          <m:t>）</m:t>
        </m:r>
        <m:r>
          <m:rPr/>
          <w:rPr>
            <w:rFonts w:hint="default" w:ascii="Times New Roman" w:hAnsi="Times New Roman" w:cs="Times New Roman"/>
            <w:kern w:val="2"/>
            <w:sz w:val="21"/>
            <w:szCs w:val="24"/>
            <w:lang w:val="en-US" w:eastAsia="zh-CN" w:bidi="ar-SA"/>
          </w:rPr>
          <m:t>=Gx(k)+Hu(k)</m:t>
        </m:r>
      </m:oMath>
      <w:r>
        <w:rPr>
          <w:rFonts w:hint="eastAsia" w:hAnsi="Times New Roman" w:cs="Times New Roman"/>
          <w:i w:val="0"/>
          <w:iCs w:val="0"/>
          <w:kern w:val="2"/>
          <w:sz w:val="21"/>
          <w:szCs w:val="24"/>
          <w:lang w:val="en-US" w:eastAsia="zh-CN" w:bidi="ar-SA"/>
        </w:rPr>
        <w:t xml:space="preserve">  (33)</w:t>
      </w:r>
    </w:p>
    <w:p w14:paraId="4B46FE49">
      <w:pPr>
        <w:numPr>
          <w:ilvl w:val="2"/>
          <w:numId w:val="0"/>
        </w:numPr>
        <w:snapToGrid/>
        <w:spacing w:beforeAutospacing="0" w:afterAutospacing="0" w:line="240" w:lineRule="atLeast"/>
        <w:ind w:left="0" w:leftChars="0" w:right="0" w:rightChars="0" w:firstLine="0" w:firstLineChars="0"/>
        <w:jc w:val="both"/>
        <w:outlineLvl w:val="9"/>
        <w:rPr>
          <w:rFonts w:hint="eastAsia" w:ascii="Arial" w:hAnsi="Arial" w:cs="Arial"/>
          <w:i w:val="0"/>
          <w:iCs w:val="0"/>
          <w:kern w:val="2"/>
          <w:sz w:val="21"/>
          <w:szCs w:val="24"/>
          <w:lang w:val="en-US" w:eastAsia="zh-CN" w:bidi="ar-SA"/>
        </w:rPr>
      </w:pPr>
      <w:r>
        <w:rPr>
          <w:rFonts w:hint="eastAsia" w:hAnsi="Times New Roman" w:cs="Times New Roman"/>
          <w:i w:val="0"/>
          <w:iCs w:val="0"/>
          <w:kern w:val="2"/>
          <w:sz w:val="21"/>
          <w:szCs w:val="24"/>
          <w:lang w:val="en-US" w:eastAsia="zh-CN" w:bidi="ar-SA"/>
        </w:rPr>
        <w:t>其中</w:t>
      </w:r>
      <m:oMath>
        <m:r>
          <m:rPr/>
          <w:rPr>
            <w:rFonts w:hint="default" w:cs="Times New Roman"/>
            <w:kern w:val="2"/>
            <w:sz w:val="21"/>
            <w:szCs w:val="24"/>
            <w:lang w:val="en-US" w:eastAsia="zh-CN" w:bidi="ar-SA"/>
          </w:rPr>
          <m:t>x</m:t>
        </m:r>
        <m:r>
          <m:rPr/>
          <w:rPr>
            <w:rFonts w:hint="eastAsia" w:cs="Times New Roman"/>
            <w:kern w:val="2"/>
            <w:sz w:val="21"/>
            <w:szCs w:val="24"/>
            <w:lang w:val="en-US" w:eastAsia="zh-CN" w:bidi="ar-SA"/>
          </w:rPr>
          <m:t>（</m:t>
        </m:r>
        <m:r>
          <m:rPr/>
          <w:rPr>
            <w:rFonts w:hint="default" w:cs="Times New Roman"/>
            <w:kern w:val="2"/>
            <w:sz w:val="21"/>
            <w:szCs w:val="24"/>
            <w:lang w:val="en-US" w:eastAsia="zh-CN" w:bidi="ar-SA"/>
          </w:rPr>
          <m:t>k</m:t>
        </m:r>
        <m:r>
          <m:rPr/>
          <w:rPr>
            <w:rFonts w:hint="eastAsia" w:cs="Times New Roman"/>
            <w:kern w:val="2"/>
            <w:sz w:val="21"/>
            <w:szCs w:val="24"/>
            <w:lang w:val="en-US" w:eastAsia="zh-CN" w:bidi="ar-SA"/>
          </w:rPr>
          <m:t>）</m:t>
        </m:r>
      </m:oMath>
      <w:r>
        <w:rPr>
          <w:rFonts w:hint="eastAsia" w:cs="Times New Roman"/>
          <w:i w:val="0"/>
          <w:iCs w:val="0"/>
          <w:kern w:val="2"/>
          <w:sz w:val="21"/>
          <w:szCs w:val="24"/>
          <w:lang w:val="en-US" w:eastAsia="zh-CN" w:bidi="ar-SA"/>
        </w:rPr>
        <w:t>为6维状态向量（</w:t>
      </w:r>
      <m:oMath>
        <m:r>
          <m:rPr/>
          <w:rPr>
            <w:rFonts w:ascii="Cambria Math" w:hAnsi="Cambria Math" w:cs="Times New Roman"/>
            <w:kern w:val="2"/>
            <w:sz w:val="21"/>
            <w:szCs w:val="24"/>
            <w:lang w:val="en-US" w:bidi="ar-SA"/>
          </w:rPr>
          <m:t>θ</m:t>
        </m:r>
        <m:r>
          <m:rPr/>
          <w:rPr>
            <w:rFonts w:hint="eastAsia" w:ascii="Cambria Math" w:hAnsi="Cambria Math" w:cs="Times New Roman"/>
            <w:kern w:val="2"/>
            <w:sz w:val="21"/>
            <w:szCs w:val="24"/>
            <w:lang w:val="en-US" w:eastAsia="zh-CN" w:bidi="ar-SA"/>
          </w:rPr>
          <m:t>，</m:t>
        </m:r>
        <m:acc>
          <m:accPr>
            <m:chr m:val="̇"/>
            <m:ctrlPr>
              <w:rPr>
                <w:rFonts w:hint="default" w:ascii="Cambria Math" w:hAnsi="Cambria Math" w:cs="Times New Roman"/>
                <w:i/>
                <w:iCs w:val="0"/>
                <w:kern w:val="2"/>
                <w:sz w:val="21"/>
                <w:szCs w:val="24"/>
                <w:lang w:val="en-US" w:eastAsia="zh-CN" w:bidi="ar-SA"/>
              </w:rPr>
            </m:ctrlPr>
          </m:accPr>
          <m:e>
            <m:r>
              <m:rPr/>
              <w:rPr>
                <w:rFonts w:ascii="Cambria Math" w:hAnsi="Cambria Math" w:cs="Times New Roman"/>
                <w:kern w:val="2"/>
                <w:sz w:val="21"/>
                <w:szCs w:val="24"/>
                <w:lang w:val="en-US" w:bidi="ar-SA"/>
              </w:rPr>
              <m:t>θ</m:t>
            </m:r>
            <m:ctrlPr>
              <w:rPr>
                <w:rFonts w:hint="default" w:ascii="Cambria Math" w:hAnsi="Cambria Math" w:cs="Times New Roman"/>
                <w:i/>
                <w:iCs w:val="0"/>
                <w:kern w:val="2"/>
                <w:sz w:val="21"/>
                <w:szCs w:val="24"/>
                <w:lang w:val="en-US" w:eastAsia="zh-CN" w:bidi="ar-SA"/>
              </w:rPr>
            </m:ctrlPr>
          </m:e>
        </m:acc>
        <m:r>
          <m:rPr/>
          <w:rPr>
            <w:rFonts w:hint="eastAsia" w:ascii="Cambria Math" w:hAnsi="Cambria Math" w:cs="Times New Roman"/>
            <w:kern w:val="2"/>
            <w:sz w:val="21"/>
            <w:szCs w:val="24"/>
            <w:lang w:val="en-US" w:eastAsia="zh-CN" w:bidi="ar-SA"/>
          </w:rPr>
          <m:t>，</m:t>
        </m:r>
        <m:r>
          <m:rPr/>
          <w:rPr>
            <w:rFonts w:hint="default" w:ascii="Cambria Math" w:hAnsi="Cambria Math" w:cs="Times New Roman"/>
            <w:kern w:val="2"/>
            <w:sz w:val="21"/>
            <w:szCs w:val="24"/>
            <w:lang w:val="en-US" w:eastAsia="zh-CN" w:bidi="ar-SA"/>
          </w:rPr>
          <m:t>x</m:t>
        </m:r>
        <m:r>
          <m:rPr/>
          <w:rPr>
            <w:rFonts w:hint="eastAsia" w:ascii="Cambria Math" w:hAnsi="Cambria Math" w:cs="Times New Roman"/>
            <w:kern w:val="2"/>
            <w:sz w:val="21"/>
            <w:szCs w:val="24"/>
            <w:lang w:val="en-US" w:eastAsia="zh-CN" w:bidi="ar-SA"/>
          </w:rPr>
          <m:t>，</m:t>
        </m:r>
        <m:acc>
          <m:accPr>
            <m:chr m:val="̇"/>
            <m:ctrlPr>
              <w:rPr>
                <w:rFonts w:hint="default" w:ascii="Cambria Math" w:hAnsi="Cambria Math" w:cs="Times New Roman"/>
                <w:i/>
                <w:iCs w:val="0"/>
                <w:kern w:val="2"/>
                <w:sz w:val="21"/>
                <w:szCs w:val="24"/>
                <w:lang w:val="en-US" w:eastAsia="zh-CN" w:bidi="ar-SA"/>
              </w:rPr>
            </m:ctrlPr>
          </m:acc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iCs w:val="0"/>
                <w:kern w:val="2"/>
                <w:sz w:val="21"/>
                <w:szCs w:val="24"/>
                <w:lang w:val="en-US" w:eastAsia="zh-CN" w:bidi="ar-SA"/>
              </w:rPr>
            </m:ctrlPr>
          </m:e>
        </m:acc>
        <m:r>
          <m:rPr/>
          <w:rPr>
            <w:rFonts w:hint="eastAsia" w:ascii="Cambria Math" w:hAnsi="Cambria Math" w:cs="Times New Roman"/>
            <w:kern w:val="2"/>
            <w:sz w:val="21"/>
            <w:szCs w:val="24"/>
            <w:lang w:val="en-US" w:eastAsia="zh-CN" w:bidi="ar-SA"/>
          </w:rPr>
          <m:t>，</m:t>
        </m:r>
        <m:r>
          <m:rPr>
            <m:nor/>
            <m:sty m:val="p"/>
          </m:rPr>
          <w:rPr>
            <w:rFonts w:hint="default" w:ascii="Times New Roman" w:hAnsi="Times New Roman" w:cs="Times New Roman"/>
            <w:b w:val="0"/>
            <w:i w:val="0"/>
            <w:iCs w:val="0"/>
            <w:kern w:val="2"/>
            <w:sz w:val="21"/>
            <w:szCs w:val="24"/>
            <w:lang w:val="en-US" w:eastAsia="zh-CN" w:bidi="ar-SA"/>
          </w:rPr>
          <m:t>ϕ</m:t>
        </m:r>
        <m:r>
          <m:rPr>
            <m:nor/>
            <m:sty m:val="p"/>
          </m:rPr>
          <w:rPr>
            <w:rFonts w:hint="eastAsia" w:cs="Times New Roman"/>
            <w:b w:val="0"/>
            <w:i w:val="0"/>
            <w:iCs w:val="0"/>
            <w:kern w:val="2"/>
            <w:sz w:val="21"/>
            <w:szCs w:val="24"/>
            <w:lang w:val="en-US" w:eastAsia="zh-CN" w:bidi="ar-SA"/>
          </w:rPr>
          <m:t>，</m:t>
        </m:r>
        <m:acc>
          <m:accPr>
            <m:chr m:val="̇"/>
            <m:ctrlPr>
              <w:rPr>
                <w:rFonts w:hint="default" w:ascii="Cambria Math" w:hAnsi="Cambria Math" w:cs="Times New Roman"/>
                <w:iCs w:val="0"/>
                <w:kern w:val="2"/>
                <w:sz w:val="21"/>
                <w:szCs w:val="24"/>
                <w:lang w:val="en-US" w:eastAsia="zh-CN" w:bidi="ar-SA"/>
              </w:rPr>
            </m:ctrlPr>
          </m:accPr>
          <m:e>
            <m:r>
              <m:rPr>
                <m:sty m:val="p"/>
              </m:rPr>
              <w:rPr>
                <w:rFonts w:ascii="Cambria Math" w:hAnsi="Cambria Math" w:cs="Times New Roman"/>
                <w:kern w:val="2"/>
                <w:sz w:val="21"/>
                <w:szCs w:val="24"/>
                <w:lang w:val="en-US" w:bidi="ar-SA"/>
              </w:rPr>
              <m:t>ϕ</m:t>
            </m:r>
            <m:ctrlPr>
              <w:rPr>
                <w:rFonts w:hint="default" w:ascii="Cambria Math" w:hAnsi="Cambria Math" w:cs="Times New Roman"/>
                <w:i w:val="0"/>
                <w:iCs w:val="0"/>
                <w:kern w:val="2"/>
                <w:sz w:val="21"/>
                <w:szCs w:val="24"/>
                <w:lang w:val="en-US" w:eastAsia="zh-CN" w:bidi="ar-SA"/>
              </w:rPr>
            </m:ctrlPr>
          </m:e>
        </m:acc>
      </m:oMath>
      <w:r>
        <w:rPr>
          <w:rFonts w:hint="eastAsia" w:cs="Times New Roman"/>
          <w:i w:val="0"/>
          <w:iCs w:val="0"/>
          <w:kern w:val="2"/>
          <w:sz w:val="21"/>
          <w:szCs w:val="24"/>
          <w:lang w:val="en-US" w:eastAsia="zh-CN" w:bidi="ar-SA"/>
        </w:rPr>
        <w:t>），</w:t>
      </w:r>
      <m:oMath>
        <m:r>
          <m:rPr/>
          <w:rPr>
            <w:rFonts w:hint="default" w:cs="Times New Roman"/>
            <w:kern w:val="2"/>
            <w:sz w:val="21"/>
            <w:szCs w:val="24"/>
            <w:lang w:val="en-US" w:eastAsia="zh-CN" w:bidi="ar-SA"/>
          </w:rPr>
          <m:t>u（k</m:t>
        </m:r>
        <m:r>
          <m:rPr/>
          <w:rPr>
            <w:rFonts w:hint="eastAsia" w:cs="Times New Roman"/>
            <w:kern w:val="2"/>
            <w:sz w:val="21"/>
            <w:szCs w:val="24"/>
            <w:lang w:val="en-US" w:eastAsia="zh-CN" w:bidi="ar-SA"/>
          </w:rPr>
          <m:t>）</m:t>
        </m:r>
      </m:oMath>
      <w:r>
        <w:rPr>
          <w:rFonts w:hint="eastAsia" w:cs="Times New Roman"/>
          <w:i w:val="0"/>
          <w:iCs w:val="0"/>
          <w:kern w:val="2"/>
          <w:sz w:val="21"/>
          <w:szCs w:val="24"/>
          <w:lang w:val="en-US" w:eastAsia="zh-CN" w:bidi="ar-SA"/>
        </w:rPr>
        <w:t>为控制量（只取Tp，维度为1），G为6</w:t>
      </w:r>
      <w:r>
        <w:rPr>
          <w:rFonts w:hint="default" w:ascii="Arial" w:hAnsi="Arial" w:cs="Arial"/>
          <w:i w:val="0"/>
          <w:iCs w:val="0"/>
          <w:kern w:val="2"/>
          <w:sz w:val="21"/>
          <w:szCs w:val="24"/>
          <w:lang w:val="en-US" w:eastAsia="zh-CN" w:bidi="ar-SA"/>
        </w:rPr>
        <w:t>×</w:t>
      </w:r>
      <w:r>
        <w:rPr>
          <w:rFonts w:hint="eastAsia" w:cs="Times New Roman"/>
          <w:i w:val="0"/>
          <w:iCs w:val="0"/>
          <w:kern w:val="2"/>
          <w:sz w:val="21"/>
          <w:szCs w:val="24"/>
          <w:lang w:val="en-US" w:eastAsia="zh-CN" w:bidi="ar-SA"/>
        </w:rPr>
        <w:t>6离散状态矩阵，H为6</w:t>
      </w:r>
      <w:r>
        <w:rPr>
          <w:rFonts w:hint="default" w:ascii="Arial" w:hAnsi="Arial" w:cs="Arial"/>
          <w:i w:val="0"/>
          <w:iCs w:val="0"/>
          <w:kern w:val="2"/>
          <w:sz w:val="21"/>
          <w:szCs w:val="24"/>
          <w:lang w:val="en-US" w:eastAsia="zh-CN" w:bidi="ar-SA"/>
        </w:rPr>
        <w:t>×</w:t>
      </w:r>
      <w:r>
        <w:rPr>
          <w:rFonts w:hint="eastAsia" w:ascii="Arial" w:hAnsi="Arial" w:cs="Arial"/>
          <w:i w:val="0"/>
          <w:iCs w:val="0"/>
          <w:kern w:val="2"/>
          <w:sz w:val="21"/>
          <w:szCs w:val="24"/>
          <w:lang w:val="en-US" w:eastAsia="zh-CN" w:bidi="ar-SA"/>
        </w:rPr>
        <w:t>1离散输入矩阵（仅Tp）</w:t>
      </w:r>
    </w:p>
    <w:p w14:paraId="4B3950BA">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为了引入控制量，写出k+2时刻状态：</w:t>
      </w:r>
    </w:p>
    <w:p w14:paraId="31AE2B1E">
      <w:pPr>
        <w:numPr>
          <w:ilvl w:val="2"/>
          <w:numId w:val="0"/>
        </w:numPr>
        <w:snapToGrid/>
        <w:spacing w:beforeAutospacing="0" w:afterAutospacing="0" w:line="240" w:lineRule="atLeast"/>
        <w:ind w:left="0" w:leftChars="0" w:right="0" w:rightChars="0" w:firstLine="420" w:firstLineChars="0"/>
        <w:jc w:val="both"/>
        <w:outlineLvl w:val="9"/>
        <w:rPr>
          <w:rFonts w:hint="eastAsia" w:cs="Times New Roman"/>
          <w:i w:val="0"/>
          <w:iCs w:val="0"/>
          <w:kern w:val="2"/>
          <w:sz w:val="21"/>
          <w:szCs w:val="24"/>
          <w:lang w:val="en-US" w:eastAsia="zh-CN" w:bidi="ar-SA"/>
        </w:rPr>
      </w:pPr>
      <m:oMath>
        <m:r>
          <m:rPr/>
          <w:rPr>
            <w:rFonts w:hint="default" w:ascii="Times New Roman" w:hAnsi="Times New Roman" w:cs="Times New Roman"/>
            <w:kern w:val="2"/>
            <w:sz w:val="21"/>
            <w:szCs w:val="24"/>
            <w:lang w:val="en-US" w:eastAsia="zh-CN" w:bidi="ar-SA"/>
          </w:rPr>
          <m:t>x</m:t>
        </m:r>
        <m:r>
          <m:rPr/>
          <w:rPr>
            <w:rFonts w:hint="eastAsia" w:ascii="Times New Roman" w:hAnsi="Times New Roman" w:cs="Times New Roman"/>
            <w:kern w:val="2"/>
            <w:sz w:val="21"/>
            <w:szCs w:val="24"/>
            <w:lang w:val="en-US" w:eastAsia="zh-CN" w:bidi="ar-SA"/>
          </w:rPr>
          <m:t>（</m:t>
        </m:r>
        <m:r>
          <m:rPr/>
          <w:rPr>
            <w:rFonts w:hint="default" w:ascii="Times New Roman" w:hAnsi="Times New Roman" w:cs="Times New Roman"/>
            <w:kern w:val="2"/>
            <w:sz w:val="21"/>
            <w:szCs w:val="24"/>
            <w:lang w:val="en-US" w:eastAsia="zh-CN" w:bidi="ar-SA"/>
          </w:rPr>
          <m:t>k+</m:t>
        </m:r>
        <m:r>
          <m:rPr>
            <m:sty m:val="p"/>
          </m:rPr>
          <w:rPr>
            <w:rFonts w:hint="default" w:cs="Times New Roman"/>
            <w:kern w:val="2"/>
            <w:sz w:val="21"/>
            <w:szCs w:val="24"/>
            <w:lang w:val="en-US" w:eastAsia="zh-CN" w:bidi="ar-SA"/>
          </w:rPr>
          <m:t>2</m:t>
        </m:r>
        <m:r>
          <m:rPr/>
          <w:rPr>
            <w:rFonts w:hint="eastAsia" w:ascii="Times New Roman" w:hAnsi="Times New Roman" w:cs="Times New Roman"/>
            <w:kern w:val="2"/>
            <w:sz w:val="21"/>
            <w:szCs w:val="24"/>
            <w:lang w:val="en-US" w:eastAsia="zh-CN" w:bidi="ar-SA"/>
          </w:rPr>
          <m:t>）</m:t>
        </m:r>
        <m:r>
          <m:rPr/>
          <w:rPr>
            <w:rFonts w:hint="default" w:ascii="Times New Roman" w:hAnsi="Times New Roman" w:cs="Times New Roman"/>
            <w:kern w:val="2"/>
            <w:sz w:val="21"/>
            <w:szCs w:val="24"/>
            <w:lang w:val="en-US" w:eastAsia="zh-CN" w:bidi="ar-SA"/>
          </w:rPr>
          <m:t>=Gx(k</m:t>
        </m:r>
        <m:r>
          <m:rPr>
            <m:sty m:val="p"/>
          </m:rPr>
          <w:rPr>
            <w:rFonts w:hint="default" w:cs="Times New Roman"/>
            <w:kern w:val="2"/>
            <w:sz w:val="21"/>
            <w:szCs w:val="24"/>
            <w:lang w:val="en-US" w:eastAsia="zh-CN" w:bidi="ar-SA"/>
          </w:rPr>
          <m:t>+1</m:t>
        </m:r>
        <m:r>
          <m:rPr/>
          <w:rPr>
            <w:rFonts w:hint="default" w:ascii="Times New Roman" w:hAnsi="Times New Roman" w:cs="Times New Roman"/>
            <w:kern w:val="2"/>
            <w:sz w:val="21"/>
            <w:szCs w:val="24"/>
            <w:lang w:val="en-US" w:eastAsia="zh-CN" w:bidi="ar-SA"/>
          </w:rPr>
          <m:t>)+Hu(k</m:t>
        </m:r>
        <m:r>
          <m:rPr>
            <m:sty m:val="p"/>
          </m:rPr>
          <w:rPr>
            <w:rFonts w:hint="default" w:cs="Times New Roman"/>
            <w:kern w:val="2"/>
            <w:sz w:val="21"/>
            <w:szCs w:val="24"/>
            <w:lang w:val="en-US" w:eastAsia="zh-CN" w:bidi="ar-SA"/>
          </w:rPr>
          <m:t>+1</m:t>
        </m:r>
        <m:r>
          <m:rPr/>
          <w:rPr>
            <w:rFonts w:hint="default" w:ascii="Times New Roman" w:hAnsi="Times New Roman" w:cs="Times New Roman"/>
            <w:kern w:val="2"/>
            <w:sz w:val="21"/>
            <w:szCs w:val="24"/>
            <w:lang w:val="en-US" w:eastAsia="zh-CN" w:bidi="ar-SA"/>
          </w:rPr>
          <m:t>)</m:t>
        </m:r>
      </m:oMath>
      <w:r>
        <w:rPr>
          <w:rFonts w:hint="eastAsia" w:hAnsi="Times New Roman" w:cs="Times New Roman"/>
          <w:i w:val="0"/>
          <w:iCs w:val="0"/>
          <w:kern w:val="2"/>
          <w:sz w:val="21"/>
          <w:szCs w:val="24"/>
          <w:lang w:val="en-US" w:eastAsia="zh-CN" w:bidi="ar-SA"/>
        </w:rPr>
        <w:t xml:space="preserve"> </w:t>
      </w:r>
      <w:r>
        <w:rPr>
          <w:rFonts w:hint="eastAsia" w:cs="Times New Roman"/>
          <w:i w:val="0"/>
          <w:iCs w:val="0"/>
          <w:kern w:val="2"/>
          <w:sz w:val="21"/>
          <w:szCs w:val="24"/>
          <w:lang w:val="en-US" w:eastAsia="zh-CN" w:bidi="ar-SA"/>
        </w:rPr>
        <w:t>（34）</w:t>
      </w:r>
    </w:p>
    <w:p w14:paraId="034FA2BF">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cs="Times New Roman"/>
          <w:i w:val="0"/>
          <w:iCs w:val="0"/>
          <w:kern w:val="2"/>
          <w:sz w:val="21"/>
          <w:szCs w:val="24"/>
          <w:lang w:val="en-US" w:eastAsia="zh-CN" w:bidi="ar-SA"/>
        </w:rPr>
        <w:t>将控制增量</w:t>
      </w:r>
      <m:oMath>
        <m:r>
          <m:rPr/>
          <w:rPr>
            <w:rFonts w:ascii="Cambria Math" w:hAnsi="Cambria Math" w:cs="Times New Roman"/>
            <w:kern w:val="2"/>
            <w:sz w:val="21"/>
            <w:szCs w:val="24"/>
            <w:lang w:val="en-US" w:bidi="ar-SA"/>
          </w:rPr>
          <m:t>△</m:t>
        </m:r>
        <m:r>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w:t>
      </w:r>
      <m:oMath>
        <m:r>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w:t>
      </w:r>
      <m:oMath>
        <m:r>
          <m:rPr/>
          <w:rPr>
            <w:rFonts w:hint="default" w:ascii="Cambria Math" w:hAnsi="Cambria Math" w:cs="Times New Roman"/>
            <w:kern w:val="2"/>
            <w:sz w:val="21"/>
            <w:szCs w:val="24"/>
            <w:lang w:val="en-US" w:eastAsia="zh-CN" w:bidi="ar-SA"/>
          </w:rPr>
          <m:t>u(k−1)</m:t>
        </m:r>
      </m:oMath>
      <w:r>
        <w:rPr>
          <w:rFonts w:hint="eastAsia" w:hAnsi="Cambria Math" w:cs="Times New Roman"/>
          <w:i w:val="0"/>
          <w:kern w:val="2"/>
          <w:sz w:val="21"/>
          <w:szCs w:val="24"/>
          <w:lang w:val="en-US" w:eastAsia="zh-CN" w:bidi="ar-SA"/>
        </w:rPr>
        <w:t>，</w:t>
      </w:r>
      <m:oMath>
        <m:r>
          <m:rPr/>
          <w:rPr>
            <w:rFonts w:ascii="Cambria Math" w:hAnsi="Cambria Math" w:cs="Times New Roman"/>
            <w:kern w:val="2"/>
            <w:sz w:val="21"/>
            <w:szCs w:val="24"/>
            <w:lang w:val="en-US" w:bidi="ar-SA"/>
          </w:rPr>
          <m:t>△</m:t>
        </m:r>
        <m:r>
          <m:rPr/>
          <w:rPr>
            <w:rFonts w:hint="default" w:ascii="Cambria Math" w:hAnsi="Cambria Math" w:cs="Times New Roman"/>
            <w:kern w:val="2"/>
            <w:sz w:val="21"/>
            <w:szCs w:val="24"/>
            <w:lang w:val="en-US" w:eastAsia="zh-CN" w:bidi="ar-SA"/>
          </w:rPr>
          <m:t>u(k+1)</m:t>
        </m:r>
      </m:oMath>
      <w:r>
        <w:rPr>
          <w:rFonts w:hint="eastAsia" w:hAnsi="Cambria Math" w:cs="Times New Roman"/>
          <w:i w:val="0"/>
          <w:kern w:val="2"/>
          <w:sz w:val="21"/>
          <w:szCs w:val="24"/>
          <w:lang w:val="en-US" w:eastAsia="zh-CN" w:bidi="ar-SA"/>
        </w:rPr>
        <w:t>=</w:t>
      </w:r>
      <m:oMath>
        <m:r>
          <m:rPr/>
          <w:rPr>
            <w:rFonts w:hint="default" w:ascii="Cambria Math" w:hAnsi="Cambria Math" w:cs="Times New Roman"/>
            <w:kern w:val="2"/>
            <w:sz w:val="21"/>
            <w:szCs w:val="24"/>
            <w:lang w:val="en-US" w:eastAsia="zh-CN" w:bidi="ar-SA"/>
          </w:rPr>
          <m:t>u(k+1)</m:t>
        </m:r>
      </m:oMath>
      <w:r>
        <w:rPr>
          <w:rFonts w:hint="eastAsia" w:hAnsi="Cambria Math" w:cs="Times New Roman"/>
          <w:i w:val="0"/>
          <w:kern w:val="2"/>
          <w:sz w:val="21"/>
          <w:szCs w:val="24"/>
          <w:lang w:val="en-US" w:eastAsia="zh-CN" w:bidi="ar-SA"/>
        </w:rPr>
        <w:t>-</w:t>
      </w:r>
      <m:oMath>
        <m:r>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 xml:space="preserve">代入，两式相减得： </w:t>
      </w:r>
    </w:p>
    <w:p w14:paraId="4E405B95">
      <w:pPr>
        <w:numPr>
          <w:ilvl w:val="2"/>
          <w:numId w:val="0"/>
        </w:numPr>
        <w:snapToGrid/>
        <w:spacing w:beforeAutospacing="0" w:afterAutospacing="0" w:line="240" w:lineRule="atLeast"/>
        <w:ind w:left="0" w:leftChars="0" w:right="0" w:rightChars="0" w:firstLine="420" w:firstLineChars="0"/>
        <w:jc w:val="both"/>
        <w:outlineLvl w:val="9"/>
        <w:rPr>
          <w:rFonts w:hint="eastAsia" w:cs="Times New Roman"/>
          <w:i w:val="0"/>
          <w:kern w:val="2"/>
          <w:sz w:val="21"/>
          <w:szCs w:val="24"/>
          <w:lang w:val="en-US" w:eastAsia="zh-CN" w:bidi="ar-SA"/>
        </w:rPr>
      </w:pPr>
      <m:oMath>
        <m:r>
          <m:rPr>
            <m:nor/>
          </m:rPr>
          <w:rPr>
            <w:rFonts w:hint="eastAsia" w:cs="Times New Roman"/>
            <w:i/>
            <w:kern w:val="2"/>
            <w:sz w:val="21"/>
            <w:szCs w:val="24"/>
            <w:lang w:val="en-US" w:eastAsia="zh-CN" w:bidi="ar-SA"/>
          </w:rPr>
          <m:t>x（</m:t>
        </m:r>
        <m:r>
          <m:rPr>
            <m:nor/>
          </m:rPr>
          <w:rPr>
            <w:rFonts w:hint="default" w:cs="Times New Roman"/>
            <w:i/>
            <w:kern w:val="2"/>
            <w:sz w:val="21"/>
            <w:szCs w:val="24"/>
            <w:lang w:val="en-US" w:eastAsia="zh-CN" w:bidi="ar-SA"/>
          </w:rPr>
          <m:t>k</m:t>
        </m:r>
        <m:r>
          <m:rPr>
            <m:nor/>
            <m:sty m:val="p"/>
          </m:rPr>
          <w:rPr>
            <w:rFonts w:hint="default" w:cs="Times New Roman"/>
            <w:b w:val="0"/>
            <w:i w:val="0"/>
            <w:kern w:val="2"/>
            <w:sz w:val="21"/>
            <w:szCs w:val="24"/>
            <w:lang w:val="en-US" w:eastAsia="zh-CN" w:bidi="ar-SA"/>
          </w:rPr>
          <m:t>+2</m:t>
        </m:r>
        <m:r>
          <m:rPr>
            <m:nor/>
          </m:rPr>
          <w:rPr>
            <w:rFonts w:hint="eastAsia" w:cs="Times New Roman"/>
            <w:i/>
            <w:kern w:val="2"/>
            <w:sz w:val="21"/>
            <w:szCs w:val="24"/>
            <w:lang w:val="en-US" w:eastAsia="zh-CN" w:bidi="ar-SA"/>
          </w:rPr>
          <m:t>）</m:t>
        </m:r>
        <m:r>
          <m:rPr>
            <m:nor/>
            <m:sty m:val="p"/>
          </m:rPr>
          <w:rPr>
            <w:rFonts w:hint="default" w:cs="Times New Roman"/>
            <w:b w:val="0"/>
            <w:i w:val="0"/>
            <w:kern w:val="2"/>
            <w:sz w:val="21"/>
            <w:szCs w:val="24"/>
            <w:lang w:val="en-US" w:eastAsia="zh-CN" w:bidi="ar-SA"/>
          </w:rPr>
          <m:t>-x(k+1)=G[x(k+1)-x(k)]+H[u(k+1)-u(k)]</m:t>
        </m:r>
      </m:oMath>
      <w:r>
        <w:rPr>
          <w:rFonts w:hint="eastAsia" w:cs="Times New Roman"/>
          <w:i w:val="0"/>
          <w:kern w:val="2"/>
          <w:sz w:val="21"/>
          <w:szCs w:val="24"/>
          <w:lang w:val="en-US" w:eastAsia="zh-CN" w:bidi="ar-SA"/>
        </w:rPr>
        <w:t>(35)</w:t>
      </w:r>
    </w:p>
    <w:p w14:paraId="2B791890">
      <w:pPr>
        <w:numPr>
          <w:ilvl w:val="2"/>
          <w:numId w:val="0"/>
        </w:numPr>
        <w:snapToGrid/>
        <w:spacing w:beforeAutospacing="0" w:afterAutospacing="0" w:line="240" w:lineRule="atLeast"/>
        <w:ind w:left="0" w:leftChars="0" w:right="0" w:rightChars="0" w:firstLine="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 xml:space="preserve">令 </w:t>
      </w:r>
      <m:oMath>
        <m:r>
          <m:rPr/>
          <w:rPr>
            <w:rFonts w:ascii="Cambria Math" w:hAnsi="Cambria Math" w:cs="Times New Roman"/>
            <w:kern w:val="2"/>
            <w:sz w:val="21"/>
            <w:szCs w:val="24"/>
            <w:lang w:val="en-US" w:bidi="ar-SA"/>
          </w:rPr>
          <m:t>△</m:t>
        </m:r>
        <m:r>
          <m:rPr/>
          <w:rPr>
            <w:rFonts w:hint="default" w:ascii="Cambria Math" w:hAnsi="Cambria Math" w:cs="Times New Roman"/>
            <w:kern w:val="2"/>
            <w:sz w:val="21"/>
            <w:szCs w:val="24"/>
            <w:lang w:val="en-US" w:eastAsia="zh-CN" w:bidi="ar-SA"/>
          </w:rPr>
          <m:t>x(k+1)</m:t>
        </m:r>
      </m:oMath>
      <w:r>
        <w:rPr>
          <w:rFonts w:hint="eastAsia" w:hAnsi="Cambria Math" w:cs="Times New Roman"/>
          <w:i w:val="0"/>
          <w:kern w:val="2"/>
          <w:sz w:val="21"/>
          <w:szCs w:val="24"/>
          <w:lang w:val="en-US" w:eastAsia="zh-CN" w:bidi="ar-SA"/>
        </w:rPr>
        <w:t>=</w:t>
      </w:r>
      <m:oMath>
        <m:r>
          <m:rPr/>
          <w:rPr>
            <w:rFonts w:hint="default" w:hAnsi="Cambria Math" w:cs="Times New Roman"/>
            <w:kern w:val="2"/>
            <w:sz w:val="21"/>
            <w:szCs w:val="24"/>
            <w:lang w:val="en-US" w:eastAsia="zh-CN" w:bidi="ar-SA"/>
          </w:rPr>
          <m:t>x</m:t>
        </m:r>
        <m:r>
          <m:rPr/>
          <w:rPr>
            <w:rFonts w:hint="default" w:ascii="Cambria Math" w:hAnsi="Cambria Math" w:cs="Times New Roman"/>
            <w:kern w:val="2"/>
            <w:sz w:val="21"/>
            <w:szCs w:val="24"/>
            <w:lang w:val="en-US" w:eastAsia="zh-CN" w:bidi="ar-SA"/>
          </w:rPr>
          <m:t>(k+1)</m:t>
        </m:r>
      </m:oMath>
      <w:r>
        <w:rPr>
          <w:rFonts w:hint="eastAsia" w:hAnsi="Cambria Math" w:cs="Times New Roman"/>
          <w:i w:val="0"/>
          <w:kern w:val="2"/>
          <w:sz w:val="21"/>
          <w:szCs w:val="24"/>
          <w:lang w:val="en-US" w:eastAsia="zh-CN" w:bidi="ar-SA"/>
        </w:rPr>
        <w:t>-</w:t>
      </w:r>
      <m:oMath>
        <m:r>
          <m:rPr/>
          <w:rPr>
            <w:rFonts w:hint="default" w:hAnsi="Cambria Math" w:cs="Times New Roman"/>
            <w:kern w:val="2"/>
            <w:sz w:val="21"/>
            <w:szCs w:val="24"/>
            <w:lang w:val="en-US" w:eastAsia="zh-CN" w:bidi="ar-SA"/>
          </w:rPr>
          <m:t>x</m:t>
        </m:r>
        <m:r>
          <m:rPr/>
          <w:rPr>
            <w:rFonts w:hint="default" w:ascii="Cambria Math" w:hAnsi="Cambria Math" w:cs="Times New Roman"/>
            <w:kern w:val="2"/>
            <w:sz w:val="21"/>
            <w:szCs w:val="24"/>
            <w:lang w:val="en-US" w:eastAsia="zh-CN" w:bidi="ar-SA"/>
          </w:rPr>
          <m:t>(k)</m:t>
        </m:r>
      </m:oMath>
      <w:r>
        <w:rPr>
          <w:rFonts w:hint="eastAsia" w:hAnsi="Cambria Math" w:cs="Times New Roman"/>
          <w:i w:val="0"/>
          <w:kern w:val="2"/>
          <w:sz w:val="21"/>
          <w:szCs w:val="24"/>
          <w:lang w:val="en-US" w:eastAsia="zh-CN" w:bidi="ar-SA"/>
        </w:rPr>
        <w:t>，则增量状态方程为：</w:t>
      </w:r>
    </w:p>
    <w:p w14:paraId="4FB0185D">
      <w:pPr>
        <w:numPr>
          <w:ilvl w:val="2"/>
          <w:numId w:val="0"/>
        </w:numPr>
        <w:snapToGrid/>
        <w:spacing w:beforeAutospacing="0" w:afterAutospacing="0" w:line="240" w:lineRule="atLeast"/>
        <w:ind w:right="0" w:rightChars="0"/>
        <w:jc w:val="both"/>
        <w:outlineLvl w:val="9"/>
        <w:rPr>
          <w:rFonts w:hint="eastAsia" w:hAnsi="Cambria Math" w:cs="Times New Roman"/>
          <w:i w:val="0"/>
          <w:kern w:val="2"/>
          <w:sz w:val="21"/>
          <w:szCs w:val="24"/>
          <w:lang w:val="en-US" w:eastAsia="zh-CN" w:bidi="ar-SA"/>
        </w:rPr>
      </w:pPr>
    </w:p>
    <w:p w14:paraId="20B0B71C">
      <w:pPr>
        <w:numPr>
          <w:ilvl w:val="2"/>
          <w:numId w:val="0"/>
        </w:numPr>
        <w:snapToGrid/>
        <w:spacing w:beforeAutospacing="0" w:afterAutospacing="0" w:line="240" w:lineRule="atLeast"/>
        <w:ind w:left="0" w:leftChars="0" w:right="0" w:rightChars="0" w:firstLine="0" w:firstLineChars="0"/>
        <w:jc w:val="center"/>
        <w:outlineLvl w:val="9"/>
        <w:rPr>
          <w:rFonts w:hint="eastAsia" w:hAnsi="Cambria Math" w:cs="Times New Roman"/>
          <w:i w:val="0"/>
          <w:kern w:val="2"/>
          <w:sz w:val="21"/>
          <w:szCs w:val="24"/>
          <w:lang w:val="en-US" w:eastAsia="zh-CN" w:bidi="ar-SA"/>
        </w:rPr>
      </w:pPr>
      <m:oMath>
        <m:r>
          <m:rPr>
            <m:sty m:val="p"/>
          </m:rPr>
          <w:rPr>
            <w:rFonts w:ascii="Cambria Math" w:hAnsi="Cambria Math" w:cs="Times New Roman"/>
            <w:kern w:val="2"/>
            <w:sz w:val="21"/>
            <w:szCs w:val="24"/>
            <w:lang w:val="en-US" w:bidi="ar-SA"/>
          </w:rPr>
          <m:t>△</m:t>
        </m:r>
        <m:r>
          <m:rPr>
            <m:sty m:val="p"/>
          </m:rPr>
          <w:rPr>
            <w:rFonts w:hint="default" w:ascii="Cambria Math" w:hAnsi="Cambria Math" w:cs="Times New Roman"/>
            <w:kern w:val="2"/>
            <w:sz w:val="21"/>
            <w:szCs w:val="24"/>
            <w:lang w:val="en-US" w:eastAsia="zh-CN" w:bidi="ar-SA"/>
          </w:rPr>
          <m:t>x(k+1)=G</m:t>
        </m:r>
        <m:r>
          <m:rPr>
            <m:sty m:val="p"/>
          </m:rPr>
          <w:rPr>
            <w:rFonts w:ascii="Cambria Math" w:hAnsi="Cambria Math" w:cs="Times New Roman"/>
            <w:kern w:val="2"/>
            <w:sz w:val="21"/>
            <w:szCs w:val="24"/>
            <w:lang w:val="en-US" w:bidi="ar-SA"/>
          </w:rPr>
          <m:t>△</m:t>
        </m:r>
        <m:r>
          <m:rPr>
            <m:sty m:val="p"/>
          </m:rPr>
          <w:rPr>
            <w:rFonts w:hint="default" w:ascii="Cambria Math" w:hAnsi="Cambria Math" w:cs="Times New Roman"/>
            <w:kern w:val="2"/>
            <w:sz w:val="21"/>
            <w:szCs w:val="24"/>
            <w:lang w:val="en-US" w:eastAsia="zh-CN" w:bidi="ar-SA"/>
          </w:rPr>
          <m:t>x(k)+H</m:t>
        </m:r>
        <m:r>
          <m:rPr>
            <m:sty m:val="p"/>
          </m:rPr>
          <w:rPr>
            <w:rFonts w:ascii="Cambria Math" w:hAnsi="Cambria Math" w:cs="Times New Roman"/>
            <w:kern w:val="2"/>
            <w:sz w:val="21"/>
            <w:szCs w:val="24"/>
            <w:lang w:val="en-US" w:bidi="ar-SA"/>
          </w:rPr>
          <m:t>△</m:t>
        </m:r>
        <m:r>
          <m:rPr>
            <m:sty m:val="p"/>
          </m:rPr>
          <w:rPr>
            <w:rFonts w:hint="default" w:ascii="Cambria Math" w:hAnsi="Cambria Math" w:cs="Times New Roman"/>
            <w:kern w:val="2"/>
            <w:sz w:val="21"/>
            <w:szCs w:val="24"/>
            <w:lang w:val="en-US" w:eastAsia="zh-CN" w:bidi="ar-SA"/>
          </w:rPr>
          <m:t>u(k)</m:t>
        </m:r>
      </m:oMath>
      <w:r>
        <w:rPr>
          <w:rFonts w:hint="eastAsia" w:hAnsi="Cambria Math" w:cs="Times New Roman"/>
          <w:i w:val="0"/>
          <w:kern w:val="2"/>
          <w:sz w:val="21"/>
          <w:szCs w:val="24"/>
          <w:lang w:val="en-US" w:eastAsia="zh-CN" w:bidi="ar-SA"/>
        </w:rPr>
        <w:t>（35）</w:t>
      </w:r>
    </w:p>
    <w:p w14:paraId="2ADB18DD">
      <w:pPr>
        <w:numPr>
          <w:ilvl w:val="2"/>
          <w:numId w:val="0"/>
        </w:numPr>
        <w:snapToGrid/>
        <w:spacing w:beforeAutospacing="0" w:afterAutospacing="0" w:line="240" w:lineRule="atLeast"/>
        <w:ind w:right="0" w:rightChars="0"/>
        <w:jc w:val="center"/>
        <w:outlineLvl w:val="9"/>
        <w:rPr>
          <w:rFonts w:hint="eastAsia" w:hAnsi="Cambria Math" w:cs="Times New Roman"/>
          <w:i w:val="0"/>
          <w:kern w:val="2"/>
          <w:sz w:val="21"/>
          <w:szCs w:val="24"/>
          <w:lang w:val="en-US" w:eastAsia="zh-CN" w:bidi="ar-SA"/>
        </w:rPr>
      </w:pPr>
    </w:p>
    <w:p w14:paraId="6BBBC77C">
      <w:pPr>
        <w:numPr>
          <w:ilvl w:val="2"/>
          <w:numId w:val="0"/>
        </w:numPr>
        <w:snapToGrid/>
        <w:spacing w:beforeAutospacing="0" w:afterAutospacing="0" w:line="240" w:lineRule="atLeast"/>
        <w:ind w:left="0" w:leftChars="0" w:right="0" w:rightChars="0" w:firstLine="0" w:firstLineChars="0"/>
        <w:jc w:val="both"/>
        <w:outlineLvl w:val="9"/>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式子35是增量MPC的核心方程——系统的增量状态仅由增量状态和增量控制量决定，与绝对状态无关，鲁棒性更强。</w:t>
      </w:r>
    </w:p>
    <w:p w14:paraId="798D188B">
      <w:pPr>
        <w:numPr>
          <w:ilvl w:val="2"/>
          <w:numId w:val="0"/>
        </w:numPr>
        <w:snapToGrid/>
        <w:spacing w:beforeAutospacing="0" w:afterAutospacing="0" w:line="240" w:lineRule="atLeast"/>
        <w:ind w:left="0" w:leftChars="0" w:right="0" w:rightChars="0" w:firstLine="420" w:firstLineChars="0"/>
        <w:jc w:val="both"/>
        <w:outlineLvl w:val="9"/>
        <w:rPr>
          <w:rFonts w:hint="eastAsia" w:hAnsi="Cambria Math" w:cs="Times New Roman"/>
          <w:i w:val="0"/>
          <w:kern w:val="2"/>
          <w:sz w:val="21"/>
          <w:szCs w:val="24"/>
          <w:lang w:val="en-US" w:eastAsia="zh-CN" w:bidi="ar-SA"/>
        </w:rPr>
      </w:pPr>
      <w:r>
        <w:rPr>
          <w:rFonts w:hint="eastAsia"/>
          <w:lang w:val="en-US" w:eastAsia="zh-CN"/>
        </w:rPr>
        <w:t>设置其中预测时域</w:t>
      </w:r>
      <m:oMath>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N</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MPC</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=10</m:t>
        </m:r>
      </m:oMath>
      <w:r>
        <w:rPr>
          <w:rFonts w:hint="eastAsia" w:hAnsi="Cambria Math" w:cs="Times New Roman"/>
          <w:i w:val="0"/>
          <w:kern w:val="2"/>
          <w:sz w:val="21"/>
          <w:szCs w:val="24"/>
          <w:lang w:val="en-US" w:eastAsia="zh-CN" w:bidi="ar-SA"/>
        </w:rPr>
        <w:t>,控制时域</w:t>
      </w: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M</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MPC</m:t>
            </m:r>
            <m:ctrlPr>
              <w:rPr>
                <w:rFonts w:hint="default" w:ascii="Cambria Math" w:hAnsi="Cambria Math" w:cs="Times New Roman"/>
                <w:i/>
                <w:kern w:val="2"/>
                <w:sz w:val="21"/>
                <w:szCs w:val="24"/>
                <w:lang w:val="en-US" w:bidi="ar-SA"/>
              </w:rPr>
            </m:ctrlPr>
          </m:sub>
        </m:sSub>
      </m:oMath>
      <w:r>
        <w:rPr>
          <w:rFonts w:hint="eastAsia" w:hAnsi="Cambria Math" w:cs="Times New Roman"/>
          <w:i w:val="0"/>
          <w:kern w:val="2"/>
          <w:sz w:val="21"/>
          <w:szCs w:val="24"/>
          <w:lang w:val="en-US" w:eastAsia="zh-CN" w:bidi="ar-SA"/>
        </w:rPr>
        <w:t>=3,需要构建预测时域内所以状态的增量预测：</w:t>
      </w:r>
    </w:p>
    <w:p w14:paraId="16D75CF0">
      <w:pPr>
        <w:numPr>
          <w:ilvl w:val="2"/>
          <w:numId w:val="0"/>
        </w:numPr>
        <w:snapToGrid/>
        <w:spacing w:beforeAutospacing="0" w:afterAutospacing="0" w:line="240" w:lineRule="atLeast"/>
        <w:ind w:left="0" w:leftChars="0" w:right="0" w:rightChars="0" w:firstLine="420" w:firstLineChars="0"/>
        <w:jc w:val="left"/>
        <w:outlineLvl w:val="9"/>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第一步预测(k+1时刻):</w:t>
      </w:r>
      <m:oMath>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x(k+1)=G</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x(k)+H</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u(k|k)</m:t>
        </m:r>
      </m:oMath>
    </w:p>
    <w:p w14:paraId="2A3FB0D8">
      <w:pPr>
        <w:numPr>
          <w:ilvl w:val="2"/>
          <w:numId w:val="0"/>
        </w:numPr>
        <w:snapToGrid/>
        <w:spacing w:beforeAutospacing="0" w:afterAutospacing="0" w:line="240" w:lineRule="atLeast"/>
        <w:ind w:left="0" w:leftChars="0" w:right="0" w:rightChars="0" w:firstLine="420" w:firstLineChars="0"/>
        <w:jc w:val="left"/>
        <w:outlineLvl w:val="9"/>
        <w:rPr>
          <w:rFonts w:hint="default" w:hAnsi="Cambria Math" w:cs="Times New Roman"/>
          <w:b w:val="0"/>
          <w:i w:val="0"/>
          <w:kern w:val="2"/>
          <w:sz w:val="21"/>
          <w:szCs w:val="24"/>
          <w:lang w:val="en-US" w:eastAsia="zh-CN" w:bidi="ar-SA"/>
        </w:rPr>
      </w:pPr>
      <w:r>
        <w:rPr>
          <w:rFonts w:hint="eastAsia" w:hAnsi="Cambria Math" w:cs="Times New Roman"/>
          <w:i w:val="0"/>
          <w:kern w:val="2"/>
          <w:sz w:val="21"/>
          <w:szCs w:val="24"/>
          <w:lang w:val="en-US" w:eastAsia="zh-CN" w:bidi="ar-SA"/>
        </w:rPr>
        <w:t>第二步预测(k+2时刻):</w:t>
      </w:r>
      <m:oMath>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x(k+2)=G</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x(k+1)+H</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u(k+1|k)=</m:t>
        </m:r>
        <m:sSup>
          <m:sSupPr>
            <m:ctrlPr>
              <w:rPr>
                <w:rFonts w:hint="default" w:ascii="Cambria Math" w:hAnsi="Cambria Math" w:cs="Times New Roman"/>
                <w:b w:val="0"/>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G</m:t>
            </m:r>
            <m:ctrlPr>
              <w:rPr>
                <w:rFonts w:hint="default" w:ascii="Cambria Math" w:hAnsi="Cambria Math" w:cs="Times New Roman"/>
                <w:b w:val="0"/>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2</m:t>
            </m:r>
            <m:ctrlPr>
              <w:rPr>
                <w:rFonts w:hint="default" w:ascii="Cambria Math" w:hAnsi="Cambria Math" w:cs="Times New Roman"/>
                <w:b w:val="0"/>
                <w:i w:val="0"/>
                <w:kern w:val="2"/>
                <w:sz w:val="21"/>
                <w:szCs w:val="24"/>
                <w:lang w:val="en-US" w:eastAsia="zh-CN" w:bidi="ar-SA"/>
              </w:rPr>
            </m:ctrlPr>
          </m:sup>
        </m:sSup>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x(k)+GH</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u(k|k)+H</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u(k+1|k)</m:t>
        </m:r>
      </m:oMath>
    </w:p>
    <w:p w14:paraId="38B915CB">
      <w:pPr>
        <w:numPr>
          <w:ilvl w:val="2"/>
          <w:numId w:val="0"/>
        </w:numPr>
        <w:snapToGrid/>
        <w:spacing w:beforeAutospacing="0" w:afterAutospacing="0" w:line="240" w:lineRule="atLeast"/>
        <w:ind w:left="0" w:leftChars="0" w:right="0" w:rightChars="0" w:firstLine="420" w:firstLineChars="0"/>
        <w:jc w:val="left"/>
        <w:outlineLvl w:val="9"/>
        <w:rPr>
          <w:rFonts w:hint="default" w:hAnsi="Cambria Math" w:cs="Times New Roman"/>
          <w:b w:val="0"/>
          <w:i w:val="0"/>
          <w:kern w:val="2"/>
          <w:sz w:val="21"/>
          <w:szCs w:val="24"/>
          <w:lang w:val="en-US" w:eastAsia="zh-CN" w:bidi="ar-SA"/>
        </w:rPr>
      </w:pPr>
      <w:r>
        <w:rPr>
          <w:rFonts w:hint="eastAsia" w:hAnsi="Cambria Math" w:cs="Times New Roman"/>
          <w:b w:val="0"/>
          <w:i w:val="0"/>
          <w:kern w:val="2"/>
          <w:sz w:val="21"/>
          <w:szCs w:val="24"/>
          <w:lang w:val="en-US" w:eastAsia="zh-CN" w:bidi="ar-SA"/>
        </w:rPr>
        <w:t>第i步预测（k+i时刻）:</w:t>
      </w:r>
    </w:p>
    <w:p w14:paraId="2F201306">
      <w:pPr>
        <w:numPr>
          <w:ilvl w:val="2"/>
          <w:numId w:val="0"/>
        </w:numPr>
        <w:snapToGrid/>
        <w:spacing w:beforeAutospacing="0" w:afterAutospacing="0" w:line="240" w:lineRule="atLeast"/>
        <w:ind w:left="0" w:leftChars="0" w:right="0" w:rightChars="0" w:firstLine="420" w:firstLineChars="0"/>
        <w:jc w:val="left"/>
        <w:outlineLvl w:val="9"/>
        <w:rPr>
          <w:rFonts w:hint="default" w:hAnsi="Times New Roman" w:eastAsia="宋体" w:cs="Times New Roman"/>
          <w:i w:val="0"/>
          <w:sz w:val="21"/>
        </w:rPr>
      </w:pPr>
      <m:oMathPara>
        <m:oMath>
          <m:r>
            <m:rPr>
              <m:nor/>
              <m:sty m:val="p"/>
            </m:rPr>
            <w:rPr>
              <w:rFonts w:hint="default" w:ascii="Times New Roman" w:hAnsi="Times New Roman" w:eastAsia="宋体" w:cs="Times New Roman"/>
              <w:b w:val="0"/>
              <w:i w:val="0"/>
              <w:sz w:val="21"/>
            </w:rPr>
            <m:t>Δ</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b w:val="0"/>
              <w:i w:val="0"/>
              <w:sz w:val="21"/>
            </w:rPr>
            <m:t>Δ</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b w:val="0"/>
              <w:i w:val="0"/>
              <w:sz w:val="21"/>
            </w:rPr>
            <m:t>)+</m:t>
          </m:r>
          <m:nary>
            <m:naryPr>
              <m:chr m:val="∑"/>
              <m:limLoc m:val="undOvr"/>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j</m:t>
              </m:r>
              <m:r>
                <m:rPr>
                  <m:nor/>
                  <m:sty m:val="p"/>
                </m:rPr>
                <w:rPr>
                  <w:rFonts w:hint="default" w:ascii="Times New Roman" w:hAnsi="Times New Roman" w:eastAsia="宋体" w:cs="Times New Roman"/>
                  <w:b w:val="0"/>
                  <w:i w:val="0"/>
                  <w:sz w:val="21"/>
                </w:rPr>
                <m:t>=1</m:t>
              </m:r>
              <m:ctrlPr>
                <w:rPr>
                  <w:rFonts w:hint="default" w:ascii="Cambria Math" w:hAnsi="Cambria Math" w:eastAsia="宋体" w:cs="Times New Roman"/>
                  <w:sz w:val="21"/>
                </w:rPr>
              </m:ctrlPr>
            </m:sub>
            <m:sup>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b w:val="0"/>
                      <w:i w:val="0"/>
                      <w:sz w:val="21"/>
                    </w:rPr>
                    <m:t>min</m:t>
                  </m:r>
                  <m:ctrlPr>
                    <w:rPr>
                      <w:rFonts w:hint="default" w:ascii="Cambria Math" w:hAnsi="Cambria Math" w:eastAsia="宋体" w:cs="Times New Roman"/>
                      <w:sz w:val="21"/>
                    </w:rPr>
                  </m:ctrlPr>
                </m:fName>
                <m:e>
                  <m:r>
                    <m:rPr>
                      <m:nor/>
                      <m:sty m:val="p"/>
                    </m:rPr>
                    <w:rPr>
                      <w:rFonts w:hint="default" w:ascii="Times New Roman" w:hAnsi="Times New Roman" w:eastAsia="宋体" w:cs="Times New Roman"/>
                      <w:b w:val="0"/>
                      <w:i w:val="0"/>
                      <w:sz w:val="21"/>
                    </w:rPr>
                    <m:t>(</m:t>
                  </m:r>
                  <m:ctrlPr>
                    <w:rPr>
                      <w:rFonts w:hint="default" w:ascii="Cambria Math" w:hAnsi="Cambria Math" w:eastAsia="宋体" w:cs="Times New Roman"/>
                      <w:sz w:val="21"/>
                    </w:rPr>
                  </m:ctrlPr>
                </m:e>
              </m:func>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MPC</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b w:val="0"/>
                  <w:i w:val="0"/>
                  <w:sz w:val="21"/>
                </w:rPr>
                <m:t>)</m:t>
              </m:r>
              <m:ctrlPr>
                <w:rPr>
                  <w:rFonts w:hint="default" w:ascii="Cambria Math" w:hAnsi="Cambria Math" w:eastAsia="宋体" w:cs="Times New Roman"/>
                  <w:sz w:val="21"/>
                </w:rPr>
              </m:ctrlPr>
            </m:sup>
            <m:e>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p>
              </m:sSup>
              <m:ctrlPr>
                <w:rPr>
                  <w:rFonts w:hint="default" w:ascii="Cambria Math" w:hAnsi="Cambria Math" w:eastAsia="宋体" w:cs="Times New Roman"/>
                  <w:sz w:val="21"/>
                </w:rPr>
              </m:ctrlPr>
            </m:e>
          </m:nary>
          <m:r>
            <m:rPr>
              <m:nor/>
            </m:rPr>
            <w:rPr>
              <w:rFonts w:hint="default" w:ascii="Times New Roman" w:hAnsi="Times New Roman" w:eastAsia="宋体" w:cs="Times New Roman"/>
              <w:i/>
              <w:sz w:val="21"/>
            </w:rPr>
            <m:t>H</m:t>
          </m:r>
          <m:r>
            <m:rPr>
              <m:nor/>
              <m:sty m:val="p"/>
            </m:rPr>
            <w:rPr>
              <w:rFonts w:hint="default" w:ascii="Times New Roman" w:hAnsi="Times New Roman" w:eastAsia="宋体" w:cs="Times New Roman"/>
              <w:b w:val="0"/>
              <w:i w:val="0"/>
              <w:sz w:val="21"/>
            </w:rPr>
            <m:t>Δ</m:t>
          </m:r>
          <m:r>
            <m:rPr>
              <m:nor/>
            </m:rPr>
            <w:rPr>
              <w:rFonts w:hint="default" w:ascii="Times New Roman" w:hAnsi="Times New Roman" w:eastAsia="宋体" w:cs="Times New Roman"/>
              <w:i/>
              <w:sz w:val="21"/>
            </w:rPr>
            <m:t>u</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j</m:t>
          </m:r>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b w:val="0"/>
              <w:i w:val="0"/>
              <w:sz w:val="21"/>
            </w:rPr>
            <m:t>)</m:t>
          </m:r>
        </m:oMath>
      </m:oMathPara>
    </w:p>
    <w:p w14:paraId="1EF3A5C4">
      <w:pPr>
        <w:numPr>
          <w:ilvl w:val="2"/>
          <w:numId w:val="0"/>
        </w:numPr>
        <w:snapToGrid/>
        <w:spacing w:beforeAutospacing="0" w:afterAutospacing="0" w:line="240" w:lineRule="atLeast"/>
        <w:ind w:left="0" w:leftChars="0" w:right="0" w:rightChars="0" w:firstLine="420" w:firstLineChars="0"/>
        <w:jc w:val="left"/>
        <w:outlineLvl w:val="9"/>
        <w:rPr>
          <w:rFonts w:hint="eastAsia" w:cs="Times New Roman"/>
          <w:i w:val="0"/>
          <w:sz w:val="21"/>
          <w:lang w:val="en-US" w:eastAsia="zh-CN"/>
        </w:rPr>
      </w:pPr>
      <w:r>
        <w:rPr>
          <w:rFonts w:hint="eastAsia" w:cs="Times New Roman"/>
          <w:i w:val="0"/>
          <w:sz w:val="21"/>
          <w:lang w:val="en-US" w:eastAsia="zh-CN"/>
        </w:rPr>
        <w:t>将所有预测步的增量状态堆叠为向量：</w:t>
      </w:r>
    </w:p>
    <w:p w14:paraId="6217B76D">
      <w:pPr>
        <w:numPr>
          <w:ilvl w:val="2"/>
          <w:numId w:val="0"/>
        </w:numPr>
        <w:snapToGrid/>
        <w:spacing w:beforeAutospacing="0" w:afterAutospacing="0" w:line="240" w:lineRule="atLeast"/>
        <w:ind w:left="0" w:leftChars="0" w:right="0" w:rightChars="0" w:firstLine="420" w:firstLineChars="0"/>
        <w:jc w:val="left"/>
        <w:outlineLvl w:val="9"/>
        <w:rPr>
          <w:rFonts w:hint="default" w:cs="Times New Roman"/>
          <w:i w:val="0"/>
          <w:sz w:val="21"/>
          <w:lang w:val="en-US" w:eastAsia="zh-CN"/>
        </w:rPr>
      </w:pPr>
      <m:oMathPara>
        <m:oMath>
          <m:r>
            <m:rPr>
              <m:nor/>
              <m:sty m:val="p"/>
            </m:rPr>
            <w:rPr>
              <w:rFonts w:hint="default" w:ascii="Times New Roman" w:hAnsi="Times New Roman" w:eastAsia="宋体" w:cs="Times New Roman"/>
              <w:b w:val="0"/>
              <w:i w:val="0"/>
              <w:sz w:val="21"/>
            </w:rPr>
            <m:t>Δ</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=ΦΔ</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b w:val="0"/>
              <w:i w:val="0"/>
              <w:sz w:val="21"/>
            </w:rPr>
            <m:t>)+ΨΔ</m:t>
          </m:r>
          <m:r>
            <m:rPr>
              <m:nor/>
            </m:rPr>
            <w:rPr>
              <w:rFonts w:hint="default" w:ascii="Times New Roman" w:hAnsi="Times New Roman" w:eastAsia="宋体" w:cs="Times New Roman"/>
              <w:i/>
              <w:sz w:val="21"/>
            </w:rPr>
            <m:t>U</m:t>
          </m:r>
        </m:oMath>
      </m:oMathPara>
    </w:p>
    <w:p w14:paraId="6C22C763">
      <w:pPr>
        <w:numPr>
          <w:ilvl w:val="2"/>
          <w:numId w:val="0"/>
        </w:numPr>
        <w:snapToGrid/>
        <w:spacing w:beforeAutospacing="0" w:afterAutospacing="0" w:line="240" w:lineRule="atLeast"/>
        <w:ind w:left="0" w:leftChars="0" w:right="0" w:rightChars="0" w:firstLine="0" w:firstLineChars="0"/>
        <w:jc w:val="both"/>
        <w:outlineLvl w:val="9"/>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其中</w:t>
      </w:r>
    </w:p>
    <w:p w14:paraId="2AA057AB">
      <w:pPr>
        <w:numPr>
          <w:ilvl w:val="2"/>
          <w:numId w:val="0"/>
        </w:numPr>
        <w:snapToGrid/>
        <w:spacing w:beforeAutospacing="0" w:afterAutospacing="0" w:line="240" w:lineRule="atLeast"/>
        <w:ind w:left="0" w:leftChars="0" w:right="0" w:rightChars="0" w:firstLine="420" w:firstLineChars="0"/>
        <w:jc w:val="left"/>
        <w:outlineLvl w:val="9"/>
        <w:rPr>
          <w:rFonts w:hint="default" w:cs="Times New Roman"/>
          <w:i w:val="0"/>
          <w:sz w:val="21"/>
          <w:lang w:val="en-US" w:eastAsia="zh-CN"/>
        </w:rPr>
      </w:pPr>
      <m:oMathPara>
        <m:oMath>
          <m:r>
            <m:rPr>
              <m:sty m:val="p"/>
            </m:rPr>
            <w:rPr>
              <w:rFonts w:hint="default" w:ascii="Times New Roman" w:hAnsi="Times New Roman" w:cs="Times New Roman"/>
              <w:sz w:val="21"/>
              <w:lang w:val="en-US" w:eastAsia="zh-CN"/>
            </w:rPr>
            <m:t>ΔX=</m:t>
          </m:r>
          <m:d>
            <m:dPr>
              <m:begChr m:val="["/>
              <m:endChr m:val="]"/>
              <m:ctrlPr>
                <w:rPr>
                  <w:rFonts w:hint="default" w:ascii="Cambria Math" w:hAnsi="Cambria Math" w:cs="Times New Roman"/>
                  <w:i w:val="0"/>
                  <w:sz w:val="21"/>
                  <w:lang w:val="en-US" w:eastAsia="zh-CN"/>
                </w:rPr>
              </m:ctrlPr>
            </m:dPr>
            <m:e>
              <m:m>
                <m:mPr>
                  <m:mcs>
                    <m:mc>
                      <m:mcPr>
                        <m:count m:val="4"/>
                        <m:mcJc m:val="center"/>
                      </m:mcPr>
                    </m:mc>
                  </m:mcs>
                  <m:plcHide m:val="1"/>
                  <m:ctrlPr>
                    <w:rPr>
                      <w:rFonts w:hint="default" w:ascii="Cambria Math" w:hAnsi="Cambria Math" w:cs="Times New Roman"/>
                      <w:i w:val="0"/>
                      <w:sz w:val="21"/>
                      <w:lang w:val="en-US" w:eastAsia="zh-CN"/>
                    </w:rPr>
                  </m:ctrlPr>
                </m:mPr>
                <m:mr>
                  <m:e>
                    <m:r>
                      <m:rPr>
                        <m:sty m:val="p"/>
                      </m:rPr>
                      <w:rPr>
                        <w:rFonts w:hint="default" w:ascii="Times New Roman" w:hAnsi="Times New Roman" w:cs="Times New Roman"/>
                        <w:sz w:val="21"/>
                        <w:lang w:val="en-US" w:eastAsia="zh-CN"/>
                      </w:rPr>
                      <m:t>Δx(k+1);</m:t>
                    </m:r>
                    <m:ctrlPr>
                      <w:rPr>
                        <w:rFonts w:hint="eastAsia" w:ascii="Cambria Math" w:hAnsi="Cambria Math" w:cs="Times New Roman"/>
                        <w:i w:val="0"/>
                        <w:sz w:val="21"/>
                        <w:lang w:val="en-US" w:eastAsia="zh-CN"/>
                      </w:rPr>
                    </m:ctrlPr>
                  </m:e>
                  <m:e>
                    <m:r>
                      <m:rPr>
                        <m:sty m:val="p"/>
                      </m:rPr>
                      <w:rPr>
                        <w:rFonts w:hint="default" w:ascii="Times New Roman" w:hAnsi="Times New Roman" w:cs="Times New Roman"/>
                        <w:sz w:val="21"/>
                        <w:lang w:val="en-US" w:eastAsia="zh-CN"/>
                      </w:rPr>
                      <m:t>Δx(k+2);</m:t>
                    </m:r>
                    <m:ctrlPr>
                      <w:rPr>
                        <w:rFonts w:hint="eastAsia" w:ascii="Cambria Math" w:hAnsi="Cambria Math" w:cs="Times New Roman"/>
                        <w:i w:val="0"/>
                        <w:sz w:val="21"/>
                        <w:lang w:val="en-US" w:eastAsia="zh-CN"/>
                      </w:rPr>
                    </m:ctrlPr>
                  </m:e>
                  <m:e>
                    <m:r>
                      <m:rPr>
                        <m:sty m:val="p"/>
                      </m:rPr>
                      <w:rPr>
                        <w:rFonts w:hint="default" w:ascii="Times New Roman" w:hAnsi="Times New Roman" w:cs="Times New Roman"/>
                        <w:sz w:val="21"/>
                        <w:lang w:val="en-US" w:eastAsia="zh-CN"/>
                      </w:rPr>
                      <m:t>…;</m:t>
                    </m:r>
                    <m:ctrlPr>
                      <w:rPr>
                        <w:rFonts w:hint="eastAsia" w:ascii="Cambria Math" w:hAnsi="Cambria Math" w:cs="Times New Roman"/>
                        <w:i w:val="0"/>
                        <w:sz w:val="21"/>
                        <w:lang w:val="en-US" w:eastAsia="zh-CN"/>
                      </w:rPr>
                    </m:ctrlPr>
                  </m:e>
                  <m:e>
                    <m:r>
                      <m:rPr>
                        <m:sty m:val="p"/>
                      </m:rPr>
                      <w:rPr>
                        <w:rFonts w:hint="default" w:ascii="Times New Roman" w:hAnsi="Times New Roman" w:cs="Times New Roman"/>
                        <w:sz w:val="21"/>
                        <w:lang w:val="en-US" w:eastAsia="zh-CN"/>
                      </w:rPr>
                      <m:t>Δx(k+</m:t>
                    </m:r>
                    <m:sSub>
                      <m:sSubPr>
                        <m:ctrlPr>
                          <w:rPr>
                            <w:rFonts w:hint="default" w:ascii="Cambria Math" w:hAnsi="Cambria Math" w:cs="Times New Roman"/>
                            <w:i w:val="0"/>
                            <w:sz w:val="21"/>
                            <w:lang w:val="en-US" w:eastAsia="zh-CN"/>
                          </w:rPr>
                        </m:ctrlPr>
                      </m:sSubPr>
                      <m:e>
                        <m:r>
                          <m:rPr>
                            <m:sty m:val="p"/>
                          </m:rPr>
                          <w:rPr>
                            <w:rFonts w:hint="default" w:ascii="Times New Roman" w:hAnsi="Times New Roman" w:cs="Times New Roman"/>
                            <w:sz w:val="21"/>
                            <w:lang w:val="en-US" w:eastAsia="zh-CN"/>
                          </w:rPr>
                          <m:t>N</m:t>
                        </m:r>
                        <m:ctrlPr>
                          <w:rPr>
                            <w:rFonts w:hint="eastAsia" w:ascii="Cambria Math" w:hAnsi="Cambria Math" w:cs="Times New Roman"/>
                            <w:i w:val="0"/>
                            <w:sz w:val="21"/>
                            <w:lang w:val="en-US" w:eastAsia="zh-CN"/>
                          </w:rPr>
                        </m:ctrlPr>
                      </m:e>
                      <m:sub>
                        <m:r>
                          <m:rPr>
                            <m:sty m:val="p"/>
                          </m:rPr>
                          <w:rPr>
                            <w:rFonts w:hint="default" w:ascii="Times New Roman" w:hAnsi="Times New Roman" w:cs="Times New Roman"/>
                            <w:sz w:val="21"/>
                            <w:lang w:val="en-US" w:eastAsia="zh-CN"/>
                          </w:rPr>
                          <m:t>MPC</m:t>
                        </m:r>
                        <m:ctrlPr>
                          <w:rPr>
                            <w:rFonts w:hint="eastAsia" w:ascii="Cambria Math" w:hAnsi="Cambria Math" w:cs="Times New Roman"/>
                            <w:i w:val="0"/>
                            <w:sz w:val="21"/>
                            <w:lang w:val="en-US" w:eastAsia="zh-CN"/>
                          </w:rPr>
                        </m:ctrlPr>
                      </m:sub>
                    </m:sSub>
                    <m:r>
                      <m:rPr>
                        <m:sty m:val="p"/>
                      </m:rPr>
                      <w:rPr>
                        <w:rFonts w:hint="default" w:ascii="Times New Roman" w:hAnsi="Times New Roman" w:cs="Times New Roman"/>
                        <w:sz w:val="21"/>
                        <w:lang w:val="en-US" w:eastAsia="zh-CN"/>
                      </w:rPr>
                      <m:t>)</m:t>
                    </m:r>
                    <m:ctrlPr>
                      <w:rPr>
                        <w:rFonts w:hint="default" w:ascii="Cambria Math" w:hAnsi="Cambria Math" w:cs="Times New Roman"/>
                        <w:i w:val="0"/>
                        <w:sz w:val="21"/>
                        <w:lang w:val="en-US" w:eastAsia="zh-CN"/>
                      </w:rPr>
                    </m:ctrlPr>
                  </m:e>
                </m:mr>
              </m:m>
              <m:ctrlPr>
                <w:rPr>
                  <w:rFonts w:hint="default" w:ascii="Cambria Math" w:hAnsi="Cambria Math" w:cs="Times New Roman"/>
                  <w:i w:val="0"/>
                  <w:sz w:val="21"/>
                  <w:lang w:val="en-US" w:eastAsia="zh-CN"/>
                </w:rPr>
              </m:ctrlPr>
            </m:e>
          </m:d>
        </m:oMath>
      </m:oMathPara>
    </w:p>
    <w:p w14:paraId="2F9D6DAF">
      <w:pPr>
        <w:rPr>
          <w:rFonts w:hint="default" w:cs="Times New Roman"/>
          <w:i w:val="0"/>
          <w:sz w:val="21"/>
          <w:lang w:val="en-US" w:eastAsia="zh-CN"/>
        </w:rPr>
      </w:pPr>
      <w:r>
        <w:rPr>
          <w:rFonts w:hint="eastAsia"/>
          <w:lang w:val="en-US" w:eastAsia="zh-CN"/>
        </w:rPr>
        <w:t xml:space="preserve">  </w:t>
      </w:r>
      <m:oMath>
        <m:r>
          <m:rPr>
            <m:sty m:val="p"/>
          </m:rPr>
          <w:rPr>
            <w:rFonts w:hint="default" w:ascii="Times New Roman" w:hAnsi="Times New Roman" w:cs="Times New Roman"/>
            <w:sz w:val="21"/>
            <w:lang w:val="en-US" w:eastAsia="zh-CN"/>
          </w:rPr>
          <m:t>ΔU=</m:t>
        </m:r>
        <m:d>
          <m:dPr>
            <m:begChr m:val="["/>
            <m:endChr m:val="]"/>
            <m:ctrlPr>
              <w:rPr>
                <w:rFonts w:hint="default" w:ascii="Cambria Math" w:hAnsi="Cambria Math" w:cs="Times New Roman"/>
                <w:i w:val="0"/>
                <w:sz w:val="21"/>
                <w:lang w:val="en-US" w:eastAsia="zh-CN"/>
              </w:rPr>
            </m:ctrlPr>
          </m:dPr>
          <m:e>
            <m:m>
              <m:mPr>
                <m:mcs>
                  <m:mc>
                    <m:mcPr>
                      <m:count m:val="4"/>
                      <m:mcJc m:val="center"/>
                    </m:mcPr>
                  </m:mc>
                </m:mcs>
                <m:plcHide m:val="1"/>
                <m:ctrlPr>
                  <w:rPr>
                    <w:rFonts w:hint="default" w:ascii="Cambria Math" w:hAnsi="Cambria Math" w:cs="Times New Roman"/>
                    <w:i w:val="0"/>
                    <w:sz w:val="21"/>
                    <w:lang w:val="en-US" w:eastAsia="zh-CN"/>
                  </w:rPr>
                </m:ctrlPr>
              </m:mPr>
              <m:mr>
                <m:e>
                  <m:r>
                    <m:rPr>
                      <m:sty m:val="p"/>
                    </m:rPr>
                    <w:rPr>
                      <w:rFonts w:hint="default" w:ascii="Times New Roman" w:hAnsi="Times New Roman" w:cs="Times New Roman"/>
                      <w:sz w:val="21"/>
                      <w:lang w:val="en-US" w:eastAsia="zh-CN"/>
                    </w:rPr>
                    <m:t>Δu(k|k);</m:t>
                  </m:r>
                  <m:ctrlPr>
                    <w:rPr>
                      <w:rFonts w:hint="eastAsia" w:ascii="Cambria Math" w:hAnsi="Cambria Math" w:cs="Times New Roman"/>
                      <w:i w:val="0"/>
                      <w:sz w:val="21"/>
                      <w:lang w:val="en-US" w:eastAsia="zh-CN"/>
                    </w:rPr>
                  </m:ctrlPr>
                </m:e>
                <m:e>
                  <m:r>
                    <m:rPr>
                      <m:sty m:val="p"/>
                    </m:rPr>
                    <w:rPr>
                      <w:rFonts w:hint="default" w:ascii="Times New Roman" w:hAnsi="Times New Roman" w:cs="Times New Roman"/>
                      <w:sz w:val="21"/>
                      <w:lang w:val="en-US" w:eastAsia="zh-CN"/>
                    </w:rPr>
                    <m:t>Δu(k+1|k);</m:t>
                  </m:r>
                  <m:ctrlPr>
                    <w:rPr>
                      <w:rFonts w:hint="eastAsia" w:ascii="Cambria Math" w:hAnsi="Cambria Math" w:cs="Times New Roman"/>
                      <w:i w:val="0"/>
                      <w:sz w:val="21"/>
                      <w:lang w:val="en-US" w:eastAsia="zh-CN"/>
                    </w:rPr>
                  </m:ctrlPr>
                </m:e>
                <m:e>
                  <m:r>
                    <m:rPr>
                      <m:sty m:val="p"/>
                    </m:rPr>
                    <w:rPr>
                      <w:rFonts w:hint="default" w:ascii="Times New Roman" w:hAnsi="Times New Roman" w:cs="Times New Roman"/>
                      <w:sz w:val="21"/>
                      <w:lang w:val="en-US" w:eastAsia="zh-CN"/>
                    </w:rPr>
                    <m:t>…;</m:t>
                  </m:r>
                  <m:ctrlPr>
                    <w:rPr>
                      <w:rFonts w:hint="eastAsia" w:ascii="Cambria Math" w:hAnsi="Cambria Math" w:cs="Times New Roman"/>
                      <w:i w:val="0"/>
                      <w:sz w:val="21"/>
                      <w:lang w:val="en-US" w:eastAsia="zh-CN"/>
                    </w:rPr>
                  </m:ctrlPr>
                </m:e>
                <m:e>
                  <m:r>
                    <m:rPr>
                      <m:sty m:val="p"/>
                    </m:rPr>
                    <w:rPr>
                      <w:rFonts w:hint="default" w:ascii="Times New Roman" w:hAnsi="Times New Roman" w:cs="Times New Roman"/>
                      <w:sz w:val="21"/>
                      <w:lang w:val="en-US" w:eastAsia="zh-CN"/>
                    </w:rPr>
                    <m:t>Δu(k+</m:t>
                  </m:r>
                  <m:sSub>
                    <m:sSubPr>
                      <m:ctrlPr>
                        <w:rPr>
                          <w:rFonts w:hint="default" w:ascii="Cambria Math" w:hAnsi="Cambria Math" w:cs="Times New Roman"/>
                          <w:i w:val="0"/>
                          <w:sz w:val="21"/>
                          <w:lang w:val="en-US" w:eastAsia="zh-CN"/>
                        </w:rPr>
                      </m:ctrlPr>
                    </m:sSubPr>
                    <m:e>
                      <m:r>
                        <m:rPr>
                          <m:sty m:val="p"/>
                        </m:rPr>
                        <w:rPr>
                          <w:rFonts w:hint="default" w:ascii="Times New Roman" w:hAnsi="Times New Roman" w:cs="Times New Roman"/>
                          <w:sz w:val="21"/>
                          <w:lang w:val="en-US" w:eastAsia="zh-CN"/>
                        </w:rPr>
                        <m:t>M</m:t>
                      </m:r>
                      <m:ctrlPr>
                        <w:rPr>
                          <w:rFonts w:hint="eastAsia" w:ascii="Cambria Math" w:hAnsi="Cambria Math" w:cs="Times New Roman"/>
                          <w:i w:val="0"/>
                          <w:sz w:val="21"/>
                          <w:lang w:val="en-US" w:eastAsia="zh-CN"/>
                        </w:rPr>
                      </m:ctrlPr>
                    </m:e>
                    <m:sub>
                      <m:r>
                        <m:rPr>
                          <m:sty m:val="p"/>
                        </m:rPr>
                        <w:rPr>
                          <w:rFonts w:hint="default" w:ascii="Times New Roman" w:hAnsi="Times New Roman" w:cs="Times New Roman"/>
                          <w:sz w:val="21"/>
                          <w:lang w:val="en-US" w:eastAsia="zh-CN"/>
                        </w:rPr>
                        <m:t>MPC</m:t>
                      </m:r>
                      <m:ctrlPr>
                        <w:rPr>
                          <w:rFonts w:hint="eastAsia" w:ascii="Cambria Math" w:hAnsi="Cambria Math" w:cs="Times New Roman"/>
                          <w:i w:val="0"/>
                          <w:sz w:val="21"/>
                          <w:lang w:val="en-US" w:eastAsia="zh-CN"/>
                        </w:rPr>
                      </m:ctrlPr>
                    </m:sub>
                  </m:sSub>
                  <m:r>
                    <m:rPr>
                      <m:sty m:val="p"/>
                    </m:rPr>
                    <w:rPr>
                      <w:rFonts w:hint="default" w:ascii="Times New Roman" w:hAnsi="Times New Roman" w:cs="Times New Roman"/>
                      <w:sz w:val="21"/>
                      <w:lang w:val="en-US" w:eastAsia="zh-CN"/>
                    </w:rPr>
                    <m:t>−1|k)</m:t>
                  </m:r>
                  <m:ctrlPr>
                    <w:rPr>
                      <w:rFonts w:hint="default" w:ascii="Cambria Math" w:hAnsi="Cambria Math" w:cs="Times New Roman"/>
                      <w:i w:val="0"/>
                      <w:sz w:val="21"/>
                      <w:lang w:val="en-US" w:eastAsia="zh-CN"/>
                    </w:rPr>
                  </m:ctrlPr>
                </m:e>
              </m:mr>
            </m:m>
            <m:ctrlPr>
              <w:rPr>
                <w:rFonts w:hint="default" w:ascii="Cambria Math" w:hAnsi="Cambria Math" w:cs="Times New Roman"/>
                <w:i w:val="0"/>
                <w:sz w:val="21"/>
                <w:lang w:val="en-US" w:eastAsia="zh-CN"/>
              </w:rPr>
            </m:ctrlPr>
          </m:e>
        </m:d>
      </m:oMath>
    </w:p>
    <w:p w14:paraId="37CBCCB6">
      <w:pPr>
        <w:rPr>
          <w:rFonts w:hint="default" w:eastAsia="宋体"/>
          <w:lang w:val="en-US" w:eastAsia="zh-CN"/>
        </w:rPr>
      </w:pPr>
    </w:p>
    <w:p w14:paraId="4EC823A9">
      <w:pPr>
        <w:rPr>
          <w:rFonts w:hint="eastAsia" w:cs="Times New Roman"/>
          <w:b w:val="0"/>
          <w:i w:val="0"/>
          <w:sz w:val="21"/>
          <w:lang w:val="en-US" w:eastAsia="zh-CN"/>
        </w:rPr>
      </w:pPr>
      <m:oMath>
        <m:r>
          <m:rPr>
            <m:nor/>
            <m:sty m:val="p"/>
          </m:rPr>
          <w:rPr>
            <w:rFonts w:hint="default" w:ascii="Times New Roman" w:hAnsi="Times New Roman" w:eastAsia="宋体" w:cs="Times New Roman"/>
            <w:b w:val="0"/>
            <w:i w:val="0"/>
            <w:sz w:val="21"/>
          </w:rPr>
          <m:t>Φ</m:t>
        </m:r>
      </m:oMath>
      <w:r>
        <w:rPr>
          <w:rFonts w:hint="eastAsia" w:cs="Times New Roman"/>
          <w:b w:val="0"/>
          <w:i w:val="0"/>
          <w:sz w:val="21"/>
          <w:lang w:val="en-US" w:eastAsia="zh-CN"/>
        </w:rPr>
        <w:t>为预测矩阵，</w:t>
      </w:r>
      <m:oMath>
        <m:r>
          <m:rPr>
            <m:nor/>
            <m:sty m:val="p"/>
          </m:rPr>
          <w:rPr>
            <w:rFonts w:hint="default" w:ascii="Times New Roman" w:hAnsi="Times New Roman" w:eastAsia="宋体" w:cs="Times New Roman"/>
            <w:b w:val="0"/>
            <w:i w:val="0"/>
            <w:sz w:val="21"/>
          </w:rPr>
          <m:t>Ψ</m:t>
        </m:r>
      </m:oMath>
      <w:r>
        <w:rPr>
          <w:rFonts w:hint="eastAsia" w:cs="Times New Roman"/>
          <w:b w:val="0"/>
          <w:i w:val="0"/>
          <w:sz w:val="21"/>
          <w:lang w:val="en-US" w:eastAsia="zh-CN"/>
        </w:rPr>
        <w:t>为输入矩阵。</w:t>
      </w:r>
    </w:p>
    <w:p w14:paraId="2B0C114C">
      <w:pPr>
        <w:rPr>
          <w:rFonts w:hint="eastAsia" w:cs="Times New Roman"/>
          <w:b w:val="0"/>
          <w:i w:val="0"/>
          <w:sz w:val="21"/>
          <w:lang w:val="en-US" w:eastAsia="zh-CN"/>
        </w:rPr>
      </w:pPr>
      <w:r>
        <w:rPr>
          <w:rFonts w:hint="eastAsia" w:cs="Times New Roman"/>
          <w:b w:val="0"/>
          <w:i w:val="0"/>
          <w:sz w:val="21"/>
          <w:lang w:val="en-US" w:eastAsia="zh-CN"/>
        </w:rPr>
        <w:t>增量式MPC的代价函数需同时考虑状态跟踪误差（</w:t>
      </w:r>
      <m:oMath>
        <m:sSub>
          <m:sSubPr>
            <m:ctrlPr>
              <w:rPr>
                <w:rFonts w:hint="default" w:ascii="Cambria Math" w:hAnsi="Cambria Math" w:cs="Times New Roman"/>
                <w:i/>
                <w:sz w:val="21"/>
                <w:lang w:val="en-US"/>
              </w:rPr>
            </m:ctrlPr>
          </m:sSubPr>
          <m:e>
            <m:r>
              <m:rPr/>
              <w:rPr>
                <w:rFonts w:hint="default" w:ascii="Cambria Math" w:hAnsi="Cambria Math" w:cs="Times New Roman"/>
                <w:sz w:val="21"/>
                <w:lang w:val="en-US" w:eastAsia="zh-CN"/>
              </w:rPr>
              <m:t>Q</m:t>
            </m:r>
            <m:ctrlPr>
              <w:rPr>
                <w:rFonts w:hint="default" w:ascii="Cambria Math" w:hAnsi="Cambria Math" w:cs="Times New Roman"/>
                <w:i/>
                <w:sz w:val="21"/>
                <w:lang w:val="en-US"/>
              </w:rPr>
            </m:ctrlPr>
          </m:e>
          <m:sub>
            <m:r>
              <m:rPr/>
              <w:rPr>
                <w:rFonts w:hint="default" w:ascii="Cambria Math" w:hAnsi="Cambria Math" w:cs="Times New Roman"/>
                <w:sz w:val="21"/>
                <w:lang w:val="en-US" w:eastAsia="zh-CN"/>
              </w:rPr>
              <m:t>mpc</m:t>
            </m:r>
            <m:ctrlPr>
              <w:rPr>
                <w:rFonts w:hint="default" w:ascii="Cambria Math" w:hAnsi="Cambria Math" w:cs="Times New Roman"/>
                <w:i/>
                <w:sz w:val="21"/>
                <w:lang w:val="en-US"/>
              </w:rPr>
            </m:ctrlPr>
          </m:sub>
        </m:sSub>
      </m:oMath>
      <w:r>
        <w:rPr>
          <w:rFonts w:hint="eastAsia" w:cs="Times New Roman"/>
          <w:b w:val="0"/>
          <w:i w:val="0"/>
          <w:sz w:val="21"/>
          <w:lang w:val="en-US" w:eastAsia="zh-CN"/>
        </w:rPr>
        <w:t>）、控制量大小（</w:t>
      </w:r>
      <m:oMath>
        <m:sSub>
          <m:sSubPr>
            <m:ctrlPr>
              <w:rPr>
                <w:rFonts w:hint="default" w:ascii="Cambria Math" w:hAnsi="Cambria Math" w:cs="Times New Roman"/>
                <w:i/>
                <w:sz w:val="21"/>
                <w:lang w:val="en-US"/>
              </w:rPr>
            </m:ctrlPr>
          </m:sSubPr>
          <m:e>
            <m:r>
              <m:rPr/>
              <w:rPr>
                <w:rFonts w:hint="default" w:ascii="Cambria Math" w:hAnsi="Cambria Math" w:cs="Times New Roman"/>
                <w:sz w:val="21"/>
                <w:lang w:val="en-US" w:eastAsia="zh-CN"/>
              </w:rPr>
              <m:t>R</m:t>
            </m:r>
            <m:ctrlPr>
              <w:rPr>
                <w:rFonts w:hint="default" w:ascii="Cambria Math" w:hAnsi="Cambria Math" w:cs="Times New Roman"/>
                <w:i/>
                <w:sz w:val="21"/>
                <w:lang w:val="en-US"/>
              </w:rPr>
            </m:ctrlPr>
          </m:e>
          <m:sub>
            <m:r>
              <m:rPr/>
              <w:rPr>
                <w:rFonts w:hint="default" w:ascii="Cambria Math" w:hAnsi="Cambria Math" w:cs="Times New Roman"/>
                <w:sz w:val="21"/>
                <w:lang w:val="en-US" w:eastAsia="zh-CN"/>
              </w:rPr>
              <m:t>mpc_Tp</m:t>
            </m:r>
            <m:ctrlPr>
              <w:rPr>
                <w:rFonts w:hint="default" w:ascii="Cambria Math" w:hAnsi="Cambria Math" w:cs="Times New Roman"/>
                <w:i/>
                <w:sz w:val="21"/>
                <w:lang w:val="en-US"/>
              </w:rPr>
            </m:ctrlPr>
          </m:sub>
        </m:sSub>
      </m:oMath>
      <w:r>
        <w:rPr>
          <w:rFonts w:hint="eastAsia" w:cs="Times New Roman"/>
          <w:b w:val="0"/>
          <w:i w:val="0"/>
          <w:sz w:val="21"/>
          <w:lang w:val="en-US" w:eastAsia="zh-CN"/>
        </w:rPr>
        <w:t>）、控制量平滑性（</w:t>
      </w:r>
      <m:oMath>
        <m:sSub>
          <m:sSubPr>
            <m:ctrlPr>
              <w:rPr>
                <w:rFonts w:hint="default" w:ascii="Cambria Math" w:hAnsi="Cambria Math" w:cs="Times New Roman"/>
                <w:i/>
                <w:sz w:val="21"/>
                <w:lang w:val="en-US"/>
              </w:rPr>
            </m:ctrlPr>
          </m:sSubPr>
          <m:e>
            <m:r>
              <m:rPr/>
              <w:rPr>
                <w:rFonts w:hint="default" w:ascii="Cambria Math" w:hAnsi="Cambria Math" w:cs="Times New Roman"/>
                <w:sz w:val="21"/>
                <w:lang w:val="en-US" w:eastAsia="zh-CN"/>
              </w:rPr>
              <m:t>R</m:t>
            </m:r>
            <m:ctrlPr>
              <w:rPr>
                <w:rFonts w:hint="default" w:ascii="Cambria Math" w:hAnsi="Cambria Math" w:cs="Times New Roman"/>
                <w:i/>
                <w:sz w:val="21"/>
                <w:lang w:val="en-US"/>
              </w:rPr>
            </m:ctrlPr>
          </m:e>
          <m:sub>
            <m:r>
              <m:rPr/>
              <w:rPr>
                <w:rFonts w:hint="default" w:ascii="Cambria Math" w:hAnsi="Cambria Math" w:cs="Times New Roman"/>
                <w:sz w:val="21"/>
                <w:lang w:val="en-US" w:eastAsia="zh-CN"/>
              </w:rPr>
              <m:t>delta_Tp</m:t>
            </m:r>
            <m:ctrlPr>
              <w:rPr>
                <w:rFonts w:hint="default" w:ascii="Cambria Math" w:hAnsi="Cambria Math" w:cs="Times New Roman"/>
                <w:i/>
                <w:sz w:val="21"/>
                <w:lang w:val="en-US"/>
              </w:rPr>
            </m:ctrlPr>
          </m:sub>
        </m:sSub>
      </m:oMath>
      <w:r>
        <w:rPr>
          <w:rFonts w:hint="eastAsia" w:cs="Times New Roman"/>
          <w:b w:val="0"/>
          <w:i w:val="0"/>
          <w:sz w:val="21"/>
          <w:lang w:val="en-US" w:eastAsia="zh-CN"/>
        </w:rPr>
        <w:t>）。</w:t>
      </w:r>
    </w:p>
    <w:p w14:paraId="55A7DF42">
      <w:pPr>
        <w:rPr>
          <w:rFonts w:hint="default" w:cs="Times New Roman"/>
          <w:b w:val="0"/>
          <w:i w:val="0"/>
          <w:sz w:val="21"/>
          <w:lang w:val="en-US" w:eastAsia="zh-CN"/>
        </w:rPr>
      </w:pPr>
      <w:r>
        <w:rPr>
          <w:rFonts w:hint="eastAsia" w:cs="Times New Roman"/>
          <w:b w:val="0"/>
          <w:i w:val="0"/>
          <w:sz w:val="21"/>
          <w:lang w:val="en-US" w:eastAsia="zh-CN"/>
        </w:rPr>
        <w:t>构建函数如下：</w:t>
      </w:r>
    </w:p>
    <w:p w14:paraId="1505C28E">
      <w:pPr>
        <w:rPr>
          <w:rFonts w:hint="default" w:hAnsi="Times New Roman" w:eastAsia="Segoe UI Emoji"/>
          <w:i/>
          <w:sz w:val="16"/>
        </w:rPr>
      </w:pPr>
      <m:oMathPara>
        <m:oMathParaPr>
          <m:jc m:val="center"/>
        </m:oMathParaPr>
        <m:oMath>
          <m:r>
            <m:rPr/>
            <w:rPr>
              <w:rFonts w:hint="default" w:ascii="Times New Roman" w:hAnsi="Times New Roman" w:eastAsia="Segoe UI Emoji"/>
              <w:sz w:val="16"/>
            </w:rPr>
            <m:t>J=</m:t>
          </m:r>
          <m:nary>
            <m:naryPr>
              <m:chr m:val="∑"/>
              <m:limLoc m:val="undOvr"/>
              <m:ctrlPr>
                <w:rPr>
                  <w:rFonts w:hint="default" w:ascii="Cambria Math" w:hAnsi="Cambria Math" w:eastAsia="Segoe UI Emoji"/>
                  <w:i/>
                  <w:sz w:val="16"/>
                </w:rPr>
              </m:ctrlPr>
            </m:naryPr>
            <m:sub>
              <m:r>
                <m:rPr/>
                <w:rPr>
                  <w:rFonts w:hint="default" w:ascii="Times New Roman" w:hAnsi="Times New Roman" w:eastAsia="Segoe UI Emoji"/>
                  <w:sz w:val="16"/>
                </w:rPr>
                <m:t>i=1</m:t>
              </m:r>
              <m:ctrlPr>
                <w:rPr>
                  <w:rFonts w:ascii="Cambria Math" w:hAnsi="Cambria Math" w:eastAsia="Segoe UI Emoji"/>
                  <w:sz w:val="16"/>
                </w:rPr>
              </m:ctrlPr>
            </m:sub>
            <m:sup>
              <m:sSub>
                <m:sSubPr>
                  <m:ctrlPr>
                    <w:rPr>
                      <w:rFonts w:hint="default" w:ascii="Cambria Math" w:hAnsi="Cambria Math" w:eastAsia="Segoe UI Emoji"/>
                      <w:sz w:val="16"/>
                    </w:rPr>
                  </m:ctrlPr>
                </m:sSubPr>
                <m:e>
                  <m:r>
                    <m:rPr/>
                    <w:rPr>
                      <w:rFonts w:hint="default" w:ascii="Times New Roman" w:hAnsi="Times New Roman" w:eastAsia="Segoe UI Emoji"/>
                      <w:sz w:val="16"/>
                    </w:rPr>
                    <m:t>N</m:t>
                  </m:r>
                  <m:ctrlPr>
                    <w:rPr>
                      <w:rFonts w:ascii="Cambria Math" w:hAnsi="Cambria Math" w:eastAsia="Segoe UI Emoji"/>
                      <w:sz w:val="16"/>
                    </w:rPr>
                  </m:ctrlPr>
                </m:e>
                <m:sub>
                  <m:r>
                    <m:rPr/>
                    <w:rPr>
                      <w:rFonts w:hint="default" w:ascii="Times New Roman" w:hAnsi="Times New Roman" w:eastAsia="Segoe UI Emoji"/>
                      <w:sz w:val="16"/>
                    </w:rPr>
                    <m:t>MPC</m:t>
                  </m:r>
                  <m:ctrlPr>
                    <w:rPr>
                      <w:rFonts w:ascii="Cambria Math" w:hAnsi="Cambria Math" w:eastAsia="Segoe UI Emoji"/>
                      <w:sz w:val="16"/>
                    </w:rPr>
                  </m:ctrlPr>
                </m:sub>
              </m:sSub>
              <m:ctrlPr>
                <w:rPr>
                  <w:rFonts w:hint="default" w:ascii="Cambria Math" w:hAnsi="Cambria Math" w:eastAsia="Segoe UI Emoji"/>
                  <w:sz w:val="16"/>
                </w:rPr>
              </m:ctrlPr>
            </m:sup>
            <m:e>
              <m:r>
                <m:rPr>
                  <m:sty m:val="p"/>
                </m:rPr>
                <w:rPr>
                  <w:rFonts w:hint="default" w:ascii="Times New Roman" w:hAnsi="Times New Roman" w:eastAsia="Segoe UI Emoji"/>
                  <w:sz w:val="16"/>
                </w:rPr>
                <m:t>Δ</m:t>
              </m:r>
              <m:ctrlPr>
                <w:rPr>
                  <w:rFonts w:hint="default" w:ascii="Cambria Math" w:hAnsi="Cambria Math" w:eastAsia="Segoe UI Emoji"/>
                  <w:sz w:val="16"/>
                </w:rPr>
              </m:ctrlPr>
            </m:e>
          </m:nary>
          <m:r>
            <m:rPr/>
            <w:rPr>
              <w:rFonts w:hint="default" w:ascii="Times New Roman" w:hAnsi="Times New Roman" w:eastAsia="Segoe UI Emoji"/>
              <w:sz w:val="16"/>
            </w:rPr>
            <m:t>x(k+i</m:t>
          </m:r>
          <m:sSup>
            <m:sSupPr>
              <m:ctrlPr>
                <w:rPr>
                  <w:rFonts w:hint="default" w:ascii="Cambria Math" w:hAnsi="Cambria Math" w:eastAsia="Segoe UI Emoji"/>
                  <w:sz w:val="16"/>
                </w:rPr>
              </m:ctrlPr>
            </m:sSupPr>
            <m:e>
              <m:r>
                <m:rPr/>
                <w:rPr>
                  <w:rFonts w:hint="default" w:ascii="Times New Roman" w:hAnsi="Times New Roman" w:eastAsia="Segoe UI Emoji"/>
                  <w:sz w:val="16"/>
                </w:rPr>
                <m:t>)</m:t>
              </m:r>
              <m:ctrlPr>
                <w:rPr>
                  <w:rFonts w:hint="default" w:ascii="Cambria Math" w:hAnsi="Cambria Math" w:eastAsia="Segoe UI Emoji"/>
                  <w:sz w:val="16"/>
                </w:rPr>
              </m:ctrlPr>
            </m:e>
            <m:sup>
              <m:r>
                <m:rPr/>
                <w:rPr>
                  <w:rFonts w:hint="default" w:ascii="Times New Roman" w:hAnsi="Times New Roman" w:eastAsia="Segoe UI Emoji"/>
                  <w:sz w:val="16"/>
                </w:rPr>
                <m:t>T</m:t>
              </m:r>
              <m:ctrlPr>
                <w:rPr>
                  <w:rFonts w:hint="default"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hint="default" w:ascii="Cambria Math" w:hAnsi="Cambria Math" w:eastAsia="Segoe UI Emoji"/>
                  <w:sz w:val="16"/>
                </w:rPr>
              </m:ctrlPr>
            </m:e>
            <m:sub>
              <m:r>
                <m:rPr/>
                <w:rPr>
                  <w:rFonts w:hint="default" w:ascii="Times New Roman" w:hAnsi="Times New Roman" w:eastAsia="Segoe UI Emoji"/>
                  <w:sz w:val="16"/>
                </w:rPr>
                <m:t>mpc</m:t>
              </m:r>
              <m:ctrlPr>
                <w:rPr>
                  <w:rFonts w:hint="default" w:ascii="Cambria Math" w:hAnsi="Cambria Math" w:eastAsia="Segoe UI Emoji"/>
                  <w:sz w:val="16"/>
                </w:rPr>
              </m:ctrlPr>
            </m:sub>
          </m:sSub>
          <m:r>
            <m:rPr>
              <m:sty m:val="p"/>
            </m:rPr>
            <w:rPr>
              <w:rFonts w:hint="default" w:ascii="Times New Roman" w:hAnsi="Times New Roman" w:eastAsia="Segoe UI Emoji"/>
              <w:sz w:val="16"/>
            </w:rPr>
            <m:t>Δ</m:t>
          </m:r>
          <m:r>
            <m:rPr/>
            <w:rPr>
              <w:rFonts w:hint="default" w:ascii="Times New Roman" w:hAnsi="Times New Roman" w:eastAsia="Segoe UI Emoji"/>
              <w:sz w:val="16"/>
            </w:rPr>
            <m:t>x(k+i)</m:t>
          </m:r>
        </m:oMath>
      </m:oMathPara>
    </w:p>
    <w:p w14:paraId="3A5F0CE1">
      <w:pPr>
        <w:rPr>
          <w:rFonts w:hint="default" w:hAnsi="Times New Roman" w:eastAsia="Segoe UI Emoji"/>
          <w:i/>
          <w:sz w:val="16"/>
        </w:rPr>
      </w:pPr>
      <m:oMathPara>
        <m:oMathParaPr>
          <m:jc m:val="center"/>
        </m:oMathParaPr>
        <m:oMath>
          <m:r>
            <m:rPr>
              <m:sty m:val="p"/>
            </m:rPr>
            <w:rPr>
              <w:rFonts w:hint="default"/>
              <w:sz w:val="16"/>
              <w:lang w:val="en-US" w:eastAsia="zh-CN"/>
            </w:rPr>
            <m:t xml:space="preserve">   </m:t>
          </m:r>
          <m:r>
            <m:rPr/>
            <w:rPr>
              <w:rFonts w:hint="default" w:ascii="Times New Roman" w:hAnsi="Times New Roman" w:eastAsia="Segoe UI Emoji"/>
              <w:sz w:val="16"/>
            </w:rPr>
            <m:t>+</m:t>
          </m:r>
          <m:nary>
            <m:naryPr>
              <m:chr m:val="∑"/>
              <m:limLoc m:val="undOvr"/>
              <m:ctrlPr>
                <w:rPr>
                  <w:rFonts w:hint="default" w:ascii="Cambria Math" w:hAnsi="Cambria Math" w:eastAsia="Segoe UI Emoji"/>
                  <w:i/>
                  <w:sz w:val="16"/>
                </w:rPr>
              </m:ctrlPr>
            </m:naryPr>
            <m:sub>
              <m:r>
                <m:rPr/>
                <w:rPr>
                  <w:rFonts w:hint="default" w:ascii="Times New Roman" w:hAnsi="Times New Roman" w:eastAsia="Segoe UI Emoji"/>
                  <w:sz w:val="16"/>
                </w:rPr>
                <m:t>j=1</m:t>
              </m:r>
              <m:ctrlPr>
                <w:rPr>
                  <w:rFonts w:hint="default" w:ascii="Cambria Math" w:hAnsi="Cambria Math" w:eastAsia="Segoe UI Emoji"/>
                  <w:sz w:val="16"/>
                </w:rPr>
              </m:ctrlPr>
            </m:sub>
            <m:sup>
              <m:sSub>
                <m:sSubPr>
                  <m:ctrlPr>
                    <w:rPr>
                      <w:rFonts w:hint="default" w:ascii="Cambria Math" w:hAnsi="Cambria Math" w:eastAsia="Segoe UI Emoji"/>
                      <w:sz w:val="16"/>
                    </w:rPr>
                  </m:ctrlPr>
                </m:sSubPr>
                <m:e>
                  <m:r>
                    <m:rPr/>
                    <w:rPr>
                      <w:rFonts w:hint="default" w:ascii="Times New Roman" w:hAnsi="Times New Roman" w:eastAsia="Segoe UI Emoji"/>
                      <w:sz w:val="16"/>
                    </w:rPr>
                    <m:t>M</m:t>
                  </m:r>
                  <m:ctrlPr>
                    <w:rPr>
                      <w:rFonts w:ascii="Cambria Math" w:hAnsi="Cambria Math" w:eastAsia="Segoe UI Emoji"/>
                      <w:sz w:val="16"/>
                    </w:rPr>
                  </m:ctrlPr>
                </m:e>
                <m:sub>
                  <m:r>
                    <m:rPr/>
                    <w:rPr>
                      <w:rFonts w:hint="default" w:ascii="Times New Roman" w:hAnsi="Times New Roman" w:eastAsia="Segoe UI Emoji"/>
                      <w:sz w:val="16"/>
                    </w:rPr>
                    <m:t>MPC</m:t>
                  </m:r>
                  <m:ctrlPr>
                    <w:rPr>
                      <w:rFonts w:ascii="Cambria Math" w:hAnsi="Cambria Math" w:eastAsia="Segoe UI Emoji"/>
                      <w:sz w:val="16"/>
                    </w:rPr>
                  </m:ctrlPr>
                </m:sub>
              </m:sSub>
              <m:ctrlPr>
                <w:rPr>
                  <w:rFonts w:hint="default" w:ascii="Cambria Math" w:hAnsi="Cambria Math" w:eastAsia="Segoe UI Emoji"/>
                  <w:sz w:val="16"/>
                </w:rPr>
              </m:ctrlPr>
            </m:sup>
            <m:e>
              <m:r>
                <m:rPr>
                  <m:sty m:val="p"/>
                </m:rPr>
                <w:rPr>
                  <w:rFonts w:hint="default" w:ascii="Times New Roman" w:hAnsi="Times New Roman" w:eastAsia="Segoe UI Emoji"/>
                  <w:sz w:val="16"/>
                </w:rPr>
                <m:t>Δ</m:t>
              </m:r>
              <m:ctrlPr>
                <w:rPr>
                  <w:rFonts w:hint="default" w:ascii="Cambria Math" w:hAnsi="Cambria Math" w:eastAsia="Segoe UI Emoji"/>
                  <w:sz w:val="16"/>
                </w:rPr>
              </m:ctrlPr>
            </m:e>
          </m:nary>
          <m:r>
            <m:rPr/>
            <w:rPr>
              <w:rFonts w:hint="default" w:ascii="Times New Roman" w:hAnsi="Times New Roman" w:eastAsia="Segoe UI Emoji"/>
              <w:sz w:val="16"/>
            </w:rPr>
            <m:t>u(k+j−1</m:t>
          </m:r>
          <m:sSup>
            <m:sSupPr>
              <m:ctrlPr>
                <w:rPr>
                  <w:rFonts w:hint="default" w:ascii="Cambria Math" w:hAnsi="Cambria Math" w:eastAsia="Segoe UI Emoji"/>
                  <w:sz w:val="16"/>
                </w:rPr>
              </m:ctrlPr>
            </m:sSupPr>
            <m:e>
              <m:r>
                <m:rPr/>
                <w:rPr>
                  <w:rFonts w:hint="default" w:ascii="Times New Roman" w:hAnsi="Times New Roman" w:eastAsia="Segoe UI Emoji"/>
                  <w:sz w:val="16"/>
                </w:rPr>
                <m:t>)</m:t>
              </m:r>
              <m:ctrlPr>
                <w:rPr>
                  <w:rFonts w:hint="default" w:ascii="Cambria Math" w:hAnsi="Cambria Math" w:eastAsia="Segoe UI Emoji"/>
                  <w:sz w:val="16"/>
                </w:rPr>
              </m:ctrlPr>
            </m:e>
            <m:sup>
              <m:r>
                <m:rPr/>
                <w:rPr>
                  <w:rFonts w:hint="default" w:ascii="Times New Roman" w:hAnsi="Times New Roman" w:eastAsia="Segoe UI Emoji"/>
                  <w:sz w:val="16"/>
                </w:rPr>
                <m:t>T</m:t>
              </m:r>
              <m:ctrlPr>
                <w:rPr>
                  <w:rFonts w:hint="default"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hint="default" w:ascii="Cambria Math" w:hAnsi="Cambria Math" w:eastAsia="Segoe UI Emoji"/>
                  <w:sz w:val="16"/>
                </w:rPr>
              </m:ctrlPr>
            </m:e>
            <m:sub>
              <m:r>
                <m:rPr/>
                <w:rPr>
                  <w:rFonts w:hint="default" w:ascii="Times New Roman" w:hAnsi="Times New Roman" w:eastAsia="Segoe UI Emoji"/>
                  <w:sz w:val="16"/>
                </w:rPr>
                <m:t>mpc_Tp</m:t>
              </m:r>
              <m:ctrlPr>
                <w:rPr>
                  <w:rFonts w:hint="default" w:ascii="Cambria Math" w:hAnsi="Cambria Math" w:eastAsia="Segoe UI Emoji"/>
                  <w:sz w:val="16"/>
                </w:rPr>
              </m:ctrlPr>
            </m:sub>
          </m:sSub>
          <m:r>
            <m:rPr>
              <m:sty m:val="p"/>
            </m:rPr>
            <w:rPr>
              <w:rFonts w:hint="default" w:ascii="Times New Roman" w:hAnsi="Times New Roman" w:eastAsia="Segoe UI Emoji"/>
              <w:sz w:val="16"/>
            </w:rPr>
            <m:t>Δ</m:t>
          </m:r>
          <m:r>
            <m:rPr/>
            <w:rPr>
              <w:rFonts w:hint="default" w:ascii="Times New Roman" w:hAnsi="Times New Roman" w:eastAsia="Segoe UI Emoji"/>
              <w:sz w:val="16"/>
            </w:rPr>
            <m:t>u(k+j−1)</m:t>
          </m:r>
        </m:oMath>
      </m:oMathPara>
    </w:p>
    <w:p w14:paraId="2741B080">
      <w:pPr>
        <w:rPr>
          <w:rFonts w:hint="default" w:eastAsia="宋体"/>
          <w:lang w:val="en-US" w:eastAsia="zh-CN"/>
        </w:rPr>
      </w:pPr>
      <m:oMathPara>
        <m:oMathParaPr>
          <m:jc m:val="center"/>
        </m:oMathParaPr>
        <m:oMath>
          <m:r>
            <m:rPr>
              <m:sty m:val="p"/>
            </m:rPr>
            <w:rPr>
              <w:rFonts w:hint="default"/>
              <w:sz w:val="16"/>
              <w:lang w:val="en-US" w:eastAsia="zh-CN"/>
            </w:rPr>
            <m:t xml:space="preserve">  </m:t>
          </m:r>
          <m:r>
            <m:rPr/>
            <w:rPr>
              <w:rFonts w:hint="default" w:ascii="Times New Roman" w:hAnsi="Times New Roman" w:eastAsia="Segoe UI Emoji"/>
              <w:sz w:val="16"/>
            </w:rPr>
            <m:t>+</m:t>
          </m:r>
          <m:nary>
            <m:naryPr>
              <m:chr m:val="∑"/>
              <m:limLoc m:val="undOvr"/>
              <m:ctrlPr>
                <w:rPr>
                  <w:rFonts w:hint="default" w:ascii="Cambria Math" w:hAnsi="Cambria Math" w:eastAsia="Segoe UI Emoji"/>
                  <w:i/>
                  <w:sz w:val="16"/>
                </w:rPr>
              </m:ctrlPr>
            </m:naryPr>
            <m:sub>
              <m:r>
                <m:rPr/>
                <w:rPr>
                  <w:rFonts w:hint="default" w:ascii="Times New Roman" w:hAnsi="Times New Roman" w:eastAsia="Segoe UI Emoji"/>
                  <w:sz w:val="16"/>
                </w:rPr>
                <m:t>j=1</m:t>
              </m:r>
              <m:ctrlPr>
                <w:rPr>
                  <w:rFonts w:hint="default" w:ascii="Cambria Math" w:hAnsi="Cambria Math" w:eastAsia="Segoe UI Emoji"/>
                  <w:sz w:val="16"/>
                </w:rPr>
              </m:ctrlPr>
            </m:sub>
            <m:sup>
              <m:sSub>
                <m:sSubPr>
                  <m:ctrlPr>
                    <w:rPr>
                      <w:rFonts w:hint="default" w:ascii="Cambria Math" w:hAnsi="Cambria Math" w:eastAsia="Segoe UI Emoji"/>
                      <w:sz w:val="16"/>
                    </w:rPr>
                  </m:ctrlPr>
                </m:sSubPr>
                <m:e>
                  <m:r>
                    <m:rPr/>
                    <w:rPr>
                      <w:rFonts w:hint="default" w:ascii="Times New Roman" w:hAnsi="Times New Roman" w:eastAsia="Segoe UI Emoji"/>
                      <w:sz w:val="16"/>
                    </w:rPr>
                    <m:t>M</m:t>
                  </m:r>
                  <m:ctrlPr>
                    <w:rPr>
                      <w:rFonts w:ascii="Cambria Math" w:hAnsi="Cambria Math" w:eastAsia="Segoe UI Emoji"/>
                      <w:sz w:val="16"/>
                    </w:rPr>
                  </m:ctrlPr>
                </m:e>
                <m:sub>
                  <m:r>
                    <m:rPr/>
                    <w:rPr>
                      <w:rFonts w:hint="default" w:ascii="Times New Roman" w:hAnsi="Times New Roman" w:eastAsia="Segoe UI Emoji"/>
                      <w:sz w:val="16"/>
                    </w:rPr>
                    <m:t>MPC</m:t>
                  </m:r>
                  <m:ctrlPr>
                    <w:rPr>
                      <w:rFonts w:ascii="Cambria Math" w:hAnsi="Cambria Math" w:eastAsia="Segoe UI Emoji"/>
                      <w:sz w:val="16"/>
                    </w:rPr>
                  </m:ctrlPr>
                </m:sub>
              </m:sSub>
              <m:ctrlPr>
                <w:rPr>
                  <w:rFonts w:hint="default" w:ascii="Cambria Math" w:hAnsi="Cambria Math" w:eastAsia="Segoe UI Emoji"/>
                  <w:sz w:val="16"/>
                </w:rPr>
              </m:ctrlPr>
            </m:sup>
            <m:e>
              <m:r>
                <m:rPr>
                  <m:sty m:val="p"/>
                </m:rPr>
                <w:rPr>
                  <w:rFonts w:hint="default" w:ascii="Times New Roman" w:hAnsi="Times New Roman" w:eastAsia="Segoe UI Emoji"/>
                  <w:sz w:val="16"/>
                </w:rPr>
                <m:t>Δ</m:t>
              </m:r>
              <m:ctrlPr>
                <w:rPr>
                  <w:rFonts w:hint="default" w:ascii="Cambria Math" w:hAnsi="Cambria Math" w:eastAsia="Segoe UI Emoji"/>
                  <w:sz w:val="16"/>
                </w:rPr>
              </m:ctrlPr>
            </m:e>
          </m:nary>
          <m:r>
            <m:rPr/>
            <w:rPr>
              <w:rFonts w:hint="default" w:ascii="Times New Roman" w:hAnsi="Times New Roman" w:eastAsia="Segoe UI Emoji"/>
              <w:sz w:val="16"/>
            </w:rPr>
            <m:t>u(k+j−1</m:t>
          </m:r>
          <m:sSup>
            <m:sSupPr>
              <m:ctrlPr>
                <w:rPr>
                  <w:rFonts w:hint="default" w:ascii="Cambria Math" w:hAnsi="Cambria Math" w:eastAsia="Segoe UI Emoji"/>
                  <w:sz w:val="16"/>
                </w:rPr>
              </m:ctrlPr>
            </m:sSupPr>
            <m:e>
              <m:r>
                <m:rPr/>
                <w:rPr>
                  <w:rFonts w:hint="default" w:ascii="Times New Roman" w:hAnsi="Times New Roman" w:eastAsia="Segoe UI Emoji"/>
                  <w:sz w:val="16"/>
                </w:rPr>
                <m:t>)</m:t>
              </m:r>
              <m:ctrlPr>
                <w:rPr>
                  <w:rFonts w:hint="default" w:ascii="Cambria Math" w:hAnsi="Cambria Math" w:eastAsia="Segoe UI Emoji"/>
                  <w:sz w:val="16"/>
                </w:rPr>
              </m:ctrlPr>
            </m:e>
            <m:sup>
              <m:r>
                <m:rPr/>
                <w:rPr>
                  <w:rFonts w:hint="default" w:ascii="Times New Roman" w:hAnsi="Times New Roman" w:eastAsia="Segoe UI Emoji"/>
                  <w:sz w:val="16"/>
                </w:rPr>
                <m:t>T</m:t>
              </m:r>
              <m:ctrlPr>
                <w:rPr>
                  <w:rFonts w:hint="default"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hint="default" w:ascii="Cambria Math" w:hAnsi="Cambria Math" w:eastAsia="Segoe UI Emoji"/>
                  <w:sz w:val="16"/>
                </w:rPr>
              </m:ctrlPr>
            </m:e>
            <m:sub>
              <m:r>
                <m:rPr/>
                <w:rPr>
                  <w:rFonts w:hint="default" w:ascii="Times New Roman" w:hAnsi="Times New Roman" w:eastAsia="Segoe UI Emoji"/>
                  <w:sz w:val="16"/>
                </w:rPr>
                <m:t>delta_Tp</m:t>
              </m:r>
              <m:ctrlPr>
                <w:rPr>
                  <w:rFonts w:hint="default" w:ascii="Cambria Math" w:hAnsi="Cambria Math" w:eastAsia="Segoe UI Emoji"/>
                  <w:sz w:val="16"/>
                </w:rPr>
              </m:ctrlPr>
            </m:sub>
          </m:sSub>
          <m:r>
            <m:rPr>
              <m:sty m:val="p"/>
            </m:rPr>
            <w:rPr>
              <w:rFonts w:hint="default" w:ascii="Times New Roman" w:hAnsi="Times New Roman" w:eastAsia="Segoe UI Emoji"/>
              <w:sz w:val="16"/>
            </w:rPr>
            <m:t>Δ</m:t>
          </m:r>
          <m:r>
            <m:rPr/>
            <w:rPr>
              <w:rFonts w:hint="default" w:ascii="Times New Roman" w:hAnsi="Times New Roman" w:eastAsia="Segoe UI Emoji"/>
              <w:sz w:val="16"/>
            </w:rPr>
            <m:t>u(k+j−1)</m:t>
          </m:r>
        </m:oMath>
      </m:oMathPara>
    </w:p>
    <w:p w14:paraId="502ADFD2">
      <w:pPr>
        <w:rPr>
          <w:rFonts w:hint="eastAsia" w:hAnsi="Cambria Math" w:cs="Times New Roman"/>
          <w:i w:val="0"/>
          <w:iCs/>
          <w:lang w:val="en-US" w:eastAsia="zh-CN"/>
        </w:rPr>
      </w:pPr>
      <w:r>
        <w:rPr>
          <w:rFonts w:hint="eastAsia"/>
          <w:lang w:val="en-US" w:eastAsia="zh-CN"/>
        </w:rPr>
        <w:t>其中第一项：惩罚增量状态偏离0（即跟踪期望状态），</w:t>
      </w:r>
      <m:oMath>
        <m:sSub>
          <m:sSubPr>
            <m:ctrlPr>
              <w:rPr>
                <w:rFonts w:hint="default" w:ascii="Cambria Math" w:hAnsi="Cambria Math" w:cs="Times New Roman"/>
                <w:i/>
                <w:lang w:val="en-US"/>
              </w:rPr>
            </m:ctrlPr>
          </m:sSubPr>
          <m:e>
            <m:r>
              <m:rPr/>
              <w:rPr>
                <w:rFonts w:hint="default" w:ascii="Cambria Math" w:hAnsi="Cambria Math" w:cs="Times New Roman"/>
                <w:lang w:val="en-US" w:eastAsia="zh-CN"/>
              </w:rPr>
              <m:t>Q</m:t>
            </m:r>
            <m:ctrlPr>
              <w:rPr>
                <w:rFonts w:hint="default" w:ascii="Cambria Math" w:hAnsi="Cambria Math" w:cs="Times New Roman"/>
                <w:i/>
                <w:lang w:val="en-US"/>
              </w:rPr>
            </m:ctrlPr>
          </m:e>
          <m:sub>
            <m:r>
              <m:rPr/>
              <w:rPr>
                <w:rFonts w:hint="default" w:ascii="Cambria Math" w:hAnsi="Cambria Math" w:cs="Times New Roman"/>
                <w:lang w:val="en-US" w:eastAsia="zh-CN"/>
              </w:rPr>
              <m:t>mpc</m:t>
            </m:r>
            <m:ctrlPr>
              <w:rPr>
                <w:rFonts w:hint="default" w:ascii="Cambria Math" w:hAnsi="Cambria Math" w:cs="Times New Roman"/>
                <w:i/>
                <w:lang w:val="en-US"/>
              </w:rPr>
            </m:ctrlPr>
          </m:sub>
        </m:sSub>
        <m:r>
          <m:rPr>
            <m:sty m:val="p"/>
          </m:rPr>
          <w:rPr>
            <w:rFonts w:hint="eastAsia" w:ascii="Cambria Math" w:hAnsi="Cambria Math" w:cs="Times New Roman"/>
            <w:lang w:val="en-US" w:eastAsia="zh-CN"/>
          </w:rPr>
          <m:t>越大对状态误差越敏感</m:t>
        </m:r>
      </m:oMath>
      <w:r>
        <w:rPr>
          <w:rFonts w:hint="eastAsia" w:hAnsi="Cambria Math" w:cs="Times New Roman"/>
          <w:i w:val="0"/>
          <w:iCs/>
          <w:lang w:val="en-US" w:eastAsia="zh-CN"/>
        </w:rPr>
        <w:t>;</w:t>
      </w:r>
    </w:p>
    <w:p w14:paraId="24ADE5AE">
      <w:pPr>
        <w:rPr>
          <w:rFonts w:hint="eastAsia" w:hAnsi="Cambria Math" w:cs="Times New Roman"/>
          <w:i w:val="0"/>
          <w:iCs/>
          <w:lang w:val="en-US" w:eastAsia="zh-CN"/>
        </w:rPr>
      </w:pPr>
      <w:r>
        <w:rPr>
          <w:rFonts w:hint="eastAsia" w:hAnsi="Cambria Math" w:cs="Times New Roman"/>
          <w:i w:val="0"/>
          <w:iCs/>
          <w:lang w:val="en-US" w:eastAsia="zh-CN"/>
        </w:rPr>
        <w:t>第二项：惩罚控制增量的绝对值（避免</w:t>
      </w:r>
      <m:oMath>
        <m:r>
          <m:rPr>
            <m:nor/>
          </m:rPr>
          <w:rPr>
            <w:rFonts w:hint="default" w:cs="Times New Roman"/>
            <w:i/>
            <w:iCs/>
            <w:kern w:val="2"/>
            <w:sz w:val="21"/>
            <w:szCs w:val="24"/>
            <w:lang w:val="en-US" w:eastAsia="zh-CN" w:bidi="ar-SA"/>
          </w:rPr>
          <m:t>T</m:t>
        </m:r>
        <m:r>
          <m:rPr>
            <m:nor/>
          </m:rPr>
          <w:rPr>
            <w:rFonts w:hint="eastAsia" w:cs="Times New Roman"/>
            <w:i/>
            <w:iCs/>
            <w:kern w:val="2"/>
            <w:sz w:val="21"/>
            <w:szCs w:val="24"/>
            <w:lang w:val="en-US" w:eastAsia="zh-CN" w:bidi="ar-SA"/>
          </w:rPr>
          <m:t>p</m:t>
        </m:r>
      </m:oMath>
      <w:r>
        <w:rPr>
          <w:rFonts w:hint="eastAsia" w:hAnsi="Cambria Math" w:cs="Times New Roman"/>
          <w:i w:val="0"/>
          <w:iCs/>
          <w:lang w:val="en-US" w:eastAsia="zh-CN"/>
        </w:rPr>
        <w:t>过大）</w:t>
      </w:r>
    </w:p>
    <w:p w14:paraId="026AFFE5">
      <w:pPr>
        <w:rPr>
          <w:rFonts w:hint="eastAsia" w:hAnsi="Cambria Math" w:cs="Times New Roman"/>
          <w:i w:val="0"/>
          <w:iCs/>
          <w:lang w:val="en-US" w:eastAsia="zh-CN"/>
        </w:rPr>
      </w:pPr>
      <w:r>
        <w:rPr>
          <w:rFonts w:hint="eastAsia" w:hAnsi="Cambria Math" w:cs="Times New Roman"/>
          <w:i w:val="0"/>
          <w:iCs/>
          <w:lang w:val="en-US" w:eastAsia="zh-CN"/>
        </w:rPr>
        <w:t>第三项：惩罚控制量的突变（使</w:t>
      </w:r>
      <m:oMath>
        <m:r>
          <m:rPr>
            <m:nor/>
          </m:rPr>
          <w:rPr>
            <w:rFonts w:hint="default" w:cs="Times New Roman"/>
            <w:i/>
            <w:iCs/>
            <w:kern w:val="2"/>
            <w:sz w:val="21"/>
            <w:szCs w:val="24"/>
            <w:lang w:val="en-US" w:eastAsia="zh-CN" w:bidi="ar-SA"/>
          </w:rPr>
          <m:t>T</m:t>
        </m:r>
        <m:r>
          <m:rPr>
            <m:nor/>
          </m:rPr>
          <w:rPr>
            <w:rFonts w:hint="eastAsia" w:cs="Times New Roman"/>
            <w:i/>
            <w:iCs/>
            <w:kern w:val="2"/>
            <w:sz w:val="21"/>
            <w:szCs w:val="24"/>
            <w:lang w:val="en-US" w:eastAsia="zh-CN" w:bidi="ar-SA"/>
          </w:rPr>
          <m:t>p</m:t>
        </m:r>
      </m:oMath>
      <w:r>
        <w:rPr>
          <w:rFonts w:hint="eastAsia" w:hAnsi="Cambria Math" w:cs="Times New Roman"/>
          <w:i w:val="0"/>
          <w:iCs/>
          <w:lang w:val="en-US" w:eastAsia="zh-CN"/>
        </w:rPr>
        <w:t>变化更平滑）</w:t>
      </w:r>
    </w:p>
    <w:p w14:paraId="4FDDFE86">
      <w:pPr>
        <w:rPr>
          <w:rFonts w:hint="eastAsia" w:cs="Times New Roman"/>
          <w:i w:val="0"/>
          <w:sz w:val="21"/>
          <w:lang w:val="en-US" w:eastAsia="zh-CN"/>
        </w:rPr>
      </w:pPr>
      <w:r>
        <w:rPr>
          <w:rFonts w:hint="eastAsia" w:hAnsi="Cambria Math" w:cs="Times New Roman"/>
          <w:i w:val="0"/>
          <w:iCs/>
          <w:lang w:val="en-US" w:eastAsia="zh-CN"/>
        </w:rPr>
        <w:t>代入式子</w:t>
      </w:r>
      <m:oMath>
        <m:r>
          <m:rPr>
            <m:nor/>
            <m:sty m:val="p"/>
          </m:rPr>
          <w:rPr>
            <w:rFonts w:hint="default" w:ascii="Times New Roman" w:hAnsi="Times New Roman" w:eastAsia="宋体" w:cs="Times New Roman"/>
            <w:b w:val="0"/>
            <w:i w:val="0"/>
            <w:sz w:val="21"/>
          </w:rPr>
          <m:t>Δ</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=ΦΔ</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b w:val="0"/>
            <w:i w:val="0"/>
            <w:sz w:val="21"/>
          </w:rPr>
          <m:t>)+ΨΔ</m:t>
        </m:r>
        <m:r>
          <m:rPr>
            <m:nor/>
          </m:rPr>
          <w:rPr>
            <w:rFonts w:hint="default" w:ascii="Times New Roman" w:hAnsi="Times New Roman" w:eastAsia="宋体" w:cs="Times New Roman"/>
            <w:i/>
            <w:sz w:val="21"/>
          </w:rPr>
          <m:t>U</m:t>
        </m:r>
      </m:oMath>
      <w:r>
        <w:rPr>
          <w:rFonts w:hint="eastAsia" w:cs="Times New Roman"/>
          <w:i w:val="0"/>
          <w:sz w:val="21"/>
          <w:lang w:val="en-US" w:eastAsia="zh-CN"/>
        </w:rPr>
        <w:t>将价值函数向量化：</w:t>
      </w:r>
    </w:p>
    <w:p w14:paraId="21E247CE">
      <w:pPr>
        <w:rPr>
          <w:rFonts w:hint="default" w:cs="Times New Roman"/>
          <w:i w:val="0"/>
          <w:sz w:val="21"/>
          <w:lang w:val="en-US" w:eastAsia="zh-CN"/>
        </w:rPr>
      </w:pPr>
      <m:oMathPara>
        <m:oMathParaPr>
          <m:jc m:val="center"/>
        </m:oMathParaPr>
        <m:oMath>
          <m:r>
            <m:rPr/>
            <w:rPr>
              <w:rFonts w:hint="default" w:ascii="Times New Roman" w:hAnsi="Times New Roman" w:eastAsia="Segoe UI Emoji"/>
              <w:sz w:val="16"/>
            </w:rPr>
            <m:t>J=(</m:t>
          </m:r>
          <m:r>
            <m:rPr>
              <m:sty m:val="p"/>
            </m:rPr>
            <w:rPr>
              <w:rFonts w:hint="default" w:ascii="Times New Roman" w:hAnsi="Times New Roman" w:eastAsia="Segoe UI Emoji"/>
              <w:sz w:val="16"/>
            </w:rPr>
            <m:t>ΦΔ</m:t>
          </m:r>
          <m:r>
            <m:rPr/>
            <w:rPr>
              <w:rFonts w:hint="default" w:ascii="Times New Roman" w:hAnsi="Times New Roman" w:eastAsia="Segoe UI Emoji"/>
              <w:sz w:val="16"/>
            </w:rPr>
            <m:t>x(k)+</m:t>
          </m:r>
          <m:r>
            <m:rPr>
              <m:sty m:val="p"/>
            </m:rPr>
            <w:rPr>
              <w:rFonts w:hint="default" w:ascii="Times New Roman" w:hAnsi="Times New Roman" w:eastAsia="Segoe UI Emoji"/>
              <w:sz w:val="16"/>
            </w:rPr>
            <m:t>ΨΔ</m:t>
          </m:r>
          <m:r>
            <m:rPr/>
            <w:rPr>
              <w:rFonts w:hint="default" w:ascii="Times New Roman" w:hAnsi="Times New Roman" w:eastAsia="Segoe UI Emoji"/>
              <w:sz w:val="16"/>
            </w:rPr>
            <m:t>U</m:t>
          </m:r>
          <m:sSup>
            <m:sSupPr>
              <m:ctrlPr>
                <w:rPr>
                  <w:rFonts w:hint="default" w:ascii="Cambria Math" w:hAnsi="Cambria Math" w:eastAsia="Segoe UI Emoji"/>
                  <w:sz w:val="16"/>
                </w:rPr>
              </m:ctrlPr>
            </m:sSupPr>
            <m:e>
              <m:r>
                <m:rPr/>
                <w:rPr>
                  <w:rFonts w:hint="default" w:ascii="Times New Roman" w:hAnsi="Times New Roman" w:eastAsia="Segoe UI Emoji"/>
                  <w:sz w:val="16"/>
                </w:rPr>
                <m:t>)</m:t>
              </m:r>
              <m:ctrlPr>
                <w:rPr>
                  <w:rFonts w:ascii="Cambria Math" w:hAnsi="Cambria Math" w:eastAsia="Segoe UI Emoji"/>
                  <w:sz w:val="16"/>
                </w:rPr>
              </m:ctrlPr>
            </m:e>
            <m:sup>
              <m:r>
                <m:rPr/>
                <w:rPr>
                  <w:rFonts w:hint="default" w:ascii="Times New Roman" w:hAnsi="Times New Roman" w:eastAsia="Segoe UI Emoji"/>
                  <w:sz w:val="16"/>
                </w:rPr>
                <m:t>T</m:t>
              </m:r>
              <m:ctrlPr>
                <w:rPr>
                  <w:rFonts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w:rPr>
              <w:rFonts w:hint="default" w:ascii="Times New Roman" w:hAnsi="Times New Roman" w:eastAsia="Segoe UI Emoji"/>
              <w:sz w:val="16"/>
            </w:rPr>
            <m:t>(</m:t>
          </m:r>
          <m:r>
            <m:rPr>
              <m:sty m:val="p"/>
            </m:rPr>
            <w:rPr>
              <w:rFonts w:hint="default" w:ascii="Times New Roman" w:hAnsi="Times New Roman" w:eastAsia="Segoe UI Emoji"/>
              <w:sz w:val="16"/>
            </w:rPr>
            <m:t>ΦΔ</m:t>
          </m:r>
          <m:r>
            <m:rPr/>
            <w:rPr>
              <w:rFonts w:hint="default" w:ascii="Times New Roman" w:hAnsi="Times New Roman" w:eastAsia="Segoe UI Emoji"/>
              <w:sz w:val="16"/>
            </w:rPr>
            <m:t>x(k)+</m:t>
          </m:r>
          <m:r>
            <m:rPr>
              <m:sty m:val="p"/>
            </m:rPr>
            <w:rPr>
              <w:rFonts w:hint="default" w:ascii="Times New Roman" w:hAnsi="Times New Roman" w:eastAsia="Segoe UI Emoji"/>
              <w:sz w:val="16"/>
            </w:rPr>
            <m:t>ΨΔ</m:t>
          </m:r>
          <m:r>
            <m:rPr/>
            <w:rPr>
              <w:rFonts w:hint="default" w:ascii="Times New Roman" w:hAnsi="Times New Roman" w:eastAsia="Segoe UI Emoji"/>
              <w:sz w:val="16"/>
            </w:rPr>
            <m:t>U)+</m:t>
          </m:r>
          <m:r>
            <m:rPr>
              <m:sty m:val="p"/>
            </m:rPr>
            <w:rPr>
              <w:rFonts w:hint="default" w:ascii="Times New Roman" w:hAnsi="Times New Roman" w:eastAsia="Segoe UI Emoji"/>
              <w:sz w:val="16"/>
            </w:rPr>
            <m:t>Δ</m:t>
          </m:r>
          <m:sSup>
            <m:sSupPr>
              <m:ctrlPr>
                <w:rPr>
                  <w:rFonts w:hint="default" w:ascii="Cambria Math" w:hAnsi="Cambria Math" w:eastAsia="Segoe UI Emoji"/>
                  <w:sz w:val="16"/>
                </w:rPr>
              </m:ctrlPr>
            </m:sSupPr>
            <m:e>
              <m:r>
                <m:rPr/>
                <w:rPr>
                  <w:rFonts w:hint="default" w:ascii="Times New Roman" w:hAnsi="Times New Roman" w:eastAsia="Segoe UI Emoji"/>
                  <w:sz w:val="16"/>
                </w:rPr>
                <m:t>U</m:t>
              </m:r>
              <m:ctrlPr>
                <w:rPr>
                  <w:rFonts w:ascii="Cambria Math" w:hAnsi="Cambria Math" w:eastAsia="Segoe UI Emoji"/>
                  <w:sz w:val="16"/>
                </w:rPr>
              </m:ctrlPr>
            </m:e>
            <m:sup>
              <m:r>
                <m:rPr/>
                <w:rPr>
                  <w:rFonts w:hint="default" w:ascii="Times New Roman" w:hAnsi="Times New Roman" w:eastAsia="Segoe UI Emoji"/>
                  <w:sz w:val="16"/>
                </w:rPr>
                <m:t>T</m:t>
              </m:r>
              <m:ctrlPr>
                <w:rPr>
                  <w:rFonts w:ascii="Cambria Math" w:hAnsi="Cambria Math" w:eastAsia="Segoe UI Emoji"/>
                  <w:sz w:val="16"/>
                </w:rPr>
              </m:ctrlPr>
            </m:sup>
          </m:sSup>
          <m:r>
            <m:rPr/>
            <w:rPr>
              <w:rFonts w:hint="default" w:ascii="Times New Roman" w:hAnsi="Times New Roman" w:eastAsia="Segoe UI Emoji"/>
              <w:sz w:val="16"/>
            </w:rPr>
            <m:t>(</m:t>
          </m:r>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w:rPr>
              <w:rFonts w:hint="default" w:ascii="Times New Roman" w:hAnsi="Times New Roman" w:eastAsia="Segoe UI Emoji"/>
              <w:sz w:val="16"/>
            </w:rPr>
            <m:t>+</m:t>
          </m:r>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delta_bar</m:t>
              </m:r>
              <m:ctrlPr>
                <w:rPr>
                  <w:rFonts w:ascii="Cambria Math" w:hAnsi="Cambria Math" w:eastAsia="Segoe UI Emoji"/>
                  <w:sz w:val="16"/>
                </w:rPr>
              </m:ctrlPr>
            </m:sub>
          </m:sSub>
          <m:r>
            <m:rPr/>
            <w:rPr>
              <w:rFonts w:hint="default" w:ascii="Times New Roman" w:hAnsi="Times New Roman" w:eastAsia="Segoe UI Emoji"/>
              <w:sz w:val="16"/>
            </w:rPr>
            <m:t>)</m:t>
          </m:r>
          <m:r>
            <m:rPr>
              <m:sty m:val="p"/>
            </m:rPr>
            <w:rPr>
              <w:rFonts w:hint="default" w:ascii="Times New Roman" w:hAnsi="Times New Roman" w:eastAsia="Segoe UI Emoji"/>
              <w:sz w:val="16"/>
            </w:rPr>
            <m:t>Δ</m:t>
          </m:r>
          <m:r>
            <m:rPr/>
            <w:rPr>
              <w:rFonts w:hint="default" w:ascii="Times New Roman" w:hAnsi="Times New Roman" w:eastAsia="Segoe UI Emoji"/>
              <w:sz w:val="16"/>
            </w:rPr>
            <m:t>U</m:t>
          </m:r>
        </m:oMath>
      </m:oMathPara>
    </w:p>
    <w:p w14:paraId="4F3D315C">
      <w:pPr>
        <w:rPr>
          <w:rFonts w:hint="default" w:eastAsia="宋体"/>
          <w:lang w:val="en-US" w:eastAsia="zh-CN"/>
        </w:rPr>
      </w:pPr>
      <w:r>
        <w:rPr>
          <w:rFonts w:hint="eastAsia"/>
          <w:lang w:val="en-US" w:eastAsia="zh-CN"/>
        </w:rPr>
        <w:t>其中</w:t>
      </w:r>
      <m:oMath>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oMath>
      <w:r>
        <w:rPr>
          <w:rFonts w:hint="eastAsia" w:hAnsi="Cambria Math"/>
          <w:i w:val="0"/>
          <w:sz w:val="16"/>
          <w:lang w:eastAsia="zh-CN"/>
        </w:rPr>
        <w:t>、</w:t>
      </w:r>
      <m:oMath>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oMath>
      <w:r>
        <w:rPr>
          <w:rFonts w:hint="eastAsia" w:hAnsi="Cambria Math"/>
          <w:i w:val="0"/>
          <w:sz w:val="16"/>
          <w:lang w:eastAsia="zh-CN"/>
        </w:rPr>
        <w:t>、</w:t>
      </w:r>
      <m:oMath>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delta_bar</m:t>
            </m:r>
            <m:ctrlPr>
              <w:rPr>
                <w:rFonts w:ascii="Cambria Math" w:hAnsi="Cambria Math" w:eastAsia="Segoe UI Emoji"/>
                <w:sz w:val="16"/>
              </w:rPr>
            </m:ctrlPr>
          </m:sub>
        </m:sSub>
      </m:oMath>
      <w:r>
        <w:rPr>
          <w:rFonts w:hint="eastAsia" w:hAnsi="Cambria Math"/>
          <w:i w:val="0"/>
          <w:sz w:val="16"/>
          <w:lang w:val="en-US" w:eastAsia="zh-CN"/>
        </w:rPr>
        <w:t>为</w:t>
      </w:r>
      <w:r>
        <w:rPr>
          <w:rFonts w:ascii="宋体" w:hAnsi="宋体" w:eastAsia="宋体" w:cs="宋体"/>
          <w:sz w:val="24"/>
          <w:szCs w:val="24"/>
        </w:rPr>
        <w:t>块对角权重矩阵</w:t>
      </w:r>
      <w:r>
        <w:rPr>
          <w:rFonts w:hint="eastAsia" w:ascii="宋体" w:hAnsi="宋体" w:cs="宋体"/>
          <w:sz w:val="24"/>
          <w:szCs w:val="24"/>
          <w:lang w:val="en-US" w:eastAsia="zh-CN"/>
        </w:rPr>
        <w:t>采用</w:t>
      </w:r>
    </w:p>
    <w:p w14:paraId="4AFC1FC6">
      <w:pPr>
        <w:widowControl w:val="0"/>
        <w:jc w:val="both"/>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Kronecker 乘积操作高效地将单步的权重矩阵扩展为适用于整个时域的块对角矩阵，从而将代价函数写成紧凑的矩阵形式。</w:t>
      </w:r>
    </w:p>
    <w:p w14:paraId="72FBC36B">
      <w:pPr>
        <w:ind w:firstLine="420" w:firstLineChars="0"/>
        <w:rPr>
          <w:rFonts w:hint="eastAsia"/>
          <w:i w:val="0"/>
          <w:sz w:val="16"/>
          <w:lang w:val="en-US" w:eastAsia="zh-CN"/>
        </w:rPr>
      </w:pPr>
      <w:r>
        <w:rPr>
          <w:rFonts w:hint="eastAsia"/>
          <w:lang w:val="en-US" w:eastAsia="zh-CN"/>
        </w:rPr>
        <w:t>对代价函数</w:t>
      </w:r>
      <m:oMath>
        <m:r>
          <m:rPr/>
          <w:rPr>
            <w:rFonts w:hint="default" w:ascii="Times New Roman" w:hAnsi="Times New Roman" w:eastAsia="Segoe UI Emoji"/>
            <w:sz w:val="16"/>
          </w:rPr>
          <m:t>J</m:t>
        </m:r>
      </m:oMath>
      <w:r>
        <w:rPr>
          <w:rFonts w:hint="eastAsia"/>
          <w:i w:val="0"/>
          <w:sz w:val="16"/>
          <w:lang w:val="en-US" w:eastAsia="zh-CN"/>
        </w:rPr>
        <w:t>关于</w:t>
      </w:r>
      <m:oMath>
        <m:r>
          <m:rPr>
            <m:sty m:val="p"/>
          </m:rPr>
          <w:rPr>
            <w:rFonts w:hint="default" w:ascii="Times New Roman" w:hAnsi="Times New Roman" w:eastAsia="Segoe UI Emoji"/>
            <w:sz w:val="16"/>
          </w:rPr>
          <m:t>Δ</m:t>
        </m:r>
        <m:r>
          <m:rPr/>
          <w:rPr>
            <w:rFonts w:hint="default" w:ascii="Times New Roman" w:hAnsi="Times New Roman" w:eastAsia="Segoe UI Emoji"/>
            <w:sz w:val="16"/>
          </w:rPr>
          <m:t>U</m:t>
        </m:r>
      </m:oMath>
      <w:r>
        <w:rPr>
          <w:rFonts w:hint="eastAsia"/>
          <w:i w:val="0"/>
          <w:sz w:val="16"/>
          <w:lang w:val="en-US" w:eastAsia="zh-CN"/>
        </w:rPr>
        <w:t>求导并令导数为0，得到最优增量控制：</w:t>
      </w:r>
    </w:p>
    <w:p w14:paraId="53685257">
      <w:pPr>
        <w:rPr>
          <w:rFonts w:hint="default" w:hAnsi="Times New Roman" w:eastAsia="Segoe UI Emoji"/>
          <w:i w:val="0"/>
          <w:sz w:val="16"/>
        </w:rPr>
      </w:pPr>
      <m:oMathPara>
        <m:oMath>
          <m:r>
            <m:rPr/>
            <w:rPr>
              <w:rFonts w:hint="default" w:ascii="Times New Roman" w:hAnsi="Times New Roman" w:eastAsia="Segoe UI Emoji"/>
              <w:sz w:val="16"/>
            </w:rPr>
            <m:t>(</m:t>
          </m:r>
          <m:sSup>
            <m:sSupPr>
              <m:ctrlPr>
                <w:rPr>
                  <w:rFonts w:hint="default" w:ascii="Cambria Math" w:hAnsi="Cambria Math" w:eastAsia="Segoe UI Emoji"/>
                  <w:sz w:val="16"/>
                </w:rPr>
              </m:ctrlPr>
            </m:sSupPr>
            <m:e>
              <m:r>
                <m:rPr>
                  <m:sty m:val="p"/>
                </m:rPr>
                <w:rPr>
                  <w:rFonts w:hint="default" w:ascii="Times New Roman" w:hAnsi="Times New Roman" w:eastAsia="Segoe UI Emoji"/>
                  <w:sz w:val="16"/>
                </w:rPr>
                <m:t>Ψ</m:t>
              </m:r>
              <m:ctrlPr>
                <w:rPr>
                  <w:rFonts w:ascii="Cambria Math" w:hAnsi="Cambria Math" w:eastAsia="Segoe UI Emoji"/>
                  <w:sz w:val="16"/>
                </w:rPr>
              </m:ctrlPr>
            </m:e>
            <m:sup>
              <m:r>
                <m:rPr/>
                <w:rPr>
                  <w:rFonts w:hint="default" w:ascii="Times New Roman" w:hAnsi="Times New Roman" w:eastAsia="Segoe UI Emoji"/>
                  <w:sz w:val="16"/>
                </w:rPr>
                <m:t>T</m:t>
              </m:r>
              <m:ctrlPr>
                <w:rPr>
                  <w:rFonts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m:sty m:val="p"/>
            </m:rPr>
            <w:rPr>
              <w:rFonts w:hint="default" w:ascii="Times New Roman" w:hAnsi="Times New Roman" w:eastAsia="Segoe UI Emoji"/>
              <w:sz w:val="16"/>
            </w:rPr>
            <m:t>Ψ</m:t>
          </m:r>
          <m:r>
            <m:rPr/>
            <w:rPr>
              <w:rFonts w:hint="default" w:ascii="Times New Roman" w:hAnsi="Times New Roman" w:eastAsia="Segoe UI Emoji"/>
              <w:sz w:val="16"/>
            </w:rPr>
            <m:t>+</m:t>
          </m:r>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w:rPr>
              <w:rFonts w:hint="default" w:ascii="Times New Roman" w:hAnsi="Times New Roman" w:eastAsia="Segoe UI Emoji"/>
              <w:sz w:val="16"/>
            </w:rPr>
            <m:t>+</m:t>
          </m:r>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delta_bar</m:t>
              </m:r>
              <m:ctrlPr>
                <w:rPr>
                  <w:rFonts w:ascii="Cambria Math" w:hAnsi="Cambria Math" w:eastAsia="Segoe UI Emoji"/>
                  <w:sz w:val="16"/>
                </w:rPr>
              </m:ctrlPr>
            </m:sub>
          </m:sSub>
          <m:r>
            <m:rPr/>
            <w:rPr>
              <w:rFonts w:hint="default" w:ascii="Times New Roman" w:hAnsi="Times New Roman" w:eastAsia="Segoe UI Emoji"/>
              <w:sz w:val="16"/>
            </w:rPr>
            <m:t>)</m:t>
          </m:r>
          <m:r>
            <m:rPr>
              <m:sty m:val="p"/>
            </m:rPr>
            <w:rPr>
              <w:rFonts w:hint="default" w:ascii="Times New Roman" w:hAnsi="Times New Roman" w:eastAsia="Segoe UI Emoji"/>
              <w:sz w:val="16"/>
            </w:rPr>
            <m:t>Δ</m:t>
          </m:r>
          <m:r>
            <m:rPr/>
            <w:rPr>
              <w:rFonts w:hint="default" w:ascii="Times New Roman" w:hAnsi="Times New Roman" w:eastAsia="Segoe UI Emoji"/>
              <w:sz w:val="16"/>
            </w:rPr>
            <m:t>U=−</m:t>
          </m:r>
          <m:sSup>
            <m:sSupPr>
              <m:ctrlPr>
                <w:rPr>
                  <w:rFonts w:hint="default" w:ascii="Cambria Math" w:hAnsi="Cambria Math" w:eastAsia="Segoe UI Emoji"/>
                  <w:sz w:val="16"/>
                </w:rPr>
              </m:ctrlPr>
            </m:sSupPr>
            <m:e>
              <m:r>
                <m:rPr>
                  <m:sty m:val="p"/>
                </m:rPr>
                <w:rPr>
                  <w:rFonts w:hint="default" w:ascii="Times New Roman" w:hAnsi="Times New Roman" w:eastAsia="Segoe UI Emoji"/>
                  <w:sz w:val="16"/>
                </w:rPr>
                <m:t>Ψ</m:t>
              </m:r>
              <m:ctrlPr>
                <w:rPr>
                  <w:rFonts w:ascii="Cambria Math" w:hAnsi="Cambria Math" w:eastAsia="Segoe UI Emoji"/>
                  <w:sz w:val="16"/>
                </w:rPr>
              </m:ctrlPr>
            </m:e>
            <m:sup>
              <m:r>
                <m:rPr/>
                <w:rPr>
                  <w:rFonts w:hint="default" w:ascii="Times New Roman" w:hAnsi="Times New Roman" w:eastAsia="Segoe UI Emoji"/>
                  <w:sz w:val="16"/>
                </w:rPr>
                <m:t>T</m:t>
              </m:r>
              <m:ctrlPr>
                <w:rPr>
                  <w:rFonts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m:sty m:val="p"/>
            </m:rPr>
            <w:rPr>
              <w:rFonts w:hint="default" w:ascii="Times New Roman" w:hAnsi="Times New Roman" w:eastAsia="Segoe UI Emoji"/>
              <w:sz w:val="16"/>
            </w:rPr>
            <m:t>ΦΔ</m:t>
          </m:r>
          <m:r>
            <m:rPr/>
            <w:rPr>
              <w:rFonts w:hint="default" w:ascii="Times New Roman" w:hAnsi="Times New Roman" w:eastAsia="Segoe UI Emoji"/>
              <w:sz w:val="16"/>
            </w:rPr>
            <m:t>x(k)</m:t>
          </m:r>
        </m:oMath>
      </m:oMathPara>
    </w:p>
    <w:p w14:paraId="67858A5B">
      <w:pPr>
        <w:rPr>
          <w:rFonts w:hint="default" w:hAnsi="Times New Roman" w:eastAsia="宋体"/>
          <w:i w:val="0"/>
          <w:sz w:val="16"/>
          <w:lang w:val="en-US" w:eastAsia="zh-CN"/>
        </w:rPr>
      </w:pPr>
      <w:r>
        <w:rPr>
          <w:rFonts w:hint="eastAsia"/>
          <w:i w:val="0"/>
          <w:sz w:val="16"/>
          <w:lang w:val="en-US" w:eastAsia="zh-CN"/>
        </w:rPr>
        <w:t>令</w:t>
      </w:r>
    </w:p>
    <w:p w14:paraId="19D0A416">
      <w:pPr>
        <w:rPr>
          <w:rFonts w:hint="default" w:eastAsia="宋体"/>
          <w:lang w:val="en-US" w:eastAsia="zh-CN"/>
        </w:rPr>
      </w:pPr>
      <m:oMathPara>
        <m:oMath>
          <m:sSub>
            <m:sSubPr>
              <m:ctrlPr>
                <w:rPr>
                  <w:rFonts w:hint="default" w:ascii="Cambria Math" w:hAnsi="Cambria Math" w:eastAsia="Segoe UI Emoji"/>
                  <w:sz w:val="16"/>
                </w:rPr>
              </m:ctrlPr>
            </m:sSubPr>
            <m:e>
              <m:r>
                <m:rPr/>
                <w:rPr>
                  <w:rFonts w:hint="default" w:ascii="Times New Roman" w:hAnsi="Times New Roman" w:eastAsia="Segoe UI Emoji"/>
                  <w:sz w:val="16"/>
                </w:rPr>
                <m:t>H</m:t>
              </m:r>
              <m:ctrlPr>
                <w:rPr>
                  <w:rFonts w:ascii="Cambria Math" w:hAnsi="Cambria Math" w:eastAsia="Segoe UI Emoji"/>
                  <w:sz w:val="16"/>
                </w:rPr>
              </m:ctrlPr>
            </m:e>
            <m:sub>
              <m:r>
                <m:rPr/>
                <w:rPr>
                  <w:rFonts w:hint="default" w:ascii="Times New Roman" w:hAnsi="Times New Roman" w:eastAsia="Segoe UI Emoji"/>
                  <w:sz w:val="16"/>
                </w:rPr>
                <m:t>mpc</m:t>
              </m:r>
              <m:ctrlPr>
                <w:rPr>
                  <w:rFonts w:ascii="Cambria Math" w:hAnsi="Cambria Math" w:eastAsia="Segoe UI Emoji"/>
                  <w:sz w:val="16"/>
                </w:rPr>
              </m:ctrlPr>
            </m:sub>
          </m:sSub>
          <m:r>
            <m:rPr/>
            <w:rPr>
              <w:rFonts w:hint="default" w:ascii="Times New Roman" w:hAnsi="Times New Roman" w:eastAsia="Segoe UI Emoji"/>
              <w:sz w:val="16"/>
            </w:rPr>
            <m:t>=</m:t>
          </m:r>
          <m:sSup>
            <m:sSupPr>
              <m:ctrlPr>
                <w:rPr>
                  <w:rFonts w:hint="default" w:ascii="Cambria Math" w:hAnsi="Cambria Math" w:eastAsia="Segoe UI Emoji"/>
                  <w:sz w:val="16"/>
                </w:rPr>
              </m:ctrlPr>
            </m:sSupPr>
            <m:e>
              <m:r>
                <m:rPr>
                  <m:sty m:val="p"/>
                </m:rPr>
                <w:rPr>
                  <w:rFonts w:hint="default" w:ascii="Times New Roman" w:hAnsi="Times New Roman" w:eastAsia="Segoe UI Emoji"/>
                  <w:sz w:val="16"/>
                </w:rPr>
                <m:t>Ψ</m:t>
              </m:r>
              <m:ctrlPr>
                <w:rPr>
                  <w:rFonts w:ascii="Cambria Math" w:hAnsi="Cambria Math" w:eastAsia="Segoe UI Emoji"/>
                  <w:sz w:val="16"/>
                </w:rPr>
              </m:ctrlPr>
            </m:e>
            <m:sup>
              <m:r>
                <m:rPr/>
                <w:rPr>
                  <w:rFonts w:hint="default" w:ascii="Times New Roman" w:hAnsi="Times New Roman" w:eastAsia="Segoe UI Emoji"/>
                  <w:sz w:val="16"/>
                </w:rPr>
                <m:t>T</m:t>
              </m:r>
              <m:ctrlPr>
                <w:rPr>
                  <w:rFonts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m:sty m:val="p"/>
            </m:rPr>
            <w:rPr>
              <w:rFonts w:hint="default" w:ascii="Times New Roman" w:hAnsi="Times New Roman" w:eastAsia="Segoe UI Emoji"/>
              <w:sz w:val="16"/>
            </w:rPr>
            <m:t>Ψ</m:t>
          </m:r>
          <m:r>
            <m:rPr/>
            <w:rPr>
              <w:rFonts w:hint="default" w:ascii="Times New Roman" w:hAnsi="Times New Roman" w:eastAsia="Segoe UI Emoji"/>
              <w:sz w:val="16"/>
            </w:rPr>
            <m:t>+</m:t>
          </m:r>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w:rPr>
              <w:rFonts w:hint="default" w:ascii="Times New Roman" w:hAnsi="Times New Roman" w:eastAsia="Segoe UI Emoji"/>
              <w:sz w:val="16"/>
            </w:rPr>
            <m:t>+</m:t>
          </m:r>
          <m:sSub>
            <m:sSubPr>
              <m:ctrlPr>
                <w:rPr>
                  <w:rFonts w:hint="default" w:ascii="Cambria Math" w:hAnsi="Cambria Math" w:eastAsia="Segoe UI Emoji"/>
                  <w:sz w:val="16"/>
                </w:rPr>
              </m:ctrlPr>
            </m:sSubPr>
            <m:e>
              <m:r>
                <m:rPr/>
                <w:rPr>
                  <w:rFonts w:hint="default" w:ascii="Times New Roman" w:hAnsi="Times New Roman" w:eastAsia="Segoe UI Emoji"/>
                  <w:sz w:val="16"/>
                </w:rPr>
                <m:t>R</m:t>
              </m:r>
              <m:ctrlPr>
                <w:rPr>
                  <w:rFonts w:ascii="Cambria Math" w:hAnsi="Cambria Math" w:eastAsia="Segoe UI Emoji"/>
                  <w:sz w:val="16"/>
                </w:rPr>
              </m:ctrlPr>
            </m:e>
            <m:sub>
              <m:r>
                <m:rPr/>
                <w:rPr>
                  <w:rFonts w:hint="default" w:ascii="Times New Roman" w:hAnsi="Times New Roman" w:eastAsia="Segoe UI Emoji"/>
                  <w:sz w:val="16"/>
                </w:rPr>
                <m:t>delta_bar</m:t>
              </m:r>
              <m:ctrlPr>
                <w:rPr>
                  <w:rFonts w:ascii="Cambria Math" w:hAnsi="Cambria Math" w:eastAsia="Segoe UI Emoji"/>
                  <w:sz w:val="16"/>
                </w:rPr>
              </m:ctrlPr>
            </m:sub>
          </m:sSub>
        </m:oMath>
      </m:oMathPara>
    </w:p>
    <w:p w14:paraId="76DE8858">
      <w:pPr>
        <w:rPr>
          <w:rFonts w:hint="default" w:eastAsia="宋体"/>
          <w:lang w:val="en-US" w:eastAsia="zh-CN"/>
        </w:rPr>
      </w:pPr>
    </w:p>
    <w:p w14:paraId="5FB876F8">
      <w:pPr>
        <w:rPr>
          <w:rFonts w:hint="default" w:eastAsia="宋体"/>
          <w:lang w:val="en-US" w:eastAsia="zh-CN"/>
        </w:rPr>
      </w:pPr>
      <m:oMathPara>
        <m:oMath>
          <m:sSub>
            <m:sSubPr>
              <m:ctrlPr>
                <w:rPr>
                  <w:rFonts w:hint="default" w:ascii="Cambria Math" w:hAnsi="Cambria Math" w:eastAsia="Segoe UI Emoji"/>
                  <w:sz w:val="16"/>
                </w:rPr>
              </m:ctrlPr>
            </m:sSubPr>
            <m:e>
              <m:r>
                <m:rPr/>
                <w:rPr>
                  <w:rFonts w:hint="default" w:ascii="Times New Roman" w:hAnsi="Times New Roman" w:eastAsia="Segoe UI Emoji"/>
                  <w:sz w:val="16"/>
                </w:rPr>
                <m:t>F</m:t>
              </m:r>
              <m:ctrlPr>
                <w:rPr>
                  <w:rFonts w:ascii="Cambria Math" w:hAnsi="Cambria Math" w:eastAsia="Segoe UI Emoji"/>
                  <w:sz w:val="16"/>
                </w:rPr>
              </m:ctrlPr>
            </m:e>
            <m:sub>
              <m:r>
                <m:rPr/>
                <w:rPr>
                  <w:rFonts w:hint="default" w:ascii="Times New Roman" w:hAnsi="Times New Roman" w:eastAsia="Segoe UI Emoji"/>
                  <w:sz w:val="16"/>
                </w:rPr>
                <m:t>mpc</m:t>
              </m:r>
              <m:ctrlPr>
                <w:rPr>
                  <w:rFonts w:ascii="Cambria Math" w:hAnsi="Cambria Math" w:eastAsia="Segoe UI Emoji"/>
                  <w:sz w:val="16"/>
                </w:rPr>
              </m:ctrlPr>
            </m:sub>
          </m:sSub>
          <m:r>
            <m:rPr/>
            <w:rPr>
              <w:rFonts w:hint="default" w:ascii="Times New Roman" w:hAnsi="Times New Roman" w:eastAsia="Segoe UI Emoji"/>
              <w:sz w:val="16"/>
            </w:rPr>
            <m:t>=</m:t>
          </m:r>
          <m:sSup>
            <m:sSupPr>
              <m:ctrlPr>
                <w:rPr>
                  <w:rFonts w:hint="default" w:ascii="Cambria Math" w:hAnsi="Cambria Math" w:eastAsia="Segoe UI Emoji"/>
                  <w:sz w:val="16"/>
                </w:rPr>
              </m:ctrlPr>
            </m:sSupPr>
            <m:e>
              <m:r>
                <m:rPr>
                  <m:sty m:val="p"/>
                </m:rPr>
                <w:rPr>
                  <w:rFonts w:hint="default" w:ascii="Times New Roman" w:hAnsi="Times New Roman" w:eastAsia="Segoe UI Emoji"/>
                  <w:sz w:val="16"/>
                </w:rPr>
                <m:t>Ψ</m:t>
              </m:r>
              <m:ctrlPr>
                <w:rPr>
                  <w:rFonts w:ascii="Cambria Math" w:hAnsi="Cambria Math" w:eastAsia="Segoe UI Emoji"/>
                  <w:sz w:val="16"/>
                </w:rPr>
              </m:ctrlPr>
            </m:e>
            <m:sup>
              <m:r>
                <m:rPr/>
                <w:rPr>
                  <w:rFonts w:hint="default" w:ascii="Times New Roman" w:hAnsi="Times New Roman" w:eastAsia="Segoe UI Emoji"/>
                  <w:sz w:val="16"/>
                </w:rPr>
                <m:t>T</m:t>
              </m:r>
              <m:ctrlPr>
                <w:rPr>
                  <w:rFonts w:ascii="Cambria Math" w:hAnsi="Cambria Math" w:eastAsia="Segoe UI Emoji"/>
                  <w:sz w:val="16"/>
                </w:rPr>
              </m:ctrlPr>
            </m:sup>
          </m:sSup>
          <m:sSub>
            <m:sSubPr>
              <m:ctrlPr>
                <w:rPr>
                  <w:rFonts w:hint="default" w:ascii="Cambria Math" w:hAnsi="Cambria Math" w:eastAsia="Segoe UI Emoji"/>
                  <w:sz w:val="16"/>
                </w:rPr>
              </m:ctrlPr>
            </m:sSubPr>
            <m:e>
              <m:r>
                <m:rPr/>
                <w:rPr>
                  <w:rFonts w:hint="default" w:ascii="Times New Roman" w:hAnsi="Times New Roman" w:eastAsia="Segoe UI Emoji"/>
                  <w:sz w:val="16"/>
                </w:rPr>
                <m:t>Q</m:t>
              </m:r>
              <m:ctrlPr>
                <w:rPr>
                  <w:rFonts w:ascii="Cambria Math" w:hAnsi="Cambria Math" w:eastAsia="Segoe UI Emoji"/>
                  <w:sz w:val="16"/>
                </w:rPr>
              </m:ctrlPr>
            </m:e>
            <m:sub>
              <m:r>
                <m:rPr/>
                <w:rPr>
                  <w:rFonts w:hint="default" w:ascii="Times New Roman" w:hAnsi="Times New Roman" w:eastAsia="Segoe UI Emoji"/>
                  <w:sz w:val="16"/>
                </w:rPr>
                <m:t>bar</m:t>
              </m:r>
              <m:ctrlPr>
                <w:rPr>
                  <w:rFonts w:ascii="Cambria Math" w:hAnsi="Cambria Math" w:eastAsia="Segoe UI Emoji"/>
                  <w:sz w:val="16"/>
                </w:rPr>
              </m:ctrlPr>
            </m:sub>
          </m:sSub>
          <m:r>
            <m:rPr>
              <m:sty m:val="p"/>
            </m:rPr>
            <w:rPr>
              <w:rFonts w:hint="default" w:ascii="Times New Roman" w:hAnsi="Times New Roman" w:eastAsia="Segoe UI Emoji"/>
              <w:sz w:val="16"/>
            </w:rPr>
            <m:t>Φ</m:t>
          </m:r>
        </m:oMath>
      </m:oMathPara>
    </w:p>
    <w:p w14:paraId="202AB3C5">
      <w:pPr>
        <w:rPr>
          <w:rFonts w:hint="default" w:eastAsia="宋体"/>
          <w:lang w:val="en-US" w:eastAsia="zh-CN"/>
        </w:rPr>
      </w:pPr>
    </w:p>
    <w:p w14:paraId="54E8F1F6">
      <w:pPr>
        <w:rPr>
          <w:rFonts w:hint="eastAsia"/>
          <w:lang w:val="en-US" w:eastAsia="zh-CN"/>
        </w:rPr>
      </w:pPr>
      <w:r>
        <w:rPr>
          <w:rFonts w:hint="eastAsia"/>
          <w:lang w:val="en-US" w:eastAsia="zh-CN"/>
        </w:rPr>
        <w:t>得到最优控制量为：</w:t>
      </w:r>
    </w:p>
    <w:p w14:paraId="288C0F77">
      <w:pPr>
        <w:rPr>
          <w:rFonts w:hint="default"/>
          <w:lang w:val="en-US" w:eastAsia="zh-CN"/>
        </w:rPr>
      </w:pPr>
    </w:p>
    <w:p w14:paraId="10FD8285">
      <w:pPr>
        <w:rPr>
          <w:rFonts w:hint="default" w:eastAsia="宋体"/>
          <w:lang w:val="en-US" w:eastAsia="zh-CN"/>
        </w:rPr>
      </w:pPr>
      <m:oMathPara>
        <m:oMath>
          <m:r>
            <m:rPr>
              <m:sty m:val="p"/>
            </m:rPr>
            <w:rPr>
              <w:rFonts w:hint="default" w:ascii="Times New Roman" w:hAnsi="Times New Roman" w:eastAsia="宋体"/>
              <w:sz w:val="16"/>
            </w:rPr>
            <m:t>Δ</m:t>
          </m:r>
          <m:sSup>
            <m:sSupPr>
              <m:ctrlPr>
                <w:rPr>
                  <w:rFonts w:hint="default" w:ascii="Cambria Math" w:hAnsi="Cambria Math" w:eastAsia="宋体"/>
                  <w:sz w:val="16"/>
                </w:rPr>
              </m:ctrlPr>
            </m:sSupPr>
            <m:e>
              <m:r>
                <m:rPr/>
                <w:rPr>
                  <w:rFonts w:hint="default" w:ascii="Times New Roman" w:hAnsi="Times New Roman" w:eastAsia="宋体"/>
                  <w:sz w:val="16"/>
                </w:rPr>
                <m:t>U</m:t>
              </m:r>
              <m:ctrlPr>
                <w:rPr>
                  <w:rFonts w:ascii="Cambria Math" w:hAnsi="Cambria Math" w:eastAsia="宋体"/>
                  <w:sz w:val="16"/>
                </w:rPr>
              </m:ctrlPr>
            </m:e>
            <m:sup>
              <m:r>
                <m:rPr/>
                <w:rPr>
                  <w:rFonts w:hint="default" w:ascii="Times New Roman" w:hAnsi="Times New Roman" w:eastAsia="宋体"/>
                  <w:sz w:val="16"/>
                </w:rPr>
                <m:t>∗</m:t>
              </m:r>
              <m:ctrlPr>
                <w:rPr>
                  <w:rFonts w:ascii="Cambria Math" w:hAnsi="Cambria Math" w:eastAsia="宋体"/>
                  <w:sz w:val="16"/>
                </w:rPr>
              </m:ctrlPr>
            </m:sup>
          </m:sSup>
          <m:r>
            <m:rPr/>
            <w:rPr>
              <w:rFonts w:hint="default" w:ascii="Times New Roman" w:hAnsi="Times New Roman" w:eastAsia="宋体"/>
              <w:sz w:val="16"/>
            </w:rPr>
            <m:t>=−</m:t>
          </m:r>
          <m:sSub>
            <m:sSubPr>
              <m:ctrlPr>
                <w:rPr>
                  <w:rFonts w:hint="default" w:ascii="Cambria Math" w:hAnsi="Cambria Math" w:eastAsia="宋体"/>
                  <w:sz w:val="16"/>
                </w:rPr>
              </m:ctrlPr>
            </m:sSubPr>
            <m:e>
              <m:r>
                <m:rPr/>
                <w:rPr>
                  <w:rFonts w:hint="default" w:ascii="Times New Roman" w:hAnsi="Times New Roman" w:eastAsia="宋体"/>
                  <w:sz w:val="16"/>
                </w:rPr>
                <m:t>H</m:t>
              </m:r>
              <m:ctrlPr>
                <w:rPr>
                  <w:rFonts w:ascii="Cambria Math" w:hAnsi="Cambria Math" w:eastAsia="宋体"/>
                  <w:sz w:val="16"/>
                </w:rPr>
              </m:ctrlPr>
            </m:e>
            <m:sub>
              <m:sSub>
                <m:sSubPr>
                  <m:ctrlPr>
                    <w:rPr>
                      <w:rFonts w:hint="default" w:ascii="Cambria Math" w:hAnsi="Cambria Math" w:eastAsia="宋体"/>
                      <w:sz w:val="16"/>
                    </w:rPr>
                  </m:ctrlPr>
                </m:sSubPr>
                <m:e>
                  <m:r>
                    <m:rPr/>
                    <w:rPr>
                      <w:rFonts w:hint="default" w:ascii="Times New Roman" w:hAnsi="Times New Roman" w:eastAsia="宋体"/>
                      <w:sz w:val="16"/>
                    </w:rPr>
                    <m:t>m</m:t>
                  </m:r>
                  <m:ctrlPr>
                    <w:rPr>
                      <w:rFonts w:ascii="Cambria Math" w:hAnsi="Cambria Math" w:eastAsia="宋体"/>
                      <w:sz w:val="16"/>
                    </w:rPr>
                  </m:ctrlPr>
                </m:e>
                <m:sub>
                  <m:r>
                    <m:rPr/>
                    <w:rPr>
                      <w:rFonts w:hint="default" w:ascii="Times New Roman" w:hAnsi="Times New Roman" w:eastAsia="宋体"/>
                      <w:sz w:val="16"/>
                    </w:rPr>
                    <m:t>mpc</m:t>
                  </m:r>
                  <m:ctrlPr>
                    <w:rPr>
                      <w:rFonts w:ascii="Cambria Math" w:hAnsi="Cambria Math" w:eastAsia="宋体"/>
                      <w:sz w:val="16"/>
                    </w:rPr>
                  </m:ctrlPr>
                </m:sub>
              </m:sSub>
              <m:ctrlPr>
                <w:rPr>
                  <w:rFonts w:hint="default" w:ascii="Cambria Math" w:hAnsi="Cambria Math" w:eastAsia="宋体"/>
                  <w:sz w:val="16"/>
                </w:rPr>
              </m:ctrlPr>
            </m:sub>
          </m:sSub>
          <m:sSub>
            <m:sSubPr>
              <m:ctrlPr>
                <w:rPr>
                  <w:rFonts w:hint="default" w:ascii="Cambria Math" w:hAnsi="Cambria Math" w:eastAsia="宋体"/>
                  <w:sz w:val="16"/>
                </w:rPr>
              </m:ctrlPr>
            </m:sSubPr>
            <m:e>
              <m:r>
                <m:rPr/>
                <w:rPr>
                  <w:rFonts w:hint="default" w:ascii="Times New Roman" w:hAnsi="Times New Roman" w:eastAsia="宋体"/>
                  <w:sz w:val="16"/>
                </w:rPr>
                <m:t>F</m:t>
              </m:r>
              <m:ctrlPr>
                <w:rPr>
                  <w:rFonts w:hint="default" w:ascii="Cambria Math" w:hAnsi="Cambria Math" w:eastAsia="宋体"/>
                  <w:sz w:val="16"/>
                </w:rPr>
              </m:ctrlPr>
            </m:e>
            <m:sub>
              <m:r>
                <m:rPr/>
                <w:rPr>
                  <w:rFonts w:hint="default" w:ascii="Times New Roman" w:hAnsi="Times New Roman" w:eastAsia="宋体"/>
                  <w:sz w:val="16"/>
                </w:rPr>
                <m:t>mpc</m:t>
              </m:r>
              <m:ctrlPr>
                <w:rPr>
                  <w:rFonts w:hint="default" w:ascii="Cambria Math" w:hAnsi="Cambria Math" w:eastAsia="宋体"/>
                  <w:sz w:val="16"/>
                </w:rPr>
              </m:ctrlPr>
            </m:sub>
          </m:sSub>
          <m:r>
            <m:rPr>
              <m:sty m:val="p"/>
            </m:rPr>
            <w:rPr>
              <w:rFonts w:hint="default" w:ascii="Times New Roman" w:hAnsi="Times New Roman" w:eastAsia="宋体"/>
              <w:sz w:val="16"/>
            </w:rPr>
            <m:t>Δ</m:t>
          </m:r>
          <m:r>
            <m:rPr/>
            <w:rPr>
              <w:rFonts w:hint="default" w:ascii="Times New Roman" w:hAnsi="Times New Roman" w:eastAsia="宋体"/>
              <w:sz w:val="16"/>
            </w:rPr>
            <m:t>x(k)</m:t>
          </m:r>
        </m:oMath>
      </m:oMathPara>
    </w:p>
    <w:p w14:paraId="29BA90E3">
      <w:pPr>
        <w:rPr>
          <w:rFonts w:hint="eastAsia"/>
          <w:lang w:val="en-US" w:eastAsia="zh-CN"/>
        </w:rPr>
      </w:pPr>
      <w:r>
        <w:rPr>
          <w:rFonts w:hint="eastAsia"/>
          <w:lang w:val="en-US" w:eastAsia="zh-CN"/>
        </w:rPr>
        <w:t>为保证嵌入式端的控制频率，降低计算复杂度，我们并直接不直接采用滚动时域优化的方法，而是只执取第一步的增量增益（</w:t>
      </w:r>
      <m:oMath>
        <m:sSub>
          <m:sSubPr>
            <m:ctrlPr>
              <w:rPr>
                <w:rFonts w:hint="default" w:ascii="Cambria Math" w:hAnsi="Cambria Math" w:cs="Times New Roman"/>
                <w:i/>
                <w:lang w:val="en-US"/>
              </w:rPr>
            </m:ctrlPr>
          </m:sSubPr>
          <m:e>
            <m:r>
              <m:rPr/>
              <w:rPr>
                <w:rFonts w:hint="default" w:ascii="Cambria Math" w:hAnsi="Cambria Math" w:cs="Times New Roman"/>
                <w:lang w:val="en-US" w:eastAsia="zh-CN"/>
              </w:rPr>
              <m:t>K</m:t>
            </m:r>
            <m:ctrlPr>
              <w:rPr>
                <w:rFonts w:hint="default" w:ascii="Cambria Math" w:hAnsi="Cambria Math" w:cs="Times New Roman"/>
                <w:i/>
                <w:lang w:val="en-US"/>
              </w:rPr>
            </m:ctrlPr>
          </m:e>
          <m:sub>
            <m:r>
              <m:rPr/>
              <w:rPr>
                <w:rFonts w:hint="default" w:ascii="Cambria Math" w:hAnsi="Cambria Math" w:cs="Times New Roman"/>
                <w:lang w:val="en-US" w:eastAsia="zh-CN"/>
              </w:rPr>
              <m:t>mpc_Tp</m:t>
            </m:r>
            <m:ctrlPr>
              <w:rPr>
                <w:rFonts w:hint="default" w:ascii="Cambria Math" w:hAnsi="Cambria Math" w:cs="Times New Roman"/>
                <w:i/>
                <w:lang w:val="en-US"/>
              </w:rPr>
            </m:ctrlPr>
          </m:sub>
        </m:sSub>
        <m:r>
          <m:rPr/>
          <w:rPr>
            <w:rFonts w:hint="default" w:ascii="Cambria Math" w:hAnsi="Cambria Math" w:cs="Times New Roman"/>
            <w:lang w:val="en-US" w:eastAsia="zh-CN"/>
          </w:rPr>
          <m:t>=</m:t>
        </m:r>
        <m:sSubSup>
          <m:sSubSupPr>
            <m:ctrlPr>
              <m:rPr/>
              <w:rPr>
                <w:rFonts w:hint="default" w:ascii="Cambria Math" w:hAnsi="Cambria Math" w:cs="Times New Roman"/>
                <w:i/>
                <w:lang w:val="en-US" w:eastAsia="zh-CN"/>
              </w:rPr>
            </m:ctrlPr>
          </m:sSubSupPr>
          <m:e>
            <m:r>
              <m:rPr/>
              <w:rPr>
                <w:rFonts w:hint="default" w:ascii="Cambria Math" w:hAnsi="Cambria Math" w:cs="Times New Roman"/>
                <w:lang w:val="en-US" w:eastAsia="zh-CN"/>
              </w:rPr>
              <m:t>H</m:t>
            </m:r>
            <m:ctrlPr>
              <m:rPr/>
              <w:rPr>
                <w:rFonts w:hint="default" w:ascii="Cambria Math" w:hAnsi="Cambria Math" w:cs="Times New Roman"/>
                <w:i/>
                <w:lang w:val="en-US" w:eastAsia="zh-CN"/>
              </w:rPr>
            </m:ctrlPr>
          </m:e>
          <m:sub>
            <m:r>
              <m:rPr/>
              <w:rPr>
                <w:rFonts w:hint="default" w:ascii="Cambria Math" w:hAnsi="Cambria Math" w:cs="Times New Roman"/>
                <w:lang w:val="en-US" w:eastAsia="zh-CN"/>
              </w:rPr>
              <m:t>mpc</m:t>
            </m:r>
            <m:ctrlPr>
              <m:rPr/>
              <w:rPr>
                <w:rFonts w:hint="default" w:ascii="Cambria Math" w:hAnsi="Cambria Math" w:cs="Times New Roman"/>
                <w:i/>
                <w:lang w:val="en-US" w:eastAsia="zh-CN"/>
              </w:rPr>
            </m:ctrlPr>
          </m:sub>
          <m:sup>
            <m:r>
              <m:rPr/>
              <w:rPr>
                <w:rFonts w:hint="default" w:ascii="Cambria Math" w:hAnsi="Cambria Math" w:cs="Times New Roman"/>
                <w:lang w:val="en-US" w:eastAsia="zh-CN"/>
              </w:rPr>
              <m:t>−1</m:t>
            </m:r>
            <m:ctrlPr>
              <m:rPr/>
              <w:rPr>
                <w:rFonts w:hint="default" w:ascii="Cambria Math" w:hAnsi="Cambria Math" w:cs="Times New Roman"/>
                <w:i/>
                <w:lang w:val="en-US" w:eastAsia="zh-CN"/>
              </w:rPr>
            </m:ctrlPr>
          </m:sup>
        </m:sSubSup>
        <m:sSub>
          <m:sSubPr>
            <m:ctrlPr>
              <m:rPr/>
              <w:rPr>
                <w:rFonts w:hint="default" w:ascii="Cambria Math" w:hAnsi="Cambria Math" w:cs="Times New Roman"/>
                <w:i/>
                <w:lang w:val="en-US" w:eastAsia="zh-CN"/>
              </w:rPr>
            </m:ctrlPr>
          </m:sSubPr>
          <m:e>
            <m:r>
              <m:rPr/>
              <w:rPr>
                <w:rFonts w:hint="default" w:ascii="Cambria Math" w:hAnsi="Cambria Math" w:cs="Times New Roman"/>
                <w:lang w:val="en-US" w:eastAsia="zh-CN"/>
              </w:rPr>
              <m:t>F</m:t>
            </m:r>
            <m:ctrlPr>
              <m:rPr/>
              <w:rPr>
                <w:rFonts w:hint="default" w:ascii="Cambria Math" w:hAnsi="Cambria Math" w:cs="Times New Roman"/>
                <w:i/>
                <w:lang w:val="en-US" w:eastAsia="zh-CN"/>
              </w:rPr>
            </m:ctrlPr>
          </m:e>
          <m:sub>
            <m:r>
              <m:rPr/>
              <w:rPr>
                <w:rFonts w:hint="default" w:ascii="Cambria Math" w:hAnsi="Cambria Math" w:cs="Times New Roman"/>
                <w:lang w:val="en-US" w:eastAsia="zh-CN"/>
              </w:rPr>
              <m:t>mpc</m:t>
            </m:r>
            <m:ctrlPr>
              <m:rPr/>
              <w:rPr>
                <w:rFonts w:hint="default" w:ascii="Cambria Math" w:hAnsi="Cambria Math" w:cs="Times New Roman"/>
                <w:i/>
                <w:lang w:val="en-US" w:eastAsia="zh-CN"/>
              </w:rPr>
            </m:ctrlPr>
          </m:sub>
        </m:sSub>
      </m:oMath>
      <w:r>
        <m:rPr/>
        <w:rPr>
          <w:rFonts w:hint="eastAsia" w:hAnsi="Cambria Math" w:cs="Times New Roman"/>
          <w:i w:val="0"/>
          <w:lang w:val="en-US" w:eastAsia="zh-CN"/>
        </w:rPr>
        <w:t>的第一行</w:t>
      </w:r>
      <w:r>
        <w:rPr>
          <w:rFonts w:hint="eastAsia"/>
          <w:lang w:val="en-US" w:eastAsia="zh-CN"/>
        </w:rPr>
        <w:t>）。</w:t>
      </w:r>
    </w:p>
    <w:p w14:paraId="7F854416">
      <w:pPr>
        <w:rPr>
          <w:rFonts w:hint="eastAsia"/>
          <w:lang w:val="en-US" w:eastAsia="zh-CN"/>
        </w:rPr>
      </w:pPr>
      <w:r>
        <w:rPr>
          <w:rFonts w:hint="eastAsia"/>
          <w:lang w:val="en-US" w:eastAsia="zh-CN"/>
        </w:rPr>
        <w:t>因此最终得到基于增量式MPC计算出的Tp为：</w:t>
      </w:r>
    </w:p>
    <w:p w14:paraId="7A49A643">
      <w:pPr>
        <w:ind w:firstLine="420" w:firstLineChars="0"/>
        <m:rPr/>
        <w:rPr>
          <w:rFonts w:hint="default" w:hAnsi="Cambria Math" w:cs="Times New Roman"/>
          <w:b w:val="0"/>
          <w:i w:val="0"/>
          <w:kern w:val="2"/>
          <w:sz w:val="21"/>
          <w:szCs w:val="24"/>
          <w:lang w:val="en-US" w:eastAsia="zh-CN" w:bidi="ar-SA"/>
        </w:rPr>
      </w:pPr>
      <m:oMathPara>
        <m:oMath>
          <m:r>
            <m:rPr>
              <m:sty m:val="p"/>
            </m:rPr>
            <w:rPr>
              <w:rFonts w:ascii="Cambria Math" w:hAnsi="Cambria Math" w:cs="Times New Roman"/>
              <w:kern w:val="2"/>
              <w:sz w:val="21"/>
              <w:szCs w:val="24"/>
              <w:lang w:val="en-US" w:bidi="ar-SA"/>
            </w:rPr>
            <m:t>△</m:t>
          </m:r>
          <m:r>
            <m:rPr>
              <m:sty m:val="p"/>
            </m:rPr>
            <w:rPr>
              <w:rFonts w:hint="eastAsia" w:ascii="Cambria Math" w:hAnsi="Cambria Math" w:cs="Times New Roman"/>
              <w:kern w:val="2"/>
              <w:sz w:val="21"/>
              <w:szCs w:val="24"/>
              <w:lang w:val="en-US" w:eastAsia="zh-CN" w:bidi="ar-SA"/>
            </w:rPr>
            <m:t>u</m:t>
          </m:r>
          <m:r>
            <m:rPr>
              <m:sty m:val="p"/>
            </m:rPr>
            <w:rPr>
              <w:rFonts w:hint="default" w:ascii="Cambria Math" w:hAnsi="Cambria Math" w:cs="Times New Roman"/>
              <w:kern w:val="2"/>
              <w:sz w:val="21"/>
              <w:szCs w:val="24"/>
              <w:lang w:val="en-US" w:eastAsia="zh-CN" w:bidi="ar-SA"/>
            </w:rPr>
            <m:t>(k|</m:t>
          </m:r>
          <m:r>
            <m:rPr>
              <m:sty m:val="p"/>
            </m:rPr>
            <w:rPr>
              <w:rFonts w:hint="eastAsia" w:ascii="Cambria Math" w:hAnsi="Cambria Math" w:cs="Times New Roman"/>
              <w:kern w:val="2"/>
              <w:sz w:val="21"/>
              <w:szCs w:val="24"/>
              <w:lang w:val="en-US" w:eastAsia="zh-CN" w:bidi="ar-SA"/>
            </w:rPr>
            <m:t>k</m:t>
          </m:r>
          <m:r>
            <m:rPr>
              <m:sty m:val="p"/>
            </m:rPr>
            <w:rPr>
              <w:rFonts w:hint="default" w:ascii="Cambria Math" w:hAnsi="Cambria Math" w:cs="Times New Roman"/>
              <w:kern w:val="2"/>
              <w:sz w:val="21"/>
              <w:szCs w:val="24"/>
              <w:lang w:val="en-US" w:eastAsia="zh-CN" w:bidi="ar-SA"/>
            </w:rPr>
            <m:t>)=</m:t>
          </m:r>
          <m:r>
            <m:rPr>
              <m:sty m:val="p"/>
            </m:rPr>
            <w:rPr>
              <w:rFonts w:hint="eastAsia" w:ascii="Cambria Math" w:hAnsi="Cambria Math" w:cs="Times New Roman"/>
              <w:kern w:val="2"/>
              <w:sz w:val="21"/>
              <w:szCs w:val="24"/>
              <w:lang w:val="en-US" w:eastAsia="zh-CN" w:bidi="ar-SA"/>
            </w:rPr>
            <m:t>u</m:t>
          </m:r>
          <m:r>
            <m:rPr>
              <m:sty m:val="p"/>
            </m:rPr>
            <w:rPr>
              <w:rFonts w:hint="default" w:ascii="Cambria Math" w:hAnsi="Cambria Math" w:cs="Times New Roman"/>
              <w:kern w:val="2"/>
              <w:sz w:val="21"/>
              <w:szCs w:val="24"/>
              <w:lang w:val="en-US" w:eastAsia="zh-CN" w:bidi="ar-SA"/>
            </w:rPr>
            <m:t>(k−1)+</m:t>
          </m:r>
          <m:r>
            <m:rPr>
              <m:sty m:val="p"/>
            </m:rPr>
            <w:rPr>
              <w:rFonts w:ascii="Cambria Math" w:hAnsi="Cambria Math" w:cs="Times New Roman"/>
              <w:kern w:val="2"/>
              <w:sz w:val="21"/>
              <w:szCs w:val="24"/>
              <w:lang w:val="en-US" w:bidi="ar-SA"/>
            </w:rPr>
            <m:t>△</m:t>
          </m:r>
          <m:r>
            <m:rPr>
              <m:sty m:val="p"/>
            </m:rPr>
            <w:rPr>
              <w:rFonts w:hint="default" w:ascii="Cambria Math" w:hAnsi="Cambria Math" w:cs="Times New Roman"/>
              <w:kern w:val="2"/>
              <w:sz w:val="21"/>
              <w:szCs w:val="24"/>
              <w:lang w:val="en-US" w:eastAsia="zh-CN" w:bidi="ar-SA"/>
            </w:rPr>
            <m:t>u(k|k)</m:t>
          </m:r>
        </m:oMath>
      </m:oMathPara>
    </w:p>
    <w:p w14:paraId="1CB7C855">
      <w:pPr>
        <w:keepNext w:val="0"/>
        <w:keepLines w:val="0"/>
        <w:widowControl/>
        <w:suppressLineNumbers w:val="0"/>
        <w:jc w:val="left"/>
        <w:outlineLvl w:val="1"/>
        <m:rPr/>
        <w:rPr>
          <w:rFonts w:hint="eastAsia" w:ascii="Times New Roman" w:hAnsi="Cambria Math" w:eastAsia="宋体" w:cs="Times New Roman"/>
          <w:b w:val="0"/>
          <w:i w:val="0"/>
          <w:kern w:val="2"/>
          <w:sz w:val="21"/>
          <w:szCs w:val="24"/>
          <w:lang w:val="en-US" w:eastAsia="zh-CN" w:bidi="ar-SA"/>
        </w:rPr>
      </w:pPr>
      <w:bookmarkStart w:id="19" w:name="_Toc28719"/>
      <w:r>
        <m:rPr/>
        <w:rPr>
          <w:rFonts w:hint="eastAsia" w:hAnsi="Cambria Math" w:cs="Times New Roman"/>
          <w:b w:val="0"/>
          <w:i w:val="0"/>
          <w:kern w:val="2"/>
          <w:sz w:val="21"/>
          <w:szCs w:val="24"/>
          <w:lang w:val="en-US" w:eastAsia="zh-CN" w:bidi="ar-SA"/>
        </w:rPr>
        <w:t>3.1底盘纵向平衡运动</w:t>
      </w:r>
      <w:r>
        <m:rPr/>
        <w:rPr>
          <w:rFonts w:hint="eastAsia" w:ascii="Times New Roman" w:hAnsi="Cambria Math" w:eastAsia="宋体" w:cs="Times New Roman"/>
          <w:b w:val="0"/>
          <w:i w:val="0"/>
          <w:kern w:val="2"/>
          <w:sz w:val="21"/>
          <w:szCs w:val="24"/>
          <w:lang w:val="en-US" w:eastAsia="zh-CN" w:bidi="ar-SA"/>
        </w:rPr>
        <w:t>控制部分系统框图</w:t>
      </w:r>
      <w:bookmarkEnd w:id="19"/>
    </w:p>
    <w:p w14:paraId="5BEEE3E9">
      <w:pPr>
        <w:keepNext w:val="0"/>
        <w:keepLines w:val="0"/>
        <w:widowControl/>
        <w:suppressLineNumbers w:val="0"/>
        <w:ind w:firstLine="420" w:firstLineChars="0"/>
        <w:jc w:val="left"/>
        <m:rPr/>
        <w:rPr>
          <w:rFonts w:hint="default" w:ascii="Times New Roman" w:hAnsi="Cambria Math" w:eastAsia="宋体" w:cs="Times New Roman"/>
          <w:b w:val="0"/>
          <w:i w:val="0"/>
          <w:kern w:val="2"/>
          <w:sz w:val="21"/>
          <w:szCs w:val="24"/>
          <w:lang w:val="en-US" w:eastAsia="zh-CN" w:bidi="ar-SA"/>
        </w:rPr>
      </w:pPr>
    </w:p>
    <w:p w14:paraId="286B7178">
      <w:pPr>
        <w:keepNext w:val="0"/>
        <w:keepLines w:val="0"/>
        <w:widowControl/>
        <w:suppressLineNumbers w:val="0"/>
        <w:ind w:firstLine="420" w:firstLineChars="0"/>
        <w:jc w:val="center"/>
        <m:rPr/>
        <w:rPr>
          <w:rFonts w:hint="default" w:ascii="Times New Roman" w:hAnsi="Cambria Math" w:eastAsia="宋体" w:cs="Times New Roman"/>
          <w:b w:val="0"/>
          <w:i w:val="0"/>
          <w:kern w:val="2"/>
          <w:sz w:val="21"/>
          <w:szCs w:val="24"/>
          <w:lang w:val="en-US" w:eastAsia="zh-CN" w:bidi="ar-SA"/>
        </w:rPr>
      </w:pPr>
      <w:r>
        <m:rPr/>
        <w:rPr>
          <w:rFonts w:hint="default" w:ascii="Times New Roman" w:hAnsi="Cambria Math" w:eastAsia="宋体" w:cs="Times New Roman"/>
          <w:b w:val="0"/>
          <w:i w:val="0"/>
          <w:kern w:val="2"/>
          <w:sz w:val="21"/>
          <w:szCs w:val="24"/>
          <w:lang w:val="en-US" w:eastAsia="zh-CN" w:bidi="ar-SA"/>
        </w:rPr>
        <w:drawing>
          <wp:inline distT="0" distB="0" distL="114300" distR="114300">
            <wp:extent cx="2628265" cy="1324610"/>
            <wp:effectExtent l="0" t="0" r="0" b="0"/>
            <wp:docPr id="12" name="图片 12"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3"/>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628265" cy="1324610"/>
                    </a:xfrm>
                    <a:prstGeom prst="rect">
                      <a:avLst/>
                    </a:prstGeom>
                  </pic:spPr>
                </pic:pic>
              </a:graphicData>
            </a:graphic>
          </wp:inline>
        </w:drawing>
      </w:r>
    </w:p>
    <w:p w14:paraId="23C95FD3">
      <w:pPr>
        <w:ind w:firstLine="420" w:firstLineChars="0"/>
        <m:rPr/>
        <w:rPr>
          <w:rFonts w:hint="eastAsia" w:hAnsi="Cambria Math" w:cs="Times New Roman"/>
          <w:b w:val="0"/>
          <w:i w:val="0"/>
          <w:kern w:val="2"/>
          <w:sz w:val="21"/>
          <w:szCs w:val="24"/>
          <w:lang w:val="en-US" w:eastAsia="zh-CN" w:bidi="ar-SA"/>
        </w:rPr>
      </w:pPr>
      <w:r>
        <m:rPr/>
        <w:rPr>
          <w:rFonts w:hint="eastAsia" w:hAnsi="Cambria Math" w:cs="Times New Roman"/>
          <w:b w:val="0"/>
          <w:i w:val="0"/>
          <w:kern w:val="2"/>
          <w:sz w:val="21"/>
          <w:szCs w:val="24"/>
          <w:lang w:val="en-US" w:eastAsia="zh-CN" w:bidi="ar-SA"/>
        </w:rPr>
        <w:t>综上，将增量式MPC的腿部输出量与LQR部分腿部输出量相叠加，</w:t>
      </w:r>
      <w:r>
        <m:rPr/>
        <w:rPr>
          <w:rFonts w:hint="eastAsia" w:ascii="Times New Roman" w:hAnsi="Cambria Math" w:eastAsia="宋体" w:cs="Times New Roman"/>
          <w:b w:val="0"/>
          <w:i w:val="0"/>
          <w:kern w:val="2"/>
          <w:sz w:val="21"/>
          <w:szCs w:val="24"/>
          <w:lang w:val="en-US" w:eastAsia="zh-CN" w:bidi="ar-SA"/>
        </w:rPr>
        <w:t>LQR+MPC” 混合增益既保留 LQR 的低算力优势，又通过 MPC 增量修正解决</w:t>
      </w:r>
      <w:r>
        <m:rPr/>
        <w:rPr>
          <w:rFonts w:hint="eastAsia" w:hAnsi="Cambria Math" w:cs="Times New Roman"/>
          <w:b w:val="0"/>
          <w:i w:val="0"/>
          <w:kern w:val="2"/>
          <w:sz w:val="21"/>
          <w:szCs w:val="24"/>
          <w:lang w:val="en-US" w:eastAsia="zh-CN" w:bidi="ar-SA"/>
        </w:rPr>
        <w:t>关节输出与轮毂输出不协调</w:t>
      </w:r>
      <w:r>
        <m:rPr/>
        <w:rPr>
          <w:rFonts w:hint="eastAsia" w:ascii="Times New Roman" w:hAnsi="Cambria Math" w:eastAsia="宋体" w:cs="Times New Roman"/>
          <w:b w:val="0"/>
          <w:i w:val="0"/>
          <w:kern w:val="2"/>
          <w:sz w:val="21"/>
          <w:szCs w:val="24"/>
          <w:lang w:val="en-US" w:eastAsia="zh-CN" w:bidi="ar-SA"/>
        </w:rPr>
        <w:t>、控制平滑性问题</w:t>
      </w:r>
      <w:r>
        <m:rPr/>
        <w:rPr>
          <w:rFonts w:hint="eastAsia" w:hAnsi="Cambria Math" w:cs="Times New Roman"/>
          <w:b w:val="0"/>
          <w:i w:val="0"/>
          <w:kern w:val="2"/>
          <w:sz w:val="21"/>
          <w:szCs w:val="24"/>
          <w:lang w:val="en-US" w:eastAsia="zh-CN" w:bidi="ar-SA"/>
        </w:rPr>
        <w:t>，同时保证机器人快速响应时候具有更高的鲁棒性。</w:t>
      </w:r>
    </w:p>
    <w:p w14:paraId="082E0775">
      <w:pPr>
        <m:rPr/>
        <w:rPr>
          <w:rFonts w:hint="default" w:hAnsi="Cambria Math" w:cs="Times New Roman"/>
          <w:b w:val="0"/>
          <w:i w:val="0"/>
          <w:kern w:val="2"/>
          <w:sz w:val="21"/>
          <w:szCs w:val="24"/>
          <w:lang w:val="en-US" w:eastAsia="zh-CN" w:bidi="ar-SA"/>
        </w:rPr>
      </w:pPr>
      <w:r>
        <m:rPr/>
        <w:rPr>
          <w:rFonts w:hint="eastAsia" w:hAnsi="Cambria Math" w:cs="Times New Roman"/>
          <w:b w:val="0"/>
          <w:i w:val="0"/>
          <w:kern w:val="2"/>
          <w:sz w:val="21"/>
          <w:szCs w:val="24"/>
          <w:lang w:val="en-US" w:eastAsia="zh-CN" w:bidi="ar-SA"/>
        </w:rPr>
        <w:t>同时融合的卡尔曼滤波又能保证机器人的轮毂速度不会发生突变，相较于普通单一的LQR控制具有更加良好的提升。</w:t>
      </w:r>
    </w:p>
    <w:p w14:paraId="1D94981A">
      <w:pPr>
        <w:rPr>
          <w:rFonts w:hint="default" w:eastAsia="宋体"/>
          <w:lang w:val="en-US" w:eastAsia="zh-CN"/>
        </w:rPr>
      </w:pPr>
    </w:p>
    <w:p w14:paraId="43276A6F">
      <w:pPr>
        <w:rPr>
          <w:rFonts w:hint="default" w:eastAsia="宋体"/>
          <w:lang w:val="en-US" w:eastAsia="zh-CN"/>
        </w:rPr>
      </w:pPr>
    </w:p>
    <w:p w14:paraId="5E8715FE">
      <w:pPr>
        <w:rPr>
          <w:rFonts w:hint="default" w:eastAsia="宋体"/>
          <w:lang w:val="en-US" w:eastAsia="zh-CN"/>
        </w:rPr>
      </w:pPr>
    </w:p>
    <w:p w14:paraId="530364C2">
      <w:pPr>
        <w:rPr>
          <w:rFonts w:hint="default" w:eastAsia="宋体"/>
          <w:lang w:val="en-US" w:eastAsia="zh-CN"/>
        </w:rPr>
      </w:pPr>
    </w:p>
    <w:p w14:paraId="1DD93D8F">
      <w:pPr>
        <w:rPr>
          <w:rFonts w:hint="default" w:eastAsia="宋体"/>
          <w:lang w:val="en-US" w:eastAsia="zh-CN"/>
        </w:rPr>
      </w:pPr>
    </w:p>
    <w:p w14:paraId="1E7BB21C">
      <w:pPr>
        <w:rPr>
          <w:rFonts w:hint="default" w:eastAsia="宋体"/>
          <w:lang w:val="en-US" w:eastAsia="zh-CN"/>
        </w:rPr>
      </w:pPr>
    </w:p>
    <w:p w14:paraId="2F1E938A">
      <w:pPr>
        <w:rPr>
          <w:rFonts w:hint="default" w:eastAsia="宋体"/>
          <w:lang w:val="en-US" w:eastAsia="zh-CN"/>
        </w:rPr>
      </w:pPr>
    </w:p>
    <w:p w14:paraId="0BEC8DFF">
      <w:pPr>
        <w:rPr>
          <w:rFonts w:hint="default" w:eastAsia="宋体"/>
          <w:lang w:val="en-US" w:eastAsia="zh-CN"/>
        </w:rPr>
      </w:pPr>
    </w:p>
    <w:p w14:paraId="51D06437">
      <w:pPr>
        <w:rPr>
          <w:rFonts w:hint="default" w:eastAsia="宋体"/>
          <w:lang w:val="en-US" w:eastAsia="zh-CN"/>
        </w:rPr>
      </w:pPr>
    </w:p>
    <w:p w14:paraId="77386E8C">
      <w:pPr>
        <w:rPr>
          <w:rFonts w:hint="default" w:eastAsia="宋体"/>
          <w:lang w:val="en-US" w:eastAsia="zh-CN"/>
        </w:rPr>
      </w:pPr>
    </w:p>
    <w:p w14:paraId="66322931">
      <w:pPr>
        <w:rPr>
          <w:rFonts w:hint="default" w:eastAsia="宋体"/>
          <w:lang w:val="en-US" w:eastAsia="zh-CN"/>
        </w:rPr>
      </w:pPr>
    </w:p>
    <w:p w14:paraId="43E72263">
      <w:pPr>
        <w:rPr>
          <w:rFonts w:hint="default" w:eastAsia="宋体"/>
          <w:lang w:val="en-US" w:eastAsia="zh-CN"/>
        </w:rPr>
      </w:pPr>
    </w:p>
    <w:p w14:paraId="5A0819CB">
      <w:pPr>
        <w:rPr>
          <w:rFonts w:hint="default" w:eastAsia="宋体"/>
          <w:lang w:val="en-US" w:eastAsia="zh-CN"/>
        </w:rPr>
      </w:pPr>
    </w:p>
    <w:p w14:paraId="0F667E03">
      <w:pPr>
        <w:rPr>
          <w:rFonts w:hint="default" w:eastAsia="宋体"/>
          <w:lang w:val="en-US" w:eastAsia="zh-CN"/>
        </w:rPr>
      </w:pPr>
    </w:p>
    <w:p w14:paraId="5705A620">
      <w:pPr>
        <w:rPr>
          <w:rFonts w:hint="default" w:eastAsia="宋体"/>
          <w:lang w:val="en-US" w:eastAsia="zh-CN"/>
        </w:rPr>
      </w:pPr>
    </w:p>
    <w:p w14:paraId="1DC45721">
      <w:pPr>
        <w:rPr>
          <w:rFonts w:hint="default" w:eastAsia="宋体"/>
          <w:lang w:val="en-US" w:eastAsia="zh-CN"/>
        </w:rPr>
      </w:pPr>
    </w:p>
    <w:p w14:paraId="7A4335B3">
      <w:pPr>
        <w:rPr>
          <w:rFonts w:hint="default" w:eastAsia="宋体"/>
          <w:lang w:val="en-US" w:eastAsia="zh-CN"/>
        </w:rPr>
      </w:pPr>
    </w:p>
    <w:p w14:paraId="3BE93FB9">
      <w:pPr>
        <w:rPr>
          <w:rFonts w:hint="default" w:eastAsia="宋体"/>
          <w:lang w:val="en-US" w:eastAsia="zh-CN"/>
        </w:rPr>
      </w:pPr>
    </w:p>
    <w:p w14:paraId="2B76EBCE">
      <w:pPr>
        <w:rPr>
          <w:rFonts w:hint="default" w:eastAsia="宋体"/>
          <w:lang w:val="en-US" w:eastAsia="zh-CN"/>
        </w:rPr>
      </w:pPr>
    </w:p>
    <w:p w14:paraId="599A8105">
      <w:pPr>
        <w:rPr>
          <w:rFonts w:hint="default" w:eastAsia="宋体"/>
          <w:lang w:val="en-US" w:eastAsia="zh-CN"/>
        </w:rPr>
      </w:pPr>
    </w:p>
    <w:p w14:paraId="7F2173C9">
      <w:pPr>
        <w:rPr>
          <w:rFonts w:hint="default" w:eastAsia="宋体"/>
          <w:lang w:val="en-US" w:eastAsia="zh-CN"/>
        </w:rPr>
      </w:pPr>
    </w:p>
    <w:p w14:paraId="5C61DDD2">
      <w:pPr>
        <w:rPr>
          <w:rFonts w:hint="default" w:eastAsia="宋体"/>
          <w:lang w:val="en-US" w:eastAsia="zh-CN"/>
        </w:rPr>
      </w:pPr>
    </w:p>
    <w:p w14:paraId="2A8715A2">
      <w:pPr>
        <w:rPr>
          <w:rFonts w:hint="default" w:eastAsia="宋体"/>
          <w:lang w:val="en-US" w:eastAsia="zh-CN"/>
        </w:rPr>
      </w:pPr>
    </w:p>
    <w:p w14:paraId="7F3484AF">
      <w:pPr>
        <w:rPr>
          <w:rFonts w:hint="default" w:eastAsia="宋体"/>
          <w:lang w:val="en-US" w:eastAsia="zh-CN"/>
        </w:rPr>
      </w:pPr>
    </w:p>
    <w:p w14:paraId="3D9CFA71">
      <w:pPr>
        <w:rPr>
          <w:rFonts w:hint="default" w:eastAsia="宋体"/>
          <w:lang w:val="en-US" w:eastAsia="zh-CN"/>
        </w:rPr>
      </w:pPr>
    </w:p>
    <w:p w14:paraId="64364906">
      <w:pPr>
        <w:rPr>
          <w:rFonts w:hint="default" w:eastAsia="宋体"/>
          <w:lang w:val="en-US" w:eastAsia="zh-CN"/>
        </w:rPr>
      </w:pPr>
    </w:p>
    <w:p w14:paraId="611DC7B6">
      <w:pPr>
        <w:rPr>
          <w:rFonts w:hint="default" w:eastAsia="宋体"/>
          <w:lang w:val="en-US" w:eastAsia="zh-CN"/>
        </w:rPr>
      </w:pPr>
    </w:p>
    <w:p w14:paraId="7801FC43">
      <w:pPr>
        <w:rPr>
          <w:rFonts w:hint="default" w:eastAsia="宋体"/>
          <w:lang w:val="en-US" w:eastAsia="zh-CN"/>
        </w:rPr>
      </w:pPr>
    </w:p>
    <w:p w14:paraId="4A19488A">
      <w:pPr>
        <w:rPr>
          <w:rFonts w:hint="default" w:eastAsia="宋体"/>
          <w:lang w:val="en-US" w:eastAsia="zh-CN"/>
        </w:rPr>
      </w:pPr>
    </w:p>
    <w:p w14:paraId="7B4B6A7E">
      <w:pPr>
        <w:rPr>
          <w:rFonts w:hint="default" w:eastAsia="宋体"/>
          <w:lang w:val="en-US" w:eastAsia="zh-CN"/>
        </w:rPr>
      </w:pPr>
    </w:p>
    <w:p w14:paraId="01F14621">
      <w:pPr>
        <w:rPr>
          <w:rFonts w:hint="default" w:eastAsia="宋体"/>
          <w:lang w:val="en-US" w:eastAsia="zh-CN"/>
        </w:rPr>
      </w:pPr>
    </w:p>
    <w:p w14:paraId="1D190A49">
      <w:pPr>
        <w:rPr>
          <w:rFonts w:hint="default" w:eastAsia="宋体"/>
          <w:lang w:val="en-US" w:eastAsia="zh-CN"/>
        </w:rPr>
      </w:pPr>
    </w:p>
    <w:p w14:paraId="63854C71">
      <w:pPr>
        <w:rPr>
          <w:rFonts w:hint="default" w:eastAsia="宋体"/>
          <w:lang w:val="en-US" w:eastAsia="zh-CN"/>
        </w:rPr>
      </w:pPr>
    </w:p>
    <w:p w14:paraId="068CC498">
      <w:pPr>
        <w:rPr>
          <w:rFonts w:hint="default" w:eastAsia="宋体"/>
          <w:lang w:val="en-US" w:eastAsia="zh-CN"/>
        </w:rPr>
      </w:pPr>
    </w:p>
    <w:p w14:paraId="12F172B5">
      <w:pPr>
        <w:rPr>
          <w:rFonts w:hint="default" w:eastAsia="宋体"/>
          <w:lang w:val="en-US" w:eastAsia="zh-CN"/>
        </w:rPr>
      </w:pPr>
    </w:p>
    <w:p w14:paraId="7493C878">
      <w:pPr>
        <w:rPr>
          <w:rFonts w:hint="default" w:eastAsia="宋体"/>
          <w:lang w:val="en-US" w:eastAsia="zh-CN"/>
        </w:rPr>
      </w:pPr>
    </w:p>
    <w:p w14:paraId="5C77BF8F">
      <w:pPr>
        <w:rPr>
          <w:rFonts w:hint="default" w:eastAsia="宋体"/>
          <w:lang w:val="en-US" w:eastAsia="zh-CN"/>
        </w:rPr>
      </w:pPr>
    </w:p>
    <w:p w14:paraId="6191A7B6">
      <w:pPr>
        <w:rPr>
          <w:rFonts w:hint="default" w:eastAsia="宋体"/>
          <w:lang w:val="en-US" w:eastAsia="zh-CN"/>
        </w:rPr>
      </w:pPr>
    </w:p>
    <w:p w14:paraId="68BD5B87">
      <w:pPr>
        <w:rPr>
          <w:rFonts w:hint="default" w:eastAsia="宋体"/>
          <w:lang w:val="en-US" w:eastAsia="zh-CN"/>
        </w:rPr>
      </w:pPr>
    </w:p>
    <w:p w14:paraId="6F201A0C">
      <w:pPr>
        <w:rPr>
          <w:rFonts w:hint="default" w:eastAsia="宋体"/>
          <w:lang w:val="en-US" w:eastAsia="zh-CN"/>
        </w:rPr>
      </w:pPr>
    </w:p>
    <w:p w14:paraId="074B0B70">
      <w:pPr>
        <w:rPr>
          <w:rFonts w:hint="default" w:eastAsia="宋体"/>
          <w:lang w:val="en-US" w:eastAsia="zh-CN"/>
        </w:rPr>
      </w:pPr>
    </w:p>
    <w:p w14:paraId="62C3B347">
      <w:pPr>
        <w:rPr>
          <w:rFonts w:hint="default" w:eastAsia="宋体"/>
          <w:lang w:val="en-US" w:eastAsia="zh-CN"/>
        </w:rPr>
      </w:pPr>
    </w:p>
    <w:p w14:paraId="3D2F7A0E">
      <w:pPr>
        <w:rPr>
          <w:rFonts w:hint="default" w:eastAsia="宋体"/>
          <w:lang w:val="en-US" w:eastAsia="zh-CN"/>
        </w:rPr>
      </w:pPr>
    </w:p>
    <w:p w14:paraId="32333854">
      <w:pPr>
        <w:rPr>
          <w:rFonts w:hint="default" w:eastAsia="宋体"/>
          <w:lang w:val="en-US" w:eastAsia="zh-CN"/>
        </w:rPr>
      </w:pPr>
    </w:p>
    <w:p w14:paraId="3FC90B76">
      <w:pPr>
        <w:rPr>
          <w:rFonts w:hint="default" w:eastAsia="宋体"/>
          <w:lang w:val="en-US" w:eastAsia="zh-CN"/>
        </w:rPr>
      </w:pPr>
      <w:bookmarkStart w:id="20" w:name="_GoBack"/>
      <w:bookmarkEnd w:id="20"/>
    </w:p>
    <w:p w14:paraId="43C3EBE5">
      <w:pPr>
        <w:rPr>
          <w:rFonts w:hint="default" w:eastAsia="宋体"/>
          <w:lang w:val="en-US" w:eastAsia="zh-CN"/>
        </w:rPr>
      </w:pPr>
    </w:p>
    <w:p w14:paraId="4592FCC3">
      <w:pPr>
        <w:rPr>
          <w:rFonts w:hint="default" w:eastAsia="宋体"/>
          <w:lang w:val="en-US" w:eastAsia="zh-CN"/>
        </w:rPr>
      </w:pPr>
    </w:p>
    <w:p w14:paraId="5766685E">
      <w:pPr>
        <w:rPr>
          <w:rFonts w:hint="default" w:eastAsia="宋体"/>
          <w:lang w:val="en-US" w:eastAsia="zh-CN"/>
        </w:rPr>
      </w:pPr>
    </w:p>
    <w:p w14:paraId="55E9B365">
      <w:pPr>
        <w:rPr>
          <w:rFonts w:hint="default" w:eastAsia="宋体"/>
          <w:lang w:val="en-US" w:eastAsia="zh-CN"/>
        </w:rPr>
      </w:pPr>
    </w:p>
    <w:p w14:paraId="5F093977">
      <w:pPr>
        <w:rPr>
          <w:rFonts w:hint="default" w:eastAsia="宋体"/>
          <w:lang w:val="en-US" w:eastAsia="zh-CN"/>
        </w:rPr>
      </w:pPr>
    </w:p>
    <w:p w14:paraId="226D76DC">
      <w:pPr>
        <w:rPr>
          <w:rFonts w:hint="default" w:eastAsia="宋体"/>
          <w:lang w:val="en-US" w:eastAsia="zh-CN"/>
        </w:rPr>
      </w:pPr>
    </w:p>
    <w:p w14:paraId="212D206B">
      <w:pPr>
        <w:rPr>
          <w:rFonts w:hint="default" w:eastAsia="宋体"/>
          <w:lang w:val="en-US" w:eastAsia="zh-CN"/>
        </w:rPr>
      </w:pPr>
    </w:p>
    <w:p w14:paraId="1C51101F">
      <w:pPr>
        <w:rPr>
          <w:rFonts w:hint="default" w:eastAsia="宋体"/>
          <w:lang w:val="en-US" w:eastAsia="zh-CN"/>
        </w:rPr>
      </w:pPr>
    </w:p>
    <w:p w14:paraId="1C11FAC6">
      <w:pPr>
        <w:rPr>
          <w:rFonts w:hint="default" w:eastAsia="宋体"/>
          <w:lang w:val="en-US" w:eastAsia="zh-CN"/>
        </w:rPr>
      </w:pPr>
    </w:p>
    <w:p w14:paraId="5DBFDAE0">
      <w:pPr>
        <w:rPr>
          <w:rFonts w:hint="default" w:eastAsia="宋体"/>
          <w:lang w:val="en-US" w:eastAsia="zh-CN"/>
        </w:rPr>
      </w:pPr>
    </w:p>
    <w:p w14:paraId="46C1AA6C">
      <w:pPr>
        <w:rPr>
          <w:rFonts w:hint="default" w:eastAsia="宋体"/>
          <w:lang w:val="en-US" w:eastAsia="zh-CN"/>
        </w:rPr>
      </w:pPr>
    </w:p>
    <w:p w14:paraId="7AEA1133">
      <w:pPr>
        <w:rPr>
          <w:rFonts w:hint="default" w:eastAsia="宋体"/>
          <w:lang w:val="en-US" w:eastAsia="zh-CN"/>
        </w:rPr>
      </w:pPr>
    </w:p>
    <w:p w14:paraId="29F594C7">
      <w:pPr>
        <w:rPr>
          <w:rFonts w:hint="default" w:eastAsia="宋体"/>
          <w:lang w:val="en-US" w:eastAsia="zh-CN"/>
        </w:rPr>
      </w:pPr>
    </w:p>
    <w:p w14:paraId="18F541BD">
      <w:pPr>
        <w:rPr>
          <w:rFonts w:hint="default" w:eastAsia="宋体"/>
          <w:lang w:val="en-US" w:eastAsia="zh-CN"/>
        </w:rPr>
      </w:pPr>
    </w:p>
    <w:p w14:paraId="6FF6B2BB">
      <w:pPr>
        <w:rPr>
          <w:rFonts w:hint="default" w:eastAsia="宋体"/>
          <w:lang w:val="en-US" w:eastAsia="zh-CN"/>
        </w:rPr>
      </w:pPr>
    </w:p>
    <w:p w14:paraId="68DB389B">
      <w:pPr>
        <w:rPr>
          <w:rFonts w:hint="default" w:eastAsia="宋体"/>
          <w:lang w:val="en-US" w:eastAsia="zh-CN"/>
        </w:rPr>
      </w:pPr>
    </w:p>
    <w:p w14:paraId="1627CE27">
      <w:pPr>
        <w:rPr>
          <w:rFonts w:hint="default" w:eastAsia="宋体"/>
          <w:lang w:val="en-US" w:eastAsia="zh-CN"/>
        </w:rPr>
      </w:pPr>
    </w:p>
    <w:p w14:paraId="5C838908">
      <w:pPr>
        <w:rPr>
          <w:rFonts w:hint="default" w:eastAsia="宋体"/>
          <w:lang w:val="en-US" w:eastAsia="zh-CN"/>
        </w:rPr>
      </w:pPr>
    </w:p>
    <w:p w14:paraId="604B0BB4">
      <w:pPr>
        <w:rPr>
          <w:rFonts w:hint="default" w:eastAsia="宋体"/>
          <w:lang w:val="en-US" w:eastAsia="zh-CN"/>
        </w:rPr>
      </w:pPr>
    </w:p>
    <w:p w14:paraId="7EA3A8A2">
      <w:pPr>
        <w:rPr>
          <w:rFonts w:hint="default" w:eastAsia="宋体"/>
          <w:lang w:val="en-US" w:eastAsia="zh-CN"/>
        </w:rPr>
      </w:pPr>
    </w:p>
    <w:p w14:paraId="63217A29">
      <w:pPr>
        <w:rPr>
          <w:rFonts w:hint="default" w:eastAsia="宋体"/>
          <w:lang w:val="en-US" w:eastAsia="zh-CN"/>
        </w:rPr>
      </w:pPr>
    </w:p>
    <w:p w14:paraId="60A40943">
      <w:pPr>
        <w:rPr>
          <w:rFonts w:hint="default" w:eastAsia="宋体"/>
          <w:lang w:val="en-US" w:eastAsia="zh-CN"/>
        </w:rPr>
      </w:pPr>
    </w:p>
    <w:p w14:paraId="0060BD44">
      <w:pPr>
        <w:rPr>
          <w:rFonts w:hint="default" w:eastAsia="宋体"/>
          <w:lang w:val="en-US" w:eastAsia="zh-CN"/>
        </w:rPr>
      </w:pPr>
    </w:p>
    <w:p w14:paraId="554A1D14">
      <w:pPr>
        <w:rPr>
          <w:rFonts w:hint="default" w:eastAsia="宋体"/>
          <w:lang w:val="en-US" w:eastAsia="zh-CN"/>
        </w:rPr>
      </w:pPr>
    </w:p>
    <w:p w14:paraId="0E8A3ED3">
      <w:pPr>
        <w:rPr>
          <w:rFonts w:hint="default" w:eastAsia="宋体"/>
          <w:lang w:val="en-US" w:eastAsia="zh-CN"/>
        </w:rPr>
      </w:pPr>
    </w:p>
    <w:p w14:paraId="46E7AE42">
      <w:pPr>
        <w:rPr>
          <w:rFonts w:hint="default" w:eastAsia="宋体"/>
          <w:lang w:val="en-US" w:eastAsia="zh-CN"/>
        </w:rPr>
      </w:pPr>
    </w:p>
    <w:p w14:paraId="7ED3849E">
      <w:pPr>
        <w:rPr>
          <w:rFonts w:hint="default" w:eastAsia="宋体"/>
          <w:lang w:val="en-US" w:eastAsia="zh-CN"/>
        </w:rPr>
      </w:pPr>
    </w:p>
    <w:p w14:paraId="0962237E">
      <w:pPr>
        <w:rPr>
          <w:rFonts w:hint="default" w:eastAsia="宋体"/>
          <w:lang w:val="en-US" w:eastAsia="zh-CN"/>
        </w:rPr>
      </w:pPr>
    </w:p>
    <w:p w14:paraId="7EAAAA9B">
      <w:pPr>
        <w:rPr>
          <w:rFonts w:hint="default" w:eastAsia="宋体"/>
          <w:lang w:val="en-US" w:eastAsia="zh-CN"/>
        </w:rPr>
      </w:pPr>
    </w:p>
    <w:p w14:paraId="386FD9B4">
      <w:pPr>
        <w:rPr>
          <w:rFonts w:hint="default" w:eastAsia="宋体"/>
          <w:lang w:val="en-US" w:eastAsia="zh-CN"/>
        </w:rPr>
      </w:pPr>
    </w:p>
    <w:p w14:paraId="488C8E45">
      <w:pPr>
        <w:rPr>
          <w:rFonts w:hint="default" w:eastAsia="宋体"/>
          <w:lang w:val="en-US" w:eastAsia="zh-CN"/>
        </w:rPr>
      </w:pPr>
    </w:p>
    <w:p w14:paraId="3DC4527E">
      <w:pPr>
        <w:rPr>
          <w:rFonts w:hint="default" w:eastAsia="宋体"/>
          <w:lang w:val="en-US" w:eastAsia="zh-CN"/>
        </w:rPr>
      </w:pPr>
    </w:p>
    <w:p w14:paraId="66657929">
      <w:pPr>
        <w:rPr>
          <w:rFonts w:hint="default" w:eastAsia="宋体"/>
          <w:lang w:val="en-US" w:eastAsia="zh-CN"/>
        </w:rPr>
      </w:pPr>
    </w:p>
    <w:p w14:paraId="30D84D4D">
      <w:pPr>
        <w:rPr>
          <w:rFonts w:hint="default" w:eastAsia="宋体"/>
          <w:lang w:val="en-US" w:eastAsia="zh-CN"/>
        </w:rPr>
      </w:pPr>
    </w:p>
    <w:p w14:paraId="693916D4">
      <w:pPr>
        <w:rPr>
          <w:rFonts w:hint="default" w:eastAsia="宋体"/>
          <w:lang w:val="en-US" w:eastAsia="zh-CN"/>
        </w:rPr>
      </w:pPr>
    </w:p>
    <w:p w14:paraId="5F64EB61">
      <w:pPr>
        <w:rPr>
          <w:rFonts w:hint="default" w:eastAsia="宋体"/>
          <w:lang w:val="en-US" w:eastAsia="zh-CN"/>
        </w:rPr>
      </w:pPr>
    </w:p>
    <w:p w14:paraId="1080D0E2">
      <w:pPr>
        <w:rPr>
          <w:rFonts w:hint="default" w:eastAsia="宋体"/>
          <w:lang w:val="en-US" w:eastAsia="zh-CN"/>
        </w:rPr>
      </w:pPr>
    </w:p>
    <w:p w14:paraId="1D49F72A">
      <w:pPr>
        <w:rPr>
          <w:rFonts w:hint="default" w:eastAsia="宋体"/>
          <w:lang w:val="en-US" w:eastAsia="zh-CN"/>
        </w:rPr>
      </w:pPr>
    </w:p>
    <w:p w14:paraId="1CFE1158">
      <w:pPr>
        <w:rPr>
          <w:rFonts w:hint="default" w:eastAsia="宋体"/>
          <w:lang w:val="en-US" w:eastAsia="zh-CN"/>
        </w:rPr>
      </w:pPr>
    </w:p>
    <w:p w14:paraId="0E4497E7">
      <w:pPr>
        <w:rPr>
          <w:rFonts w:hint="default" w:eastAsia="宋体"/>
          <w:lang w:val="en-US" w:eastAsia="zh-CN"/>
        </w:rPr>
      </w:pPr>
    </w:p>
    <w:p w14:paraId="5FA62B13">
      <w:pPr>
        <w:rPr>
          <w:rFonts w:hint="default" w:eastAsia="宋体"/>
          <w:lang w:val="en-US" w:eastAsia="zh-CN"/>
        </w:rPr>
      </w:pPr>
    </w:p>
    <w:p w14:paraId="70CC6E43">
      <w:pPr>
        <w:rPr>
          <w:rFonts w:hint="default" w:eastAsia="宋体"/>
          <w:lang w:val="en-US" w:eastAsia="zh-CN"/>
        </w:rPr>
      </w:pPr>
    </w:p>
    <w:p w14:paraId="4189DABB">
      <w:pPr>
        <w:rPr>
          <w:rFonts w:hint="default" w:eastAsia="宋体"/>
          <w:lang w:val="en-US" w:eastAsia="zh-CN"/>
        </w:rPr>
      </w:pPr>
    </w:p>
    <w:p w14:paraId="1C4023A1">
      <w:pPr>
        <w:rPr>
          <w:rFonts w:hint="default" w:eastAsia="宋体"/>
          <w:lang w:val="en-US" w:eastAsia="zh-CN"/>
        </w:rPr>
      </w:pPr>
    </w:p>
    <w:p w14:paraId="5042E67F">
      <w:pPr>
        <w:rPr>
          <w:rFonts w:hint="default" w:eastAsia="宋体"/>
          <w:lang w:val="en-US" w:eastAsia="zh-CN"/>
        </w:rPr>
      </w:pPr>
    </w:p>
    <w:p w14:paraId="0AE4A069">
      <w:pPr>
        <w:rPr>
          <w:rFonts w:hint="default" w:eastAsia="宋体"/>
          <w:lang w:val="en-US" w:eastAsia="zh-CN"/>
        </w:rPr>
      </w:pPr>
    </w:p>
    <w:p w14:paraId="4139EB3B">
      <w:pPr>
        <w:rPr>
          <w:rFonts w:hint="default" w:eastAsia="宋体"/>
          <w:lang w:val="en-US" w:eastAsia="zh-CN"/>
        </w:rPr>
      </w:pPr>
    </w:p>
    <w:p w14:paraId="716110B0">
      <w:pPr>
        <w:rPr>
          <w:rFonts w:hint="default" w:eastAsia="宋体"/>
          <w:lang w:val="en-US" w:eastAsia="zh-CN"/>
        </w:rPr>
      </w:pPr>
    </w:p>
    <w:p w14:paraId="4D787DA6">
      <w:pPr>
        <w:rPr>
          <w:rFonts w:hint="default" w:eastAsia="宋体"/>
          <w:lang w:val="en-US" w:eastAsia="zh-CN"/>
        </w:rPr>
      </w:pPr>
    </w:p>
    <w:p w14:paraId="35E13A79">
      <w:pPr>
        <w:rPr>
          <w:rFonts w:hint="default" w:eastAsia="宋体"/>
          <w:lang w:val="en-US" w:eastAsia="zh-CN"/>
        </w:rPr>
      </w:pPr>
    </w:p>
    <w:p w14:paraId="0183B747">
      <w:pPr>
        <w:rPr>
          <w:rFonts w:hint="default" w:eastAsia="宋体"/>
          <w:lang w:val="en-US" w:eastAsia="zh-CN"/>
        </w:rPr>
      </w:pPr>
    </w:p>
    <w:p w14:paraId="6C5FE59A">
      <w:pPr>
        <w:rPr>
          <w:rFonts w:hint="default" w:eastAsia="宋体"/>
          <w:lang w:val="en-US" w:eastAsia="zh-CN"/>
        </w:rPr>
      </w:pPr>
    </w:p>
    <w:p w14:paraId="17869C8D">
      <w:pPr>
        <w:rPr>
          <w:rFonts w:hint="default" w:eastAsia="宋体"/>
          <w:lang w:val="en-US" w:eastAsia="zh-CN"/>
        </w:rPr>
      </w:pPr>
    </w:p>
    <w:p w14:paraId="44DCE1E9">
      <w:pPr>
        <w:rPr>
          <w:rFonts w:hint="default" w:eastAsia="宋体"/>
          <w:lang w:val="en-US" w:eastAsia="zh-CN"/>
        </w:rPr>
      </w:pPr>
    </w:p>
    <w:p w14:paraId="2006691E">
      <w:pPr>
        <w:rPr>
          <w:rFonts w:hint="default" w:eastAsia="宋体"/>
          <w:lang w:val="en-US" w:eastAsia="zh-CN"/>
        </w:rPr>
      </w:pPr>
    </w:p>
    <w:p w14:paraId="338524B1">
      <w:pPr>
        <w:rPr>
          <w:rFonts w:hint="default" w:eastAsia="宋体"/>
          <w:lang w:val="en-US" w:eastAsia="zh-CN"/>
        </w:rPr>
      </w:pPr>
    </w:p>
    <w:p w14:paraId="02C3B4B2">
      <w:pPr>
        <w:rPr>
          <w:rFonts w:hint="default" w:eastAsia="宋体"/>
          <w:lang w:val="en-US" w:eastAsia="zh-CN"/>
        </w:rPr>
      </w:pPr>
    </w:p>
    <w:p w14:paraId="62728C89">
      <w:pPr>
        <w:rPr>
          <w:rFonts w:hint="default" w:eastAsia="宋体"/>
          <w:lang w:val="en-US" w:eastAsia="zh-CN"/>
        </w:rPr>
      </w:pPr>
    </w:p>
    <w:p w14:paraId="14FA0301">
      <w:pPr>
        <w:rPr>
          <w:rFonts w:hint="default" w:eastAsia="宋体"/>
          <w:lang w:val="en-US" w:eastAsia="zh-CN"/>
        </w:rPr>
      </w:pPr>
    </w:p>
    <w:p w14:paraId="7DDABF05">
      <w:pPr>
        <w:rPr>
          <w:rFonts w:hint="default" w:eastAsia="宋体"/>
          <w:lang w:val="en-US" w:eastAsia="zh-CN"/>
        </w:rPr>
      </w:pPr>
    </w:p>
    <w:p w14:paraId="3C064AA2">
      <w:pPr>
        <w:rPr>
          <w:rFonts w:hint="default" w:eastAsia="宋体"/>
          <w:lang w:val="en-US" w:eastAsia="zh-CN"/>
        </w:rPr>
      </w:pPr>
    </w:p>
    <w:p w14:paraId="406C9584">
      <w:pPr>
        <w:rPr>
          <w:rFonts w:hint="default" w:eastAsia="宋体"/>
          <w:lang w:val="en-US" w:eastAsia="zh-CN"/>
        </w:rPr>
      </w:pPr>
    </w:p>
    <w:p w14:paraId="75DD21D1">
      <w:pPr>
        <w:rPr>
          <w:rFonts w:hint="default" w:eastAsia="宋体"/>
          <w:lang w:val="en-US" w:eastAsia="zh-CN"/>
        </w:rPr>
      </w:pPr>
    </w:p>
    <w:p w14:paraId="0965E4A6">
      <w:pPr>
        <w:rPr>
          <w:rFonts w:hint="default" w:eastAsia="宋体"/>
          <w:lang w:val="en-US" w:eastAsia="zh-CN"/>
        </w:rPr>
      </w:pPr>
    </w:p>
    <w:p w14:paraId="391E80E3">
      <w:pPr>
        <w:rPr>
          <w:rFonts w:hint="default" w:eastAsia="宋体"/>
          <w:lang w:val="en-US" w:eastAsia="zh-CN"/>
        </w:rPr>
      </w:pPr>
    </w:p>
    <w:p w14:paraId="03EC8F9A">
      <w:pPr>
        <w:rPr>
          <w:rFonts w:hint="default" w:eastAsia="宋体"/>
          <w:lang w:val="en-US" w:eastAsia="zh-CN"/>
        </w:rPr>
      </w:pPr>
    </w:p>
    <w:p w14:paraId="1F390285">
      <w:pPr>
        <w:rPr>
          <w:rFonts w:hint="default" w:eastAsia="宋体"/>
          <w:lang w:val="en-US" w:eastAsia="zh-CN"/>
        </w:rPr>
      </w:pPr>
    </w:p>
    <w:p w14:paraId="6D99E8B6">
      <w:pPr>
        <w:rPr>
          <w:rFonts w:hint="default" w:eastAsia="宋体"/>
          <w:lang w:val="en-US" w:eastAsia="zh-CN"/>
        </w:rPr>
      </w:pPr>
    </w:p>
    <w:p w14:paraId="57B5CE7C">
      <w:pPr>
        <w:rPr>
          <w:rFonts w:hint="default" w:eastAsia="宋体"/>
          <w:lang w:val="en-US" w:eastAsia="zh-CN"/>
        </w:rPr>
      </w:pPr>
    </w:p>
    <w:p w14:paraId="1C2F80A7">
      <w:pPr>
        <w:rPr>
          <w:rFonts w:hint="default" w:eastAsia="宋体"/>
          <w:lang w:val="en-US" w:eastAsia="zh-CN"/>
        </w:rPr>
      </w:pPr>
    </w:p>
    <w:p w14:paraId="179989D3">
      <w:pPr>
        <w:rPr>
          <w:rFonts w:hint="default" w:eastAsia="宋体"/>
          <w:lang w:val="en-US" w:eastAsia="zh-CN"/>
        </w:rPr>
      </w:pPr>
    </w:p>
    <w:p w14:paraId="553AA688">
      <w:pPr>
        <w:rPr>
          <w:rFonts w:hint="default" w:eastAsia="宋体"/>
          <w:lang w:val="en-US" w:eastAsia="zh-CN"/>
        </w:rPr>
      </w:pPr>
    </w:p>
    <w:p w14:paraId="75D90D54">
      <w:pPr>
        <w:rPr>
          <w:rFonts w:hint="default" w:eastAsia="宋体"/>
          <w:lang w:val="en-US" w:eastAsia="zh-CN"/>
        </w:rPr>
      </w:pPr>
    </w:p>
    <w:p w14:paraId="7AB5FE6E">
      <w:pPr>
        <w:rPr>
          <w:rFonts w:hint="default" w:eastAsia="宋体"/>
          <w:lang w:val="en-US" w:eastAsia="zh-CN"/>
        </w:rPr>
      </w:pPr>
    </w:p>
    <w:p w14:paraId="3E76F330">
      <w:pPr>
        <w:rPr>
          <w:rFonts w:hint="default" w:eastAsia="宋体"/>
          <w:lang w:val="en-US" w:eastAsia="zh-CN"/>
        </w:rPr>
      </w:pPr>
    </w:p>
    <w:p w14:paraId="6757C049">
      <w:pPr>
        <w:rPr>
          <w:rFonts w:hint="default" w:eastAsia="宋体"/>
          <w:lang w:val="en-US" w:eastAsia="zh-CN"/>
        </w:rPr>
      </w:pPr>
    </w:p>
    <w:p w14:paraId="75C3C165">
      <w:pPr>
        <w:rPr>
          <w:rFonts w:hint="default" w:eastAsia="宋体"/>
          <w:lang w:val="en-US" w:eastAsia="zh-CN"/>
        </w:rPr>
      </w:pPr>
    </w:p>
    <w:p w14:paraId="1535FD3D">
      <w:pPr>
        <w:rPr>
          <w:rFonts w:hint="default" w:eastAsia="宋体"/>
          <w:lang w:val="en-US" w:eastAsia="zh-CN"/>
        </w:rPr>
      </w:pPr>
    </w:p>
    <w:p w14:paraId="345982AB">
      <w:pPr>
        <w:rPr>
          <w:rFonts w:hint="default" w:eastAsia="宋体"/>
          <w:lang w:val="en-US" w:eastAsia="zh-CN"/>
        </w:rPr>
      </w:pPr>
    </w:p>
    <w:p w14:paraId="231A7843">
      <w:pPr>
        <w:rPr>
          <w:rFonts w:hint="default" w:eastAsia="宋体"/>
          <w:lang w:val="en-US" w:eastAsia="zh-CN"/>
        </w:rPr>
      </w:pPr>
    </w:p>
    <w:p w14:paraId="7D7CBC80">
      <w:pPr>
        <w:rPr>
          <w:rFonts w:hint="default" w:eastAsia="宋体"/>
          <w:lang w:val="en-US" w:eastAsia="zh-CN"/>
        </w:rPr>
      </w:pPr>
    </w:p>
    <w:p w14:paraId="5B6FA753">
      <w:pPr>
        <w:rPr>
          <w:rFonts w:hint="default" w:eastAsia="宋体"/>
          <w:lang w:val="en-US" w:eastAsia="zh-CN"/>
        </w:rPr>
      </w:pPr>
    </w:p>
    <w:p w14:paraId="6D0C5FAD">
      <w:pPr>
        <w:rPr>
          <w:rFonts w:hint="default" w:eastAsia="宋体"/>
          <w:lang w:val="en-US" w:eastAsia="zh-CN"/>
        </w:rPr>
      </w:pPr>
    </w:p>
    <w:p w14:paraId="4A5B02EB">
      <w:pPr>
        <w:rPr>
          <w:rFonts w:hint="default" w:eastAsia="宋体"/>
          <w:lang w:val="en-US" w:eastAsia="zh-CN"/>
        </w:rPr>
      </w:pPr>
    </w:p>
    <w:p w14:paraId="2E11534B">
      <w:pPr>
        <w:rPr>
          <w:rFonts w:hint="default" w:eastAsia="宋体"/>
          <w:lang w:val="en-US" w:eastAsia="zh-CN"/>
        </w:rPr>
      </w:pPr>
    </w:p>
    <w:p w14:paraId="2D5C6570">
      <w:pPr>
        <w:rPr>
          <w:rFonts w:hint="default" w:eastAsia="宋体"/>
          <w:lang w:val="en-US" w:eastAsia="zh-CN"/>
        </w:rPr>
      </w:pPr>
    </w:p>
    <w:p w14:paraId="5CC371AD">
      <w:pPr>
        <w:rPr>
          <w:rFonts w:hint="default" w:eastAsia="宋体"/>
          <w:lang w:val="en-US" w:eastAsia="zh-CN"/>
        </w:rPr>
      </w:pPr>
    </w:p>
    <w:p w14:paraId="46C60F07">
      <w:pPr>
        <w:rPr>
          <w:rFonts w:hint="default" w:eastAsia="宋体"/>
          <w:lang w:val="en-US" w:eastAsia="zh-CN"/>
        </w:rPr>
      </w:pPr>
    </w:p>
    <w:p w14:paraId="0BDBBCC8">
      <w:pPr>
        <w:rPr>
          <w:rFonts w:hint="default" w:eastAsia="宋体"/>
          <w:lang w:val="en-US" w:eastAsia="zh-CN"/>
        </w:rPr>
      </w:pPr>
    </w:p>
    <w:p w14:paraId="12A243DC">
      <w:pPr>
        <w:rPr>
          <w:rFonts w:hint="default" w:eastAsia="宋体"/>
          <w:lang w:val="en-US" w:eastAsia="zh-CN"/>
        </w:rPr>
      </w:pPr>
    </w:p>
    <w:p w14:paraId="4F3AF4EF">
      <w:pPr>
        <w:rPr>
          <w:rFonts w:hint="default" w:eastAsia="宋体"/>
          <w:lang w:val="en-US" w:eastAsia="zh-CN"/>
        </w:rPr>
      </w:pPr>
    </w:p>
    <w:p w14:paraId="7A6E70EB">
      <w:pPr>
        <w:rPr>
          <w:rFonts w:hint="default" w:eastAsia="宋体"/>
          <w:lang w:val="en-US" w:eastAsia="zh-CN"/>
        </w:rPr>
      </w:pPr>
    </w:p>
    <w:p w14:paraId="273C1805">
      <w:pPr>
        <w:rPr>
          <w:rFonts w:hint="default" w:eastAsia="宋体"/>
          <w:lang w:val="en-US" w:eastAsia="zh-CN"/>
        </w:rPr>
      </w:pPr>
    </w:p>
    <w:p w14:paraId="098CBCD7">
      <w:pPr>
        <w:rPr>
          <w:rFonts w:hint="default" w:eastAsia="宋体"/>
          <w:lang w:val="en-US" w:eastAsia="zh-CN"/>
        </w:rPr>
      </w:pPr>
    </w:p>
    <w:p w14:paraId="20BBABF1">
      <w:pPr>
        <w:rPr>
          <w:rFonts w:hint="default" w:eastAsia="宋体"/>
          <w:lang w:val="en-US" w:eastAsia="zh-CN"/>
        </w:rPr>
      </w:pPr>
    </w:p>
    <w:p w14:paraId="7D4236CB">
      <w:pPr>
        <w:rPr>
          <w:rFonts w:hint="default" w:eastAsia="宋体"/>
          <w:lang w:val="en-US" w:eastAsia="zh-CN"/>
        </w:rPr>
      </w:pPr>
    </w:p>
    <w:p w14:paraId="5C66F46A">
      <w:pPr>
        <w:rPr>
          <w:rFonts w:hint="default" w:eastAsia="宋体"/>
          <w:lang w:val="en-US" w:eastAsia="zh-CN"/>
        </w:rPr>
      </w:pPr>
    </w:p>
    <w:p w14:paraId="7F208E48">
      <w:pPr>
        <w:rPr>
          <w:rFonts w:hint="default" w:eastAsia="宋体"/>
          <w:lang w:val="en-US" w:eastAsia="zh-CN"/>
        </w:rPr>
      </w:pPr>
    </w:p>
    <w:p w14:paraId="7C063F80">
      <w:pPr>
        <w:rPr>
          <w:rFonts w:hint="default" w:eastAsia="宋体"/>
          <w:lang w:val="en-US" w:eastAsia="zh-CN"/>
        </w:rPr>
      </w:pPr>
    </w:p>
    <w:p w14:paraId="71333035">
      <w:pPr>
        <w:rPr>
          <w:rFonts w:hint="default" w:eastAsia="宋体"/>
          <w:lang w:val="en-US" w:eastAsia="zh-CN"/>
        </w:rPr>
      </w:pPr>
    </w:p>
    <w:p w14:paraId="56FFA070">
      <w:pPr>
        <w:rPr>
          <w:rFonts w:hint="default" w:eastAsia="宋体"/>
          <w:lang w:val="en-US" w:eastAsia="zh-CN"/>
        </w:rPr>
      </w:pPr>
    </w:p>
    <w:p w14:paraId="3206568A">
      <w:pPr>
        <w:rPr>
          <w:rFonts w:hint="default" w:eastAsia="宋体"/>
          <w:lang w:val="en-US" w:eastAsia="zh-CN"/>
        </w:rPr>
      </w:pPr>
    </w:p>
    <w:p w14:paraId="1F164021">
      <w:pPr>
        <w:rPr>
          <w:rFonts w:hint="default" w:eastAsia="宋体"/>
          <w:lang w:val="en-US" w:eastAsia="zh-CN"/>
        </w:rPr>
      </w:pPr>
    </w:p>
    <w:p w14:paraId="23AB1FB5">
      <w:pPr>
        <w:rPr>
          <w:rFonts w:hint="default" w:eastAsia="宋体"/>
          <w:lang w:val="en-US" w:eastAsia="zh-CN"/>
        </w:rPr>
      </w:pPr>
    </w:p>
    <w:p w14:paraId="2CC89A04">
      <w:pPr>
        <w:rPr>
          <w:rFonts w:hint="default" w:eastAsia="宋体"/>
          <w:lang w:val="en-US" w:eastAsia="zh-CN"/>
        </w:rPr>
      </w:pPr>
    </w:p>
    <w:p w14:paraId="0C2CE713">
      <w:pPr>
        <w:rPr>
          <w:rFonts w:hint="default" w:eastAsia="宋体"/>
          <w:lang w:val="en-US" w:eastAsia="zh-CN"/>
        </w:rPr>
      </w:pPr>
    </w:p>
    <w:p w14:paraId="18249690">
      <w:pPr>
        <w:rPr>
          <w:rFonts w:hint="default" w:eastAsia="宋体"/>
          <w:lang w:val="en-US" w:eastAsia="zh-CN"/>
        </w:rPr>
      </w:pPr>
    </w:p>
    <w:p w14:paraId="69078AA5">
      <w:pPr>
        <w:rPr>
          <w:rFonts w:hint="default" w:eastAsia="宋体"/>
          <w:lang w:val="en-US" w:eastAsia="zh-CN"/>
        </w:rPr>
      </w:pPr>
    </w:p>
    <w:p w14:paraId="26D20282">
      <w:pPr>
        <w:rPr>
          <w:rFonts w:hint="default" w:eastAsia="宋体"/>
          <w:lang w:val="en-US" w:eastAsia="zh-CN"/>
        </w:rPr>
      </w:pPr>
    </w:p>
    <w:p w14:paraId="7E3332ED">
      <w:pPr>
        <w:rPr>
          <w:rFonts w:hint="default" w:eastAsia="宋体"/>
          <w:lang w:val="en-US" w:eastAsia="zh-CN"/>
        </w:rPr>
      </w:pPr>
    </w:p>
    <w:p w14:paraId="3F1714D7">
      <w:pPr>
        <w:rPr>
          <w:rFonts w:hint="default" w:eastAsia="宋体"/>
          <w:lang w:val="en-US" w:eastAsia="zh-CN"/>
        </w:rPr>
      </w:pPr>
    </w:p>
    <w:p w14:paraId="7ADD5EFC">
      <w:pPr>
        <w:rPr>
          <w:rFonts w:hint="default" w:eastAsia="宋体"/>
          <w:lang w:val="en-US" w:eastAsia="zh-CN"/>
        </w:rPr>
      </w:pPr>
    </w:p>
    <w:p w14:paraId="55212276">
      <w:pPr>
        <w:rPr>
          <w:rFonts w:hint="default" w:eastAsia="宋体"/>
          <w:lang w:val="en-US" w:eastAsia="zh-CN"/>
        </w:rPr>
      </w:pPr>
    </w:p>
    <w:p w14:paraId="7AAC020B">
      <w:pPr>
        <w:rPr>
          <w:rFonts w:hint="default" w:eastAsia="宋体"/>
          <w:lang w:val="en-US" w:eastAsia="zh-CN"/>
        </w:rPr>
      </w:pPr>
    </w:p>
    <w:p w14:paraId="013EBADC">
      <w:pPr>
        <w:rPr>
          <w:rFonts w:hint="default" w:eastAsia="宋体"/>
          <w:lang w:val="en-US" w:eastAsia="zh-CN"/>
        </w:rPr>
      </w:pPr>
    </w:p>
    <w:p w14:paraId="3174989B">
      <w:pPr>
        <w:rPr>
          <w:rFonts w:hint="default" w:eastAsia="宋体"/>
          <w:lang w:val="en-US" w:eastAsia="zh-CN"/>
        </w:rPr>
      </w:pPr>
    </w:p>
    <w:p w14:paraId="74DCFAE5">
      <w:pPr>
        <w:rPr>
          <w:rFonts w:hint="default" w:eastAsia="宋体"/>
          <w:lang w:val="en-US" w:eastAsia="zh-CN"/>
        </w:rPr>
      </w:pPr>
    </w:p>
    <w:p w14:paraId="4E5C4E1B">
      <w:pPr>
        <w:rPr>
          <w:rFonts w:hint="default" w:eastAsia="宋体"/>
          <w:lang w:val="en-US" w:eastAsia="zh-CN"/>
        </w:rPr>
      </w:pPr>
    </w:p>
    <w:p w14:paraId="5BD6327A">
      <w:pPr>
        <w:rPr>
          <w:rFonts w:hint="default" w:eastAsia="宋体"/>
          <w:lang w:val="en-US" w:eastAsia="zh-CN"/>
        </w:rPr>
      </w:pPr>
    </w:p>
    <w:p w14:paraId="211CCF89">
      <w:pPr>
        <w:rPr>
          <w:rFonts w:hint="default" w:eastAsia="宋体"/>
          <w:lang w:val="en-US" w:eastAsia="zh-CN"/>
        </w:rPr>
      </w:pPr>
    </w:p>
    <w:p w14:paraId="59B993C3">
      <w:pPr>
        <w:rPr>
          <w:rFonts w:hint="default" w:eastAsia="宋体"/>
          <w:lang w:val="en-US" w:eastAsia="zh-CN"/>
        </w:rPr>
      </w:pPr>
    </w:p>
    <w:p w14:paraId="6DC64558">
      <w:pPr>
        <w:rPr>
          <w:rFonts w:hint="default" w:eastAsia="宋体"/>
          <w:lang w:val="en-US" w:eastAsia="zh-CN"/>
        </w:rPr>
      </w:pPr>
    </w:p>
    <w:p w14:paraId="74BB6E1E">
      <w:pPr>
        <w:rPr>
          <w:rFonts w:hint="default" w:eastAsia="宋体"/>
          <w:lang w:val="en-US" w:eastAsia="zh-CN"/>
        </w:rPr>
      </w:pPr>
    </w:p>
    <w:p w14:paraId="66DB4C3A">
      <w:pPr>
        <w:rPr>
          <w:rFonts w:hint="default" w:eastAsia="宋体"/>
          <w:lang w:val="en-US" w:eastAsia="zh-CN"/>
        </w:rPr>
      </w:pPr>
    </w:p>
    <w:p w14:paraId="67A04B5C">
      <w:pPr>
        <w:rPr>
          <w:rFonts w:hint="default" w:eastAsia="宋体"/>
          <w:lang w:val="en-US" w:eastAsia="zh-CN"/>
        </w:rPr>
      </w:pPr>
    </w:p>
    <w:p w14:paraId="264BEC22">
      <w:pPr>
        <w:rPr>
          <w:rFonts w:hint="default" w:eastAsia="宋体"/>
          <w:lang w:val="en-US" w:eastAsia="zh-CN"/>
        </w:rPr>
      </w:pPr>
    </w:p>
    <w:p w14:paraId="397B2D46">
      <w:pPr>
        <w:rPr>
          <w:rFonts w:hint="default" w:eastAsia="宋体"/>
          <w:lang w:val="en-US" w:eastAsia="zh-CN"/>
        </w:rPr>
      </w:pPr>
    </w:p>
    <w:p w14:paraId="15D0DDB0">
      <w:pPr>
        <w:rPr>
          <w:rFonts w:hint="default" w:eastAsia="宋体"/>
          <w:lang w:val="en-US" w:eastAsia="zh-CN"/>
        </w:rPr>
      </w:pPr>
    </w:p>
    <w:p w14:paraId="7B35C000">
      <w:pPr>
        <w:rPr>
          <w:rFonts w:hint="default" w:eastAsia="宋体"/>
          <w:lang w:val="en-US" w:eastAsia="zh-CN"/>
        </w:rPr>
      </w:pPr>
    </w:p>
    <w:p w14:paraId="43DA0EAC">
      <w:pPr>
        <w:rPr>
          <w:rFonts w:hint="default" w:eastAsia="宋体"/>
          <w:lang w:val="en-US" w:eastAsia="zh-CN"/>
        </w:rPr>
      </w:pPr>
    </w:p>
    <w:p w14:paraId="6614E5A2">
      <w:pPr>
        <w:rPr>
          <w:rFonts w:hint="default" w:eastAsia="宋体"/>
          <w:lang w:val="en-US" w:eastAsia="zh-CN"/>
        </w:rPr>
      </w:pPr>
    </w:p>
    <w:p w14:paraId="7DDB681E">
      <w:pPr>
        <w:rPr>
          <w:rFonts w:hint="default" w:eastAsia="宋体"/>
          <w:lang w:val="en-US" w:eastAsia="zh-CN"/>
        </w:rPr>
      </w:pPr>
    </w:p>
    <w:p w14:paraId="7CF04A98">
      <w:pPr>
        <w:rPr>
          <w:rFonts w:hint="default" w:eastAsia="宋体"/>
          <w:lang w:val="en-US" w:eastAsia="zh-CN"/>
        </w:rPr>
      </w:pPr>
    </w:p>
    <w:p w14:paraId="153A142F">
      <w:pPr>
        <w:rPr>
          <w:rFonts w:hint="default" w:eastAsia="宋体"/>
          <w:lang w:val="en-US" w:eastAsia="zh-CN"/>
        </w:rPr>
      </w:pPr>
    </w:p>
    <w:p w14:paraId="636DDD30">
      <w:pPr>
        <w:rPr>
          <w:rFonts w:hint="default" w:eastAsia="宋体"/>
          <w:lang w:val="en-US" w:eastAsia="zh-CN"/>
        </w:rPr>
      </w:pPr>
    </w:p>
    <w:p w14:paraId="4ACEE370">
      <w:pPr>
        <w:rPr>
          <w:rFonts w:hint="default" w:eastAsia="宋体"/>
          <w:lang w:val="en-US" w:eastAsia="zh-CN"/>
        </w:rPr>
      </w:pPr>
    </w:p>
    <w:p w14:paraId="627E295C">
      <w:pPr>
        <w:rPr>
          <w:rFonts w:hint="default" w:eastAsia="宋体"/>
          <w:lang w:val="en-US" w:eastAsia="zh-CN"/>
        </w:rPr>
      </w:pPr>
    </w:p>
    <w:p w14:paraId="45854426">
      <w:pPr>
        <w:rPr>
          <w:rFonts w:hint="default" w:eastAsia="宋体"/>
          <w:lang w:val="en-US" w:eastAsia="zh-CN"/>
        </w:rPr>
      </w:pPr>
    </w:p>
    <w:p w14:paraId="49CFF26B">
      <w:pPr>
        <w:rPr>
          <w:rFonts w:hint="default" w:eastAsia="宋体"/>
          <w:lang w:val="en-US" w:eastAsia="zh-CN"/>
        </w:rPr>
      </w:pPr>
    </w:p>
    <w:p w14:paraId="0641F84B">
      <w:pPr>
        <w:rPr>
          <w:rFonts w:hint="default" w:eastAsia="宋体"/>
          <w:lang w:val="en-US" w:eastAsia="zh-CN"/>
        </w:rPr>
      </w:pPr>
    </w:p>
    <w:p w14:paraId="7A8B4413">
      <w:pPr>
        <w:rPr>
          <w:rFonts w:hint="default" w:eastAsia="宋体"/>
          <w:lang w:val="en-US" w:eastAsia="zh-CN"/>
        </w:rPr>
      </w:pPr>
    </w:p>
    <w:p w14:paraId="5B84191D">
      <w:pPr>
        <w:rPr>
          <w:rFonts w:hint="default" w:eastAsia="宋体"/>
          <w:lang w:val="en-US" w:eastAsia="zh-CN"/>
        </w:rPr>
      </w:pPr>
    </w:p>
    <w:p w14:paraId="0E417D77">
      <w:pPr>
        <w:rPr>
          <w:rFonts w:hint="default" w:eastAsia="宋体"/>
          <w:lang w:val="en-US" w:eastAsia="zh-CN"/>
        </w:rPr>
      </w:pPr>
    </w:p>
    <w:p w14:paraId="396B58EA">
      <w:pPr>
        <w:rPr>
          <w:rFonts w:hint="default" w:eastAsia="宋体"/>
          <w:lang w:val="en-US" w:eastAsia="zh-CN"/>
        </w:rPr>
      </w:pPr>
    </w:p>
    <w:p w14:paraId="3B17B575">
      <w:pPr>
        <w:rPr>
          <w:rFonts w:hint="default" w:eastAsia="宋体"/>
          <w:lang w:val="en-US" w:eastAsia="zh-CN"/>
        </w:rPr>
      </w:pPr>
    </w:p>
    <w:p w14:paraId="726BD533">
      <w:pPr>
        <w:rPr>
          <w:rFonts w:hint="default" w:eastAsia="宋体"/>
          <w:lang w:val="en-US" w:eastAsia="zh-CN"/>
        </w:rPr>
      </w:pPr>
    </w:p>
    <w:p w14:paraId="4AE753B5">
      <w:pPr>
        <w:rPr>
          <w:rFonts w:hint="default" w:eastAsia="宋体"/>
          <w:lang w:val="en-US" w:eastAsia="zh-CN"/>
        </w:rPr>
      </w:pPr>
    </w:p>
    <w:p w14:paraId="6CA89A36">
      <w:pPr>
        <w:rPr>
          <w:rFonts w:hint="default" w:eastAsia="宋体"/>
          <w:lang w:val="en-US" w:eastAsia="zh-CN"/>
        </w:rPr>
      </w:pPr>
    </w:p>
    <w:p w14:paraId="14C27135">
      <w:pPr>
        <w:rPr>
          <w:rFonts w:hint="default" w:eastAsia="宋体"/>
          <w:lang w:val="en-US" w:eastAsia="zh-CN"/>
        </w:rPr>
      </w:pPr>
    </w:p>
    <w:p w14:paraId="7C5316FA">
      <w:pPr>
        <w:rPr>
          <w:rFonts w:hint="default" w:eastAsia="宋体"/>
          <w:lang w:val="en-US" w:eastAsia="zh-CN"/>
        </w:rPr>
      </w:pPr>
    </w:p>
    <w:p w14:paraId="0FFE68A0">
      <w:pPr>
        <w:rPr>
          <w:rFonts w:hint="default" w:eastAsia="宋体"/>
          <w:lang w:val="en-US" w:eastAsia="zh-CN"/>
        </w:rPr>
      </w:pPr>
    </w:p>
    <w:p w14:paraId="6E810B68">
      <w:pPr>
        <w:rPr>
          <w:rFonts w:hint="default" w:eastAsia="宋体"/>
          <w:lang w:val="en-US" w:eastAsia="zh-CN"/>
        </w:rPr>
      </w:pPr>
    </w:p>
    <w:p w14:paraId="0E90BA7A">
      <w:pPr>
        <w:rPr>
          <w:rFonts w:hint="default" w:eastAsia="宋体"/>
          <w:lang w:val="en-US" w:eastAsia="zh-CN"/>
        </w:rPr>
      </w:pPr>
    </w:p>
    <w:p w14:paraId="57E83B1B">
      <w:pPr>
        <w:rPr>
          <w:rFonts w:hint="default" w:eastAsia="宋体"/>
          <w:lang w:val="en-US" w:eastAsia="zh-CN"/>
        </w:rPr>
      </w:pPr>
    </w:p>
    <w:p w14:paraId="65C9451B">
      <w:pPr>
        <w:rPr>
          <w:rFonts w:hint="default" w:eastAsia="宋体"/>
          <w:lang w:val="en-US" w:eastAsia="zh-CN"/>
        </w:rPr>
      </w:pPr>
    </w:p>
    <w:p w14:paraId="00408975">
      <w:pPr>
        <w:rPr>
          <w:rFonts w:hint="default" w:eastAsia="宋体"/>
          <w:lang w:val="en-US" w:eastAsia="zh-CN"/>
        </w:rPr>
      </w:pPr>
    </w:p>
    <w:p w14:paraId="081D4145">
      <w:pPr>
        <w:rPr>
          <w:rFonts w:hint="default" w:eastAsia="宋体"/>
          <w:lang w:val="en-US" w:eastAsia="zh-CN"/>
        </w:rPr>
      </w:pPr>
    </w:p>
    <w:p w14:paraId="6FAB7CD0">
      <w:pPr>
        <w:rPr>
          <w:rFonts w:hint="default" w:eastAsia="宋体"/>
          <w:lang w:val="en-US" w:eastAsia="zh-CN"/>
        </w:rPr>
      </w:pPr>
    </w:p>
    <w:p w14:paraId="659A3901">
      <w:pPr>
        <w:rPr>
          <w:rFonts w:hint="default" w:eastAsia="宋体"/>
          <w:lang w:val="en-US" w:eastAsia="zh-CN"/>
        </w:rPr>
      </w:pPr>
    </w:p>
    <w:p w14:paraId="49AB1ED9">
      <w:pPr>
        <w:rPr>
          <w:rFonts w:hint="default" w:eastAsia="宋体"/>
          <w:lang w:val="en-US" w:eastAsia="zh-CN"/>
        </w:rPr>
      </w:pPr>
    </w:p>
    <w:p w14:paraId="436F029F">
      <w:pPr>
        <w:rPr>
          <w:rFonts w:hint="default" w:eastAsia="宋体"/>
          <w:lang w:val="en-US" w:eastAsia="zh-CN"/>
        </w:rPr>
      </w:pPr>
    </w:p>
    <w:p w14:paraId="4699577C">
      <w:pPr>
        <w:rPr>
          <w:rFonts w:hint="default" w:eastAsia="宋体"/>
          <w:lang w:val="en-US" w:eastAsia="zh-CN"/>
        </w:rPr>
      </w:pPr>
    </w:p>
    <w:p w14:paraId="5F6AB0FA">
      <w:pPr>
        <w:rPr>
          <w:rFonts w:hint="default" w:eastAsia="宋体"/>
          <w:lang w:val="en-US" w:eastAsia="zh-CN"/>
        </w:rPr>
      </w:pPr>
    </w:p>
    <w:p w14:paraId="363A26E0">
      <w:pPr>
        <w:rPr>
          <w:rFonts w:hint="default" w:eastAsia="宋体"/>
          <w:lang w:val="en-US" w:eastAsia="zh-CN"/>
        </w:rPr>
      </w:pPr>
    </w:p>
    <w:p w14:paraId="021EB36F">
      <w:pPr>
        <w:rPr>
          <w:rFonts w:hint="default" w:eastAsia="宋体"/>
          <w:lang w:val="en-US" w:eastAsia="zh-CN"/>
        </w:rPr>
      </w:pPr>
    </w:p>
    <w:p w14:paraId="015EEECA">
      <w:pPr>
        <w:rPr>
          <w:rFonts w:hint="default" w:eastAsia="宋体"/>
          <w:lang w:val="en-US" w:eastAsia="zh-CN"/>
        </w:rPr>
      </w:pPr>
    </w:p>
    <w:p w14:paraId="5A2CCA06">
      <w:pPr>
        <w:rPr>
          <w:rFonts w:hint="default" w:eastAsia="宋体"/>
          <w:lang w:val="en-US" w:eastAsia="zh-CN"/>
        </w:rPr>
      </w:pPr>
    </w:p>
    <w:p w14:paraId="3A9410D1">
      <w:pPr>
        <w:rPr>
          <w:rFonts w:hint="default" w:eastAsia="宋体"/>
          <w:lang w:val="en-US" w:eastAsia="zh-CN"/>
        </w:rPr>
      </w:pPr>
    </w:p>
    <w:p w14:paraId="6B45C89F">
      <w:pPr>
        <w:rPr>
          <w:rFonts w:hint="default" w:eastAsia="宋体"/>
          <w:lang w:val="en-US" w:eastAsia="zh-CN"/>
        </w:rPr>
      </w:pPr>
    </w:p>
    <w:p w14:paraId="42D0E339">
      <w:pPr>
        <w:rPr>
          <w:rFonts w:hint="default" w:eastAsia="宋体"/>
          <w:lang w:val="en-US" w:eastAsia="zh-CN"/>
        </w:rPr>
      </w:pPr>
    </w:p>
    <w:p w14:paraId="2E95F141">
      <w:pPr>
        <w:rPr>
          <w:rFonts w:hint="default" w:eastAsia="宋体"/>
          <w:lang w:val="en-US" w:eastAsia="zh-CN"/>
        </w:rPr>
      </w:pPr>
    </w:p>
    <w:p w14:paraId="53D1D214">
      <w:pPr>
        <w:rPr>
          <w:rFonts w:hint="default" w:eastAsia="宋体"/>
          <w:lang w:val="en-US" w:eastAsia="zh-CN"/>
        </w:rPr>
      </w:pPr>
    </w:p>
    <w:p w14:paraId="02155A43">
      <w:pPr>
        <w:rPr>
          <w:rFonts w:hint="default" w:eastAsia="宋体"/>
          <w:lang w:val="en-US" w:eastAsia="zh-CN"/>
        </w:rPr>
      </w:pPr>
    </w:p>
    <w:p w14:paraId="1A982B1F">
      <w:pPr>
        <w:rPr>
          <w:rFonts w:hint="default" w:eastAsia="宋体"/>
          <w:lang w:val="en-US" w:eastAsia="zh-CN"/>
        </w:rPr>
      </w:pPr>
    </w:p>
    <w:p w14:paraId="1B008852">
      <w:pPr>
        <w:rPr>
          <w:rFonts w:hint="default" w:eastAsia="宋体"/>
          <w:lang w:val="en-US" w:eastAsia="zh-CN"/>
        </w:rPr>
      </w:pPr>
    </w:p>
    <w:p w14:paraId="25ACF3B9">
      <w:pPr>
        <w:rPr>
          <w:rFonts w:hint="default" w:eastAsia="宋体"/>
          <w:lang w:val="en-US" w:eastAsia="zh-CN"/>
        </w:rPr>
      </w:pPr>
    </w:p>
    <w:p w14:paraId="436DF0AD">
      <w:pPr>
        <w:rPr>
          <w:rFonts w:hint="default" w:eastAsia="宋体"/>
          <w:lang w:val="en-US" w:eastAsia="zh-CN"/>
        </w:rPr>
      </w:pPr>
    </w:p>
    <w:p w14:paraId="13FB931D">
      <w:pPr>
        <w:rPr>
          <w:rFonts w:hint="default" w:eastAsia="宋体"/>
          <w:lang w:val="en-US" w:eastAsia="zh-CN"/>
        </w:rPr>
      </w:pPr>
    </w:p>
    <w:p w14:paraId="6CD4008E">
      <w:pPr>
        <w:rPr>
          <w:rFonts w:hint="default" w:eastAsia="宋体"/>
          <w:lang w:val="en-US" w:eastAsia="zh-CN"/>
        </w:rPr>
      </w:pPr>
    </w:p>
    <w:p w14:paraId="61A23C9E">
      <w:pPr>
        <w:rPr>
          <w:rFonts w:hint="default" w:eastAsia="宋体"/>
          <w:lang w:val="en-US" w:eastAsia="zh-CN"/>
        </w:rPr>
      </w:pPr>
    </w:p>
    <w:p w14:paraId="516A34E0">
      <w:pPr>
        <w:rPr>
          <w:rFonts w:hint="default" w:eastAsia="宋体"/>
          <w:lang w:val="en-US" w:eastAsia="zh-CN"/>
        </w:rPr>
      </w:pPr>
    </w:p>
    <w:p w14:paraId="17CA8982">
      <w:pPr>
        <w:rPr>
          <w:rFonts w:hint="default" w:eastAsia="宋体"/>
          <w:lang w:val="en-US" w:eastAsia="zh-CN"/>
        </w:rPr>
      </w:pPr>
    </w:p>
    <w:sectPr>
      <w:type w:val="continuous"/>
      <w:pgSz w:w="11907" w:h="16840"/>
      <w:pgMar w:top="1701" w:right="1134" w:bottom="1701" w:left="1247" w:header="992" w:footer="992" w:gutter="0"/>
      <w:cols w:equalWidth="0" w:num="2" w:sep="1">
        <w:col w:w="4551" w:space="425"/>
        <w:col w:w="4550"/>
      </w:cols>
      <w:titlePg/>
      <w:docGrid w:linePitch="28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MS Mincho">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SSJ-PK74820000003-Identity-H">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3D63B2">
    <w:pPr>
      <w:pStyle w:val="18"/>
      <w:framePr w:w="2749" w:h="586" w:hRule="exact" w:wrap="around" w:vAnchor="text" w:hAnchor="page" w:x="4651" w:y="-330"/>
      <w:pBdr>
        <w:bottom w:val="none" w:color="auto" w:sz="0" w:space="0"/>
      </w:pBdr>
      <w:spacing w:before="120"/>
      <w:rPr>
        <w:rStyle w:val="27"/>
      </w:rPr>
    </w:pPr>
    <w:r>
      <w:rPr>
        <w:rStyle w:val="27"/>
      </w:rPr>
      <w:t xml:space="preserve">• </w:t>
    </w:r>
    <w:r>
      <w:rPr>
        <w:rStyle w:val="27"/>
      </w:rPr>
      <w:fldChar w:fldCharType="begin"/>
    </w:r>
    <w:r>
      <w:rPr>
        <w:rStyle w:val="27"/>
      </w:rPr>
      <w:instrText xml:space="preserve"> PAGE </w:instrText>
    </w:r>
    <w:r>
      <w:rPr>
        <w:rStyle w:val="27"/>
      </w:rPr>
      <w:fldChar w:fldCharType="separate"/>
    </w:r>
    <w:r>
      <w:rPr>
        <w:rStyle w:val="27"/>
      </w:rPr>
      <w:t>3</w:t>
    </w:r>
    <w:r>
      <w:rPr>
        <w:rStyle w:val="27"/>
      </w:rPr>
      <w:fldChar w:fldCharType="end"/>
    </w:r>
    <w:r>
      <w:rPr>
        <w:rStyle w:val="27"/>
      </w:rPr>
      <w:t xml:space="preserve"> •</w:t>
    </w:r>
  </w:p>
  <w:p w14:paraId="4E228031">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E0DB5">
    <w:pPr>
      <w:pStyle w:val="18"/>
      <w:framePr w:w="2749" w:h="586" w:hRule="exact" w:wrap="around" w:vAnchor="text" w:hAnchor="page" w:x="4621" w:y="-320"/>
      <w:pBdr>
        <w:bottom w:val="none" w:color="auto" w:sz="0" w:space="0"/>
      </w:pBdr>
      <w:spacing w:before="120"/>
      <w:rPr>
        <w:rStyle w:val="27"/>
      </w:rPr>
    </w:pPr>
    <w:r>
      <w:rPr>
        <w:rStyle w:val="27"/>
      </w:rPr>
      <w:t xml:space="preserve">• </w:t>
    </w:r>
    <w:r>
      <w:rPr>
        <w:rStyle w:val="27"/>
      </w:rPr>
      <w:fldChar w:fldCharType="begin"/>
    </w:r>
    <w:r>
      <w:rPr>
        <w:rStyle w:val="27"/>
      </w:rPr>
      <w:instrText xml:space="preserve"> PAGE </w:instrText>
    </w:r>
    <w:r>
      <w:rPr>
        <w:rStyle w:val="27"/>
      </w:rPr>
      <w:fldChar w:fldCharType="separate"/>
    </w:r>
    <w:r>
      <w:rPr>
        <w:rStyle w:val="27"/>
      </w:rPr>
      <w:t>2</w:t>
    </w:r>
    <w:r>
      <w:rPr>
        <w:rStyle w:val="27"/>
      </w:rPr>
      <w:fldChar w:fldCharType="end"/>
    </w:r>
    <w:r>
      <w:rPr>
        <w:rStyle w:val="27"/>
      </w:rPr>
      <w:t xml:space="preserve"> •</w:t>
    </w:r>
  </w:p>
  <w:p w14:paraId="69922E20">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81A24">
    <w:pPr>
      <w:pStyle w:val="18"/>
      <w:framePr w:w="2749" w:h="586" w:hRule="exact" w:wrap="around" w:vAnchor="text" w:hAnchor="page" w:x="4631" w:y="-320"/>
      <w:pBdr>
        <w:bottom w:val="none" w:color="auto" w:sz="0" w:space="0"/>
      </w:pBdr>
      <w:spacing w:before="120"/>
      <w:rPr>
        <w:rStyle w:val="27"/>
      </w:rPr>
    </w:pPr>
    <w:r>
      <w:rPr>
        <w:rStyle w:val="27"/>
      </w:rPr>
      <w:t xml:space="preserve">• </w:t>
    </w:r>
    <w:r>
      <w:rPr>
        <w:rStyle w:val="27"/>
      </w:rPr>
      <w:fldChar w:fldCharType="begin"/>
    </w:r>
    <w:r>
      <w:rPr>
        <w:rStyle w:val="27"/>
      </w:rPr>
      <w:instrText xml:space="preserve"> PAGE </w:instrText>
    </w:r>
    <w:r>
      <w:rPr>
        <w:rStyle w:val="27"/>
      </w:rPr>
      <w:fldChar w:fldCharType="separate"/>
    </w:r>
    <w:r>
      <w:rPr>
        <w:rStyle w:val="27"/>
      </w:rPr>
      <w:t>1</w:t>
    </w:r>
    <w:r>
      <w:rPr>
        <w:rStyle w:val="27"/>
      </w:rPr>
      <w:fldChar w:fldCharType="end"/>
    </w:r>
    <w:r>
      <w:rPr>
        <w:rStyle w:val="27"/>
      </w:rPr>
      <w:t xml:space="preserve"> •</w:t>
    </w:r>
  </w:p>
  <w:p w14:paraId="05C901D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5FB8D3BE">
      <w:pPr>
        <w:pStyle w:val="20"/>
        <w:spacing w:line="240" w:lineRule="exact"/>
        <w:jc w:val="both"/>
        <w:rPr>
          <w:sz w:val="15"/>
          <w:szCs w:val="15"/>
        </w:rPr>
      </w:pPr>
      <w:r>
        <w:rPr>
          <w:sz w:val="15"/>
          <w:szCs w:val="15"/>
        </w:rPr>
        <w:t>基金项目：项目名称(基金编号)</w:t>
      </w:r>
    </w:p>
    <w:p w14:paraId="7FE406C2">
      <w:pPr>
        <w:pStyle w:val="20"/>
        <w:spacing w:line="240" w:lineRule="exact"/>
        <w:jc w:val="both"/>
        <w:rPr>
          <w:rFonts w:hint="eastAsia"/>
          <w:sz w:val="15"/>
          <w:szCs w:val="15"/>
        </w:rPr>
      </w:pPr>
      <w:r>
        <w:rPr>
          <w:rFonts w:hint="eastAsia"/>
          <w:sz w:val="15"/>
          <w:szCs w:val="15"/>
        </w:rPr>
        <w:t>第一</w:t>
      </w:r>
      <w:r>
        <w:rPr>
          <w:sz w:val="15"/>
          <w:szCs w:val="15"/>
        </w:rPr>
        <w:t xml:space="preserve">作者：作者(19xx-)，性别，民族(汉族略)，学历，职称，研究方向为   </w:t>
      </w:r>
      <w:r>
        <w:rPr>
          <w:rFonts w:hint="eastAsia"/>
          <w:sz w:val="15"/>
          <w:szCs w:val="15"/>
        </w:rPr>
        <w:t>。E-mail：</w:t>
      </w:r>
      <w:r>
        <w:rPr>
          <w:sz w:val="15"/>
          <w:szCs w:val="15"/>
        </w:rPr>
        <w:t>……</w:t>
      </w:r>
    </w:p>
    <w:p w14:paraId="28E9FF8A">
      <w:pPr>
        <w:pStyle w:val="20"/>
        <w:spacing w:line="240" w:lineRule="exact"/>
        <w:jc w:val="both"/>
        <w:rPr>
          <w:rFonts w:hint="eastAsia"/>
        </w:rPr>
      </w:pPr>
      <w:r>
        <w:rPr>
          <w:rFonts w:hint="eastAsia"/>
          <w:sz w:val="15"/>
          <w:szCs w:val="15"/>
        </w:rPr>
        <w:t>通讯作者：</w:t>
      </w:r>
      <w:r>
        <w:rPr>
          <w:sz w:val="15"/>
          <w:szCs w:val="15"/>
        </w:rPr>
        <w:t xml:space="preserve">作者(19xx-)，性别，民族(汉族略)，学历，职称，研究方向为   </w:t>
      </w:r>
      <w:r>
        <w:rPr>
          <w:rFonts w:hint="eastAsia"/>
          <w:sz w:val="15"/>
          <w:szCs w:val="15"/>
        </w:rPr>
        <w:t>。E-mail：</w:t>
      </w:r>
      <w:r>
        <w:rPr>
          <w:sz w:val="15"/>
          <w:szCs w:val="15"/>
        </w:rP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7C4DB">
    <w:pPr>
      <w:pStyle w:val="18"/>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6F282">
    <w:pPr>
      <w:pStyle w:val="18"/>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F9A40">
    <w:pPr>
      <w:pStyle w:val="18"/>
      <w:pBdr>
        <w:bottom w:val="none" w:color="auto" w:sz="0" w:space="0"/>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mirrorMargin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6"/>
  <w:drawingGridVerticalSpacing w:val="6"/>
  <w:displayHorizontalDrawingGridEvery w:val="1"/>
  <w:displayVerticalDrawingGridEvery w:val="1"/>
  <w:noPunctuationKerning w:val="1"/>
  <w:characterSpacingControl w:val="compressPunctuation"/>
  <w:footnotePr>
    <w:pos w:val="beneathText"/>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4832"/>
    <w:rsid w:val="0000126A"/>
    <w:rsid w:val="00002283"/>
    <w:rsid w:val="000027A5"/>
    <w:rsid w:val="00002C2C"/>
    <w:rsid w:val="00002CBB"/>
    <w:rsid w:val="00002CC1"/>
    <w:rsid w:val="0000380A"/>
    <w:rsid w:val="000039CE"/>
    <w:rsid w:val="00003BD8"/>
    <w:rsid w:val="00004D05"/>
    <w:rsid w:val="00007A1A"/>
    <w:rsid w:val="000104D9"/>
    <w:rsid w:val="00010B4F"/>
    <w:rsid w:val="000111EB"/>
    <w:rsid w:val="000114E1"/>
    <w:rsid w:val="0001167B"/>
    <w:rsid w:val="00012394"/>
    <w:rsid w:val="000140AC"/>
    <w:rsid w:val="00014257"/>
    <w:rsid w:val="00016AC5"/>
    <w:rsid w:val="0002168F"/>
    <w:rsid w:val="00021F9F"/>
    <w:rsid w:val="00022B32"/>
    <w:rsid w:val="00023885"/>
    <w:rsid w:val="0002519B"/>
    <w:rsid w:val="00030F1C"/>
    <w:rsid w:val="0003105A"/>
    <w:rsid w:val="0003150D"/>
    <w:rsid w:val="000326C8"/>
    <w:rsid w:val="00033052"/>
    <w:rsid w:val="00034DE4"/>
    <w:rsid w:val="00037936"/>
    <w:rsid w:val="00040556"/>
    <w:rsid w:val="00040B1E"/>
    <w:rsid w:val="00041050"/>
    <w:rsid w:val="00041F31"/>
    <w:rsid w:val="00042198"/>
    <w:rsid w:val="00043689"/>
    <w:rsid w:val="0004443F"/>
    <w:rsid w:val="00045864"/>
    <w:rsid w:val="00046D90"/>
    <w:rsid w:val="00047856"/>
    <w:rsid w:val="00050DDA"/>
    <w:rsid w:val="00051C48"/>
    <w:rsid w:val="000533B5"/>
    <w:rsid w:val="00053535"/>
    <w:rsid w:val="00054DCA"/>
    <w:rsid w:val="00054E75"/>
    <w:rsid w:val="0005527B"/>
    <w:rsid w:val="00056332"/>
    <w:rsid w:val="000563E0"/>
    <w:rsid w:val="000624F4"/>
    <w:rsid w:val="00063F99"/>
    <w:rsid w:val="00064406"/>
    <w:rsid w:val="00064437"/>
    <w:rsid w:val="000648E0"/>
    <w:rsid w:val="00064A51"/>
    <w:rsid w:val="00067741"/>
    <w:rsid w:val="000708F7"/>
    <w:rsid w:val="000720F5"/>
    <w:rsid w:val="0007290D"/>
    <w:rsid w:val="00073F0F"/>
    <w:rsid w:val="00075769"/>
    <w:rsid w:val="00076400"/>
    <w:rsid w:val="00077BDA"/>
    <w:rsid w:val="00080EC8"/>
    <w:rsid w:val="000815B2"/>
    <w:rsid w:val="00082622"/>
    <w:rsid w:val="00084630"/>
    <w:rsid w:val="00084C48"/>
    <w:rsid w:val="000875AF"/>
    <w:rsid w:val="0009176E"/>
    <w:rsid w:val="000939B3"/>
    <w:rsid w:val="00093D50"/>
    <w:rsid w:val="00094098"/>
    <w:rsid w:val="0009584E"/>
    <w:rsid w:val="00095AAB"/>
    <w:rsid w:val="000972C4"/>
    <w:rsid w:val="000A0FC1"/>
    <w:rsid w:val="000A32C4"/>
    <w:rsid w:val="000A43AA"/>
    <w:rsid w:val="000A5127"/>
    <w:rsid w:val="000A6A1A"/>
    <w:rsid w:val="000A6A6F"/>
    <w:rsid w:val="000A6E31"/>
    <w:rsid w:val="000B37D7"/>
    <w:rsid w:val="000B4579"/>
    <w:rsid w:val="000B7FF5"/>
    <w:rsid w:val="000C245D"/>
    <w:rsid w:val="000C3148"/>
    <w:rsid w:val="000C34C1"/>
    <w:rsid w:val="000C54DC"/>
    <w:rsid w:val="000C5EE5"/>
    <w:rsid w:val="000C696F"/>
    <w:rsid w:val="000D0F5E"/>
    <w:rsid w:val="000D1A14"/>
    <w:rsid w:val="000D2410"/>
    <w:rsid w:val="000D30CD"/>
    <w:rsid w:val="000D5335"/>
    <w:rsid w:val="000D5ACE"/>
    <w:rsid w:val="000D64B0"/>
    <w:rsid w:val="000D7007"/>
    <w:rsid w:val="000D7464"/>
    <w:rsid w:val="000D7B04"/>
    <w:rsid w:val="000D7E13"/>
    <w:rsid w:val="000E1C2A"/>
    <w:rsid w:val="000E236F"/>
    <w:rsid w:val="000E3499"/>
    <w:rsid w:val="000E4166"/>
    <w:rsid w:val="000E4175"/>
    <w:rsid w:val="000E4253"/>
    <w:rsid w:val="000E4517"/>
    <w:rsid w:val="000E562F"/>
    <w:rsid w:val="000E6AE7"/>
    <w:rsid w:val="000E7877"/>
    <w:rsid w:val="000F2766"/>
    <w:rsid w:val="000F2813"/>
    <w:rsid w:val="000F2D1D"/>
    <w:rsid w:val="000F5B10"/>
    <w:rsid w:val="000F6E05"/>
    <w:rsid w:val="000F7015"/>
    <w:rsid w:val="00100B00"/>
    <w:rsid w:val="00102021"/>
    <w:rsid w:val="00102FC2"/>
    <w:rsid w:val="001038E1"/>
    <w:rsid w:val="00103DC6"/>
    <w:rsid w:val="0010431A"/>
    <w:rsid w:val="0010551F"/>
    <w:rsid w:val="00106949"/>
    <w:rsid w:val="00107461"/>
    <w:rsid w:val="0010782B"/>
    <w:rsid w:val="001119E3"/>
    <w:rsid w:val="001123B9"/>
    <w:rsid w:val="0011251E"/>
    <w:rsid w:val="00112C2E"/>
    <w:rsid w:val="00115433"/>
    <w:rsid w:val="00117430"/>
    <w:rsid w:val="001177FC"/>
    <w:rsid w:val="00121A27"/>
    <w:rsid w:val="0012233C"/>
    <w:rsid w:val="001223E2"/>
    <w:rsid w:val="001229C4"/>
    <w:rsid w:val="0012307F"/>
    <w:rsid w:val="0012334E"/>
    <w:rsid w:val="00123586"/>
    <w:rsid w:val="00123E9C"/>
    <w:rsid w:val="00125B3A"/>
    <w:rsid w:val="00125F0C"/>
    <w:rsid w:val="00130968"/>
    <w:rsid w:val="00130A90"/>
    <w:rsid w:val="00132C5C"/>
    <w:rsid w:val="00133CAA"/>
    <w:rsid w:val="00135B9F"/>
    <w:rsid w:val="001365DB"/>
    <w:rsid w:val="00136827"/>
    <w:rsid w:val="00137D58"/>
    <w:rsid w:val="00140205"/>
    <w:rsid w:val="001402A0"/>
    <w:rsid w:val="00140CB2"/>
    <w:rsid w:val="001418DE"/>
    <w:rsid w:val="00141B23"/>
    <w:rsid w:val="001421A6"/>
    <w:rsid w:val="00144F31"/>
    <w:rsid w:val="00145B7A"/>
    <w:rsid w:val="00145C47"/>
    <w:rsid w:val="001469FC"/>
    <w:rsid w:val="00146C15"/>
    <w:rsid w:val="0014759C"/>
    <w:rsid w:val="0014765D"/>
    <w:rsid w:val="00151076"/>
    <w:rsid w:val="0015112C"/>
    <w:rsid w:val="0015126F"/>
    <w:rsid w:val="001518B4"/>
    <w:rsid w:val="0015218A"/>
    <w:rsid w:val="00152527"/>
    <w:rsid w:val="00152FED"/>
    <w:rsid w:val="0015317B"/>
    <w:rsid w:val="0015378B"/>
    <w:rsid w:val="00154EE8"/>
    <w:rsid w:val="00155B38"/>
    <w:rsid w:val="00156441"/>
    <w:rsid w:val="00156CC7"/>
    <w:rsid w:val="0015777E"/>
    <w:rsid w:val="00161045"/>
    <w:rsid w:val="00162B6D"/>
    <w:rsid w:val="0016372C"/>
    <w:rsid w:val="00163A14"/>
    <w:rsid w:val="00164D47"/>
    <w:rsid w:val="0016590F"/>
    <w:rsid w:val="001675DF"/>
    <w:rsid w:val="00167A0C"/>
    <w:rsid w:val="00167BC8"/>
    <w:rsid w:val="00167BF7"/>
    <w:rsid w:val="00167CF5"/>
    <w:rsid w:val="00171663"/>
    <w:rsid w:val="001717E3"/>
    <w:rsid w:val="00173020"/>
    <w:rsid w:val="0017336F"/>
    <w:rsid w:val="00175FF6"/>
    <w:rsid w:val="001762C8"/>
    <w:rsid w:val="0017727B"/>
    <w:rsid w:val="0017730A"/>
    <w:rsid w:val="00177388"/>
    <w:rsid w:val="00177583"/>
    <w:rsid w:val="00180265"/>
    <w:rsid w:val="001807C4"/>
    <w:rsid w:val="00181A3C"/>
    <w:rsid w:val="00181D4A"/>
    <w:rsid w:val="001839F3"/>
    <w:rsid w:val="0018407A"/>
    <w:rsid w:val="001851EE"/>
    <w:rsid w:val="001854A3"/>
    <w:rsid w:val="00185C2D"/>
    <w:rsid w:val="001865CD"/>
    <w:rsid w:val="00191AE6"/>
    <w:rsid w:val="00192584"/>
    <w:rsid w:val="00193113"/>
    <w:rsid w:val="001931D3"/>
    <w:rsid w:val="00193C97"/>
    <w:rsid w:val="00195518"/>
    <w:rsid w:val="001963F3"/>
    <w:rsid w:val="00196477"/>
    <w:rsid w:val="00196757"/>
    <w:rsid w:val="00197F17"/>
    <w:rsid w:val="001A049E"/>
    <w:rsid w:val="001A0684"/>
    <w:rsid w:val="001A08E9"/>
    <w:rsid w:val="001A0EDB"/>
    <w:rsid w:val="001A1968"/>
    <w:rsid w:val="001A3D12"/>
    <w:rsid w:val="001A47A3"/>
    <w:rsid w:val="001B1408"/>
    <w:rsid w:val="001B150F"/>
    <w:rsid w:val="001B1534"/>
    <w:rsid w:val="001B15BC"/>
    <w:rsid w:val="001B17AE"/>
    <w:rsid w:val="001B58A4"/>
    <w:rsid w:val="001C08AC"/>
    <w:rsid w:val="001C42B1"/>
    <w:rsid w:val="001C540E"/>
    <w:rsid w:val="001C5944"/>
    <w:rsid w:val="001C7BF3"/>
    <w:rsid w:val="001D0163"/>
    <w:rsid w:val="001D5EB5"/>
    <w:rsid w:val="001D691B"/>
    <w:rsid w:val="001D692F"/>
    <w:rsid w:val="001D734E"/>
    <w:rsid w:val="001E1755"/>
    <w:rsid w:val="001E25BA"/>
    <w:rsid w:val="001E2EBD"/>
    <w:rsid w:val="001E3400"/>
    <w:rsid w:val="001E4EF5"/>
    <w:rsid w:val="001E625B"/>
    <w:rsid w:val="001E7A17"/>
    <w:rsid w:val="001E7D27"/>
    <w:rsid w:val="001F0031"/>
    <w:rsid w:val="001F02AB"/>
    <w:rsid w:val="001F1A22"/>
    <w:rsid w:val="001F1B47"/>
    <w:rsid w:val="001F1B60"/>
    <w:rsid w:val="001F1DE7"/>
    <w:rsid w:val="001F3BDA"/>
    <w:rsid w:val="001F4CA3"/>
    <w:rsid w:val="001F512B"/>
    <w:rsid w:val="001F51C0"/>
    <w:rsid w:val="001F65C4"/>
    <w:rsid w:val="001F68D9"/>
    <w:rsid w:val="001F6C37"/>
    <w:rsid w:val="001F7DDD"/>
    <w:rsid w:val="00200A4A"/>
    <w:rsid w:val="002022F6"/>
    <w:rsid w:val="0020381D"/>
    <w:rsid w:val="00203D07"/>
    <w:rsid w:val="00204AAF"/>
    <w:rsid w:val="002050CC"/>
    <w:rsid w:val="00206369"/>
    <w:rsid w:val="00207996"/>
    <w:rsid w:val="002102C1"/>
    <w:rsid w:val="0021059C"/>
    <w:rsid w:val="0021060B"/>
    <w:rsid w:val="00210C7A"/>
    <w:rsid w:val="0021143A"/>
    <w:rsid w:val="00213C9E"/>
    <w:rsid w:val="00214AEC"/>
    <w:rsid w:val="00216AB7"/>
    <w:rsid w:val="0021775F"/>
    <w:rsid w:val="002212BA"/>
    <w:rsid w:val="002215E8"/>
    <w:rsid w:val="00222F29"/>
    <w:rsid w:val="00223001"/>
    <w:rsid w:val="00223110"/>
    <w:rsid w:val="00223AE2"/>
    <w:rsid w:val="00224527"/>
    <w:rsid w:val="002248D7"/>
    <w:rsid w:val="00227729"/>
    <w:rsid w:val="0022772B"/>
    <w:rsid w:val="00227DDC"/>
    <w:rsid w:val="00231A16"/>
    <w:rsid w:val="00231AC1"/>
    <w:rsid w:val="002322E0"/>
    <w:rsid w:val="002325AE"/>
    <w:rsid w:val="0023306D"/>
    <w:rsid w:val="00233226"/>
    <w:rsid w:val="0023369D"/>
    <w:rsid w:val="002356D5"/>
    <w:rsid w:val="00236541"/>
    <w:rsid w:val="00237D8F"/>
    <w:rsid w:val="00237F84"/>
    <w:rsid w:val="00240E0D"/>
    <w:rsid w:val="00242797"/>
    <w:rsid w:val="00242B3A"/>
    <w:rsid w:val="00243DB1"/>
    <w:rsid w:val="002445E1"/>
    <w:rsid w:val="00246F1D"/>
    <w:rsid w:val="002504C5"/>
    <w:rsid w:val="00250E9A"/>
    <w:rsid w:val="002535BD"/>
    <w:rsid w:val="00254CA7"/>
    <w:rsid w:val="00255304"/>
    <w:rsid w:val="0025533F"/>
    <w:rsid w:val="00255538"/>
    <w:rsid w:val="0025795E"/>
    <w:rsid w:val="0026044C"/>
    <w:rsid w:val="00261494"/>
    <w:rsid w:val="00262305"/>
    <w:rsid w:val="002623C1"/>
    <w:rsid w:val="002629AC"/>
    <w:rsid w:val="00263C0C"/>
    <w:rsid w:val="00266D5E"/>
    <w:rsid w:val="00266F31"/>
    <w:rsid w:val="0027022A"/>
    <w:rsid w:val="0027449E"/>
    <w:rsid w:val="0027690C"/>
    <w:rsid w:val="00276B23"/>
    <w:rsid w:val="00277BEF"/>
    <w:rsid w:val="00282B4D"/>
    <w:rsid w:val="002865DD"/>
    <w:rsid w:val="00287239"/>
    <w:rsid w:val="0029040E"/>
    <w:rsid w:val="00290939"/>
    <w:rsid w:val="00290F7B"/>
    <w:rsid w:val="00291C37"/>
    <w:rsid w:val="0029256B"/>
    <w:rsid w:val="00292DA7"/>
    <w:rsid w:val="00293451"/>
    <w:rsid w:val="002936FF"/>
    <w:rsid w:val="00293892"/>
    <w:rsid w:val="0029415B"/>
    <w:rsid w:val="00294DB4"/>
    <w:rsid w:val="00295233"/>
    <w:rsid w:val="0029592A"/>
    <w:rsid w:val="002960AD"/>
    <w:rsid w:val="00296A2C"/>
    <w:rsid w:val="00296B7C"/>
    <w:rsid w:val="002A10E2"/>
    <w:rsid w:val="002A1C2A"/>
    <w:rsid w:val="002A3A15"/>
    <w:rsid w:val="002A443F"/>
    <w:rsid w:val="002A523E"/>
    <w:rsid w:val="002A57DA"/>
    <w:rsid w:val="002A5F92"/>
    <w:rsid w:val="002B0219"/>
    <w:rsid w:val="002B0AC1"/>
    <w:rsid w:val="002B0C97"/>
    <w:rsid w:val="002B0DA7"/>
    <w:rsid w:val="002B1A19"/>
    <w:rsid w:val="002B2031"/>
    <w:rsid w:val="002B281D"/>
    <w:rsid w:val="002B2A63"/>
    <w:rsid w:val="002B310F"/>
    <w:rsid w:val="002B3662"/>
    <w:rsid w:val="002B38AF"/>
    <w:rsid w:val="002B478F"/>
    <w:rsid w:val="002B6725"/>
    <w:rsid w:val="002B6F93"/>
    <w:rsid w:val="002B7A5D"/>
    <w:rsid w:val="002B7ABC"/>
    <w:rsid w:val="002B7C63"/>
    <w:rsid w:val="002C0AA3"/>
    <w:rsid w:val="002C18D7"/>
    <w:rsid w:val="002C2EE0"/>
    <w:rsid w:val="002C4A01"/>
    <w:rsid w:val="002C4EDA"/>
    <w:rsid w:val="002C4F89"/>
    <w:rsid w:val="002C5BC2"/>
    <w:rsid w:val="002C5C0A"/>
    <w:rsid w:val="002C5F2B"/>
    <w:rsid w:val="002C7CB9"/>
    <w:rsid w:val="002D0513"/>
    <w:rsid w:val="002E0490"/>
    <w:rsid w:val="002E051A"/>
    <w:rsid w:val="002E1CD9"/>
    <w:rsid w:val="002E267F"/>
    <w:rsid w:val="002E2F1F"/>
    <w:rsid w:val="002E354A"/>
    <w:rsid w:val="002E47CE"/>
    <w:rsid w:val="002E4C68"/>
    <w:rsid w:val="002E57DC"/>
    <w:rsid w:val="002F0A72"/>
    <w:rsid w:val="002F212A"/>
    <w:rsid w:val="002F2410"/>
    <w:rsid w:val="002F3445"/>
    <w:rsid w:val="002F3509"/>
    <w:rsid w:val="002F43C3"/>
    <w:rsid w:val="002F4ACE"/>
    <w:rsid w:val="002F4C64"/>
    <w:rsid w:val="002F7A93"/>
    <w:rsid w:val="00300A4D"/>
    <w:rsid w:val="00300EE1"/>
    <w:rsid w:val="00302508"/>
    <w:rsid w:val="00303B90"/>
    <w:rsid w:val="00303D3E"/>
    <w:rsid w:val="00305FB4"/>
    <w:rsid w:val="003066BC"/>
    <w:rsid w:val="00310335"/>
    <w:rsid w:val="003148B3"/>
    <w:rsid w:val="00314CDF"/>
    <w:rsid w:val="003153BF"/>
    <w:rsid w:val="00315628"/>
    <w:rsid w:val="003179FA"/>
    <w:rsid w:val="00317EED"/>
    <w:rsid w:val="00320892"/>
    <w:rsid w:val="00320CB5"/>
    <w:rsid w:val="00321E43"/>
    <w:rsid w:val="00322426"/>
    <w:rsid w:val="003231EF"/>
    <w:rsid w:val="0032442F"/>
    <w:rsid w:val="003244B7"/>
    <w:rsid w:val="00324769"/>
    <w:rsid w:val="0032486A"/>
    <w:rsid w:val="003249F4"/>
    <w:rsid w:val="00324AB3"/>
    <w:rsid w:val="003250A6"/>
    <w:rsid w:val="00325E93"/>
    <w:rsid w:val="00326F07"/>
    <w:rsid w:val="00330711"/>
    <w:rsid w:val="00331D93"/>
    <w:rsid w:val="003327CF"/>
    <w:rsid w:val="00332840"/>
    <w:rsid w:val="00332F0B"/>
    <w:rsid w:val="00334361"/>
    <w:rsid w:val="00334C59"/>
    <w:rsid w:val="003353CB"/>
    <w:rsid w:val="00335E9A"/>
    <w:rsid w:val="003366C0"/>
    <w:rsid w:val="00336705"/>
    <w:rsid w:val="00340328"/>
    <w:rsid w:val="00340D5D"/>
    <w:rsid w:val="00341088"/>
    <w:rsid w:val="003415EB"/>
    <w:rsid w:val="00342372"/>
    <w:rsid w:val="003430FF"/>
    <w:rsid w:val="00343898"/>
    <w:rsid w:val="00344D16"/>
    <w:rsid w:val="003457BA"/>
    <w:rsid w:val="003459B5"/>
    <w:rsid w:val="00346042"/>
    <w:rsid w:val="00350076"/>
    <w:rsid w:val="00351A68"/>
    <w:rsid w:val="003537EF"/>
    <w:rsid w:val="00353982"/>
    <w:rsid w:val="003565D0"/>
    <w:rsid w:val="00356907"/>
    <w:rsid w:val="00357DC2"/>
    <w:rsid w:val="0036006F"/>
    <w:rsid w:val="003605FF"/>
    <w:rsid w:val="00360E2B"/>
    <w:rsid w:val="00362811"/>
    <w:rsid w:val="00362941"/>
    <w:rsid w:val="003634EA"/>
    <w:rsid w:val="00363BF7"/>
    <w:rsid w:val="0036523F"/>
    <w:rsid w:val="0036663B"/>
    <w:rsid w:val="00367250"/>
    <w:rsid w:val="0037213F"/>
    <w:rsid w:val="00372686"/>
    <w:rsid w:val="00372B9A"/>
    <w:rsid w:val="00372C16"/>
    <w:rsid w:val="00372E04"/>
    <w:rsid w:val="00372F33"/>
    <w:rsid w:val="0037543F"/>
    <w:rsid w:val="00375C37"/>
    <w:rsid w:val="00377642"/>
    <w:rsid w:val="003800A1"/>
    <w:rsid w:val="003804A2"/>
    <w:rsid w:val="00380613"/>
    <w:rsid w:val="00381A79"/>
    <w:rsid w:val="003824E9"/>
    <w:rsid w:val="00383459"/>
    <w:rsid w:val="00383A55"/>
    <w:rsid w:val="00385119"/>
    <w:rsid w:val="003856E8"/>
    <w:rsid w:val="003869FA"/>
    <w:rsid w:val="00387B58"/>
    <w:rsid w:val="00387DD8"/>
    <w:rsid w:val="003910B7"/>
    <w:rsid w:val="00391DF7"/>
    <w:rsid w:val="003924ED"/>
    <w:rsid w:val="003938BF"/>
    <w:rsid w:val="00395447"/>
    <w:rsid w:val="003961A6"/>
    <w:rsid w:val="00397A25"/>
    <w:rsid w:val="003A0916"/>
    <w:rsid w:val="003A16E0"/>
    <w:rsid w:val="003A5A9B"/>
    <w:rsid w:val="003A6194"/>
    <w:rsid w:val="003B0B45"/>
    <w:rsid w:val="003B0CD3"/>
    <w:rsid w:val="003B1A7D"/>
    <w:rsid w:val="003B5C7A"/>
    <w:rsid w:val="003B7F43"/>
    <w:rsid w:val="003C1045"/>
    <w:rsid w:val="003C2944"/>
    <w:rsid w:val="003C3216"/>
    <w:rsid w:val="003C38F7"/>
    <w:rsid w:val="003C4263"/>
    <w:rsid w:val="003C4BB5"/>
    <w:rsid w:val="003C6171"/>
    <w:rsid w:val="003C6424"/>
    <w:rsid w:val="003C6F06"/>
    <w:rsid w:val="003C79C6"/>
    <w:rsid w:val="003C7CE6"/>
    <w:rsid w:val="003D26E7"/>
    <w:rsid w:val="003D4E79"/>
    <w:rsid w:val="003E0CD5"/>
    <w:rsid w:val="003E0DF3"/>
    <w:rsid w:val="003E1937"/>
    <w:rsid w:val="003E21D5"/>
    <w:rsid w:val="003E3091"/>
    <w:rsid w:val="003E4372"/>
    <w:rsid w:val="003E496D"/>
    <w:rsid w:val="003E5C88"/>
    <w:rsid w:val="003E5C9F"/>
    <w:rsid w:val="003F02B9"/>
    <w:rsid w:val="003F45A8"/>
    <w:rsid w:val="004030E2"/>
    <w:rsid w:val="004042C6"/>
    <w:rsid w:val="0040553F"/>
    <w:rsid w:val="00405F26"/>
    <w:rsid w:val="00411BE0"/>
    <w:rsid w:val="00411EEC"/>
    <w:rsid w:val="00411F6D"/>
    <w:rsid w:val="00412866"/>
    <w:rsid w:val="00412885"/>
    <w:rsid w:val="00412C4C"/>
    <w:rsid w:val="00413EE0"/>
    <w:rsid w:val="0041570A"/>
    <w:rsid w:val="0041583F"/>
    <w:rsid w:val="004160A4"/>
    <w:rsid w:val="004204FD"/>
    <w:rsid w:val="00420F82"/>
    <w:rsid w:val="00420FC2"/>
    <w:rsid w:val="0042239F"/>
    <w:rsid w:val="004225D8"/>
    <w:rsid w:val="004227C5"/>
    <w:rsid w:val="0042313B"/>
    <w:rsid w:val="00423545"/>
    <w:rsid w:val="00423708"/>
    <w:rsid w:val="00423CD9"/>
    <w:rsid w:val="00423CE6"/>
    <w:rsid w:val="00423D7B"/>
    <w:rsid w:val="00426774"/>
    <w:rsid w:val="0042707D"/>
    <w:rsid w:val="004300F8"/>
    <w:rsid w:val="00431972"/>
    <w:rsid w:val="00432506"/>
    <w:rsid w:val="00433FCB"/>
    <w:rsid w:val="004367E9"/>
    <w:rsid w:val="004368FD"/>
    <w:rsid w:val="00440096"/>
    <w:rsid w:val="004403E0"/>
    <w:rsid w:val="00440421"/>
    <w:rsid w:val="0044244F"/>
    <w:rsid w:val="00442E76"/>
    <w:rsid w:val="00443788"/>
    <w:rsid w:val="004441F4"/>
    <w:rsid w:val="0044515B"/>
    <w:rsid w:val="00446314"/>
    <w:rsid w:val="00447737"/>
    <w:rsid w:val="00450EEF"/>
    <w:rsid w:val="004519FF"/>
    <w:rsid w:val="00453456"/>
    <w:rsid w:val="00453C86"/>
    <w:rsid w:val="00454E5C"/>
    <w:rsid w:val="00457B3F"/>
    <w:rsid w:val="00461347"/>
    <w:rsid w:val="00462468"/>
    <w:rsid w:val="00462F2B"/>
    <w:rsid w:val="00463746"/>
    <w:rsid w:val="00464FDB"/>
    <w:rsid w:val="00465247"/>
    <w:rsid w:val="00467BFD"/>
    <w:rsid w:val="00470CA1"/>
    <w:rsid w:val="00471CEC"/>
    <w:rsid w:val="0047311E"/>
    <w:rsid w:val="004749F3"/>
    <w:rsid w:val="00474B22"/>
    <w:rsid w:val="004755B1"/>
    <w:rsid w:val="00475F8C"/>
    <w:rsid w:val="00476200"/>
    <w:rsid w:val="00476DA4"/>
    <w:rsid w:val="004773FE"/>
    <w:rsid w:val="00477C27"/>
    <w:rsid w:val="00480384"/>
    <w:rsid w:val="004814D2"/>
    <w:rsid w:val="004816BD"/>
    <w:rsid w:val="00481B53"/>
    <w:rsid w:val="0048412B"/>
    <w:rsid w:val="0048455D"/>
    <w:rsid w:val="00485AD3"/>
    <w:rsid w:val="004870D2"/>
    <w:rsid w:val="00487FBB"/>
    <w:rsid w:val="004918EC"/>
    <w:rsid w:val="00492DE1"/>
    <w:rsid w:val="00493822"/>
    <w:rsid w:val="00494338"/>
    <w:rsid w:val="00495758"/>
    <w:rsid w:val="00496E65"/>
    <w:rsid w:val="004A2BFF"/>
    <w:rsid w:val="004A2D6E"/>
    <w:rsid w:val="004A5A0A"/>
    <w:rsid w:val="004A5C6E"/>
    <w:rsid w:val="004A6D35"/>
    <w:rsid w:val="004A7567"/>
    <w:rsid w:val="004A7B04"/>
    <w:rsid w:val="004B1BD3"/>
    <w:rsid w:val="004B1CE7"/>
    <w:rsid w:val="004B3453"/>
    <w:rsid w:val="004B3AA0"/>
    <w:rsid w:val="004B558B"/>
    <w:rsid w:val="004C00BD"/>
    <w:rsid w:val="004C190F"/>
    <w:rsid w:val="004C39BC"/>
    <w:rsid w:val="004C40F4"/>
    <w:rsid w:val="004C48C2"/>
    <w:rsid w:val="004C5116"/>
    <w:rsid w:val="004C64B5"/>
    <w:rsid w:val="004C6900"/>
    <w:rsid w:val="004C6A95"/>
    <w:rsid w:val="004C758C"/>
    <w:rsid w:val="004C775D"/>
    <w:rsid w:val="004C7A3C"/>
    <w:rsid w:val="004C7DA2"/>
    <w:rsid w:val="004D0AA8"/>
    <w:rsid w:val="004D0EEA"/>
    <w:rsid w:val="004D13AB"/>
    <w:rsid w:val="004D1A71"/>
    <w:rsid w:val="004D1A77"/>
    <w:rsid w:val="004D1EDA"/>
    <w:rsid w:val="004D24F8"/>
    <w:rsid w:val="004D33E6"/>
    <w:rsid w:val="004D56B9"/>
    <w:rsid w:val="004D72E3"/>
    <w:rsid w:val="004E070F"/>
    <w:rsid w:val="004E1BDE"/>
    <w:rsid w:val="004E22FD"/>
    <w:rsid w:val="004E2990"/>
    <w:rsid w:val="004E7459"/>
    <w:rsid w:val="004F07D8"/>
    <w:rsid w:val="004F1925"/>
    <w:rsid w:val="004F200C"/>
    <w:rsid w:val="004F206C"/>
    <w:rsid w:val="004F2254"/>
    <w:rsid w:val="004F4FE9"/>
    <w:rsid w:val="004F51C5"/>
    <w:rsid w:val="004F5A2B"/>
    <w:rsid w:val="004F660F"/>
    <w:rsid w:val="004F6B3D"/>
    <w:rsid w:val="004F793D"/>
    <w:rsid w:val="004F7F50"/>
    <w:rsid w:val="00500402"/>
    <w:rsid w:val="00501AA6"/>
    <w:rsid w:val="005027E5"/>
    <w:rsid w:val="0050284C"/>
    <w:rsid w:val="00503314"/>
    <w:rsid w:val="00505A3A"/>
    <w:rsid w:val="00507C9B"/>
    <w:rsid w:val="00507D16"/>
    <w:rsid w:val="0051062B"/>
    <w:rsid w:val="00511283"/>
    <w:rsid w:val="00511B75"/>
    <w:rsid w:val="00513454"/>
    <w:rsid w:val="0051405F"/>
    <w:rsid w:val="00514D03"/>
    <w:rsid w:val="00515030"/>
    <w:rsid w:val="00515134"/>
    <w:rsid w:val="005151CA"/>
    <w:rsid w:val="00515703"/>
    <w:rsid w:val="00515AEA"/>
    <w:rsid w:val="00515B01"/>
    <w:rsid w:val="00516444"/>
    <w:rsid w:val="00521435"/>
    <w:rsid w:val="005218E3"/>
    <w:rsid w:val="00522BA0"/>
    <w:rsid w:val="00523850"/>
    <w:rsid w:val="00523FCD"/>
    <w:rsid w:val="00524FE8"/>
    <w:rsid w:val="00525640"/>
    <w:rsid w:val="00525FCC"/>
    <w:rsid w:val="00527028"/>
    <w:rsid w:val="0053124C"/>
    <w:rsid w:val="00531665"/>
    <w:rsid w:val="0053401A"/>
    <w:rsid w:val="005356FF"/>
    <w:rsid w:val="0054224A"/>
    <w:rsid w:val="0054262C"/>
    <w:rsid w:val="00543C5A"/>
    <w:rsid w:val="00547D5D"/>
    <w:rsid w:val="005500D0"/>
    <w:rsid w:val="00550798"/>
    <w:rsid w:val="00550F29"/>
    <w:rsid w:val="00551995"/>
    <w:rsid w:val="00551B05"/>
    <w:rsid w:val="0055222F"/>
    <w:rsid w:val="00552DDE"/>
    <w:rsid w:val="00553400"/>
    <w:rsid w:val="00553CC5"/>
    <w:rsid w:val="00553FB6"/>
    <w:rsid w:val="0056145C"/>
    <w:rsid w:val="0056286A"/>
    <w:rsid w:val="005630BE"/>
    <w:rsid w:val="00563B96"/>
    <w:rsid w:val="00563EA1"/>
    <w:rsid w:val="0056484B"/>
    <w:rsid w:val="00565663"/>
    <w:rsid w:val="00565888"/>
    <w:rsid w:val="00565AD0"/>
    <w:rsid w:val="0056619A"/>
    <w:rsid w:val="0056649E"/>
    <w:rsid w:val="00566731"/>
    <w:rsid w:val="00566C85"/>
    <w:rsid w:val="00570D57"/>
    <w:rsid w:val="00571425"/>
    <w:rsid w:val="00571A3B"/>
    <w:rsid w:val="0057225C"/>
    <w:rsid w:val="00572984"/>
    <w:rsid w:val="00572AAB"/>
    <w:rsid w:val="00575D81"/>
    <w:rsid w:val="00576F77"/>
    <w:rsid w:val="005803AF"/>
    <w:rsid w:val="005806D7"/>
    <w:rsid w:val="005809AA"/>
    <w:rsid w:val="005819FD"/>
    <w:rsid w:val="00582041"/>
    <w:rsid w:val="005822CB"/>
    <w:rsid w:val="005834C1"/>
    <w:rsid w:val="005849AA"/>
    <w:rsid w:val="00584A5D"/>
    <w:rsid w:val="00584EA4"/>
    <w:rsid w:val="00585016"/>
    <w:rsid w:val="00586AF0"/>
    <w:rsid w:val="00586B97"/>
    <w:rsid w:val="00587037"/>
    <w:rsid w:val="0058743D"/>
    <w:rsid w:val="00587B10"/>
    <w:rsid w:val="00592629"/>
    <w:rsid w:val="00592E18"/>
    <w:rsid w:val="00593598"/>
    <w:rsid w:val="0059532E"/>
    <w:rsid w:val="0059596D"/>
    <w:rsid w:val="00595E2E"/>
    <w:rsid w:val="005963AA"/>
    <w:rsid w:val="00596665"/>
    <w:rsid w:val="00597189"/>
    <w:rsid w:val="00597D1B"/>
    <w:rsid w:val="00597F26"/>
    <w:rsid w:val="005A03D2"/>
    <w:rsid w:val="005A0F4C"/>
    <w:rsid w:val="005A243C"/>
    <w:rsid w:val="005A26A9"/>
    <w:rsid w:val="005A4572"/>
    <w:rsid w:val="005A5226"/>
    <w:rsid w:val="005B1CEC"/>
    <w:rsid w:val="005B40CD"/>
    <w:rsid w:val="005B4E00"/>
    <w:rsid w:val="005B5908"/>
    <w:rsid w:val="005C0DE2"/>
    <w:rsid w:val="005C206A"/>
    <w:rsid w:val="005C2A87"/>
    <w:rsid w:val="005C33D2"/>
    <w:rsid w:val="005C3984"/>
    <w:rsid w:val="005C41D6"/>
    <w:rsid w:val="005C481F"/>
    <w:rsid w:val="005C53A6"/>
    <w:rsid w:val="005C5703"/>
    <w:rsid w:val="005C66F9"/>
    <w:rsid w:val="005C6BD8"/>
    <w:rsid w:val="005C7DE7"/>
    <w:rsid w:val="005D0096"/>
    <w:rsid w:val="005D1FF0"/>
    <w:rsid w:val="005D3454"/>
    <w:rsid w:val="005D541C"/>
    <w:rsid w:val="005D69EB"/>
    <w:rsid w:val="005D6F15"/>
    <w:rsid w:val="005D7D52"/>
    <w:rsid w:val="005D7F05"/>
    <w:rsid w:val="005E0326"/>
    <w:rsid w:val="005E07FC"/>
    <w:rsid w:val="005E134A"/>
    <w:rsid w:val="005E16B0"/>
    <w:rsid w:val="005E20A0"/>
    <w:rsid w:val="005E231B"/>
    <w:rsid w:val="005E2DCB"/>
    <w:rsid w:val="005E4B65"/>
    <w:rsid w:val="005E5EA9"/>
    <w:rsid w:val="005E6F6A"/>
    <w:rsid w:val="005E7A5E"/>
    <w:rsid w:val="005E7A8A"/>
    <w:rsid w:val="005F11EF"/>
    <w:rsid w:val="005F2149"/>
    <w:rsid w:val="005F3129"/>
    <w:rsid w:val="00602955"/>
    <w:rsid w:val="006029AF"/>
    <w:rsid w:val="00602F3F"/>
    <w:rsid w:val="00604688"/>
    <w:rsid w:val="006055EB"/>
    <w:rsid w:val="00606EC7"/>
    <w:rsid w:val="0060782C"/>
    <w:rsid w:val="006079B5"/>
    <w:rsid w:val="00607CE7"/>
    <w:rsid w:val="00607D76"/>
    <w:rsid w:val="0061124B"/>
    <w:rsid w:val="0061146C"/>
    <w:rsid w:val="00613026"/>
    <w:rsid w:val="006139A6"/>
    <w:rsid w:val="00613E14"/>
    <w:rsid w:val="0061413F"/>
    <w:rsid w:val="0061533A"/>
    <w:rsid w:val="00615854"/>
    <w:rsid w:val="00620A2D"/>
    <w:rsid w:val="00620AA5"/>
    <w:rsid w:val="00621CDF"/>
    <w:rsid w:val="00623532"/>
    <w:rsid w:val="00624C98"/>
    <w:rsid w:val="006268DE"/>
    <w:rsid w:val="00627F4F"/>
    <w:rsid w:val="00630B08"/>
    <w:rsid w:val="00630DFD"/>
    <w:rsid w:val="006321E9"/>
    <w:rsid w:val="00632CAA"/>
    <w:rsid w:val="00633F04"/>
    <w:rsid w:val="0063584A"/>
    <w:rsid w:val="00635E28"/>
    <w:rsid w:val="006363E0"/>
    <w:rsid w:val="00636522"/>
    <w:rsid w:val="00637C2D"/>
    <w:rsid w:val="00637C3E"/>
    <w:rsid w:val="006409A2"/>
    <w:rsid w:val="00641E0F"/>
    <w:rsid w:val="006420BD"/>
    <w:rsid w:val="00642699"/>
    <w:rsid w:val="0064342B"/>
    <w:rsid w:val="006440C4"/>
    <w:rsid w:val="00644241"/>
    <w:rsid w:val="0064448A"/>
    <w:rsid w:val="006459E8"/>
    <w:rsid w:val="0064652F"/>
    <w:rsid w:val="006508C0"/>
    <w:rsid w:val="006517BE"/>
    <w:rsid w:val="00651CE1"/>
    <w:rsid w:val="00651DEB"/>
    <w:rsid w:val="00653722"/>
    <w:rsid w:val="00653ABD"/>
    <w:rsid w:val="006542DD"/>
    <w:rsid w:val="006548A8"/>
    <w:rsid w:val="00655410"/>
    <w:rsid w:val="00655517"/>
    <w:rsid w:val="006556FA"/>
    <w:rsid w:val="00656A92"/>
    <w:rsid w:val="0065734E"/>
    <w:rsid w:val="00657518"/>
    <w:rsid w:val="00661692"/>
    <w:rsid w:val="006621E9"/>
    <w:rsid w:val="00662336"/>
    <w:rsid w:val="00662412"/>
    <w:rsid w:val="006628F5"/>
    <w:rsid w:val="006666CF"/>
    <w:rsid w:val="00666E81"/>
    <w:rsid w:val="00667724"/>
    <w:rsid w:val="00667AA3"/>
    <w:rsid w:val="00670EB4"/>
    <w:rsid w:val="006735CE"/>
    <w:rsid w:val="00673B48"/>
    <w:rsid w:val="00675F9D"/>
    <w:rsid w:val="006760CC"/>
    <w:rsid w:val="006772C9"/>
    <w:rsid w:val="00680B72"/>
    <w:rsid w:val="00680FC1"/>
    <w:rsid w:val="006812CE"/>
    <w:rsid w:val="006816D5"/>
    <w:rsid w:val="00681B44"/>
    <w:rsid w:val="00681DE6"/>
    <w:rsid w:val="006823FA"/>
    <w:rsid w:val="00683EB2"/>
    <w:rsid w:val="00684611"/>
    <w:rsid w:val="006849E2"/>
    <w:rsid w:val="00686DFF"/>
    <w:rsid w:val="006879AE"/>
    <w:rsid w:val="00687E6A"/>
    <w:rsid w:val="00690E06"/>
    <w:rsid w:val="00692D00"/>
    <w:rsid w:val="006936AF"/>
    <w:rsid w:val="006937EA"/>
    <w:rsid w:val="006938CB"/>
    <w:rsid w:val="00693D8C"/>
    <w:rsid w:val="00693E0D"/>
    <w:rsid w:val="00693FB1"/>
    <w:rsid w:val="00695C75"/>
    <w:rsid w:val="00696EAF"/>
    <w:rsid w:val="006973AC"/>
    <w:rsid w:val="00697830"/>
    <w:rsid w:val="006A0A78"/>
    <w:rsid w:val="006A1E06"/>
    <w:rsid w:val="006A326D"/>
    <w:rsid w:val="006A33CF"/>
    <w:rsid w:val="006A44D5"/>
    <w:rsid w:val="006A57AC"/>
    <w:rsid w:val="006A5F50"/>
    <w:rsid w:val="006A62F0"/>
    <w:rsid w:val="006A6338"/>
    <w:rsid w:val="006A6C44"/>
    <w:rsid w:val="006B0C11"/>
    <w:rsid w:val="006B1495"/>
    <w:rsid w:val="006B3251"/>
    <w:rsid w:val="006B493D"/>
    <w:rsid w:val="006B4EFE"/>
    <w:rsid w:val="006B5392"/>
    <w:rsid w:val="006B6F2A"/>
    <w:rsid w:val="006B704B"/>
    <w:rsid w:val="006C25D7"/>
    <w:rsid w:val="006C6C2A"/>
    <w:rsid w:val="006C7576"/>
    <w:rsid w:val="006D042D"/>
    <w:rsid w:val="006D10BA"/>
    <w:rsid w:val="006D4EC6"/>
    <w:rsid w:val="006D6285"/>
    <w:rsid w:val="006D687E"/>
    <w:rsid w:val="006D71B9"/>
    <w:rsid w:val="006D7E16"/>
    <w:rsid w:val="006E0CFC"/>
    <w:rsid w:val="006E171A"/>
    <w:rsid w:val="006E3E5F"/>
    <w:rsid w:val="006E461C"/>
    <w:rsid w:val="006E58FD"/>
    <w:rsid w:val="006F047F"/>
    <w:rsid w:val="006F0528"/>
    <w:rsid w:val="006F133A"/>
    <w:rsid w:val="006F16B7"/>
    <w:rsid w:val="006F38A4"/>
    <w:rsid w:val="006F4314"/>
    <w:rsid w:val="006F6B4C"/>
    <w:rsid w:val="006F74DB"/>
    <w:rsid w:val="006F796E"/>
    <w:rsid w:val="0070060C"/>
    <w:rsid w:val="0070151C"/>
    <w:rsid w:val="0070158E"/>
    <w:rsid w:val="007020C1"/>
    <w:rsid w:val="00702829"/>
    <w:rsid w:val="00703CA7"/>
    <w:rsid w:val="007044A1"/>
    <w:rsid w:val="007055D9"/>
    <w:rsid w:val="007058CE"/>
    <w:rsid w:val="007059D4"/>
    <w:rsid w:val="00705CB9"/>
    <w:rsid w:val="00706F51"/>
    <w:rsid w:val="00706F80"/>
    <w:rsid w:val="007073AD"/>
    <w:rsid w:val="007101B0"/>
    <w:rsid w:val="007106D6"/>
    <w:rsid w:val="0071228A"/>
    <w:rsid w:val="0071294D"/>
    <w:rsid w:val="0071390A"/>
    <w:rsid w:val="0071597C"/>
    <w:rsid w:val="00716D6A"/>
    <w:rsid w:val="007173E1"/>
    <w:rsid w:val="007175F9"/>
    <w:rsid w:val="00717A8B"/>
    <w:rsid w:val="00720302"/>
    <w:rsid w:val="00720479"/>
    <w:rsid w:val="0072176C"/>
    <w:rsid w:val="00722009"/>
    <w:rsid w:val="007225E3"/>
    <w:rsid w:val="0072318F"/>
    <w:rsid w:val="0072516E"/>
    <w:rsid w:val="00725991"/>
    <w:rsid w:val="00726888"/>
    <w:rsid w:val="00726D45"/>
    <w:rsid w:val="00730A78"/>
    <w:rsid w:val="00731075"/>
    <w:rsid w:val="007326F1"/>
    <w:rsid w:val="007331D0"/>
    <w:rsid w:val="0073331A"/>
    <w:rsid w:val="00734C82"/>
    <w:rsid w:val="00735D35"/>
    <w:rsid w:val="007362C2"/>
    <w:rsid w:val="007407E6"/>
    <w:rsid w:val="00740D2A"/>
    <w:rsid w:val="007428D8"/>
    <w:rsid w:val="0074435B"/>
    <w:rsid w:val="0074481F"/>
    <w:rsid w:val="00745FDB"/>
    <w:rsid w:val="0074624E"/>
    <w:rsid w:val="007470D0"/>
    <w:rsid w:val="00747E21"/>
    <w:rsid w:val="00751F47"/>
    <w:rsid w:val="00752450"/>
    <w:rsid w:val="007538A4"/>
    <w:rsid w:val="00753CDE"/>
    <w:rsid w:val="00756184"/>
    <w:rsid w:val="007574BF"/>
    <w:rsid w:val="0075796D"/>
    <w:rsid w:val="0076010E"/>
    <w:rsid w:val="00760390"/>
    <w:rsid w:val="007604C9"/>
    <w:rsid w:val="00761C1B"/>
    <w:rsid w:val="00762BAC"/>
    <w:rsid w:val="00762E3B"/>
    <w:rsid w:val="00765EFD"/>
    <w:rsid w:val="00766099"/>
    <w:rsid w:val="0076670C"/>
    <w:rsid w:val="0077218B"/>
    <w:rsid w:val="00772646"/>
    <w:rsid w:val="007734EB"/>
    <w:rsid w:val="0077382B"/>
    <w:rsid w:val="00773F5F"/>
    <w:rsid w:val="0077415A"/>
    <w:rsid w:val="0077555C"/>
    <w:rsid w:val="00775717"/>
    <w:rsid w:val="00775A0E"/>
    <w:rsid w:val="0077618A"/>
    <w:rsid w:val="00776792"/>
    <w:rsid w:val="007769F9"/>
    <w:rsid w:val="00777476"/>
    <w:rsid w:val="00777620"/>
    <w:rsid w:val="0077794B"/>
    <w:rsid w:val="00777BC0"/>
    <w:rsid w:val="00781554"/>
    <w:rsid w:val="00781E86"/>
    <w:rsid w:val="0078396C"/>
    <w:rsid w:val="0078457F"/>
    <w:rsid w:val="007847C6"/>
    <w:rsid w:val="00785C6C"/>
    <w:rsid w:val="00786785"/>
    <w:rsid w:val="007868FD"/>
    <w:rsid w:val="00786D02"/>
    <w:rsid w:val="007877FD"/>
    <w:rsid w:val="007905CB"/>
    <w:rsid w:val="00790AB7"/>
    <w:rsid w:val="00790EE8"/>
    <w:rsid w:val="00791D7D"/>
    <w:rsid w:val="00793EAD"/>
    <w:rsid w:val="007950A3"/>
    <w:rsid w:val="0079583F"/>
    <w:rsid w:val="007959A3"/>
    <w:rsid w:val="00797B43"/>
    <w:rsid w:val="007A0150"/>
    <w:rsid w:val="007A02A8"/>
    <w:rsid w:val="007A1693"/>
    <w:rsid w:val="007A186A"/>
    <w:rsid w:val="007A1ACB"/>
    <w:rsid w:val="007A4DE4"/>
    <w:rsid w:val="007A669C"/>
    <w:rsid w:val="007A7195"/>
    <w:rsid w:val="007B048F"/>
    <w:rsid w:val="007B11A9"/>
    <w:rsid w:val="007B35C7"/>
    <w:rsid w:val="007B5C36"/>
    <w:rsid w:val="007B5F78"/>
    <w:rsid w:val="007B6185"/>
    <w:rsid w:val="007B64A7"/>
    <w:rsid w:val="007B67C9"/>
    <w:rsid w:val="007B7E2B"/>
    <w:rsid w:val="007C0313"/>
    <w:rsid w:val="007C0CD9"/>
    <w:rsid w:val="007C133F"/>
    <w:rsid w:val="007C324D"/>
    <w:rsid w:val="007C35C2"/>
    <w:rsid w:val="007C4209"/>
    <w:rsid w:val="007C55FB"/>
    <w:rsid w:val="007C5640"/>
    <w:rsid w:val="007C57BA"/>
    <w:rsid w:val="007C6B88"/>
    <w:rsid w:val="007C7C32"/>
    <w:rsid w:val="007C7F36"/>
    <w:rsid w:val="007D06AC"/>
    <w:rsid w:val="007D0877"/>
    <w:rsid w:val="007D0BBE"/>
    <w:rsid w:val="007D1144"/>
    <w:rsid w:val="007D162E"/>
    <w:rsid w:val="007D17F7"/>
    <w:rsid w:val="007D2004"/>
    <w:rsid w:val="007D2330"/>
    <w:rsid w:val="007D2C6C"/>
    <w:rsid w:val="007D2EA7"/>
    <w:rsid w:val="007D3110"/>
    <w:rsid w:val="007D41E4"/>
    <w:rsid w:val="007D4249"/>
    <w:rsid w:val="007D50F3"/>
    <w:rsid w:val="007D59F9"/>
    <w:rsid w:val="007E09DC"/>
    <w:rsid w:val="007E0D6C"/>
    <w:rsid w:val="007E19AC"/>
    <w:rsid w:val="007E266C"/>
    <w:rsid w:val="007E2E57"/>
    <w:rsid w:val="007E4744"/>
    <w:rsid w:val="007E4A12"/>
    <w:rsid w:val="007E4DBF"/>
    <w:rsid w:val="007E594C"/>
    <w:rsid w:val="007E7256"/>
    <w:rsid w:val="007F0BA7"/>
    <w:rsid w:val="007F1231"/>
    <w:rsid w:val="007F1822"/>
    <w:rsid w:val="007F2992"/>
    <w:rsid w:val="007F308A"/>
    <w:rsid w:val="007F3570"/>
    <w:rsid w:val="007F376B"/>
    <w:rsid w:val="007F467E"/>
    <w:rsid w:val="007F5DA5"/>
    <w:rsid w:val="007F6BC3"/>
    <w:rsid w:val="007F75E8"/>
    <w:rsid w:val="007F779E"/>
    <w:rsid w:val="008000DB"/>
    <w:rsid w:val="008005F9"/>
    <w:rsid w:val="00800BE4"/>
    <w:rsid w:val="00800CD9"/>
    <w:rsid w:val="008013B1"/>
    <w:rsid w:val="00803B8F"/>
    <w:rsid w:val="00804317"/>
    <w:rsid w:val="008047DA"/>
    <w:rsid w:val="00805406"/>
    <w:rsid w:val="00805894"/>
    <w:rsid w:val="00805D41"/>
    <w:rsid w:val="00806E92"/>
    <w:rsid w:val="00806FAD"/>
    <w:rsid w:val="00807798"/>
    <w:rsid w:val="0081031A"/>
    <w:rsid w:val="008107A1"/>
    <w:rsid w:val="008121F1"/>
    <w:rsid w:val="0081283C"/>
    <w:rsid w:val="008137E3"/>
    <w:rsid w:val="00814976"/>
    <w:rsid w:val="008149FC"/>
    <w:rsid w:val="00814CCD"/>
    <w:rsid w:val="008152F3"/>
    <w:rsid w:val="00817B57"/>
    <w:rsid w:val="00817B96"/>
    <w:rsid w:val="00817DB8"/>
    <w:rsid w:val="00820634"/>
    <w:rsid w:val="00820C09"/>
    <w:rsid w:val="00821A6B"/>
    <w:rsid w:val="00821D8E"/>
    <w:rsid w:val="008231D5"/>
    <w:rsid w:val="0082403F"/>
    <w:rsid w:val="0082561F"/>
    <w:rsid w:val="00825ED9"/>
    <w:rsid w:val="00826D3F"/>
    <w:rsid w:val="00827481"/>
    <w:rsid w:val="00827A06"/>
    <w:rsid w:val="008310BB"/>
    <w:rsid w:val="0083287A"/>
    <w:rsid w:val="00833B13"/>
    <w:rsid w:val="008361D3"/>
    <w:rsid w:val="00837B45"/>
    <w:rsid w:val="008413C1"/>
    <w:rsid w:val="00841C39"/>
    <w:rsid w:val="008426F1"/>
    <w:rsid w:val="00842EAD"/>
    <w:rsid w:val="00844144"/>
    <w:rsid w:val="00844322"/>
    <w:rsid w:val="00845EEA"/>
    <w:rsid w:val="00847097"/>
    <w:rsid w:val="00847713"/>
    <w:rsid w:val="00850C97"/>
    <w:rsid w:val="008545A7"/>
    <w:rsid w:val="00855D71"/>
    <w:rsid w:val="00856D9E"/>
    <w:rsid w:val="0085721D"/>
    <w:rsid w:val="0086077B"/>
    <w:rsid w:val="00860E78"/>
    <w:rsid w:val="008611A8"/>
    <w:rsid w:val="00864AB5"/>
    <w:rsid w:val="00865C74"/>
    <w:rsid w:val="00867A39"/>
    <w:rsid w:val="008704DC"/>
    <w:rsid w:val="00870529"/>
    <w:rsid w:val="00870636"/>
    <w:rsid w:val="00870DD0"/>
    <w:rsid w:val="008751B6"/>
    <w:rsid w:val="0087540B"/>
    <w:rsid w:val="00875A04"/>
    <w:rsid w:val="00883EFF"/>
    <w:rsid w:val="008847BA"/>
    <w:rsid w:val="00884CEB"/>
    <w:rsid w:val="008866CA"/>
    <w:rsid w:val="00886A91"/>
    <w:rsid w:val="0088720A"/>
    <w:rsid w:val="00887904"/>
    <w:rsid w:val="00892439"/>
    <w:rsid w:val="0089402C"/>
    <w:rsid w:val="00894A65"/>
    <w:rsid w:val="008955B0"/>
    <w:rsid w:val="008963BE"/>
    <w:rsid w:val="008968E2"/>
    <w:rsid w:val="00897183"/>
    <w:rsid w:val="00897D5C"/>
    <w:rsid w:val="008A25EC"/>
    <w:rsid w:val="008A2750"/>
    <w:rsid w:val="008A347A"/>
    <w:rsid w:val="008A39C4"/>
    <w:rsid w:val="008A3A98"/>
    <w:rsid w:val="008A4366"/>
    <w:rsid w:val="008A4C91"/>
    <w:rsid w:val="008A4D37"/>
    <w:rsid w:val="008A54FE"/>
    <w:rsid w:val="008A57AF"/>
    <w:rsid w:val="008A5DFC"/>
    <w:rsid w:val="008B0F03"/>
    <w:rsid w:val="008B1D62"/>
    <w:rsid w:val="008B242F"/>
    <w:rsid w:val="008B264E"/>
    <w:rsid w:val="008B2D4D"/>
    <w:rsid w:val="008B2E5A"/>
    <w:rsid w:val="008B376F"/>
    <w:rsid w:val="008B3E5A"/>
    <w:rsid w:val="008B58BF"/>
    <w:rsid w:val="008C031B"/>
    <w:rsid w:val="008C1092"/>
    <w:rsid w:val="008C2AD4"/>
    <w:rsid w:val="008C2D16"/>
    <w:rsid w:val="008C4547"/>
    <w:rsid w:val="008C75BD"/>
    <w:rsid w:val="008C7B3C"/>
    <w:rsid w:val="008D20EA"/>
    <w:rsid w:val="008D2602"/>
    <w:rsid w:val="008D349C"/>
    <w:rsid w:val="008D36B6"/>
    <w:rsid w:val="008D4852"/>
    <w:rsid w:val="008D5BCC"/>
    <w:rsid w:val="008D6080"/>
    <w:rsid w:val="008D6E66"/>
    <w:rsid w:val="008D753C"/>
    <w:rsid w:val="008D7F9B"/>
    <w:rsid w:val="008E0535"/>
    <w:rsid w:val="008E0919"/>
    <w:rsid w:val="008E0CDA"/>
    <w:rsid w:val="008E1C75"/>
    <w:rsid w:val="008E1DFC"/>
    <w:rsid w:val="008E5389"/>
    <w:rsid w:val="008E74A0"/>
    <w:rsid w:val="008E7C52"/>
    <w:rsid w:val="008F06F2"/>
    <w:rsid w:val="008F22EB"/>
    <w:rsid w:val="008F399C"/>
    <w:rsid w:val="008F4417"/>
    <w:rsid w:val="008F4992"/>
    <w:rsid w:val="008F4A66"/>
    <w:rsid w:val="008F566B"/>
    <w:rsid w:val="008F5994"/>
    <w:rsid w:val="008F691A"/>
    <w:rsid w:val="008F7905"/>
    <w:rsid w:val="008F7C23"/>
    <w:rsid w:val="008F7E9F"/>
    <w:rsid w:val="009002DA"/>
    <w:rsid w:val="00900D74"/>
    <w:rsid w:val="00901336"/>
    <w:rsid w:val="00903971"/>
    <w:rsid w:val="00903F20"/>
    <w:rsid w:val="00903F8C"/>
    <w:rsid w:val="009041C5"/>
    <w:rsid w:val="00904E69"/>
    <w:rsid w:val="00904E6A"/>
    <w:rsid w:val="00906778"/>
    <w:rsid w:val="00907008"/>
    <w:rsid w:val="0090774F"/>
    <w:rsid w:val="00907847"/>
    <w:rsid w:val="00912982"/>
    <w:rsid w:val="00914300"/>
    <w:rsid w:val="00916E5F"/>
    <w:rsid w:val="00917D55"/>
    <w:rsid w:val="0092072C"/>
    <w:rsid w:val="00920BC6"/>
    <w:rsid w:val="00921894"/>
    <w:rsid w:val="009221EC"/>
    <w:rsid w:val="00923A64"/>
    <w:rsid w:val="009249DA"/>
    <w:rsid w:val="009249EF"/>
    <w:rsid w:val="00924E0D"/>
    <w:rsid w:val="00925569"/>
    <w:rsid w:val="00927321"/>
    <w:rsid w:val="00927FBC"/>
    <w:rsid w:val="0093087E"/>
    <w:rsid w:val="00930D40"/>
    <w:rsid w:val="00930F80"/>
    <w:rsid w:val="00931A4D"/>
    <w:rsid w:val="0093363F"/>
    <w:rsid w:val="00935B08"/>
    <w:rsid w:val="00940C9A"/>
    <w:rsid w:val="00941951"/>
    <w:rsid w:val="009428B3"/>
    <w:rsid w:val="009431AC"/>
    <w:rsid w:val="0094360A"/>
    <w:rsid w:val="00943A65"/>
    <w:rsid w:val="0094416D"/>
    <w:rsid w:val="00946412"/>
    <w:rsid w:val="009468DC"/>
    <w:rsid w:val="00947038"/>
    <w:rsid w:val="00947412"/>
    <w:rsid w:val="00947841"/>
    <w:rsid w:val="0094799D"/>
    <w:rsid w:val="0095033F"/>
    <w:rsid w:val="00951E95"/>
    <w:rsid w:val="00952314"/>
    <w:rsid w:val="00953C0F"/>
    <w:rsid w:val="009560D8"/>
    <w:rsid w:val="00957553"/>
    <w:rsid w:val="0095771A"/>
    <w:rsid w:val="0096230C"/>
    <w:rsid w:val="00962381"/>
    <w:rsid w:val="00962CC7"/>
    <w:rsid w:val="00962DE9"/>
    <w:rsid w:val="0096364B"/>
    <w:rsid w:val="009642D1"/>
    <w:rsid w:val="00964652"/>
    <w:rsid w:val="009650F4"/>
    <w:rsid w:val="0096696D"/>
    <w:rsid w:val="00966D5D"/>
    <w:rsid w:val="00966EBD"/>
    <w:rsid w:val="009707A2"/>
    <w:rsid w:val="00971AA1"/>
    <w:rsid w:val="00971C5B"/>
    <w:rsid w:val="009724E7"/>
    <w:rsid w:val="0097300F"/>
    <w:rsid w:val="0097411B"/>
    <w:rsid w:val="009747D9"/>
    <w:rsid w:val="009757BF"/>
    <w:rsid w:val="00975842"/>
    <w:rsid w:val="00975AEC"/>
    <w:rsid w:val="00975F32"/>
    <w:rsid w:val="0097602B"/>
    <w:rsid w:val="00976818"/>
    <w:rsid w:val="00977BB5"/>
    <w:rsid w:val="00981764"/>
    <w:rsid w:val="009819F3"/>
    <w:rsid w:val="00982232"/>
    <w:rsid w:val="00982574"/>
    <w:rsid w:val="00982B20"/>
    <w:rsid w:val="0098331A"/>
    <w:rsid w:val="00983A90"/>
    <w:rsid w:val="00983F85"/>
    <w:rsid w:val="00984F20"/>
    <w:rsid w:val="00986307"/>
    <w:rsid w:val="00986B3C"/>
    <w:rsid w:val="00990D1F"/>
    <w:rsid w:val="0099280A"/>
    <w:rsid w:val="00997C06"/>
    <w:rsid w:val="00997DA5"/>
    <w:rsid w:val="00997DD2"/>
    <w:rsid w:val="009A063F"/>
    <w:rsid w:val="009A16FB"/>
    <w:rsid w:val="009A1D1C"/>
    <w:rsid w:val="009A2688"/>
    <w:rsid w:val="009A448F"/>
    <w:rsid w:val="009A4F53"/>
    <w:rsid w:val="009A51F7"/>
    <w:rsid w:val="009A5E22"/>
    <w:rsid w:val="009B012B"/>
    <w:rsid w:val="009B061E"/>
    <w:rsid w:val="009B0B9F"/>
    <w:rsid w:val="009B14C0"/>
    <w:rsid w:val="009B1582"/>
    <w:rsid w:val="009B184A"/>
    <w:rsid w:val="009B289A"/>
    <w:rsid w:val="009B3717"/>
    <w:rsid w:val="009B3DBF"/>
    <w:rsid w:val="009B553A"/>
    <w:rsid w:val="009B69FF"/>
    <w:rsid w:val="009B7223"/>
    <w:rsid w:val="009B7A78"/>
    <w:rsid w:val="009B7D4C"/>
    <w:rsid w:val="009C01F4"/>
    <w:rsid w:val="009C0E58"/>
    <w:rsid w:val="009C29FE"/>
    <w:rsid w:val="009C2BE9"/>
    <w:rsid w:val="009C3DF4"/>
    <w:rsid w:val="009C489D"/>
    <w:rsid w:val="009C4E2C"/>
    <w:rsid w:val="009C50E3"/>
    <w:rsid w:val="009C58FA"/>
    <w:rsid w:val="009C5D9A"/>
    <w:rsid w:val="009C6D6D"/>
    <w:rsid w:val="009C7E6C"/>
    <w:rsid w:val="009D0E0F"/>
    <w:rsid w:val="009D1243"/>
    <w:rsid w:val="009D29F4"/>
    <w:rsid w:val="009D2A7D"/>
    <w:rsid w:val="009D2E10"/>
    <w:rsid w:val="009D43A6"/>
    <w:rsid w:val="009D64D8"/>
    <w:rsid w:val="009D7D01"/>
    <w:rsid w:val="009E0B69"/>
    <w:rsid w:val="009E0D3A"/>
    <w:rsid w:val="009E107A"/>
    <w:rsid w:val="009E1691"/>
    <w:rsid w:val="009E18F7"/>
    <w:rsid w:val="009E2A16"/>
    <w:rsid w:val="009E3182"/>
    <w:rsid w:val="009E379D"/>
    <w:rsid w:val="009E38C2"/>
    <w:rsid w:val="009E4753"/>
    <w:rsid w:val="009E4F28"/>
    <w:rsid w:val="009E5BCE"/>
    <w:rsid w:val="009E6D99"/>
    <w:rsid w:val="009E733F"/>
    <w:rsid w:val="009E7AB4"/>
    <w:rsid w:val="009E7C2B"/>
    <w:rsid w:val="009F2655"/>
    <w:rsid w:val="009F36BB"/>
    <w:rsid w:val="009F3AAD"/>
    <w:rsid w:val="009F46D1"/>
    <w:rsid w:val="009F4A5F"/>
    <w:rsid w:val="009F6726"/>
    <w:rsid w:val="009F7214"/>
    <w:rsid w:val="00A008D1"/>
    <w:rsid w:val="00A00DCB"/>
    <w:rsid w:val="00A02380"/>
    <w:rsid w:val="00A0379E"/>
    <w:rsid w:val="00A04D2E"/>
    <w:rsid w:val="00A050CC"/>
    <w:rsid w:val="00A05726"/>
    <w:rsid w:val="00A06C5E"/>
    <w:rsid w:val="00A073FA"/>
    <w:rsid w:val="00A07771"/>
    <w:rsid w:val="00A07F8C"/>
    <w:rsid w:val="00A12736"/>
    <w:rsid w:val="00A133B3"/>
    <w:rsid w:val="00A139E5"/>
    <w:rsid w:val="00A13BFD"/>
    <w:rsid w:val="00A206AE"/>
    <w:rsid w:val="00A20C51"/>
    <w:rsid w:val="00A22E49"/>
    <w:rsid w:val="00A25C4A"/>
    <w:rsid w:val="00A2710B"/>
    <w:rsid w:val="00A32EA2"/>
    <w:rsid w:val="00A342BA"/>
    <w:rsid w:val="00A346CA"/>
    <w:rsid w:val="00A3484B"/>
    <w:rsid w:val="00A34CBA"/>
    <w:rsid w:val="00A34F8E"/>
    <w:rsid w:val="00A35300"/>
    <w:rsid w:val="00A35C1E"/>
    <w:rsid w:val="00A361A7"/>
    <w:rsid w:val="00A36BCF"/>
    <w:rsid w:val="00A36FC0"/>
    <w:rsid w:val="00A378D4"/>
    <w:rsid w:val="00A425ED"/>
    <w:rsid w:val="00A429D6"/>
    <w:rsid w:val="00A43123"/>
    <w:rsid w:val="00A43410"/>
    <w:rsid w:val="00A440A7"/>
    <w:rsid w:val="00A44A84"/>
    <w:rsid w:val="00A45309"/>
    <w:rsid w:val="00A45CCD"/>
    <w:rsid w:val="00A45DF6"/>
    <w:rsid w:val="00A51EDC"/>
    <w:rsid w:val="00A52759"/>
    <w:rsid w:val="00A52E58"/>
    <w:rsid w:val="00A534E7"/>
    <w:rsid w:val="00A54D85"/>
    <w:rsid w:val="00A613A3"/>
    <w:rsid w:val="00A6176A"/>
    <w:rsid w:val="00A62DA1"/>
    <w:rsid w:val="00A66418"/>
    <w:rsid w:val="00A67110"/>
    <w:rsid w:val="00A71603"/>
    <w:rsid w:val="00A7513D"/>
    <w:rsid w:val="00A76CF4"/>
    <w:rsid w:val="00A77FA9"/>
    <w:rsid w:val="00A80A3E"/>
    <w:rsid w:val="00A80FDB"/>
    <w:rsid w:val="00A81759"/>
    <w:rsid w:val="00A81837"/>
    <w:rsid w:val="00A81866"/>
    <w:rsid w:val="00A83720"/>
    <w:rsid w:val="00A84C59"/>
    <w:rsid w:val="00A86FBA"/>
    <w:rsid w:val="00A8718B"/>
    <w:rsid w:val="00A9405E"/>
    <w:rsid w:val="00A94ED6"/>
    <w:rsid w:val="00A95214"/>
    <w:rsid w:val="00A9645B"/>
    <w:rsid w:val="00A9686F"/>
    <w:rsid w:val="00A97511"/>
    <w:rsid w:val="00AA0EF6"/>
    <w:rsid w:val="00AA1525"/>
    <w:rsid w:val="00AA15B8"/>
    <w:rsid w:val="00AA1902"/>
    <w:rsid w:val="00AA3E87"/>
    <w:rsid w:val="00AA3F18"/>
    <w:rsid w:val="00AA41C7"/>
    <w:rsid w:val="00AA4C6F"/>
    <w:rsid w:val="00AA5C12"/>
    <w:rsid w:val="00AA7320"/>
    <w:rsid w:val="00AA75C2"/>
    <w:rsid w:val="00AB1B2D"/>
    <w:rsid w:val="00AB33F1"/>
    <w:rsid w:val="00AB41B3"/>
    <w:rsid w:val="00AB5425"/>
    <w:rsid w:val="00AB59FF"/>
    <w:rsid w:val="00AB5F88"/>
    <w:rsid w:val="00AB6EC3"/>
    <w:rsid w:val="00AC10A4"/>
    <w:rsid w:val="00AC13BD"/>
    <w:rsid w:val="00AC14E9"/>
    <w:rsid w:val="00AC1AF9"/>
    <w:rsid w:val="00AC1B9A"/>
    <w:rsid w:val="00AC24B7"/>
    <w:rsid w:val="00AC4287"/>
    <w:rsid w:val="00AC5DBD"/>
    <w:rsid w:val="00AC62BE"/>
    <w:rsid w:val="00AC7D0E"/>
    <w:rsid w:val="00AC7E9E"/>
    <w:rsid w:val="00AD154E"/>
    <w:rsid w:val="00AD176F"/>
    <w:rsid w:val="00AD180A"/>
    <w:rsid w:val="00AD33AE"/>
    <w:rsid w:val="00AD3BCE"/>
    <w:rsid w:val="00AD4354"/>
    <w:rsid w:val="00AD5187"/>
    <w:rsid w:val="00AD5371"/>
    <w:rsid w:val="00AD575B"/>
    <w:rsid w:val="00AD576D"/>
    <w:rsid w:val="00AD6A13"/>
    <w:rsid w:val="00AD7684"/>
    <w:rsid w:val="00AE1731"/>
    <w:rsid w:val="00AE206B"/>
    <w:rsid w:val="00AE46DE"/>
    <w:rsid w:val="00AE46F8"/>
    <w:rsid w:val="00AE6397"/>
    <w:rsid w:val="00AE7B89"/>
    <w:rsid w:val="00AF1F8D"/>
    <w:rsid w:val="00AF2049"/>
    <w:rsid w:val="00AF361D"/>
    <w:rsid w:val="00AF3ADA"/>
    <w:rsid w:val="00AF4328"/>
    <w:rsid w:val="00AF4735"/>
    <w:rsid w:val="00AF53D5"/>
    <w:rsid w:val="00AF61BD"/>
    <w:rsid w:val="00AF7954"/>
    <w:rsid w:val="00B00485"/>
    <w:rsid w:val="00B0091A"/>
    <w:rsid w:val="00B00F4A"/>
    <w:rsid w:val="00B03DC2"/>
    <w:rsid w:val="00B04527"/>
    <w:rsid w:val="00B04832"/>
    <w:rsid w:val="00B0558C"/>
    <w:rsid w:val="00B055F6"/>
    <w:rsid w:val="00B05E20"/>
    <w:rsid w:val="00B075E9"/>
    <w:rsid w:val="00B07A44"/>
    <w:rsid w:val="00B07E84"/>
    <w:rsid w:val="00B07FAE"/>
    <w:rsid w:val="00B109B5"/>
    <w:rsid w:val="00B1407C"/>
    <w:rsid w:val="00B1463F"/>
    <w:rsid w:val="00B162F2"/>
    <w:rsid w:val="00B1777A"/>
    <w:rsid w:val="00B17BA9"/>
    <w:rsid w:val="00B21769"/>
    <w:rsid w:val="00B21936"/>
    <w:rsid w:val="00B21A12"/>
    <w:rsid w:val="00B21B30"/>
    <w:rsid w:val="00B23CD8"/>
    <w:rsid w:val="00B24086"/>
    <w:rsid w:val="00B25B47"/>
    <w:rsid w:val="00B2606E"/>
    <w:rsid w:val="00B30951"/>
    <w:rsid w:val="00B33B04"/>
    <w:rsid w:val="00B344F6"/>
    <w:rsid w:val="00B34B49"/>
    <w:rsid w:val="00B3538E"/>
    <w:rsid w:val="00B35FA8"/>
    <w:rsid w:val="00B37093"/>
    <w:rsid w:val="00B37499"/>
    <w:rsid w:val="00B3776A"/>
    <w:rsid w:val="00B40679"/>
    <w:rsid w:val="00B40B1B"/>
    <w:rsid w:val="00B41689"/>
    <w:rsid w:val="00B420FF"/>
    <w:rsid w:val="00B429FE"/>
    <w:rsid w:val="00B42F0C"/>
    <w:rsid w:val="00B44669"/>
    <w:rsid w:val="00B44F09"/>
    <w:rsid w:val="00B450CD"/>
    <w:rsid w:val="00B45E87"/>
    <w:rsid w:val="00B467DC"/>
    <w:rsid w:val="00B46A21"/>
    <w:rsid w:val="00B47A5F"/>
    <w:rsid w:val="00B50E40"/>
    <w:rsid w:val="00B5162C"/>
    <w:rsid w:val="00B516D2"/>
    <w:rsid w:val="00B52FC6"/>
    <w:rsid w:val="00B56952"/>
    <w:rsid w:val="00B56BF3"/>
    <w:rsid w:val="00B56DDC"/>
    <w:rsid w:val="00B56EEE"/>
    <w:rsid w:val="00B570DC"/>
    <w:rsid w:val="00B62583"/>
    <w:rsid w:val="00B62D11"/>
    <w:rsid w:val="00B63C73"/>
    <w:rsid w:val="00B64023"/>
    <w:rsid w:val="00B6537E"/>
    <w:rsid w:val="00B65BE8"/>
    <w:rsid w:val="00B65E17"/>
    <w:rsid w:val="00B66619"/>
    <w:rsid w:val="00B66BFD"/>
    <w:rsid w:val="00B67FBB"/>
    <w:rsid w:val="00B7056E"/>
    <w:rsid w:val="00B70827"/>
    <w:rsid w:val="00B70C97"/>
    <w:rsid w:val="00B7136C"/>
    <w:rsid w:val="00B72FF9"/>
    <w:rsid w:val="00B73185"/>
    <w:rsid w:val="00B756F2"/>
    <w:rsid w:val="00B76655"/>
    <w:rsid w:val="00B77792"/>
    <w:rsid w:val="00B8074C"/>
    <w:rsid w:val="00B813C1"/>
    <w:rsid w:val="00B81E24"/>
    <w:rsid w:val="00B839F3"/>
    <w:rsid w:val="00B840AC"/>
    <w:rsid w:val="00B850B9"/>
    <w:rsid w:val="00B85152"/>
    <w:rsid w:val="00B8605A"/>
    <w:rsid w:val="00B8628F"/>
    <w:rsid w:val="00B8685A"/>
    <w:rsid w:val="00B86EFA"/>
    <w:rsid w:val="00B874F3"/>
    <w:rsid w:val="00B877D6"/>
    <w:rsid w:val="00B90F6D"/>
    <w:rsid w:val="00B9271B"/>
    <w:rsid w:val="00B92B69"/>
    <w:rsid w:val="00B9373C"/>
    <w:rsid w:val="00B9428E"/>
    <w:rsid w:val="00B94BE4"/>
    <w:rsid w:val="00B94C76"/>
    <w:rsid w:val="00B96517"/>
    <w:rsid w:val="00B9657F"/>
    <w:rsid w:val="00B96A54"/>
    <w:rsid w:val="00BA01BA"/>
    <w:rsid w:val="00BA1999"/>
    <w:rsid w:val="00BA3C3F"/>
    <w:rsid w:val="00BA488D"/>
    <w:rsid w:val="00BA491F"/>
    <w:rsid w:val="00BA5A4C"/>
    <w:rsid w:val="00BA6511"/>
    <w:rsid w:val="00BA7B6C"/>
    <w:rsid w:val="00BB1CD8"/>
    <w:rsid w:val="00BB24F4"/>
    <w:rsid w:val="00BB254E"/>
    <w:rsid w:val="00BB25F2"/>
    <w:rsid w:val="00BB33D8"/>
    <w:rsid w:val="00BB35F3"/>
    <w:rsid w:val="00BB4A56"/>
    <w:rsid w:val="00BB4D3E"/>
    <w:rsid w:val="00BB78CF"/>
    <w:rsid w:val="00BC014A"/>
    <w:rsid w:val="00BC0B25"/>
    <w:rsid w:val="00BC3153"/>
    <w:rsid w:val="00BC5B35"/>
    <w:rsid w:val="00BC7104"/>
    <w:rsid w:val="00BD12B9"/>
    <w:rsid w:val="00BD1BBB"/>
    <w:rsid w:val="00BD1C55"/>
    <w:rsid w:val="00BD43E4"/>
    <w:rsid w:val="00BD5C09"/>
    <w:rsid w:val="00BD7548"/>
    <w:rsid w:val="00BE1468"/>
    <w:rsid w:val="00BE359A"/>
    <w:rsid w:val="00BE4AEF"/>
    <w:rsid w:val="00BE5461"/>
    <w:rsid w:val="00BE54FD"/>
    <w:rsid w:val="00BE5952"/>
    <w:rsid w:val="00BE5B41"/>
    <w:rsid w:val="00BE6C0D"/>
    <w:rsid w:val="00BE7644"/>
    <w:rsid w:val="00BF0555"/>
    <w:rsid w:val="00BF093E"/>
    <w:rsid w:val="00BF0960"/>
    <w:rsid w:val="00BF0C09"/>
    <w:rsid w:val="00BF0E25"/>
    <w:rsid w:val="00BF2912"/>
    <w:rsid w:val="00BF344C"/>
    <w:rsid w:val="00BF4AF9"/>
    <w:rsid w:val="00BF56D1"/>
    <w:rsid w:val="00C00D51"/>
    <w:rsid w:val="00C02BE4"/>
    <w:rsid w:val="00C03565"/>
    <w:rsid w:val="00C07547"/>
    <w:rsid w:val="00C07B1A"/>
    <w:rsid w:val="00C10E5C"/>
    <w:rsid w:val="00C11BE8"/>
    <w:rsid w:val="00C13979"/>
    <w:rsid w:val="00C13E80"/>
    <w:rsid w:val="00C14479"/>
    <w:rsid w:val="00C15B97"/>
    <w:rsid w:val="00C166B7"/>
    <w:rsid w:val="00C16BED"/>
    <w:rsid w:val="00C178B5"/>
    <w:rsid w:val="00C2373B"/>
    <w:rsid w:val="00C24A05"/>
    <w:rsid w:val="00C24B37"/>
    <w:rsid w:val="00C2574B"/>
    <w:rsid w:val="00C25CF3"/>
    <w:rsid w:val="00C26D97"/>
    <w:rsid w:val="00C27094"/>
    <w:rsid w:val="00C27EF9"/>
    <w:rsid w:val="00C30B31"/>
    <w:rsid w:val="00C30F9E"/>
    <w:rsid w:val="00C31CD9"/>
    <w:rsid w:val="00C33C36"/>
    <w:rsid w:val="00C33D89"/>
    <w:rsid w:val="00C35D40"/>
    <w:rsid w:val="00C35E61"/>
    <w:rsid w:val="00C35EC5"/>
    <w:rsid w:val="00C36E3A"/>
    <w:rsid w:val="00C40080"/>
    <w:rsid w:val="00C40EEC"/>
    <w:rsid w:val="00C4116A"/>
    <w:rsid w:val="00C452FA"/>
    <w:rsid w:val="00C45C74"/>
    <w:rsid w:val="00C45EFE"/>
    <w:rsid w:val="00C46840"/>
    <w:rsid w:val="00C50986"/>
    <w:rsid w:val="00C5134B"/>
    <w:rsid w:val="00C51B1E"/>
    <w:rsid w:val="00C53004"/>
    <w:rsid w:val="00C535CF"/>
    <w:rsid w:val="00C539B4"/>
    <w:rsid w:val="00C53CD1"/>
    <w:rsid w:val="00C553EC"/>
    <w:rsid w:val="00C557E2"/>
    <w:rsid w:val="00C61AB3"/>
    <w:rsid w:val="00C6240F"/>
    <w:rsid w:val="00C6246B"/>
    <w:rsid w:val="00C62745"/>
    <w:rsid w:val="00C62A45"/>
    <w:rsid w:val="00C62A4D"/>
    <w:rsid w:val="00C636DE"/>
    <w:rsid w:val="00C63B42"/>
    <w:rsid w:val="00C641AB"/>
    <w:rsid w:val="00C659C8"/>
    <w:rsid w:val="00C661D1"/>
    <w:rsid w:val="00C66EBF"/>
    <w:rsid w:val="00C6793E"/>
    <w:rsid w:val="00C71A53"/>
    <w:rsid w:val="00C7275F"/>
    <w:rsid w:val="00C7345A"/>
    <w:rsid w:val="00C74020"/>
    <w:rsid w:val="00C74910"/>
    <w:rsid w:val="00C74A66"/>
    <w:rsid w:val="00C750F6"/>
    <w:rsid w:val="00C75C10"/>
    <w:rsid w:val="00C76465"/>
    <w:rsid w:val="00C808E9"/>
    <w:rsid w:val="00C80F24"/>
    <w:rsid w:val="00C810C1"/>
    <w:rsid w:val="00C81227"/>
    <w:rsid w:val="00C81D66"/>
    <w:rsid w:val="00C82380"/>
    <w:rsid w:val="00C8358E"/>
    <w:rsid w:val="00C83E05"/>
    <w:rsid w:val="00C83E5C"/>
    <w:rsid w:val="00C84206"/>
    <w:rsid w:val="00C8469E"/>
    <w:rsid w:val="00C85EA5"/>
    <w:rsid w:val="00C869F7"/>
    <w:rsid w:val="00C8778A"/>
    <w:rsid w:val="00C90985"/>
    <w:rsid w:val="00C90F30"/>
    <w:rsid w:val="00C9255A"/>
    <w:rsid w:val="00C92BCC"/>
    <w:rsid w:val="00C93089"/>
    <w:rsid w:val="00C937B3"/>
    <w:rsid w:val="00C954B3"/>
    <w:rsid w:val="00C95696"/>
    <w:rsid w:val="00C95C6A"/>
    <w:rsid w:val="00C96206"/>
    <w:rsid w:val="00C975E6"/>
    <w:rsid w:val="00CA0BF6"/>
    <w:rsid w:val="00CA1211"/>
    <w:rsid w:val="00CA1A8A"/>
    <w:rsid w:val="00CA459F"/>
    <w:rsid w:val="00CA4960"/>
    <w:rsid w:val="00CA4B5A"/>
    <w:rsid w:val="00CA59C8"/>
    <w:rsid w:val="00CA6F73"/>
    <w:rsid w:val="00CA7561"/>
    <w:rsid w:val="00CB1A68"/>
    <w:rsid w:val="00CB1BCB"/>
    <w:rsid w:val="00CB217F"/>
    <w:rsid w:val="00CB579F"/>
    <w:rsid w:val="00CB595E"/>
    <w:rsid w:val="00CB59E8"/>
    <w:rsid w:val="00CB5D28"/>
    <w:rsid w:val="00CB5F0E"/>
    <w:rsid w:val="00CB6180"/>
    <w:rsid w:val="00CC0177"/>
    <w:rsid w:val="00CC2640"/>
    <w:rsid w:val="00CC382D"/>
    <w:rsid w:val="00CC475A"/>
    <w:rsid w:val="00CC569C"/>
    <w:rsid w:val="00CC60F1"/>
    <w:rsid w:val="00CC78A8"/>
    <w:rsid w:val="00CD06BF"/>
    <w:rsid w:val="00CD0BF7"/>
    <w:rsid w:val="00CD12B5"/>
    <w:rsid w:val="00CD258E"/>
    <w:rsid w:val="00CD25D4"/>
    <w:rsid w:val="00CD2CAD"/>
    <w:rsid w:val="00CD2E38"/>
    <w:rsid w:val="00CD37B2"/>
    <w:rsid w:val="00CD5D2A"/>
    <w:rsid w:val="00CD651A"/>
    <w:rsid w:val="00CD651F"/>
    <w:rsid w:val="00CD6EF9"/>
    <w:rsid w:val="00CD7690"/>
    <w:rsid w:val="00CD7E12"/>
    <w:rsid w:val="00CD7E16"/>
    <w:rsid w:val="00CE0B6F"/>
    <w:rsid w:val="00CE16A6"/>
    <w:rsid w:val="00CE1EBB"/>
    <w:rsid w:val="00CE3025"/>
    <w:rsid w:val="00CE3716"/>
    <w:rsid w:val="00CE4410"/>
    <w:rsid w:val="00CE49F5"/>
    <w:rsid w:val="00CE69A1"/>
    <w:rsid w:val="00CF049E"/>
    <w:rsid w:val="00CF0624"/>
    <w:rsid w:val="00CF2121"/>
    <w:rsid w:val="00CF38AA"/>
    <w:rsid w:val="00CF4B37"/>
    <w:rsid w:val="00CF4DAB"/>
    <w:rsid w:val="00CF5AB9"/>
    <w:rsid w:val="00CF6849"/>
    <w:rsid w:val="00CF6F6B"/>
    <w:rsid w:val="00CF7361"/>
    <w:rsid w:val="00CF7960"/>
    <w:rsid w:val="00D00B9F"/>
    <w:rsid w:val="00D00C4F"/>
    <w:rsid w:val="00D00F26"/>
    <w:rsid w:val="00D01BB8"/>
    <w:rsid w:val="00D01BF3"/>
    <w:rsid w:val="00D01C9B"/>
    <w:rsid w:val="00D02292"/>
    <w:rsid w:val="00D03B44"/>
    <w:rsid w:val="00D03C66"/>
    <w:rsid w:val="00D05A3C"/>
    <w:rsid w:val="00D0682B"/>
    <w:rsid w:val="00D06855"/>
    <w:rsid w:val="00D07AB8"/>
    <w:rsid w:val="00D104A9"/>
    <w:rsid w:val="00D108EA"/>
    <w:rsid w:val="00D11B10"/>
    <w:rsid w:val="00D12535"/>
    <w:rsid w:val="00D13A5D"/>
    <w:rsid w:val="00D13B91"/>
    <w:rsid w:val="00D14746"/>
    <w:rsid w:val="00D14AF2"/>
    <w:rsid w:val="00D15B2D"/>
    <w:rsid w:val="00D172F9"/>
    <w:rsid w:val="00D20599"/>
    <w:rsid w:val="00D20E7C"/>
    <w:rsid w:val="00D229A4"/>
    <w:rsid w:val="00D235F9"/>
    <w:rsid w:val="00D236DA"/>
    <w:rsid w:val="00D31C12"/>
    <w:rsid w:val="00D32198"/>
    <w:rsid w:val="00D3581C"/>
    <w:rsid w:val="00D358B2"/>
    <w:rsid w:val="00D4166F"/>
    <w:rsid w:val="00D42C82"/>
    <w:rsid w:val="00D44B86"/>
    <w:rsid w:val="00D45965"/>
    <w:rsid w:val="00D45CE6"/>
    <w:rsid w:val="00D46194"/>
    <w:rsid w:val="00D4630C"/>
    <w:rsid w:val="00D46B6D"/>
    <w:rsid w:val="00D46F43"/>
    <w:rsid w:val="00D46FF7"/>
    <w:rsid w:val="00D501CA"/>
    <w:rsid w:val="00D50A0E"/>
    <w:rsid w:val="00D50AC3"/>
    <w:rsid w:val="00D52484"/>
    <w:rsid w:val="00D52685"/>
    <w:rsid w:val="00D53393"/>
    <w:rsid w:val="00D539CE"/>
    <w:rsid w:val="00D54D8D"/>
    <w:rsid w:val="00D55CFD"/>
    <w:rsid w:val="00D5604E"/>
    <w:rsid w:val="00D56369"/>
    <w:rsid w:val="00D5759A"/>
    <w:rsid w:val="00D60E59"/>
    <w:rsid w:val="00D61B9C"/>
    <w:rsid w:val="00D62321"/>
    <w:rsid w:val="00D6244A"/>
    <w:rsid w:val="00D62A2E"/>
    <w:rsid w:val="00D6403E"/>
    <w:rsid w:val="00D66FAD"/>
    <w:rsid w:val="00D6704B"/>
    <w:rsid w:val="00D702C1"/>
    <w:rsid w:val="00D704E0"/>
    <w:rsid w:val="00D74307"/>
    <w:rsid w:val="00D745EA"/>
    <w:rsid w:val="00D76452"/>
    <w:rsid w:val="00D7693E"/>
    <w:rsid w:val="00D808FF"/>
    <w:rsid w:val="00D80C5C"/>
    <w:rsid w:val="00D81E4B"/>
    <w:rsid w:val="00D84571"/>
    <w:rsid w:val="00D84F05"/>
    <w:rsid w:val="00D85AB4"/>
    <w:rsid w:val="00D86124"/>
    <w:rsid w:val="00D86856"/>
    <w:rsid w:val="00D870CC"/>
    <w:rsid w:val="00D938C3"/>
    <w:rsid w:val="00D9470B"/>
    <w:rsid w:val="00D94D4F"/>
    <w:rsid w:val="00D95CA4"/>
    <w:rsid w:val="00DA0BEB"/>
    <w:rsid w:val="00DA35F8"/>
    <w:rsid w:val="00DA665C"/>
    <w:rsid w:val="00DA7D24"/>
    <w:rsid w:val="00DB127E"/>
    <w:rsid w:val="00DB182F"/>
    <w:rsid w:val="00DB2AC6"/>
    <w:rsid w:val="00DB2E93"/>
    <w:rsid w:val="00DB5945"/>
    <w:rsid w:val="00DB5A09"/>
    <w:rsid w:val="00DB61A4"/>
    <w:rsid w:val="00DC01EA"/>
    <w:rsid w:val="00DC066A"/>
    <w:rsid w:val="00DC0779"/>
    <w:rsid w:val="00DC0FFA"/>
    <w:rsid w:val="00DC14F7"/>
    <w:rsid w:val="00DC16F2"/>
    <w:rsid w:val="00DC2AF7"/>
    <w:rsid w:val="00DC2F62"/>
    <w:rsid w:val="00DC45BF"/>
    <w:rsid w:val="00DC5095"/>
    <w:rsid w:val="00DC59FD"/>
    <w:rsid w:val="00DC6809"/>
    <w:rsid w:val="00DC6B09"/>
    <w:rsid w:val="00DC6C5B"/>
    <w:rsid w:val="00DC7F34"/>
    <w:rsid w:val="00DD0544"/>
    <w:rsid w:val="00DD0ED7"/>
    <w:rsid w:val="00DD216A"/>
    <w:rsid w:val="00DD25EC"/>
    <w:rsid w:val="00DD2AE7"/>
    <w:rsid w:val="00DD4707"/>
    <w:rsid w:val="00DD4B06"/>
    <w:rsid w:val="00DD56DD"/>
    <w:rsid w:val="00DD6C0F"/>
    <w:rsid w:val="00DD718B"/>
    <w:rsid w:val="00DD7D64"/>
    <w:rsid w:val="00DE0DAD"/>
    <w:rsid w:val="00DE1BFF"/>
    <w:rsid w:val="00DE46A9"/>
    <w:rsid w:val="00DE47CC"/>
    <w:rsid w:val="00DE67FA"/>
    <w:rsid w:val="00DE724E"/>
    <w:rsid w:val="00DE78A2"/>
    <w:rsid w:val="00DF09EC"/>
    <w:rsid w:val="00DF1E64"/>
    <w:rsid w:val="00DF2E94"/>
    <w:rsid w:val="00DF3341"/>
    <w:rsid w:val="00DF3BAD"/>
    <w:rsid w:val="00DF4664"/>
    <w:rsid w:val="00DF4831"/>
    <w:rsid w:val="00DF4E5F"/>
    <w:rsid w:val="00DF563A"/>
    <w:rsid w:val="00DF5B90"/>
    <w:rsid w:val="00DF5D55"/>
    <w:rsid w:val="00DF62E4"/>
    <w:rsid w:val="00E03EF1"/>
    <w:rsid w:val="00E04471"/>
    <w:rsid w:val="00E04489"/>
    <w:rsid w:val="00E0544E"/>
    <w:rsid w:val="00E05DCB"/>
    <w:rsid w:val="00E06E72"/>
    <w:rsid w:val="00E1015A"/>
    <w:rsid w:val="00E10775"/>
    <w:rsid w:val="00E10887"/>
    <w:rsid w:val="00E12FCC"/>
    <w:rsid w:val="00E13365"/>
    <w:rsid w:val="00E13450"/>
    <w:rsid w:val="00E137C4"/>
    <w:rsid w:val="00E14627"/>
    <w:rsid w:val="00E15F7A"/>
    <w:rsid w:val="00E20249"/>
    <w:rsid w:val="00E20936"/>
    <w:rsid w:val="00E20C30"/>
    <w:rsid w:val="00E212A2"/>
    <w:rsid w:val="00E23D7D"/>
    <w:rsid w:val="00E24DC4"/>
    <w:rsid w:val="00E25BEC"/>
    <w:rsid w:val="00E25D9F"/>
    <w:rsid w:val="00E26038"/>
    <w:rsid w:val="00E3231E"/>
    <w:rsid w:val="00E34613"/>
    <w:rsid w:val="00E34B90"/>
    <w:rsid w:val="00E34E82"/>
    <w:rsid w:val="00E442FE"/>
    <w:rsid w:val="00E45118"/>
    <w:rsid w:val="00E4518F"/>
    <w:rsid w:val="00E45515"/>
    <w:rsid w:val="00E459A0"/>
    <w:rsid w:val="00E50482"/>
    <w:rsid w:val="00E5262F"/>
    <w:rsid w:val="00E52B08"/>
    <w:rsid w:val="00E53826"/>
    <w:rsid w:val="00E53B50"/>
    <w:rsid w:val="00E56919"/>
    <w:rsid w:val="00E602A2"/>
    <w:rsid w:val="00E60A94"/>
    <w:rsid w:val="00E61655"/>
    <w:rsid w:val="00E61FE3"/>
    <w:rsid w:val="00E62202"/>
    <w:rsid w:val="00E622E9"/>
    <w:rsid w:val="00E62384"/>
    <w:rsid w:val="00E65169"/>
    <w:rsid w:val="00E6536C"/>
    <w:rsid w:val="00E65818"/>
    <w:rsid w:val="00E66A48"/>
    <w:rsid w:val="00E66E0C"/>
    <w:rsid w:val="00E67390"/>
    <w:rsid w:val="00E679A2"/>
    <w:rsid w:val="00E72912"/>
    <w:rsid w:val="00E72DA1"/>
    <w:rsid w:val="00E73959"/>
    <w:rsid w:val="00E73FC1"/>
    <w:rsid w:val="00E747C3"/>
    <w:rsid w:val="00E74934"/>
    <w:rsid w:val="00E76767"/>
    <w:rsid w:val="00E776B0"/>
    <w:rsid w:val="00E776DA"/>
    <w:rsid w:val="00E8017F"/>
    <w:rsid w:val="00E804FD"/>
    <w:rsid w:val="00E828B0"/>
    <w:rsid w:val="00E8549C"/>
    <w:rsid w:val="00E85BAC"/>
    <w:rsid w:val="00E90386"/>
    <w:rsid w:val="00E91592"/>
    <w:rsid w:val="00E915CA"/>
    <w:rsid w:val="00E92453"/>
    <w:rsid w:val="00E9285F"/>
    <w:rsid w:val="00E92B7D"/>
    <w:rsid w:val="00E92F52"/>
    <w:rsid w:val="00E93B1B"/>
    <w:rsid w:val="00E9480C"/>
    <w:rsid w:val="00E96066"/>
    <w:rsid w:val="00E971F2"/>
    <w:rsid w:val="00EA038B"/>
    <w:rsid w:val="00EA102C"/>
    <w:rsid w:val="00EA14E0"/>
    <w:rsid w:val="00EA14F4"/>
    <w:rsid w:val="00EA26A2"/>
    <w:rsid w:val="00EA30E4"/>
    <w:rsid w:val="00EA52D5"/>
    <w:rsid w:val="00EA597A"/>
    <w:rsid w:val="00EA59F1"/>
    <w:rsid w:val="00EA63DC"/>
    <w:rsid w:val="00EA6C3B"/>
    <w:rsid w:val="00EA7335"/>
    <w:rsid w:val="00EA792F"/>
    <w:rsid w:val="00EB1054"/>
    <w:rsid w:val="00EB33E0"/>
    <w:rsid w:val="00EB500C"/>
    <w:rsid w:val="00EB5451"/>
    <w:rsid w:val="00EB55B3"/>
    <w:rsid w:val="00EC1A63"/>
    <w:rsid w:val="00EC2445"/>
    <w:rsid w:val="00EC2763"/>
    <w:rsid w:val="00EC282B"/>
    <w:rsid w:val="00EC4360"/>
    <w:rsid w:val="00EC4827"/>
    <w:rsid w:val="00EC5F83"/>
    <w:rsid w:val="00EC611E"/>
    <w:rsid w:val="00EC6151"/>
    <w:rsid w:val="00ED020A"/>
    <w:rsid w:val="00ED3E52"/>
    <w:rsid w:val="00ED48E0"/>
    <w:rsid w:val="00ED51A8"/>
    <w:rsid w:val="00ED64B2"/>
    <w:rsid w:val="00ED7322"/>
    <w:rsid w:val="00EE0932"/>
    <w:rsid w:val="00EE40D8"/>
    <w:rsid w:val="00EE47A3"/>
    <w:rsid w:val="00EE52DB"/>
    <w:rsid w:val="00EE5FA5"/>
    <w:rsid w:val="00EE626C"/>
    <w:rsid w:val="00EE771B"/>
    <w:rsid w:val="00EF01F9"/>
    <w:rsid w:val="00EF10AB"/>
    <w:rsid w:val="00EF11A2"/>
    <w:rsid w:val="00EF26A4"/>
    <w:rsid w:val="00EF2DDF"/>
    <w:rsid w:val="00EF3648"/>
    <w:rsid w:val="00EF36DD"/>
    <w:rsid w:val="00EF55B8"/>
    <w:rsid w:val="00EF7C3F"/>
    <w:rsid w:val="00F0153A"/>
    <w:rsid w:val="00F02E58"/>
    <w:rsid w:val="00F03A28"/>
    <w:rsid w:val="00F0411A"/>
    <w:rsid w:val="00F05B11"/>
    <w:rsid w:val="00F05D49"/>
    <w:rsid w:val="00F1002B"/>
    <w:rsid w:val="00F10B02"/>
    <w:rsid w:val="00F11B17"/>
    <w:rsid w:val="00F12EB7"/>
    <w:rsid w:val="00F1441B"/>
    <w:rsid w:val="00F15AF2"/>
    <w:rsid w:val="00F15E40"/>
    <w:rsid w:val="00F16886"/>
    <w:rsid w:val="00F17886"/>
    <w:rsid w:val="00F17CC8"/>
    <w:rsid w:val="00F17DCF"/>
    <w:rsid w:val="00F2032B"/>
    <w:rsid w:val="00F22D63"/>
    <w:rsid w:val="00F243FD"/>
    <w:rsid w:val="00F247F1"/>
    <w:rsid w:val="00F25268"/>
    <w:rsid w:val="00F26049"/>
    <w:rsid w:val="00F268DA"/>
    <w:rsid w:val="00F32C53"/>
    <w:rsid w:val="00F32CB6"/>
    <w:rsid w:val="00F32CF4"/>
    <w:rsid w:val="00F330AB"/>
    <w:rsid w:val="00F34600"/>
    <w:rsid w:val="00F3517E"/>
    <w:rsid w:val="00F3535B"/>
    <w:rsid w:val="00F35DA3"/>
    <w:rsid w:val="00F364C3"/>
    <w:rsid w:val="00F370F1"/>
    <w:rsid w:val="00F378C6"/>
    <w:rsid w:val="00F4005E"/>
    <w:rsid w:val="00F41C47"/>
    <w:rsid w:val="00F42066"/>
    <w:rsid w:val="00F4281B"/>
    <w:rsid w:val="00F4350D"/>
    <w:rsid w:val="00F4414D"/>
    <w:rsid w:val="00F45269"/>
    <w:rsid w:val="00F460F4"/>
    <w:rsid w:val="00F4640E"/>
    <w:rsid w:val="00F50E81"/>
    <w:rsid w:val="00F50EF6"/>
    <w:rsid w:val="00F518F5"/>
    <w:rsid w:val="00F51EBA"/>
    <w:rsid w:val="00F52226"/>
    <w:rsid w:val="00F524CB"/>
    <w:rsid w:val="00F526AD"/>
    <w:rsid w:val="00F53517"/>
    <w:rsid w:val="00F538E7"/>
    <w:rsid w:val="00F54F20"/>
    <w:rsid w:val="00F550A9"/>
    <w:rsid w:val="00F5629C"/>
    <w:rsid w:val="00F569FA"/>
    <w:rsid w:val="00F57C1E"/>
    <w:rsid w:val="00F57D22"/>
    <w:rsid w:val="00F60C6A"/>
    <w:rsid w:val="00F640DD"/>
    <w:rsid w:val="00F6574A"/>
    <w:rsid w:val="00F66BF4"/>
    <w:rsid w:val="00F6704C"/>
    <w:rsid w:val="00F701B5"/>
    <w:rsid w:val="00F704CD"/>
    <w:rsid w:val="00F7154C"/>
    <w:rsid w:val="00F71E85"/>
    <w:rsid w:val="00F71E9C"/>
    <w:rsid w:val="00F7329C"/>
    <w:rsid w:val="00F73B5D"/>
    <w:rsid w:val="00F74532"/>
    <w:rsid w:val="00F75A31"/>
    <w:rsid w:val="00F77385"/>
    <w:rsid w:val="00F776BE"/>
    <w:rsid w:val="00F77D89"/>
    <w:rsid w:val="00F84086"/>
    <w:rsid w:val="00F84226"/>
    <w:rsid w:val="00F855CE"/>
    <w:rsid w:val="00F85647"/>
    <w:rsid w:val="00F85C55"/>
    <w:rsid w:val="00F872DD"/>
    <w:rsid w:val="00F9177A"/>
    <w:rsid w:val="00F9255E"/>
    <w:rsid w:val="00F92608"/>
    <w:rsid w:val="00F93165"/>
    <w:rsid w:val="00F93C0B"/>
    <w:rsid w:val="00F9400F"/>
    <w:rsid w:val="00F95796"/>
    <w:rsid w:val="00F974DC"/>
    <w:rsid w:val="00FA0202"/>
    <w:rsid w:val="00FA1420"/>
    <w:rsid w:val="00FA19DA"/>
    <w:rsid w:val="00FA285B"/>
    <w:rsid w:val="00FA2DD1"/>
    <w:rsid w:val="00FA31F5"/>
    <w:rsid w:val="00FA3308"/>
    <w:rsid w:val="00FA3CD5"/>
    <w:rsid w:val="00FA3D5D"/>
    <w:rsid w:val="00FA4FC4"/>
    <w:rsid w:val="00FA5C15"/>
    <w:rsid w:val="00FA663D"/>
    <w:rsid w:val="00FA6D99"/>
    <w:rsid w:val="00FA6EAC"/>
    <w:rsid w:val="00FB136D"/>
    <w:rsid w:val="00FB23A0"/>
    <w:rsid w:val="00FB2ADB"/>
    <w:rsid w:val="00FB448A"/>
    <w:rsid w:val="00FB5304"/>
    <w:rsid w:val="00FB559C"/>
    <w:rsid w:val="00FB66FE"/>
    <w:rsid w:val="00FB6CF0"/>
    <w:rsid w:val="00FB7318"/>
    <w:rsid w:val="00FB7F43"/>
    <w:rsid w:val="00FC2522"/>
    <w:rsid w:val="00FC2EE1"/>
    <w:rsid w:val="00FC45C9"/>
    <w:rsid w:val="00FC5F27"/>
    <w:rsid w:val="00FC6573"/>
    <w:rsid w:val="00FC6C9E"/>
    <w:rsid w:val="00FC73BE"/>
    <w:rsid w:val="00FC74F9"/>
    <w:rsid w:val="00FD08AF"/>
    <w:rsid w:val="00FD262E"/>
    <w:rsid w:val="00FD2A43"/>
    <w:rsid w:val="00FD3826"/>
    <w:rsid w:val="00FD42BD"/>
    <w:rsid w:val="00FD42EB"/>
    <w:rsid w:val="00FD4731"/>
    <w:rsid w:val="00FD513D"/>
    <w:rsid w:val="00FD6413"/>
    <w:rsid w:val="00FD6AEC"/>
    <w:rsid w:val="00FE023A"/>
    <w:rsid w:val="00FE094E"/>
    <w:rsid w:val="00FE16F0"/>
    <w:rsid w:val="00FE1943"/>
    <w:rsid w:val="00FE2DA7"/>
    <w:rsid w:val="00FE5348"/>
    <w:rsid w:val="00FE550B"/>
    <w:rsid w:val="00FE5578"/>
    <w:rsid w:val="00FE59EE"/>
    <w:rsid w:val="00FE5BE7"/>
    <w:rsid w:val="00FE6300"/>
    <w:rsid w:val="00FE6BF5"/>
    <w:rsid w:val="00FF0640"/>
    <w:rsid w:val="00FF1F5A"/>
    <w:rsid w:val="00FF21F0"/>
    <w:rsid w:val="00FF2F96"/>
    <w:rsid w:val="00FF4819"/>
    <w:rsid w:val="00FF4CD5"/>
    <w:rsid w:val="00FF55F4"/>
    <w:rsid w:val="00FF5CF6"/>
    <w:rsid w:val="00FF6DA6"/>
    <w:rsid w:val="00FF76EC"/>
    <w:rsid w:val="00FF7811"/>
    <w:rsid w:val="06930D7E"/>
    <w:rsid w:val="15E92769"/>
    <w:rsid w:val="1B423FAF"/>
    <w:rsid w:val="24B108F5"/>
    <w:rsid w:val="24E72569"/>
    <w:rsid w:val="29D74120"/>
    <w:rsid w:val="2C130647"/>
    <w:rsid w:val="2C815051"/>
    <w:rsid w:val="2CEB5ADB"/>
    <w:rsid w:val="30A74AA5"/>
    <w:rsid w:val="342967EE"/>
    <w:rsid w:val="382073C7"/>
    <w:rsid w:val="3A954AAB"/>
    <w:rsid w:val="3B82278C"/>
    <w:rsid w:val="3C5938F5"/>
    <w:rsid w:val="3CAB60F5"/>
    <w:rsid w:val="4E2D4BE1"/>
    <w:rsid w:val="523C056E"/>
    <w:rsid w:val="53D56C07"/>
    <w:rsid w:val="58C93698"/>
    <w:rsid w:val="5BA30291"/>
    <w:rsid w:val="60200102"/>
    <w:rsid w:val="65257F68"/>
    <w:rsid w:val="65801643"/>
    <w:rsid w:val="6AE96F43"/>
    <w:rsid w:val="711E085F"/>
    <w:rsid w:val="774E15A1"/>
    <w:rsid w:val="77754CE3"/>
    <w:rsid w:val="78BB0F64"/>
    <w:rsid w:val="7A5525EA"/>
    <w:rsid w:val="7EEA1BAF"/>
  </w:rsids>
  <m:mathPr>
    <m:mathFont m:val="Times New Roman"/>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tabs>
        <w:tab w:val="left" w:pos="432"/>
      </w:tabs>
      <w:spacing w:before="340" w:after="330" w:line="578" w:lineRule="auto"/>
      <w:ind w:left="432" w:hanging="432"/>
      <w:outlineLvl w:val="0"/>
    </w:pPr>
    <w:rPr>
      <w:b/>
      <w:kern w:val="44"/>
      <w:sz w:val="44"/>
      <w:szCs w:val="20"/>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keepLines/>
      <w:tabs>
        <w:tab w:val="left" w:pos="864"/>
      </w:tabs>
      <w:spacing w:before="280" w:after="290" w:line="376" w:lineRule="auto"/>
      <w:ind w:left="864" w:hanging="864"/>
      <w:outlineLvl w:val="3"/>
    </w:pPr>
    <w:rPr>
      <w:rFonts w:ascii="Arial" w:hAnsi="Arial" w:eastAsia="黑体"/>
      <w:b/>
      <w:bCs/>
      <w:sz w:val="28"/>
      <w:szCs w:val="28"/>
    </w:rPr>
  </w:style>
  <w:style w:type="paragraph" w:styleId="6">
    <w:name w:val="heading 5"/>
    <w:basedOn w:val="1"/>
    <w:next w:val="1"/>
    <w:qFormat/>
    <w:uiPriority w:val="0"/>
    <w:pPr>
      <w:keepNext/>
      <w:keepLines/>
      <w:tabs>
        <w:tab w:val="left" w:pos="1008"/>
      </w:tabs>
      <w:spacing w:before="280" w:after="290" w:line="376" w:lineRule="auto"/>
      <w:ind w:left="1008" w:hanging="1008"/>
      <w:outlineLvl w:val="4"/>
    </w:pPr>
    <w:rPr>
      <w:b/>
      <w:bCs/>
      <w:sz w:val="28"/>
      <w:szCs w:val="28"/>
    </w:rPr>
  </w:style>
  <w:style w:type="paragraph" w:styleId="7">
    <w:name w:val="heading 6"/>
    <w:basedOn w:val="1"/>
    <w:next w:val="1"/>
    <w:qFormat/>
    <w:uiPriority w:val="0"/>
    <w:pPr>
      <w:keepNext/>
      <w:keepLines/>
      <w:tabs>
        <w:tab w:val="left" w:pos="1152"/>
      </w:tabs>
      <w:spacing w:before="240" w:after="64" w:line="320" w:lineRule="auto"/>
      <w:ind w:left="1152" w:hanging="1152"/>
      <w:outlineLvl w:val="5"/>
    </w:pPr>
    <w:rPr>
      <w:rFonts w:ascii="Arial" w:hAnsi="Arial" w:eastAsia="黑体"/>
      <w:b/>
      <w:bCs/>
      <w:sz w:val="24"/>
    </w:rPr>
  </w:style>
  <w:style w:type="character" w:default="1" w:styleId="26">
    <w:name w:val="Default Paragraph Font"/>
    <w:semiHidden/>
    <w:qFormat/>
    <w:uiPriority w:val="0"/>
  </w:style>
  <w:style w:type="table" w:default="1" w:styleId="24">
    <w:name w:val="Normal Table"/>
    <w:semiHidden/>
    <w:qFormat/>
    <w:uiPriority w:val="0"/>
    <w:tblPr>
      <w:tblCellMar>
        <w:top w:w="0" w:type="dxa"/>
        <w:left w:w="108" w:type="dxa"/>
        <w:bottom w:w="0" w:type="dxa"/>
        <w:right w:w="108" w:type="dxa"/>
      </w:tblCellMar>
    </w:tblPr>
  </w:style>
  <w:style w:type="paragraph" w:styleId="8">
    <w:name w:val="caption"/>
    <w:basedOn w:val="1"/>
    <w:next w:val="1"/>
    <w:qFormat/>
    <w:uiPriority w:val="0"/>
    <w:rPr>
      <w:rFonts w:ascii="Arial" w:hAnsi="Arial" w:eastAsia="黑体" w:cs="Arial"/>
      <w:sz w:val="20"/>
      <w:szCs w:val="20"/>
    </w:rPr>
  </w:style>
  <w:style w:type="paragraph" w:styleId="9">
    <w:name w:val="Document Map"/>
    <w:basedOn w:val="1"/>
    <w:semiHidden/>
    <w:qFormat/>
    <w:uiPriority w:val="0"/>
    <w:pPr>
      <w:shd w:val="clear" w:color="auto" w:fill="000080"/>
    </w:pPr>
  </w:style>
  <w:style w:type="paragraph" w:styleId="10">
    <w:name w:val="annotation text"/>
    <w:basedOn w:val="1"/>
    <w:semiHidden/>
    <w:qFormat/>
    <w:uiPriority w:val="0"/>
    <w:pPr>
      <w:jc w:val="left"/>
    </w:pPr>
  </w:style>
  <w:style w:type="paragraph" w:styleId="11">
    <w:name w:val="Body Text"/>
    <w:basedOn w:val="1"/>
    <w:qFormat/>
    <w:uiPriority w:val="0"/>
    <w:pPr>
      <w:spacing w:after="120"/>
    </w:pPr>
  </w:style>
  <w:style w:type="paragraph" w:styleId="12">
    <w:name w:val="toc 3"/>
    <w:basedOn w:val="1"/>
    <w:next w:val="1"/>
    <w:uiPriority w:val="0"/>
    <w:pPr>
      <w:ind w:left="840" w:leftChars="400"/>
    </w:pPr>
  </w:style>
  <w:style w:type="paragraph" w:styleId="13">
    <w:name w:val="Plain Text"/>
    <w:basedOn w:val="1"/>
    <w:qFormat/>
    <w:uiPriority w:val="0"/>
    <w:rPr>
      <w:rFonts w:ascii="宋体" w:hAnsi="Courier New" w:cs="Courier New"/>
      <w:szCs w:val="21"/>
    </w:rPr>
  </w:style>
  <w:style w:type="paragraph" w:styleId="14">
    <w:name w:val="Date"/>
    <w:basedOn w:val="1"/>
    <w:next w:val="1"/>
    <w:qFormat/>
    <w:uiPriority w:val="0"/>
    <w:rPr>
      <w:rFonts w:ascii="宋体"/>
      <w:sz w:val="28"/>
      <w:szCs w:val="20"/>
    </w:rPr>
  </w:style>
  <w:style w:type="paragraph" w:styleId="15">
    <w:name w:val="Body Text Indent 2"/>
    <w:basedOn w:val="1"/>
    <w:qFormat/>
    <w:uiPriority w:val="0"/>
    <w:pPr>
      <w:spacing w:after="120" w:line="480" w:lineRule="auto"/>
      <w:ind w:left="420" w:leftChars="200"/>
    </w:pPr>
  </w:style>
  <w:style w:type="paragraph" w:styleId="16">
    <w:name w:val="Balloon Text"/>
    <w:basedOn w:val="1"/>
    <w:semiHidden/>
    <w:qFormat/>
    <w:uiPriority w:val="0"/>
    <w:rPr>
      <w:sz w:val="18"/>
      <w:szCs w:val="18"/>
    </w:rPr>
  </w:style>
  <w:style w:type="paragraph" w:styleId="17">
    <w:name w:val="footer"/>
    <w:basedOn w:val="1"/>
    <w:qFormat/>
    <w:uiPriority w:val="0"/>
    <w:pPr>
      <w:tabs>
        <w:tab w:val="center" w:pos="4153"/>
        <w:tab w:val="right" w:pos="8306"/>
      </w:tabs>
      <w:snapToGrid w:val="0"/>
      <w:jc w:val="left"/>
    </w:pPr>
    <w:rPr>
      <w:sz w:val="18"/>
      <w:szCs w:val="18"/>
    </w:rPr>
  </w:style>
  <w:style w:type="paragraph" w:styleId="18">
    <w:name w:val="header"/>
    <w:basedOn w:val="1"/>
    <w:link w:val="31"/>
    <w:qFormat/>
    <w:uiPriority w:val="99"/>
    <w:pPr>
      <w:pBdr>
        <w:bottom w:val="single" w:color="auto" w:sz="6" w:space="1"/>
      </w:pBdr>
      <w:tabs>
        <w:tab w:val="center" w:pos="4153"/>
        <w:tab w:val="right" w:pos="8306"/>
      </w:tabs>
      <w:snapToGrid w:val="0"/>
      <w:jc w:val="center"/>
    </w:pPr>
    <w:rPr>
      <w:sz w:val="18"/>
      <w:szCs w:val="18"/>
    </w:rPr>
  </w:style>
  <w:style w:type="paragraph" w:styleId="19">
    <w:name w:val="toc 1"/>
    <w:basedOn w:val="1"/>
    <w:next w:val="1"/>
    <w:uiPriority w:val="0"/>
  </w:style>
  <w:style w:type="paragraph" w:styleId="20">
    <w:name w:val="footnote text"/>
    <w:basedOn w:val="1"/>
    <w:semiHidden/>
    <w:qFormat/>
    <w:uiPriority w:val="0"/>
    <w:pPr>
      <w:snapToGrid w:val="0"/>
      <w:jc w:val="left"/>
    </w:pPr>
    <w:rPr>
      <w:sz w:val="18"/>
      <w:szCs w:val="18"/>
    </w:rPr>
  </w:style>
  <w:style w:type="paragraph" w:styleId="21">
    <w:name w:val="Body Text Indent 3"/>
    <w:basedOn w:val="1"/>
    <w:qFormat/>
    <w:uiPriority w:val="0"/>
    <w:pPr>
      <w:ind w:firstLine="6440" w:firstLineChars="2300"/>
    </w:pPr>
    <w:rPr>
      <w:sz w:val="28"/>
      <w:szCs w:val="20"/>
    </w:rPr>
  </w:style>
  <w:style w:type="paragraph" w:styleId="22">
    <w:name w:val="toc 2"/>
    <w:basedOn w:val="1"/>
    <w:next w:val="1"/>
    <w:uiPriority w:val="0"/>
    <w:pPr>
      <w:ind w:left="420" w:leftChars="200"/>
    </w:pPr>
  </w:style>
  <w:style w:type="paragraph" w:styleId="23">
    <w:name w:val="annotation subject"/>
    <w:basedOn w:val="10"/>
    <w:next w:val="10"/>
    <w:semiHidden/>
    <w:qFormat/>
    <w:uiPriority w:val="0"/>
    <w:rPr>
      <w:b/>
      <w:bCs/>
    </w:rPr>
  </w:style>
  <w:style w:type="table" w:styleId="25">
    <w:name w:val="Table Grid"/>
    <w:basedOn w:val="2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page number"/>
    <w:basedOn w:val="26"/>
    <w:qFormat/>
    <w:uiPriority w:val="0"/>
  </w:style>
  <w:style w:type="character" w:styleId="28">
    <w:name w:val="Hyperlink"/>
    <w:qFormat/>
    <w:uiPriority w:val="0"/>
    <w:rPr>
      <w:color w:val="0000FF"/>
      <w:u w:val="single"/>
    </w:rPr>
  </w:style>
  <w:style w:type="character" w:styleId="29">
    <w:name w:val="annotation reference"/>
    <w:semiHidden/>
    <w:qFormat/>
    <w:uiPriority w:val="0"/>
    <w:rPr>
      <w:sz w:val="21"/>
      <w:szCs w:val="21"/>
    </w:rPr>
  </w:style>
  <w:style w:type="character" w:styleId="30">
    <w:name w:val="footnote reference"/>
    <w:semiHidden/>
    <w:qFormat/>
    <w:uiPriority w:val="0"/>
    <w:rPr>
      <w:vertAlign w:val="superscript"/>
    </w:rPr>
  </w:style>
  <w:style w:type="character" w:customStyle="1" w:styleId="31">
    <w:name w:val="页眉 Char"/>
    <w:link w:val="18"/>
    <w:qFormat/>
    <w:uiPriority w:val="99"/>
    <w:rPr>
      <w:kern w:val="2"/>
      <w:sz w:val="18"/>
      <w:szCs w:val="18"/>
    </w:rPr>
  </w:style>
  <w:style w:type="paragraph" w:customStyle="1" w:styleId="32">
    <w:name w:val="dy-sxmGF图"/>
    <w:basedOn w:val="1"/>
    <w:link w:val="33"/>
    <w:qFormat/>
    <w:uiPriority w:val="0"/>
    <w:pPr>
      <w:keepNext/>
      <w:widowControl/>
      <w:adjustRightInd w:val="0"/>
      <w:snapToGrid w:val="0"/>
      <w:spacing w:before="50" w:beforeLines="50"/>
      <w:jc w:val="center"/>
      <w:textAlignment w:val="baseline"/>
    </w:pPr>
    <w:rPr>
      <w:kern w:val="0"/>
      <w:szCs w:val="28"/>
    </w:rPr>
  </w:style>
  <w:style w:type="character" w:customStyle="1" w:styleId="33">
    <w:name w:val="dy-sxmGF图 Char"/>
    <w:link w:val="32"/>
    <w:qFormat/>
    <w:uiPriority w:val="0"/>
    <w:rPr>
      <w:rFonts w:eastAsia="宋体"/>
      <w:sz w:val="21"/>
      <w:szCs w:val="28"/>
      <w:lang w:val="en-US" w:eastAsia="zh-CN" w:bidi="ar-SA"/>
    </w:rPr>
  </w:style>
  <w:style w:type="paragraph" w:customStyle="1" w:styleId="34">
    <w:name w:val="222"/>
    <w:basedOn w:val="3"/>
    <w:link w:val="35"/>
    <w:qFormat/>
    <w:uiPriority w:val="0"/>
    <w:pPr>
      <w:widowControl/>
      <w:adjustRightInd w:val="0"/>
      <w:spacing w:before="240" w:after="240" w:line="240" w:lineRule="auto"/>
      <w:jc w:val="left"/>
      <w:textAlignment w:val="baseline"/>
    </w:pPr>
    <w:rPr>
      <w:rFonts w:ascii="Times New Roman" w:hAnsi="Times New Roman"/>
      <w:b w:val="0"/>
      <w:bCs w:val="0"/>
      <w:kern w:val="0"/>
      <w:sz w:val="28"/>
      <w:szCs w:val="28"/>
      <w:lang w:val="en-GB"/>
    </w:rPr>
  </w:style>
  <w:style w:type="character" w:customStyle="1" w:styleId="35">
    <w:name w:val="222 Char"/>
    <w:link w:val="34"/>
    <w:qFormat/>
    <w:uiPriority w:val="0"/>
    <w:rPr>
      <w:rFonts w:eastAsia="黑体"/>
      <w:sz w:val="28"/>
      <w:szCs w:val="28"/>
      <w:lang w:val="en-GB" w:eastAsia="zh-CN" w:bidi="ar-SA"/>
    </w:rPr>
  </w:style>
  <w:style w:type="paragraph" w:customStyle="1" w:styleId="36">
    <w:name w:val="333"/>
    <w:basedOn w:val="4"/>
    <w:link w:val="37"/>
    <w:qFormat/>
    <w:uiPriority w:val="0"/>
    <w:pPr>
      <w:spacing w:before="120" w:after="120" w:line="400" w:lineRule="exact"/>
    </w:pPr>
    <w:rPr>
      <w:rFonts w:eastAsia="黑体"/>
      <w:b w:val="0"/>
      <w:sz w:val="24"/>
      <w:szCs w:val="24"/>
      <w:lang w:val="en-GB"/>
    </w:rPr>
  </w:style>
  <w:style w:type="character" w:customStyle="1" w:styleId="37">
    <w:name w:val="333 Char"/>
    <w:link w:val="36"/>
    <w:qFormat/>
    <w:uiPriority w:val="0"/>
    <w:rPr>
      <w:rFonts w:eastAsia="黑体"/>
      <w:bCs/>
      <w:kern w:val="2"/>
      <w:sz w:val="24"/>
      <w:szCs w:val="24"/>
      <w:lang w:val="en-GB" w:eastAsia="zh-CN" w:bidi="ar-SA"/>
    </w:rPr>
  </w:style>
  <w:style w:type="paragraph" w:customStyle="1" w:styleId="38">
    <w:name w:val="样式4"/>
    <w:basedOn w:val="8"/>
    <w:qFormat/>
    <w:uiPriority w:val="0"/>
    <w:pPr>
      <w:spacing w:line="400" w:lineRule="exact"/>
      <w:jc w:val="center"/>
    </w:pPr>
    <w:rPr>
      <w:rFonts w:ascii="Times New Roman" w:hAnsi="Times New Roman"/>
      <w:sz w:val="18"/>
      <w:szCs w:val="21"/>
    </w:rPr>
  </w:style>
  <w:style w:type="paragraph" w:customStyle="1" w:styleId="39">
    <w:name w:val="样式7"/>
    <w:basedOn w:val="1"/>
    <w:link w:val="40"/>
    <w:qFormat/>
    <w:uiPriority w:val="0"/>
    <w:pPr>
      <w:widowControl/>
      <w:adjustRightInd w:val="0"/>
      <w:spacing w:line="440" w:lineRule="exact"/>
      <w:ind w:firstLine="420" w:firstLineChars="200"/>
      <w:jc w:val="left"/>
      <w:textAlignment w:val="baseline"/>
    </w:pPr>
    <w:rPr>
      <w:rFonts w:hAnsi="宋体"/>
      <w:kern w:val="0"/>
      <w:szCs w:val="21"/>
    </w:rPr>
  </w:style>
  <w:style w:type="character" w:customStyle="1" w:styleId="40">
    <w:name w:val="样式7 Char"/>
    <w:link w:val="39"/>
    <w:qFormat/>
    <w:uiPriority w:val="0"/>
    <w:rPr>
      <w:rFonts w:hAnsi="宋体" w:eastAsia="宋体"/>
      <w:sz w:val="21"/>
      <w:szCs w:val="21"/>
      <w:lang w:val="en-US" w:eastAsia="zh-CN" w:bidi="ar-SA"/>
    </w:rPr>
  </w:style>
  <w:style w:type="paragraph" w:customStyle="1" w:styleId="41">
    <w:name w:val=" Char1"/>
    <w:basedOn w:val="1"/>
    <w:qFormat/>
    <w:uiPriority w:val="0"/>
    <w:pPr>
      <w:spacing w:line="360" w:lineRule="auto"/>
    </w:pPr>
    <w:rPr>
      <w:rFonts w:ascii="Tahoma" w:hAnsi="Tahoma"/>
      <w:sz w:val="24"/>
      <w:szCs w:val="20"/>
    </w:rPr>
  </w:style>
  <w:style w:type="paragraph" w:customStyle="1" w:styleId="42">
    <w:name w:val="Char"/>
    <w:basedOn w:val="1"/>
    <w:qFormat/>
    <w:uiPriority w:val="0"/>
    <w:pPr>
      <w:widowControl/>
      <w:spacing w:after="160" w:line="240" w:lineRule="exact"/>
      <w:jc w:val="left"/>
    </w:pPr>
    <w:rPr>
      <w:rFonts w:ascii="Arial" w:hAnsi="Arial" w:cs="Arial"/>
      <w:b/>
      <w:bCs/>
      <w:kern w:val="0"/>
      <w:sz w:val="24"/>
      <w:lang w:eastAsia="en-US"/>
    </w:rPr>
  </w:style>
  <w:style w:type="paragraph" w:customStyle="1" w:styleId="43">
    <w:name w:val="para"/>
    <w:basedOn w:val="1"/>
    <w:qFormat/>
    <w:uiPriority w:val="0"/>
    <w:pPr>
      <w:widowControl/>
      <w:ind w:firstLine="360"/>
    </w:pPr>
    <w:rPr>
      <w:kern w:val="0"/>
      <w:sz w:val="24"/>
      <w:szCs w:val="20"/>
      <w:lang w:eastAsia="en-US"/>
    </w:rPr>
  </w:style>
  <w:style w:type="paragraph" w:customStyle="1" w:styleId="44">
    <w:name w:val="Char1"/>
    <w:basedOn w:val="1"/>
    <w:qFormat/>
    <w:uiPriority w:val="0"/>
    <w:pPr>
      <w:spacing w:line="360" w:lineRule="auto"/>
    </w:pPr>
    <w:rPr>
      <w:rFonts w:ascii="Tahoma" w:hAnsi="Tahoma"/>
      <w:sz w:val="24"/>
      <w:szCs w:val="20"/>
    </w:rPr>
  </w:style>
  <w:style w:type="paragraph" w:styleId="45">
    <w:name w:val="No Spacing"/>
    <w:link w:val="46"/>
    <w:qFormat/>
    <w:uiPriority w:val="1"/>
    <w:rPr>
      <w:rFonts w:ascii="Calibri" w:hAnsi="Calibri" w:eastAsia="宋体" w:cs="Times New Roman"/>
      <w:sz w:val="22"/>
      <w:szCs w:val="22"/>
      <w:lang w:val="en-US" w:eastAsia="zh-CN" w:bidi="ar-SA"/>
    </w:rPr>
  </w:style>
  <w:style w:type="character" w:customStyle="1" w:styleId="46">
    <w:name w:val="无间隔 Char"/>
    <w:link w:val="45"/>
    <w:qFormat/>
    <w:uiPriority w:val="1"/>
    <w:rPr>
      <w:rFonts w:ascii="Calibri" w:hAnsi="Calibri"/>
      <w:sz w:val="22"/>
      <w:szCs w:val="22"/>
      <w:lang w:val="en-US" w:eastAsia="zh-CN" w:bidi="ar-SA"/>
    </w:rPr>
  </w:style>
  <w:style w:type="character" w:customStyle="1" w:styleId="47">
    <w:name w:val="style971"/>
    <w:basedOn w:val="26"/>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image" Target="media/image11.svg"/><Relationship Id="rId22" Type="http://schemas.openxmlformats.org/officeDocument/2006/relationships/image" Target="media/image10.png"/><Relationship Id="rId21" Type="http://schemas.openxmlformats.org/officeDocument/2006/relationships/image" Target="media/image9.sv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wmf"/><Relationship Id="rId18" Type="http://schemas.openxmlformats.org/officeDocument/2006/relationships/oleObject" Target="embeddings/oleObject2.bin"/><Relationship Id="rId17" Type="http://schemas.openxmlformats.org/officeDocument/2006/relationships/image" Target="media/image6.wmf"/><Relationship Id="rId16" Type="http://schemas.openxmlformats.org/officeDocument/2006/relationships/oleObject" Target="embeddings/oleObject1.bin"/><Relationship Id="rId15" Type="http://schemas.openxmlformats.org/officeDocument/2006/relationships/image" Target="media/image5.svg"/><Relationship Id="rId14" Type="http://schemas.openxmlformats.org/officeDocument/2006/relationships/image" Target="media/image4.pn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7</Pages>
  <Words>1078</Words>
  <Characters>1959</Characters>
  <Lines>22</Lines>
  <Paragraphs>6</Paragraphs>
  <TotalTime>296</TotalTime>
  <ScaleCrop>false</ScaleCrop>
  <LinksUpToDate>false</LinksUpToDate>
  <CharactersWithSpaces>2109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2020-11-18T08:20:00Z</dcterms:created>
  <dc:creator>chenchunliang</dc:creator>
  <cp:lastModifiedBy>蓝天白云</cp:lastModifiedBy>
  <cp:lastPrinted>2014-11-17T09:00:00Z</cp:lastPrinted>
  <dcterms:modified xsi:type="dcterms:W3CDTF">2026-03-04T14:21:57Z</dcterms:modified>
  <dc:title>装备保障转型框架结构构建与分析</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eyJoZGlkIjoiNjcyNzZiYzhjODFiN2Y0Y2YxZWJiYjYxNjlmNTdjYjgiLCJ1c2VySWQiOiIxNTA1OTI2MDk1In0=</vt:lpwstr>
  </property>
  <property fmtid="{D5CDD505-2E9C-101B-9397-08002B2CF9AE}" pid="3" name="KSOProductBuildVer">
    <vt:lpwstr>2052-12.1.0.24657</vt:lpwstr>
  </property>
  <property fmtid="{D5CDD505-2E9C-101B-9397-08002B2CF9AE}" pid="4" name="ICV">
    <vt:lpwstr>DBA02479FE324605B712721131DCC140_13</vt:lpwstr>
  </property>
</Properties>
</file>