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ECE7" w14:textId="3C48A36E" w:rsidR="00693316" w:rsidRDefault="006C2B78">
      <w:r>
        <w:t>F</w:t>
      </w:r>
      <w:r>
        <w:rPr>
          <w:rFonts w:hint="eastAsia"/>
        </w:rPr>
        <w:t>2CycleGAN</w:t>
      </w:r>
    </w:p>
    <w:p w14:paraId="49B294D1" w14:textId="01BEE42F" w:rsidR="006C2B78" w:rsidRDefault="006C2B78">
      <w:r>
        <w:rPr>
          <w:rFonts w:hint="eastAsia"/>
        </w:rPr>
        <w:t>是一种小样本生成对抗网络。</w:t>
      </w:r>
    </w:p>
    <w:p w14:paraId="13449553" w14:textId="16DEE20F" w:rsidR="006C2B78" w:rsidRDefault="006C2B78"/>
    <w:p w14:paraId="7F9329B2" w14:textId="24DF1EDB" w:rsidR="00E477F2" w:rsidRPr="00A533D5" w:rsidRDefault="00E477F2">
      <w:pPr>
        <w:rPr>
          <w:b/>
          <w:bCs/>
          <w:sz w:val="28"/>
          <w:szCs w:val="28"/>
        </w:rPr>
      </w:pPr>
      <w:r w:rsidRPr="00A533D5">
        <w:rPr>
          <w:rFonts w:hint="eastAsia"/>
          <w:b/>
          <w:bCs/>
          <w:sz w:val="28"/>
          <w:szCs w:val="28"/>
        </w:rPr>
        <w:t>介绍：</w:t>
      </w:r>
    </w:p>
    <w:p w14:paraId="1EAF79A6" w14:textId="65E679C5" w:rsidR="00ED723A" w:rsidRPr="00E477F2" w:rsidRDefault="00ED723A">
      <w:pPr>
        <w:rPr>
          <w:rFonts w:hint="eastAsia"/>
          <w:b/>
          <w:bCs/>
        </w:rPr>
      </w:pPr>
      <w:bookmarkStart w:id="0" w:name="_Hlk124691240"/>
      <w:r>
        <w:rPr>
          <w:rFonts w:hint="eastAsia"/>
          <w:b/>
          <w:bCs/>
        </w:rPr>
        <w:t>填充与插值部分：</w:t>
      </w:r>
    </w:p>
    <w:bookmarkEnd w:id="0"/>
    <w:p w14:paraId="1F3E1B8A" w14:textId="1D5D7549" w:rsidR="006C2B78" w:rsidRDefault="006C2B78" w:rsidP="00ED723A">
      <w:pPr>
        <w:ind w:firstLine="420"/>
      </w:pPr>
      <w:r>
        <w:rPr>
          <w:rFonts w:hint="eastAsia"/>
        </w:rPr>
        <w:t>一种</w:t>
      </w:r>
      <w:r w:rsidRPr="006C2B78">
        <w:t>在潜在空间（latent space）</w:t>
      </w:r>
      <w:r>
        <w:rPr>
          <w:rFonts w:hint="eastAsia"/>
        </w:rPr>
        <w:t>先做融合再</w:t>
      </w:r>
      <w:r w:rsidRPr="006C2B78">
        <w:t>做线性插值（linear interpolation）</w:t>
      </w:r>
      <w:r>
        <w:rPr>
          <w:rFonts w:hint="eastAsia"/>
        </w:rPr>
        <w:t>的方法，</w:t>
      </w:r>
      <w:r w:rsidRPr="006C2B78">
        <w:rPr>
          <w:rFonts w:hint="eastAsia"/>
        </w:rPr>
        <w:t>以便更合理地融合条件图片并完善生成图片的细节信息</w:t>
      </w:r>
      <w:r>
        <w:rPr>
          <w:rFonts w:hint="eastAsia"/>
        </w:rPr>
        <w:t>。</w:t>
      </w:r>
    </w:p>
    <w:p w14:paraId="25692B5E" w14:textId="46DD1DCB" w:rsidR="00ED723A" w:rsidRDefault="00A533D5" w:rsidP="00ED723A">
      <w:pPr>
        <w:rPr>
          <w:b/>
          <w:bCs/>
        </w:rPr>
      </w:pPr>
      <w:bookmarkStart w:id="1" w:name="_Hlk124691252"/>
      <w:r w:rsidRPr="00A533D5">
        <w:rPr>
          <w:rFonts w:hint="eastAsia"/>
          <w:b/>
          <w:bCs/>
        </w:rPr>
        <w:t>循环部分</w:t>
      </w:r>
      <w:r>
        <w:rPr>
          <w:rFonts w:hint="eastAsia"/>
          <w:b/>
          <w:bCs/>
        </w:rPr>
        <w:t>：</w:t>
      </w:r>
    </w:p>
    <w:bookmarkEnd w:id="1"/>
    <w:p w14:paraId="2BCCC0CD" w14:textId="4A94D3C2" w:rsidR="00A533D5" w:rsidRPr="00A533D5" w:rsidRDefault="00A533D5" w:rsidP="00ED723A">
      <w:pPr>
        <w:rPr>
          <w:rFonts w:hint="eastAsia"/>
        </w:rPr>
      </w:pPr>
      <w:r>
        <w:rPr>
          <w:b/>
          <w:bCs/>
        </w:rPr>
        <w:tab/>
      </w:r>
      <w:r>
        <w:rPr>
          <w:rFonts w:hint="eastAsia"/>
        </w:rPr>
        <w:t>结合了CycleGAN的思想，我们循环了F2GAN的结构，构建了两组生成器与判别器，</w:t>
      </w:r>
      <w:r w:rsidR="00246F49">
        <w:rPr>
          <w:rFonts w:hint="eastAsia"/>
        </w:rPr>
        <w:t>加入了</w:t>
      </w:r>
      <w:r>
        <w:rPr>
          <w:rFonts w:hint="eastAsia"/>
        </w:rPr>
        <w:t>Cycle损失，</w:t>
      </w:r>
      <w:r w:rsidR="00246F49">
        <w:rPr>
          <w:rFonts w:hint="eastAsia"/>
        </w:rPr>
        <w:t>来防止出现生成器与判别器对抗崩溃的现象。</w:t>
      </w:r>
    </w:p>
    <w:p w14:paraId="253894C1" w14:textId="06AF82B0" w:rsidR="00E477F2" w:rsidRDefault="00E477F2"/>
    <w:p w14:paraId="163553DC" w14:textId="5B084EB9" w:rsidR="00E477F2" w:rsidRDefault="00E477F2">
      <w:pPr>
        <w:rPr>
          <w:b/>
          <w:bCs/>
          <w:sz w:val="28"/>
          <w:szCs w:val="28"/>
        </w:rPr>
      </w:pPr>
      <w:r w:rsidRPr="00A533D5">
        <w:rPr>
          <w:rFonts w:hint="eastAsia"/>
          <w:b/>
          <w:bCs/>
          <w:sz w:val="28"/>
          <w:szCs w:val="28"/>
        </w:rPr>
        <w:t>工作原理：</w:t>
      </w:r>
    </w:p>
    <w:p w14:paraId="68C10225" w14:textId="4A19086A" w:rsidR="00246F49" w:rsidRPr="00246F49" w:rsidRDefault="00246F49">
      <w:pPr>
        <w:rPr>
          <w:rFonts w:hint="eastAsia"/>
          <w:b/>
          <w:bCs/>
        </w:rPr>
      </w:pPr>
      <w:r>
        <w:rPr>
          <w:rFonts w:hint="eastAsia"/>
          <w:b/>
          <w:bCs/>
        </w:rPr>
        <w:t>填充与插值部分：</w:t>
      </w:r>
    </w:p>
    <w:p w14:paraId="468D683D" w14:textId="5BC4DC30" w:rsidR="00ED723A" w:rsidRDefault="00ED723A" w:rsidP="00ED723A">
      <w:pPr>
        <w:ind w:firstLine="420"/>
      </w:pPr>
      <w:r w:rsidRPr="00A1559E">
        <w:t>对条件图片基于编码器得到的深层特征做线性插值，也就是融合（fusing）；然后在解码器生成过程中，利用基于全局注意力机制的融合模块（non-local attentional fusion module</w:t>
      </w:r>
      <w:r>
        <w:rPr>
          <w:rFonts w:hint="eastAsia"/>
        </w:rPr>
        <w:t>，NAF</w:t>
      </w:r>
      <w:r w:rsidRPr="00A1559E">
        <w:t>），对于解码器每层输出特征图的每一个空间位置，从所有条件图片的所有空间位置借取相关信息，再和解码器输出的特征图融合，得到新的特征图，并送入解码器的下一层，相当于在上采样过程中利用条件图片的相关浅层特征填充（filling）图像细节。</w:t>
      </w:r>
    </w:p>
    <w:p w14:paraId="2A400CDC" w14:textId="0941C09B" w:rsidR="00246F49" w:rsidRPr="00246F49" w:rsidRDefault="00246F49" w:rsidP="00246F49">
      <w:pPr>
        <w:rPr>
          <w:rFonts w:hint="eastAsia"/>
          <w:b/>
          <w:bCs/>
        </w:rPr>
      </w:pPr>
      <w:r w:rsidRPr="00A533D5">
        <w:rPr>
          <w:rFonts w:hint="eastAsia"/>
          <w:b/>
          <w:bCs/>
        </w:rPr>
        <w:t>循环部分</w:t>
      </w:r>
      <w:r>
        <w:rPr>
          <w:rFonts w:hint="eastAsia"/>
          <w:b/>
          <w:bCs/>
        </w:rPr>
        <w:t>：</w:t>
      </w:r>
    </w:p>
    <w:p w14:paraId="7C93A0D1" w14:textId="41AC5C90" w:rsidR="00ED723A" w:rsidRDefault="00246F49">
      <w:r>
        <w:tab/>
      </w:r>
      <w:r w:rsidRPr="00246F49">
        <w:rPr>
          <w:rFonts w:hint="eastAsia"/>
        </w:rPr>
        <w:t>理论上，对抗训练可以学习映射输出</w:t>
      </w:r>
      <w:r w:rsidRPr="00246F49">
        <w:t>G和F，它们分别作为目标域Y和X产生相同的分布。然而，具有足够大的容量，网络可以将相同的输入图像集合映射到目标域中的任何图像的随机排列。因此，单独的对抗性loss不能保证可以映射单个输入。需要另外来一个loss,保证G和F不仅能满足各自的判别器，还能应用于其他图片。也就是说，G和F可能合伙偷懒骗人，给G一个图，G偷偷把小狗变成梵高自画像，F再把梵高自画像变成输入。Cycle Consistency loss的到来制止了这种投机取巧的行为，他用梵高其他的画作测试FG，用另外真实</w:t>
      </w:r>
      <w:r w:rsidRPr="00246F49">
        <w:rPr>
          <w:rFonts w:hint="eastAsia"/>
        </w:rPr>
        <w:t>照片测试</w:t>
      </w:r>
      <w:r w:rsidRPr="00246F49">
        <w:t>GF，看看能否变回到原来的样子，这样保证了GF在整个X，Y分布区间的普适性。</w:t>
      </w:r>
    </w:p>
    <w:p w14:paraId="0C67D3B6" w14:textId="0631A6F7" w:rsidR="002B32DF" w:rsidRDefault="002B32DF"/>
    <w:p w14:paraId="39DF0DE6" w14:textId="51305431" w:rsidR="002B32DF" w:rsidRDefault="002B32DF">
      <w:r>
        <w:rPr>
          <w:rFonts w:hint="eastAsia"/>
        </w:rPr>
        <w:t>优点</w:t>
      </w:r>
    </w:p>
    <w:p w14:paraId="461ACBF8" w14:textId="2F0DB52F" w:rsidR="002B32DF" w:rsidRPr="00ED723A" w:rsidRDefault="002B32DF">
      <w:pPr>
        <w:rPr>
          <w:rFonts w:hint="eastAsia"/>
        </w:rPr>
      </w:pPr>
      <w:r>
        <w:rPr>
          <w:rFonts w:hint="eastAsia"/>
        </w:rPr>
        <w:t>满足了小样本条件下的要求的前提，融入了循环损失的思想，使得准确度更高，训练时间更少。</w:t>
      </w:r>
    </w:p>
    <w:sectPr w:rsidR="002B32DF" w:rsidRPr="00ED72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D6"/>
    <w:rsid w:val="001D5EF4"/>
    <w:rsid w:val="0020407F"/>
    <w:rsid w:val="00246F49"/>
    <w:rsid w:val="002B32DF"/>
    <w:rsid w:val="00425DC3"/>
    <w:rsid w:val="00693316"/>
    <w:rsid w:val="006A0462"/>
    <w:rsid w:val="006C2B78"/>
    <w:rsid w:val="007A2864"/>
    <w:rsid w:val="00904C9E"/>
    <w:rsid w:val="00995ED0"/>
    <w:rsid w:val="009A14D6"/>
    <w:rsid w:val="00A1559E"/>
    <w:rsid w:val="00A533D5"/>
    <w:rsid w:val="00B07261"/>
    <w:rsid w:val="00E477F2"/>
    <w:rsid w:val="00ED723A"/>
    <w:rsid w:val="00EE1D57"/>
    <w:rsid w:val="00F87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1C66"/>
  <w15:chartTrackingRefBased/>
  <w15:docId w15:val="{7E1A273B-10DD-419C-9854-6FC4E10F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6F4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55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0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玮峰</dc:creator>
  <cp:keywords/>
  <dc:description/>
  <cp:lastModifiedBy>李 玮峰</cp:lastModifiedBy>
  <cp:revision>6</cp:revision>
  <dcterms:created xsi:type="dcterms:W3CDTF">2023-01-15T07:58:00Z</dcterms:created>
  <dcterms:modified xsi:type="dcterms:W3CDTF">2023-01-15T08:19:00Z</dcterms:modified>
</cp:coreProperties>
</file>