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C4BB7" w14:textId="750ED403" w:rsidR="00726F9C" w:rsidRDefault="00A97D61" w:rsidP="00B51653">
      <w:pPr>
        <w:jc w:val="center"/>
        <w:rPr>
          <w:rFonts w:ascii="Times New Roman" w:hAnsi="Times New Roman" w:cs="Times New Roman"/>
          <w:sz w:val="40"/>
          <w:szCs w:val="40"/>
        </w:rPr>
      </w:pPr>
      <w:r w:rsidRPr="009515C4">
        <w:rPr>
          <w:rFonts w:ascii="Times New Roman" w:hAnsi="Times New Roman" w:cs="Times New Roman"/>
          <w:sz w:val="36"/>
          <w:szCs w:val="36"/>
        </w:rPr>
        <w:t>Proposal</w:t>
      </w:r>
    </w:p>
    <w:p w14:paraId="301FF0BD" w14:textId="498487A6" w:rsidR="00A97D61" w:rsidRPr="009515C4" w:rsidRDefault="00291519" w:rsidP="00666B85">
      <w:pPr>
        <w:jc w:val="center"/>
        <w:rPr>
          <w:rFonts w:ascii="Times New Roman" w:hAnsi="Times New Roman" w:cs="Times New Roman"/>
          <w:sz w:val="28"/>
          <w:szCs w:val="28"/>
        </w:rPr>
      </w:pPr>
      <w:r w:rsidRPr="009515C4">
        <w:rPr>
          <w:rFonts w:ascii="Times New Roman" w:hAnsi="Times New Roman" w:cs="Times New Roman"/>
          <w:sz w:val="28"/>
          <w:szCs w:val="28"/>
        </w:rPr>
        <w:t>Research Title:</w:t>
      </w:r>
      <w:r w:rsidRPr="009515C4">
        <w:rPr>
          <w:sz w:val="28"/>
          <w:szCs w:val="28"/>
        </w:rPr>
        <w:t xml:space="preserve"> </w:t>
      </w:r>
      <w:r w:rsidR="00666B85" w:rsidRPr="009515C4">
        <w:rPr>
          <w:rFonts w:ascii="Times New Roman" w:hAnsi="Times New Roman" w:cs="Times New Roman"/>
          <w:sz w:val="28"/>
          <w:szCs w:val="28"/>
        </w:rPr>
        <w:t>Estimation and prediction of patient length of stay</w:t>
      </w:r>
    </w:p>
    <w:p w14:paraId="48C546BA" w14:textId="57B8884D" w:rsidR="00666B85" w:rsidRPr="009515C4" w:rsidRDefault="00666B85" w:rsidP="00666B85">
      <w:pPr>
        <w:rPr>
          <w:rFonts w:ascii="Times New Roman" w:hAnsi="Times New Roman" w:cs="Times New Roman"/>
          <w:b/>
          <w:bCs/>
          <w:sz w:val="24"/>
          <w:szCs w:val="24"/>
        </w:rPr>
      </w:pPr>
      <w:r w:rsidRPr="009515C4">
        <w:rPr>
          <w:rFonts w:ascii="Times New Roman" w:hAnsi="Times New Roman" w:cs="Times New Roman"/>
          <w:b/>
          <w:bCs/>
          <w:sz w:val="24"/>
          <w:szCs w:val="24"/>
        </w:rPr>
        <w:t>Project Overview:</w:t>
      </w:r>
    </w:p>
    <w:p w14:paraId="1A4F926B" w14:textId="5DFAC0E4" w:rsidR="00666B85" w:rsidRPr="009515C4" w:rsidRDefault="00586DB1" w:rsidP="00586DB1">
      <w:pPr>
        <w:jc w:val="both"/>
        <w:rPr>
          <w:rFonts w:ascii="Times New Roman" w:hAnsi="Times New Roman" w:cs="Times New Roman"/>
          <w:sz w:val="24"/>
          <w:szCs w:val="24"/>
        </w:rPr>
      </w:pPr>
      <w:r w:rsidRPr="009515C4">
        <w:rPr>
          <w:rFonts w:ascii="Times New Roman" w:hAnsi="Times New Roman" w:cs="Times New Roman"/>
          <w:sz w:val="24"/>
          <w:szCs w:val="24"/>
        </w:rPr>
        <w:t xml:space="preserve">The aim of this research project is to develop predictive models to estimate length of stay (LOS) by </w:t>
      </w:r>
      <w:proofErr w:type="spellStart"/>
      <w:r w:rsidRPr="009515C4">
        <w:rPr>
          <w:rFonts w:ascii="Times New Roman" w:hAnsi="Times New Roman" w:cs="Times New Roman"/>
          <w:sz w:val="24"/>
          <w:szCs w:val="24"/>
        </w:rPr>
        <w:t>analysing</w:t>
      </w:r>
      <w:proofErr w:type="spellEnd"/>
      <w:r w:rsidRPr="009515C4">
        <w:rPr>
          <w:rFonts w:ascii="Times New Roman" w:hAnsi="Times New Roman" w:cs="Times New Roman"/>
          <w:sz w:val="24"/>
          <w:szCs w:val="24"/>
        </w:rPr>
        <w:t xml:space="preserve"> a variety of factors such as patient demographic characteristics, admission information and healthcare costs. We will </w:t>
      </w:r>
      <w:proofErr w:type="spellStart"/>
      <w:r w:rsidRPr="009515C4">
        <w:rPr>
          <w:rFonts w:ascii="Times New Roman" w:hAnsi="Times New Roman" w:cs="Times New Roman"/>
          <w:sz w:val="24"/>
          <w:szCs w:val="24"/>
        </w:rPr>
        <w:t>utilise</w:t>
      </w:r>
      <w:proofErr w:type="spellEnd"/>
      <w:r w:rsidRPr="009515C4">
        <w:rPr>
          <w:rFonts w:ascii="Times New Roman" w:hAnsi="Times New Roman" w:cs="Times New Roman"/>
          <w:sz w:val="24"/>
          <w:szCs w:val="24"/>
        </w:rPr>
        <w:t xml:space="preserve"> a large dataset collected from a regional hospital management system that contains admission information for 28,109 patients. The dataset addresses several key variables including age, gender, race, type of admission, total charges, and total costs. Accurately predicting length of stay will help hospitals better plan bed scheduling, staffing, and treatment planning, which in turn will help with cost forecasting and rational pricing, while understanding the factors that influence length of stay is critical for healthcare </w:t>
      </w:r>
      <w:proofErr w:type="spellStart"/>
      <w:r w:rsidRPr="009515C4">
        <w:rPr>
          <w:rFonts w:ascii="Times New Roman" w:hAnsi="Times New Roman" w:cs="Times New Roman"/>
          <w:sz w:val="24"/>
          <w:szCs w:val="24"/>
        </w:rPr>
        <w:t>organisations</w:t>
      </w:r>
      <w:proofErr w:type="spellEnd"/>
      <w:r w:rsidRPr="009515C4">
        <w:rPr>
          <w:rFonts w:ascii="Times New Roman" w:hAnsi="Times New Roman" w:cs="Times New Roman"/>
          <w:sz w:val="24"/>
          <w:szCs w:val="24"/>
        </w:rPr>
        <w:t xml:space="preserve"> to manage resources, </w:t>
      </w:r>
      <w:proofErr w:type="spellStart"/>
      <w:r w:rsidRPr="009515C4">
        <w:rPr>
          <w:rFonts w:ascii="Times New Roman" w:hAnsi="Times New Roman" w:cs="Times New Roman"/>
          <w:sz w:val="24"/>
          <w:szCs w:val="24"/>
        </w:rPr>
        <w:t>optimise</w:t>
      </w:r>
      <w:proofErr w:type="spellEnd"/>
      <w:r w:rsidRPr="009515C4">
        <w:rPr>
          <w:rFonts w:ascii="Times New Roman" w:hAnsi="Times New Roman" w:cs="Times New Roman"/>
          <w:sz w:val="24"/>
          <w:szCs w:val="24"/>
        </w:rPr>
        <w:t xml:space="preserve"> hospital operations, and improve the quality of patient care.</w:t>
      </w:r>
    </w:p>
    <w:p w14:paraId="6775F216" w14:textId="77777777" w:rsidR="00586DB1" w:rsidRPr="009515C4" w:rsidRDefault="00586DB1" w:rsidP="00586DB1">
      <w:pPr>
        <w:jc w:val="both"/>
        <w:rPr>
          <w:rFonts w:ascii="Times New Roman" w:hAnsi="Times New Roman" w:cs="Times New Roman"/>
          <w:b/>
          <w:bCs/>
          <w:sz w:val="24"/>
          <w:szCs w:val="24"/>
        </w:rPr>
      </w:pPr>
      <w:r w:rsidRPr="009515C4">
        <w:rPr>
          <w:rFonts w:ascii="Times New Roman" w:hAnsi="Times New Roman" w:cs="Times New Roman"/>
          <w:b/>
          <w:bCs/>
          <w:sz w:val="24"/>
          <w:szCs w:val="24"/>
        </w:rPr>
        <w:t>Study Objective:</w:t>
      </w:r>
    </w:p>
    <w:p w14:paraId="32D52782" w14:textId="411CF253" w:rsidR="00586DB1" w:rsidRDefault="00586DB1" w:rsidP="007867F0">
      <w:pPr>
        <w:pStyle w:val="a3"/>
        <w:numPr>
          <w:ilvl w:val="0"/>
          <w:numId w:val="1"/>
        </w:numPr>
        <w:spacing w:line="288" w:lineRule="auto"/>
        <w:jc w:val="both"/>
        <w:rPr>
          <w:rFonts w:ascii="Times New Roman" w:hAnsi="Times New Roman" w:cs="Times New Roman"/>
          <w:sz w:val="24"/>
          <w:szCs w:val="24"/>
        </w:rPr>
      </w:pPr>
      <w:r w:rsidRPr="00586DB1">
        <w:rPr>
          <w:rFonts w:ascii="Times New Roman" w:hAnsi="Times New Roman" w:cs="Times New Roman"/>
          <w:sz w:val="24"/>
          <w:szCs w:val="24"/>
        </w:rPr>
        <w:t xml:space="preserve">To </w:t>
      </w:r>
      <w:proofErr w:type="spellStart"/>
      <w:r w:rsidRPr="00586DB1">
        <w:rPr>
          <w:rFonts w:ascii="Times New Roman" w:hAnsi="Times New Roman" w:cs="Times New Roman"/>
          <w:sz w:val="24"/>
          <w:szCs w:val="24"/>
        </w:rPr>
        <w:t>analyse</w:t>
      </w:r>
      <w:proofErr w:type="spellEnd"/>
      <w:r w:rsidRPr="00586DB1">
        <w:rPr>
          <w:rFonts w:ascii="Times New Roman" w:hAnsi="Times New Roman" w:cs="Times New Roman"/>
          <w:sz w:val="24"/>
          <w:szCs w:val="24"/>
        </w:rPr>
        <w:t xml:space="preserve"> the relationship between demographic characteristics and length of stay.</w:t>
      </w:r>
    </w:p>
    <w:p w14:paraId="64E28304" w14:textId="39F2C77E" w:rsidR="00586DB1" w:rsidRPr="00586DB1" w:rsidRDefault="00772975" w:rsidP="007867F0">
      <w:pPr>
        <w:pStyle w:val="a3"/>
        <w:numPr>
          <w:ilvl w:val="0"/>
          <w:numId w:val="1"/>
        </w:numPr>
        <w:spacing w:line="288" w:lineRule="auto"/>
        <w:jc w:val="both"/>
        <w:rPr>
          <w:rFonts w:ascii="Times New Roman" w:hAnsi="Times New Roman" w:cs="Times New Roman"/>
          <w:sz w:val="24"/>
          <w:szCs w:val="24"/>
        </w:rPr>
      </w:pPr>
      <w:r w:rsidRPr="00772975">
        <w:rPr>
          <w:rFonts w:ascii="Times New Roman" w:hAnsi="Times New Roman" w:cs="Times New Roman"/>
          <w:sz w:val="24"/>
          <w:szCs w:val="24"/>
        </w:rPr>
        <w:t xml:space="preserve">2.Examine how various admission types and ED metrics affect the duration of </w:t>
      </w:r>
      <w:proofErr w:type="gramStart"/>
      <w:r w:rsidRPr="00772975">
        <w:rPr>
          <w:rFonts w:ascii="Times New Roman" w:hAnsi="Times New Roman" w:cs="Times New Roman"/>
          <w:sz w:val="24"/>
          <w:szCs w:val="24"/>
        </w:rPr>
        <w:t>stay.</w:t>
      </w:r>
      <w:r w:rsidR="00586DB1" w:rsidRPr="00586DB1">
        <w:rPr>
          <w:rFonts w:ascii="Times New Roman" w:hAnsi="Times New Roman" w:cs="Times New Roman"/>
          <w:sz w:val="24"/>
          <w:szCs w:val="24"/>
        </w:rPr>
        <w:t>.</w:t>
      </w:r>
      <w:proofErr w:type="gramEnd"/>
    </w:p>
    <w:p w14:paraId="09576475" w14:textId="77777777" w:rsidR="00586DB1" w:rsidRPr="00586DB1" w:rsidRDefault="00586DB1" w:rsidP="007867F0">
      <w:pPr>
        <w:pStyle w:val="a3"/>
        <w:numPr>
          <w:ilvl w:val="0"/>
          <w:numId w:val="1"/>
        </w:numPr>
        <w:spacing w:line="288" w:lineRule="auto"/>
        <w:jc w:val="both"/>
        <w:rPr>
          <w:rFonts w:ascii="Times New Roman" w:hAnsi="Times New Roman" w:cs="Times New Roman"/>
          <w:sz w:val="24"/>
          <w:szCs w:val="24"/>
        </w:rPr>
      </w:pPr>
      <w:r w:rsidRPr="00586DB1">
        <w:rPr>
          <w:rFonts w:ascii="Times New Roman" w:hAnsi="Times New Roman" w:cs="Times New Roman"/>
          <w:sz w:val="24"/>
          <w:szCs w:val="24"/>
        </w:rPr>
        <w:t>Develop linear regression and categorical regression tree (CART) models to predict length of stay.</w:t>
      </w:r>
    </w:p>
    <w:p w14:paraId="1F3E6098" w14:textId="77777777" w:rsidR="00586DB1" w:rsidRPr="00586DB1" w:rsidRDefault="00586DB1" w:rsidP="007867F0">
      <w:pPr>
        <w:pStyle w:val="a3"/>
        <w:numPr>
          <w:ilvl w:val="0"/>
          <w:numId w:val="1"/>
        </w:numPr>
        <w:spacing w:line="288" w:lineRule="auto"/>
        <w:jc w:val="both"/>
        <w:rPr>
          <w:rFonts w:ascii="Times New Roman" w:hAnsi="Times New Roman" w:cs="Times New Roman"/>
          <w:sz w:val="24"/>
          <w:szCs w:val="24"/>
        </w:rPr>
      </w:pPr>
      <w:proofErr w:type="spellStart"/>
      <w:r w:rsidRPr="00586DB1">
        <w:rPr>
          <w:rFonts w:ascii="Times New Roman" w:hAnsi="Times New Roman" w:cs="Times New Roman"/>
          <w:sz w:val="24"/>
          <w:szCs w:val="24"/>
        </w:rPr>
        <w:t>Analyse</w:t>
      </w:r>
      <w:proofErr w:type="spellEnd"/>
      <w:r w:rsidRPr="00586DB1">
        <w:rPr>
          <w:rFonts w:ascii="Times New Roman" w:hAnsi="Times New Roman" w:cs="Times New Roman"/>
          <w:sz w:val="24"/>
          <w:szCs w:val="24"/>
        </w:rPr>
        <w:t xml:space="preserve"> the relationship between total healthcare costs (charges and costs) and length of stay.</w:t>
      </w:r>
    </w:p>
    <w:p w14:paraId="58D8FEBC" w14:textId="7E19C90F" w:rsidR="00586DB1" w:rsidRPr="009515C4" w:rsidRDefault="00586DB1" w:rsidP="00586DB1">
      <w:pPr>
        <w:jc w:val="both"/>
        <w:rPr>
          <w:rFonts w:ascii="Times New Roman" w:hAnsi="Times New Roman" w:cs="Times New Roman"/>
          <w:b/>
          <w:bCs/>
          <w:sz w:val="24"/>
          <w:szCs w:val="24"/>
        </w:rPr>
      </w:pPr>
      <w:r w:rsidRPr="009515C4">
        <w:rPr>
          <w:rFonts w:ascii="Times New Roman" w:hAnsi="Times New Roman" w:cs="Times New Roman"/>
          <w:b/>
          <w:bCs/>
          <w:sz w:val="24"/>
          <w:szCs w:val="24"/>
        </w:rPr>
        <w:t>Methodology:</w:t>
      </w:r>
    </w:p>
    <w:p w14:paraId="2AB26E1F" w14:textId="47F71236" w:rsidR="009515C4" w:rsidRDefault="009515C4" w:rsidP="009515C4">
      <w:pPr>
        <w:pStyle w:val="a3"/>
        <w:numPr>
          <w:ilvl w:val="0"/>
          <w:numId w:val="3"/>
        </w:numPr>
        <w:jc w:val="both"/>
        <w:rPr>
          <w:sz w:val="24"/>
          <w:szCs w:val="24"/>
        </w:rPr>
      </w:pPr>
      <w:r w:rsidRPr="009515C4">
        <w:rPr>
          <w:rFonts w:ascii="Times New Roman" w:hAnsi="Times New Roman" w:cs="Times New Roman"/>
          <w:sz w:val="24"/>
          <w:szCs w:val="24"/>
        </w:rPr>
        <w:t>Feature Engineering</w:t>
      </w:r>
      <w:r w:rsidRPr="009515C4">
        <w:rPr>
          <w:sz w:val="24"/>
          <w:szCs w:val="24"/>
        </w:rPr>
        <w:t xml:space="preserve"> </w:t>
      </w:r>
    </w:p>
    <w:p w14:paraId="4FF3DF66" w14:textId="77777777" w:rsidR="009515C4" w:rsidRPr="009515C4" w:rsidRDefault="009515C4" w:rsidP="007867F0">
      <w:pPr>
        <w:pStyle w:val="a3"/>
        <w:numPr>
          <w:ilvl w:val="0"/>
          <w:numId w:val="11"/>
        </w:numPr>
        <w:spacing w:line="288" w:lineRule="auto"/>
        <w:jc w:val="both"/>
        <w:rPr>
          <w:rFonts w:ascii="Times New Roman" w:hAnsi="Times New Roman" w:cs="Times New Roman"/>
        </w:rPr>
      </w:pPr>
      <w:r w:rsidRPr="009515C4">
        <w:rPr>
          <w:rFonts w:ascii="Times New Roman" w:hAnsi="Times New Roman" w:cs="Times New Roman"/>
        </w:rPr>
        <w:t xml:space="preserve">Dealing with missing data: </w:t>
      </w:r>
      <w:proofErr w:type="spellStart"/>
      <w:r w:rsidRPr="009515C4">
        <w:rPr>
          <w:rFonts w:ascii="Times New Roman" w:hAnsi="Times New Roman" w:cs="Times New Roman"/>
        </w:rPr>
        <w:t>analysing</w:t>
      </w:r>
      <w:proofErr w:type="spellEnd"/>
      <w:r w:rsidRPr="009515C4">
        <w:rPr>
          <w:rFonts w:ascii="Times New Roman" w:hAnsi="Times New Roman" w:cs="Times New Roman"/>
        </w:rPr>
        <w:t xml:space="preserve"> missing values and filling in missing data using appropriate methods</w:t>
      </w:r>
    </w:p>
    <w:p w14:paraId="59CE2DFC" w14:textId="037DC1FC" w:rsidR="009515C4" w:rsidRPr="009515C4" w:rsidRDefault="009515C4" w:rsidP="007867F0">
      <w:pPr>
        <w:pStyle w:val="a3"/>
        <w:numPr>
          <w:ilvl w:val="0"/>
          <w:numId w:val="11"/>
        </w:numPr>
        <w:spacing w:line="288" w:lineRule="auto"/>
        <w:jc w:val="both"/>
        <w:rPr>
          <w:rFonts w:ascii="Times New Roman" w:hAnsi="Times New Roman" w:cs="Times New Roman"/>
        </w:rPr>
      </w:pPr>
      <w:r w:rsidRPr="009515C4">
        <w:rPr>
          <w:rFonts w:ascii="Times New Roman" w:hAnsi="Times New Roman" w:cs="Times New Roman"/>
        </w:rPr>
        <w:t>One-hot coding: Convert categorical variables into binary variables for regression models.</w:t>
      </w:r>
    </w:p>
    <w:p w14:paraId="55C705E5" w14:textId="1A077974" w:rsidR="009515C4" w:rsidRPr="009515C4" w:rsidRDefault="009515C4" w:rsidP="007867F0">
      <w:pPr>
        <w:pStyle w:val="a3"/>
        <w:numPr>
          <w:ilvl w:val="0"/>
          <w:numId w:val="11"/>
        </w:numPr>
        <w:spacing w:line="288" w:lineRule="auto"/>
        <w:jc w:val="both"/>
        <w:rPr>
          <w:rFonts w:ascii="Times New Roman" w:hAnsi="Times New Roman" w:cs="Times New Roman"/>
        </w:rPr>
      </w:pPr>
      <w:r w:rsidRPr="009515C4">
        <w:rPr>
          <w:rFonts w:ascii="Times New Roman" w:hAnsi="Times New Roman" w:cs="Times New Roman"/>
        </w:rPr>
        <w:t>Logarithmic transformation: Logarithmic transformation of continuous variables to ensure that the data is suitable for model modelling.</w:t>
      </w:r>
    </w:p>
    <w:p w14:paraId="149F258A" w14:textId="35C65AE8" w:rsidR="009515C4" w:rsidRDefault="009515C4" w:rsidP="009515C4">
      <w:pPr>
        <w:numPr>
          <w:ilvl w:val="0"/>
          <w:numId w:val="3"/>
        </w:numPr>
        <w:jc w:val="both"/>
        <w:rPr>
          <w:rFonts w:ascii="Times New Roman" w:hAnsi="Times New Roman" w:cs="Times New Roman"/>
          <w:sz w:val="24"/>
          <w:szCs w:val="24"/>
        </w:rPr>
      </w:pPr>
      <w:r w:rsidRPr="009515C4">
        <w:rPr>
          <w:rFonts w:ascii="Times New Roman" w:hAnsi="Times New Roman" w:cs="Times New Roman"/>
          <w:sz w:val="24"/>
          <w:szCs w:val="24"/>
        </w:rPr>
        <w:t>Model Development</w:t>
      </w:r>
    </w:p>
    <w:p w14:paraId="07B73034" w14:textId="35FD6E96" w:rsidR="00772975" w:rsidRPr="00772975" w:rsidRDefault="009515C4" w:rsidP="007867F0">
      <w:pPr>
        <w:pStyle w:val="a3"/>
        <w:numPr>
          <w:ilvl w:val="0"/>
          <w:numId w:val="12"/>
        </w:numPr>
        <w:spacing w:line="288" w:lineRule="auto"/>
        <w:jc w:val="both"/>
        <w:rPr>
          <w:rFonts w:ascii="Times New Roman" w:hAnsi="Times New Roman" w:cs="Times New Roman"/>
        </w:rPr>
      </w:pPr>
      <w:r w:rsidRPr="009515C4">
        <w:rPr>
          <w:rFonts w:ascii="Times New Roman" w:hAnsi="Times New Roman" w:cs="Times New Roman"/>
        </w:rPr>
        <w:t>Linear Regression: Use stepwise regression to select important variables and assess multicollinearity using VIF.</w:t>
      </w:r>
    </w:p>
    <w:p w14:paraId="7936D785" w14:textId="6CE1F1EC" w:rsidR="009515C4" w:rsidRPr="00772975" w:rsidRDefault="009515C4" w:rsidP="007867F0">
      <w:pPr>
        <w:pStyle w:val="a3"/>
        <w:numPr>
          <w:ilvl w:val="0"/>
          <w:numId w:val="12"/>
        </w:numPr>
        <w:spacing w:line="288" w:lineRule="auto"/>
        <w:jc w:val="both"/>
        <w:rPr>
          <w:rFonts w:ascii="Times New Roman" w:hAnsi="Times New Roman" w:cs="Times New Roman"/>
        </w:rPr>
      </w:pPr>
      <w:r w:rsidRPr="009515C4">
        <w:rPr>
          <w:rFonts w:ascii="Times New Roman" w:hAnsi="Times New Roman" w:cs="Times New Roman"/>
        </w:rPr>
        <w:t>CART: Build a classification and regression tree model to capture non-linear relationships.</w:t>
      </w:r>
    </w:p>
    <w:p w14:paraId="1E15BC34" w14:textId="77777777" w:rsidR="00772975" w:rsidRPr="00772975" w:rsidRDefault="00772975" w:rsidP="00772975">
      <w:pPr>
        <w:jc w:val="both"/>
        <w:rPr>
          <w:rFonts w:ascii="Times New Roman" w:hAnsi="Times New Roman" w:cs="Times New Roman"/>
          <w:b/>
          <w:bCs/>
          <w:sz w:val="24"/>
          <w:szCs w:val="24"/>
        </w:rPr>
      </w:pPr>
      <w:r w:rsidRPr="00772975">
        <w:rPr>
          <w:rFonts w:ascii="Times New Roman" w:hAnsi="Times New Roman" w:cs="Times New Roman"/>
          <w:b/>
          <w:bCs/>
          <w:sz w:val="24"/>
          <w:szCs w:val="24"/>
        </w:rPr>
        <w:t>Model Evaluation:</w:t>
      </w:r>
    </w:p>
    <w:p w14:paraId="42E1CE1D" w14:textId="77777777" w:rsidR="00772975" w:rsidRPr="00772975" w:rsidRDefault="00772975" w:rsidP="00772975">
      <w:pPr>
        <w:numPr>
          <w:ilvl w:val="0"/>
          <w:numId w:val="8"/>
        </w:numPr>
        <w:jc w:val="both"/>
        <w:rPr>
          <w:rFonts w:ascii="Times New Roman" w:hAnsi="Times New Roman" w:cs="Times New Roman"/>
        </w:rPr>
      </w:pPr>
      <w:r w:rsidRPr="00772975">
        <w:rPr>
          <w:rFonts w:ascii="Times New Roman" w:hAnsi="Times New Roman" w:cs="Times New Roman"/>
        </w:rPr>
        <w:t>70-30 Train-Test Split: The dataset will be split into 70% for training and 30% for testing, ensuring model generalization and reducing overfitting.</w:t>
      </w:r>
    </w:p>
    <w:p w14:paraId="6BAD035A" w14:textId="77777777" w:rsidR="00772975" w:rsidRPr="00772975" w:rsidRDefault="00772975" w:rsidP="00772975">
      <w:pPr>
        <w:numPr>
          <w:ilvl w:val="0"/>
          <w:numId w:val="8"/>
        </w:numPr>
        <w:jc w:val="both"/>
        <w:rPr>
          <w:rFonts w:ascii="Times New Roman" w:hAnsi="Times New Roman" w:cs="Times New Roman"/>
        </w:rPr>
      </w:pPr>
      <w:r w:rsidRPr="00772975">
        <w:rPr>
          <w:rFonts w:ascii="Times New Roman" w:hAnsi="Times New Roman" w:cs="Times New Roman"/>
        </w:rPr>
        <w:t>Evaluation Metrics:</w:t>
      </w:r>
    </w:p>
    <w:p w14:paraId="67668536" w14:textId="77777777" w:rsidR="00772975" w:rsidRPr="00772975" w:rsidRDefault="00772975" w:rsidP="007867F0">
      <w:pPr>
        <w:numPr>
          <w:ilvl w:val="1"/>
          <w:numId w:val="10"/>
        </w:numPr>
        <w:jc w:val="both"/>
        <w:rPr>
          <w:rFonts w:ascii="Times New Roman" w:hAnsi="Times New Roman" w:cs="Times New Roman"/>
        </w:rPr>
      </w:pPr>
      <w:r w:rsidRPr="00772975">
        <w:rPr>
          <w:rFonts w:ascii="Times New Roman" w:hAnsi="Times New Roman" w:cs="Times New Roman"/>
        </w:rPr>
        <w:t>RMSE: Measures the difference between predicted and actual values; lower RMSE indicates better accuracy.</w:t>
      </w:r>
    </w:p>
    <w:p w14:paraId="631149A6" w14:textId="77777777" w:rsidR="00772975" w:rsidRPr="00772975" w:rsidRDefault="00772975" w:rsidP="007867F0">
      <w:pPr>
        <w:numPr>
          <w:ilvl w:val="1"/>
          <w:numId w:val="10"/>
        </w:numPr>
        <w:jc w:val="both"/>
        <w:rPr>
          <w:rFonts w:ascii="Times New Roman" w:hAnsi="Times New Roman" w:cs="Times New Roman"/>
        </w:rPr>
      </w:pPr>
      <w:r w:rsidRPr="00772975">
        <w:rPr>
          <w:rFonts w:ascii="Times New Roman" w:hAnsi="Times New Roman" w:cs="Times New Roman"/>
        </w:rPr>
        <w:t>R²: Assesses the model's goodness of fit; higher R² indicates a better explanation of data variability.</w:t>
      </w:r>
    </w:p>
    <w:p w14:paraId="294347C3" w14:textId="77777777" w:rsidR="00772975" w:rsidRDefault="00772975" w:rsidP="00772975">
      <w:pPr>
        <w:numPr>
          <w:ilvl w:val="0"/>
          <w:numId w:val="8"/>
        </w:numPr>
        <w:jc w:val="both"/>
        <w:rPr>
          <w:rFonts w:ascii="Times New Roman" w:hAnsi="Times New Roman" w:cs="Times New Roman"/>
        </w:rPr>
      </w:pPr>
      <w:r w:rsidRPr="00772975">
        <w:rPr>
          <w:rFonts w:ascii="Times New Roman" w:hAnsi="Times New Roman" w:cs="Times New Roman"/>
        </w:rPr>
        <w:t>Model Comparison: Compare linear regression and CART models to determine which better captures non-linear relationships and complex interactions.</w:t>
      </w:r>
    </w:p>
    <w:p w14:paraId="313D578D" w14:textId="77777777" w:rsidR="00B51653" w:rsidRPr="00B51653" w:rsidRDefault="00B51653" w:rsidP="00B51653">
      <w:pPr>
        <w:jc w:val="both"/>
        <w:rPr>
          <w:rFonts w:ascii="Times New Roman" w:hAnsi="Times New Roman" w:cs="Times New Roman"/>
          <w:b/>
          <w:bCs/>
          <w:sz w:val="24"/>
          <w:szCs w:val="24"/>
        </w:rPr>
      </w:pPr>
      <w:r w:rsidRPr="00B51653">
        <w:rPr>
          <w:rFonts w:ascii="Times New Roman" w:hAnsi="Times New Roman" w:cs="Times New Roman"/>
          <w:b/>
          <w:bCs/>
          <w:sz w:val="24"/>
          <w:szCs w:val="24"/>
        </w:rPr>
        <w:t>Expected Outcome:</w:t>
      </w:r>
    </w:p>
    <w:p w14:paraId="63D8E310" w14:textId="77777777" w:rsidR="00B51653" w:rsidRPr="008F7790" w:rsidRDefault="00B51653" w:rsidP="008F7790">
      <w:pPr>
        <w:pStyle w:val="a3"/>
        <w:numPr>
          <w:ilvl w:val="0"/>
          <w:numId w:val="13"/>
        </w:numPr>
        <w:jc w:val="both"/>
        <w:rPr>
          <w:rFonts w:ascii="Times New Roman" w:hAnsi="Times New Roman" w:cs="Times New Roman"/>
        </w:rPr>
      </w:pPr>
      <w:r w:rsidRPr="008F7790">
        <w:rPr>
          <w:rFonts w:ascii="Times New Roman" w:hAnsi="Times New Roman" w:cs="Times New Roman"/>
        </w:rPr>
        <w:t>Identify significant factors affecting length of stay and compare predictions to select the best model</w:t>
      </w:r>
    </w:p>
    <w:p w14:paraId="53E8B8ED" w14:textId="3F067624" w:rsidR="009515C4" w:rsidRPr="008F7790" w:rsidRDefault="00B51653" w:rsidP="009515C4">
      <w:pPr>
        <w:pStyle w:val="a3"/>
        <w:numPr>
          <w:ilvl w:val="0"/>
          <w:numId w:val="13"/>
        </w:numPr>
        <w:jc w:val="both"/>
        <w:rPr>
          <w:rFonts w:ascii="Times New Roman" w:hAnsi="Times New Roman" w:cs="Times New Roman" w:hint="eastAsia"/>
        </w:rPr>
      </w:pPr>
      <w:r w:rsidRPr="008F7790">
        <w:rPr>
          <w:rFonts w:ascii="Times New Roman" w:hAnsi="Times New Roman" w:cs="Times New Roman"/>
        </w:rPr>
        <w:t xml:space="preserve">Provide recommendations for </w:t>
      </w:r>
      <w:proofErr w:type="spellStart"/>
      <w:r w:rsidRPr="008F7790">
        <w:rPr>
          <w:rFonts w:ascii="Times New Roman" w:hAnsi="Times New Roman" w:cs="Times New Roman"/>
        </w:rPr>
        <w:t>optimising</w:t>
      </w:r>
      <w:proofErr w:type="spellEnd"/>
      <w:r w:rsidRPr="008F7790">
        <w:rPr>
          <w:rFonts w:ascii="Times New Roman" w:hAnsi="Times New Roman" w:cs="Times New Roman"/>
        </w:rPr>
        <w:t xml:space="preserve"> hospital resource allocation, cost management and patient care.</w:t>
      </w:r>
    </w:p>
    <w:sectPr w:rsidR="009515C4" w:rsidRPr="008F7790" w:rsidSect="009515C4">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CB795" w14:textId="77777777" w:rsidR="005D108A" w:rsidRDefault="005D108A" w:rsidP="009515C4">
      <w:pPr>
        <w:spacing w:after="0" w:line="240" w:lineRule="auto"/>
      </w:pPr>
      <w:r>
        <w:separator/>
      </w:r>
    </w:p>
  </w:endnote>
  <w:endnote w:type="continuationSeparator" w:id="0">
    <w:p w14:paraId="198BD00A" w14:textId="77777777" w:rsidR="005D108A" w:rsidRDefault="005D108A" w:rsidP="0095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8D5BE" w14:textId="77777777" w:rsidR="009515C4" w:rsidRDefault="009515C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D671D" w14:textId="77777777" w:rsidR="009515C4" w:rsidRDefault="009515C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5705B" w14:textId="77777777" w:rsidR="009515C4" w:rsidRDefault="009515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65210" w14:textId="77777777" w:rsidR="005D108A" w:rsidRDefault="005D108A" w:rsidP="009515C4">
      <w:pPr>
        <w:spacing w:after="0" w:line="240" w:lineRule="auto"/>
      </w:pPr>
      <w:r>
        <w:separator/>
      </w:r>
    </w:p>
  </w:footnote>
  <w:footnote w:type="continuationSeparator" w:id="0">
    <w:p w14:paraId="4370BAE2" w14:textId="77777777" w:rsidR="005D108A" w:rsidRDefault="005D108A" w:rsidP="00951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007F1" w14:textId="77777777" w:rsidR="009515C4" w:rsidRDefault="009515C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93EF3" w14:textId="77777777" w:rsidR="009515C4" w:rsidRDefault="009515C4">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B4DFD" w14:textId="77777777" w:rsidR="009515C4" w:rsidRDefault="009515C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76CE4"/>
    <w:multiLevelType w:val="hybridMultilevel"/>
    <w:tmpl w:val="7A78B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937D5A"/>
    <w:multiLevelType w:val="multilevel"/>
    <w:tmpl w:val="9274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6414A"/>
    <w:multiLevelType w:val="hybridMultilevel"/>
    <w:tmpl w:val="02B0974A"/>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8933F90"/>
    <w:multiLevelType w:val="hybridMultilevel"/>
    <w:tmpl w:val="79869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A00A8E"/>
    <w:multiLevelType w:val="multilevel"/>
    <w:tmpl w:val="071C1A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BB2309"/>
    <w:multiLevelType w:val="hybridMultilevel"/>
    <w:tmpl w:val="7932D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92264F"/>
    <w:multiLevelType w:val="multilevel"/>
    <w:tmpl w:val="BBA2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A5478"/>
    <w:multiLevelType w:val="hybridMultilevel"/>
    <w:tmpl w:val="B7D27D82"/>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6F66D2D"/>
    <w:multiLevelType w:val="hybridMultilevel"/>
    <w:tmpl w:val="6654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61879"/>
    <w:multiLevelType w:val="hybridMultilevel"/>
    <w:tmpl w:val="13504C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79424F"/>
    <w:multiLevelType w:val="multilevel"/>
    <w:tmpl w:val="89E8FD32"/>
    <w:lvl w:ilvl="0">
      <w:start w:val="1"/>
      <w:numFmt w:val="decimal"/>
      <w:lvlText w:val="%1."/>
      <w:lvlJc w:val="left"/>
      <w:pPr>
        <w:tabs>
          <w:tab w:val="num" w:pos="720"/>
        </w:tabs>
        <w:ind w:left="720" w:hanging="360"/>
      </w:pPr>
    </w:lvl>
    <w:lvl w:ilvl="1">
      <w:start w:val="1"/>
      <w:numFmt w:val="lowerLetter"/>
      <w:lvlText w:val="%2)"/>
      <w:lvlJc w:val="left"/>
      <w:pPr>
        <w:ind w:left="117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C72CF7"/>
    <w:multiLevelType w:val="hybridMultilevel"/>
    <w:tmpl w:val="97647256"/>
    <w:lvl w:ilvl="0" w:tplc="CAE0704C">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D3C33"/>
    <w:multiLevelType w:val="hybridMultilevel"/>
    <w:tmpl w:val="6AC20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6287545">
    <w:abstractNumId w:val="11"/>
  </w:num>
  <w:num w:numId="2" w16cid:durableId="1216696878">
    <w:abstractNumId w:val="6"/>
  </w:num>
  <w:num w:numId="3" w16cid:durableId="1996227709">
    <w:abstractNumId w:val="8"/>
  </w:num>
  <w:num w:numId="4" w16cid:durableId="2074355237">
    <w:abstractNumId w:val="0"/>
  </w:num>
  <w:num w:numId="5" w16cid:durableId="1861309319">
    <w:abstractNumId w:val="5"/>
  </w:num>
  <w:num w:numId="6" w16cid:durableId="797189690">
    <w:abstractNumId w:val="3"/>
  </w:num>
  <w:num w:numId="7" w16cid:durableId="909730308">
    <w:abstractNumId w:val="12"/>
  </w:num>
  <w:num w:numId="8" w16cid:durableId="1424496551">
    <w:abstractNumId w:val="1"/>
  </w:num>
  <w:num w:numId="9" w16cid:durableId="472408086">
    <w:abstractNumId w:val="4"/>
  </w:num>
  <w:num w:numId="10" w16cid:durableId="588081390">
    <w:abstractNumId w:val="10"/>
  </w:num>
  <w:num w:numId="11" w16cid:durableId="72973260">
    <w:abstractNumId w:val="2"/>
  </w:num>
  <w:num w:numId="12" w16cid:durableId="1467358895">
    <w:abstractNumId w:val="7"/>
  </w:num>
  <w:num w:numId="13" w16cid:durableId="20071231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AD"/>
    <w:rsid w:val="00291519"/>
    <w:rsid w:val="004D4C9B"/>
    <w:rsid w:val="00586DB1"/>
    <w:rsid w:val="005D108A"/>
    <w:rsid w:val="00617CAD"/>
    <w:rsid w:val="00666B85"/>
    <w:rsid w:val="00726F9C"/>
    <w:rsid w:val="00772975"/>
    <w:rsid w:val="007867F0"/>
    <w:rsid w:val="007D586C"/>
    <w:rsid w:val="00841472"/>
    <w:rsid w:val="008F7790"/>
    <w:rsid w:val="009515C4"/>
    <w:rsid w:val="00A97D61"/>
    <w:rsid w:val="00B070D6"/>
    <w:rsid w:val="00B51653"/>
    <w:rsid w:val="00C30B24"/>
    <w:rsid w:val="00C81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C342"/>
  <w15:chartTrackingRefBased/>
  <w15:docId w15:val="{DE253915-0C2C-44DE-8B7C-8478A523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DB1"/>
    <w:pPr>
      <w:ind w:left="720"/>
      <w:contextualSpacing/>
    </w:pPr>
  </w:style>
  <w:style w:type="paragraph" w:styleId="a4">
    <w:name w:val="header"/>
    <w:basedOn w:val="a"/>
    <w:link w:val="a5"/>
    <w:uiPriority w:val="99"/>
    <w:unhideWhenUsed/>
    <w:rsid w:val="009515C4"/>
    <w:pPr>
      <w:tabs>
        <w:tab w:val="center" w:pos="4680"/>
        <w:tab w:val="right" w:pos="9360"/>
      </w:tabs>
      <w:spacing w:after="0" w:line="240" w:lineRule="auto"/>
    </w:pPr>
  </w:style>
  <w:style w:type="character" w:customStyle="1" w:styleId="a5">
    <w:name w:val="页眉 字符"/>
    <w:basedOn w:val="a0"/>
    <w:link w:val="a4"/>
    <w:uiPriority w:val="99"/>
    <w:rsid w:val="009515C4"/>
  </w:style>
  <w:style w:type="paragraph" w:styleId="a6">
    <w:name w:val="footer"/>
    <w:basedOn w:val="a"/>
    <w:link w:val="a7"/>
    <w:uiPriority w:val="99"/>
    <w:unhideWhenUsed/>
    <w:rsid w:val="009515C4"/>
    <w:pPr>
      <w:tabs>
        <w:tab w:val="center" w:pos="4680"/>
        <w:tab w:val="right" w:pos="9360"/>
      </w:tabs>
      <w:spacing w:after="0" w:line="240" w:lineRule="auto"/>
    </w:pPr>
  </w:style>
  <w:style w:type="character" w:customStyle="1" w:styleId="a7">
    <w:name w:val="页脚 字符"/>
    <w:basedOn w:val="a0"/>
    <w:link w:val="a6"/>
    <w:uiPriority w:val="99"/>
    <w:rsid w:val="00951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910130">
      <w:bodyDiv w:val="1"/>
      <w:marLeft w:val="0"/>
      <w:marRight w:val="0"/>
      <w:marTop w:val="0"/>
      <w:marBottom w:val="0"/>
      <w:divBdr>
        <w:top w:val="none" w:sz="0" w:space="0" w:color="auto"/>
        <w:left w:val="none" w:sz="0" w:space="0" w:color="auto"/>
        <w:bottom w:val="none" w:sz="0" w:space="0" w:color="auto"/>
        <w:right w:val="none" w:sz="0" w:space="0" w:color="auto"/>
      </w:divBdr>
      <w:divsChild>
        <w:div w:id="849177885">
          <w:marLeft w:val="0"/>
          <w:marRight w:val="0"/>
          <w:marTop w:val="0"/>
          <w:marBottom w:val="0"/>
          <w:divBdr>
            <w:top w:val="none" w:sz="0" w:space="0" w:color="auto"/>
            <w:left w:val="none" w:sz="0" w:space="0" w:color="auto"/>
            <w:bottom w:val="none" w:sz="0" w:space="0" w:color="auto"/>
            <w:right w:val="none" w:sz="0" w:space="0" w:color="auto"/>
          </w:divBdr>
          <w:divsChild>
            <w:div w:id="13194511">
              <w:marLeft w:val="0"/>
              <w:marRight w:val="0"/>
              <w:marTop w:val="0"/>
              <w:marBottom w:val="0"/>
              <w:divBdr>
                <w:top w:val="none" w:sz="0" w:space="0" w:color="auto"/>
                <w:left w:val="none" w:sz="0" w:space="0" w:color="auto"/>
                <w:bottom w:val="none" w:sz="0" w:space="0" w:color="auto"/>
                <w:right w:val="none" w:sz="0" w:space="0" w:color="auto"/>
              </w:divBdr>
              <w:divsChild>
                <w:div w:id="1768887334">
                  <w:marLeft w:val="0"/>
                  <w:marRight w:val="0"/>
                  <w:marTop w:val="0"/>
                  <w:marBottom w:val="0"/>
                  <w:divBdr>
                    <w:top w:val="none" w:sz="0" w:space="0" w:color="auto"/>
                    <w:left w:val="none" w:sz="0" w:space="0" w:color="auto"/>
                    <w:bottom w:val="none" w:sz="0" w:space="0" w:color="auto"/>
                    <w:right w:val="none" w:sz="0" w:space="0" w:color="auto"/>
                  </w:divBdr>
                  <w:divsChild>
                    <w:div w:id="156921012">
                      <w:marLeft w:val="0"/>
                      <w:marRight w:val="0"/>
                      <w:marTop w:val="0"/>
                      <w:marBottom w:val="0"/>
                      <w:divBdr>
                        <w:top w:val="none" w:sz="0" w:space="0" w:color="auto"/>
                        <w:left w:val="none" w:sz="0" w:space="0" w:color="auto"/>
                        <w:bottom w:val="none" w:sz="0" w:space="0" w:color="auto"/>
                        <w:right w:val="none" w:sz="0" w:space="0" w:color="auto"/>
                      </w:divBdr>
                      <w:divsChild>
                        <w:div w:id="75398553">
                          <w:marLeft w:val="0"/>
                          <w:marRight w:val="0"/>
                          <w:marTop w:val="0"/>
                          <w:marBottom w:val="0"/>
                          <w:divBdr>
                            <w:top w:val="none" w:sz="0" w:space="0" w:color="auto"/>
                            <w:left w:val="none" w:sz="0" w:space="0" w:color="auto"/>
                            <w:bottom w:val="none" w:sz="0" w:space="0" w:color="auto"/>
                            <w:right w:val="none" w:sz="0" w:space="0" w:color="auto"/>
                          </w:divBdr>
                          <w:divsChild>
                            <w:div w:id="880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898393">
      <w:bodyDiv w:val="1"/>
      <w:marLeft w:val="0"/>
      <w:marRight w:val="0"/>
      <w:marTop w:val="0"/>
      <w:marBottom w:val="0"/>
      <w:divBdr>
        <w:top w:val="none" w:sz="0" w:space="0" w:color="auto"/>
        <w:left w:val="none" w:sz="0" w:space="0" w:color="auto"/>
        <w:bottom w:val="none" w:sz="0" w:space="0" w:color="auto"/>
        <w:right w:val="none" w:sz="0" w:space="0" w:color="auto"/>
      </w:divBdr>
    </w:div>
    <w:div w:id="983774627">
      <w:bodyDiv w:val="1"/>
      <w:marLeft w:val="0"/>
      <w:marRight w:val="0"/>
      <w:marTop w:val="0"/>
      <w:marBottom w:val="0"/>
      <w:divBdr>
        <w:top w:val="none" w:sz="0" w:space="0" w:color="auto"/>
        <w:left w:val="none" w:sz="0" w:space="0" w:color="auto"/>
        <w:bottom w:val="none" w:sz="0" w:space="0" w:color="auto"/>
        <w:right w:val="none" w:sz="0" w:space="0" w:color="auto"/>
      </w:divBdr>
      <w:divsChild>
        <w:div w:id="1719279980">
          <w:marLeft w:val="0"/>
          <w:marRight w:val="0"/>
          <w:marTop w:val="0"/>
          <w:marBottom w:val="0"/>
          <w:divBdr>
            <w:top w:val="none" w:sz="0" w:space="0" w:color="auto"/>
            <w:left w:val="none" w:sz="0" w:space="0" w:color="auto"/>
            <w:bottom w:val="none" w:sz="0" w:space="0" w:color="auto"/>
            <w:right w:val="none" w:sz="0" w:space="0" w:color="auto"/>
          </w:divBdr>
          <w:divsChild>
            <w:div w:id="626818433">
              <w:marLeft w:val="0"/>
              <w:marRight w:val="0"/>
              <w:marTop w:val="0"/>
              <w:marBottom w:val="0"/>
              <w:divBdr>
                <w:top w:val="none" w:sz="0" w:space="0" w:color="auto"/>
                <w:left w:val="none" w:sz="0" w:space="0" w:color="auto"/>
                <w:bottom w:val="none" w:sz="0" w:space="0" w:color="auto"/>
                <w:right w:val="none" w:sz="0" w:space="0" w:color="auto"/>
              </w:divBdr>
              <w:divsChild>
                <w:div w:id="1134909037">
                  <w:marLeft w:val="0"/>
                  <w:marRight w:val="0"/>
                  <w:marTop w:val="0"/>
                  <w:marBottom w:val="0"/>
                  <w:divBdr>
                    <w:top w:val="none" w:sz="0" w:space="0" w:color="auto"/>
                    <w:left w:val="none" w:sz="0" w:space="0" w:color="auto"/>
                    <w:bottom w:val="none" w:sz="0" w:space="0" w:color="auto"/>
                    <w:right w:val="none" w:sz="0" w:space="0" w:color="auto"/>
                  </w:divBdr>
                  <w:divsChild>
                    <w:div w:id="826094190">
                      <w:marLeft w:val="0"/>
                      <w:marRight w:val="0"/>
                      <w:marTop w:val="0"/>
                      <w:marBottom w:val="0"/>
                      <w:divBdr>
                        <w:top w:val="none" w:sz="0" w:space="0" w:color="auto"/>
                        <w:left w:val="none" w:sz="0" w:space="0" w:color="auto"/>
                        <w:bottom w:val="none" w:sz="0" w:space="0" w:color="auto"/>
                        <w:right w:val="none" w:sz="0" w:space="0" w:color="auto"/>
                      </w:divBdr>
                      <w:divsChild>
                        <w:div w:id="1246304776">
                          <w:marLeft w:val="0"/>
                          <w:marRight w:val="0"/>
                          <w:marTop w:val="0"/>
                          <w:marBottom w:val="0"/>
                          <w:divBdr>
                            <w:top w:val="none" w:sz="0" w:space="0" w:color="auto"/>
                            <w:left w:val="none" w:sz="0" w:space="0" w:color="auto"/>
                            <w:bottom w:val="none" w:sz="0" w:space="0" w:color="auto"/>
                            <w:right w:val="none" w:sz="0" w:space="0" w:color="auto"/>
                          </w:divBdr>
                          <w:divsChild>
                            <w:div w:id="665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56891">
      <w:bodyDiv w:val="1"/>
      <w:marLeft w:val="0"/>
      <w:marRight w:val="0"/>
      <w:marTop w:val="0"/>
      <w:marBottom w:val="0"/>
      <w:divBdr>
        <w:top w:val="none" w:sz="0" w:space="0" w:color="auto"/>
        <w:left w:val="none" w:sz="0" w:space="0" w:color="auto"/>
        <w:bottom w:val="none" w:sz="0" w:space="0" w:color="auto"/>
        <w:right w:val="none" w:sz="0" w:space="0" w:color="auto"/>
      </w:divBdr>
    </w:div>
    <w:div w:id="1961060078">
      <w:bodyDiv w:val="1"/>
      <w:marLeft w:val="0"/>
      <w:marRight w:val="0"/>
      <w:marTop w:val="0"/>
      <w:marBottom w:val="0"/>
      <w:divBdr>
        <w:top w:val="none" w:sz="0" w:space="0" w:color="auto"/>
        <w:left w:val="none" w:sz="0" w:space="0" w:color="auto"/>
        <w:bottom w:val="none" w:sz="0" w:space="0" w:color="auto"/>
        <w:right w:val="none" w:sz="0" w:space="0" w:color="auto"/>
      </w:divBdr>
    </w:div>
    <w:div w:id="208680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里多安 枚</dc:creator>
  <cp:keywords/>
  <dc:description/>
  <cp:lastModifiedBy>里多安 枚</cp:lastModifiedBy>
  <cp:revision>5</cp:revision>
  <dcterms:created xsi:type="dcterms:W3CDTF">2024-11-20T22:59:00Z</dcterms:created>
  <dcterms:modified xsi:type="dcterms:W3CDTF">2024-11-21T02:23:00Z</dcterms:modified>
</cp:coreProperties>
</file>