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val="0"/>
        <w:suppressLineNumbers w:val="0"/>
        <w:spacing w:before="0" w:beforeAutospacing="0" w:after="0" w:afterAutospacing="0"/>
        <w:ind w:left="0" w:right="0"/>
        <w:jc w:val="center"/>
        <w:rPr>
          <w:rFonts w:hint="default" w:ascii="Times New Roman" w:hAnsi="Times New Roman" w:cs="Times New Roman"/>
          <w:lang w:val="en-US"/>
        </w:rPr>
      </w:pPr>
      <w:r>
        <w:rPr>
          <w:rFonts w:hint="default" w:ascii="Times New Roman" w:hAnsi="Times New Roman" w:eastAsia="宋体" w:cs="Times New Roman"/>
          <w:kern w:val="2"/>
          <w:sz w:val="21"/>
          <w:szCs w:val="21"/>
          <w:lang w:val="en-US" w:eastAsia="zh-CN" w:bidi="ar"/>
        </w:rPr>
        <w:t xml:space="preserve"> </w:t>
      </w:r>
      <w:r>
        <w:rPr>
          <w:rFonts w:hint="default" w:ascii="Calibri" w:hAnsi="Calibri" w:eastAsia="宋体" w:cs="Times New Roman"/>
          <w:kern w:val="2"/>
          <w:sz w:val="21"/>
          <w:szCs w:val="21"/>
          <w:lang w:val="en-US" w:eastAsia="zh-CN" w:bidi="ar"/>
        </w:rPr>
        <w:drawing>
          <wp:inline distT="0" distB="0" distL="114300" distR="114300">
            <wp:extent cx="4718050" cy="11430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718050" cy="114300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center"/>
        <w:rPr>
          <w:rFonts w:hint="default" w:ascii="宋体" w:hAnsi="宋体" w:eastAsia="宋体" w:cs="宋体"/>
          <w:b/>
          <w:bCs w:val="0"/>
          <w:sz w:val="36"/>
          <w:szCs w:val="36"/>
          <w:lang w:val="en-US" w:eastAsia="zh-CN"/>
        </w:rPr>
      </w:pPr>
      <w:r>
        <w:rPr>
          <w:rFonts w:hint="eastAsia" w:ascii="宋体" w:hAnsi="宋体" w:eastAsia="宋体" w:cs="宋体"/>
          <w:b/>
          <w:bCs w:val="0"/>
          <w:sz w:val="36"/>
          <w:szCs w:val="36"/>
          <w:lang w:val="en-US" w:eastAsia="zh-CN"/>
        </w:rPr>
        <w:t>形式语言与自动机实验报告</w:t>
      </w:r>
    </w:p>
    <w:p>
      <w:pPr>
        <w:keepNext w:val="0"/>
        <w:keepLines w:val="0"/>
        <w:widowControl w:val="0"/>
        <w:suppressLineNumbers w:val="0"/>
        <w:spacing w:before="0" w:beforeAutospacing="0" w:after="0" w:afterAutospacing="0"/>
        <w:ind w:left="0" w:right="0"/>
        <w:jc w:val="center"/>
        <w:rPr>
          <w:rFonts w:hint="default" w:ascii="Times New Roman" w:hAnsi="Times New Roman" w:cs="Times New Roman"/>
          <w:lang w:val="en-US"/>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Times New Roman" w:hAnsi="Times New Roman" w:cs="Times New Roman"/>
          <w:lang w:val="en-US"/>
        </w:rPr>
      </w:pPr>
      <w:r>
        <w:rPr>
          <w:rFonts w:hint="default" w:ascii="Calibri" w:hAnsi="Calibri" w:eastAsia="宋体" w:cs="Times New Roman"/>
          <w:kern w:val="2"/>
          <w:sz w:val="21"/>
          <w:szCs w:val="21"/>
          <w:lang w:val="en-US" w:eastAsia="zh-CN" w:bidi="ar"/>
        </w:rPr>
        <w:drawing>
          <wp:inline distT="0" distB="0" distL="114300" distR="114300">
            <wp:extent cx="1257300" cy="1231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1257300" cy="1231900"/>
                    </a:xfrm>
                    <a:prstGeom prst="rect">
                      <a:avLst/>
                    </a:prstGeom>
                    <a:noFill/>
                    <a:ln>
                      <a:noFill/>
                    </a:ln>
                  </pic:spPr>
                </pic:pic>
              </a:graphicData>
            </a:graphic>
          </wp:inline>
        </w:drawing>
      </w: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center"/>
        <w:rPr>
          <w:rFonts w:hint="eastAsia" w:ascii="黑体" w:hAnsi="Times New Roman" w:eastAsia="黑体" w:cs="黑体"/>
          <w:b/>
          <w:bCs w:val="0"/>
          <w:sz w:val="52"/>
          <w:szCs w:val="52"/>
          <w:lang w:val="en-US"/>
        </w:rPr>
      </w:pPr>
      <w:r>
        <w:rPr>
          <w:rFonts w:hint="eastAsia" w:ascii="黑体" w:hAnsi="Times New Roman" w:eastAsia="黑体" w:cs="黑体"/>
          <w:b/>
          <w:bCs w:val="0"/>
          <w:kern w:val="2"/>
          <w:sz w:val="52"/>
          <w:szCs w:val="52"/>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Times New Roman" w:hAnsi="Times New Roman" w:cs="Times New Roman"/>
          <w:lang w:val="en-US"/>
        </w:rPr>
      </w:pPr>
    </w:p>
    <w:p>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val="0"/>
          <w:sz w:val="36"/>
          <w:szCs w:val="36"/>
          <w:u w:val="single"/>
          <w:lang w:val="en-US"/>
        </w:rPr>
      </w:pPr>
      <w:r>
        <w:rPr>
          <w:rFonts w:hint="eastAsia" w:ascii="宋体" w:hAnsi="宋体" w:eastAsia="宋体" w:cs="宋体"/>
          <w:b/>
          <w:bCs w:val="0"/>
          <w:kern w:val="2"/>
          <w:sz w:val="36"/>
          <w:szCs w:val="36"/>
          <w:lang w:val="en-US" w:eastAsia="zh-CN" w:bidi="ar"/>
        </w:rPr>
        <w:t>题目：</w:t>
      </w:r>
      <w:r>
        <w:rPr>
          <w:rFonts w:hint="default" w:ascii="Times New Roman" w:hAnsi="Times New Roman" w:eastAsia="宋体" w:cs="Times New Roman"/>
          <w:b/>
          <w:bCs w:val="0"/>
          <w:kern w:val="2"/>
          <w:sz w:val="36"/>
          <w:szCs w:val="36"/>
          <w:u w:val="single"/>
          <w:lang w:val="en-US" w:eastAsia="zh-CN" w:bidi="ar"/>
        </w:rPr>
        <w:t xml:space="preserve"> </w:t>
      </w:r>
      <w:r>
        <w:rPr>
          <w:rFonts w:hint="eastAsia" w:ascii="Times New Roman" w:hAnsi="Times New Roman" w:eastAsia="宋体" w:cs="Times New Roman"/>
          <w:b/>
          <w:bCs w:val="0"/>
          <w:kern w:val="2"/>
          <w:sz w:val="36"/>
          <w:szCs w:val="36"/>
          <w:u w:val="single"/>
          <w:lang w:val="en-US" w:eastAsia="zh-CN" w:bidi="ar"/>
        </w:rPr>
        <w:t>NFA到DFA的转化</w:t>
      </w:r>
    </w:p>
    <w:p>
      <w:pPr>
        <w:keepNext w:val="0"/>
        <w:keepLines w:val="0"/>
        <w:widowControl w:val="0"/>
        <w:suppressLineNumbers w:val="0"/>
        <w:spacing w:before="0" w:beforeAutospacing="0" w:after="0" w:afterAutospacing="0"/>
        <w:ind w:left="0" w:right="0"/>
        <w:jc w:val="both"/>
        <w:rPr>
          <w:lang w:val="en-US"/>
        </w:rPr>
      </w:pPr>
      <w:r>
        <w:rPr>
          <w:rFonts w:hint="default" w:ascii="Calibri" w:hAnsi="Calibri"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lang w:val="en-US"/>
        </w:rPr>
      </w:pPr>
      <w:r>
        <w:rPr>
          <w:rFonts w:hint="default" w:ascii="Calibri" w:hAnsi="Calibri"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宋体" w:hAnsi="宋体" w:eastAsia="宋体" w:cs="宋体"/>
          <w:b/>
          <w:bCs w:val="0"/>
          <w:kern w:val="2"/>
          <w:sz w:val="28"/>
          <w:szCs w:val="28"/>
          <w:u w:val="single"/>
          <w:lang w:val="en-US" w:eastAsia="zh-CN" w:bidi="ar"/>
        </w:rPr>
      </w:pPr>
      <w:r>
        <w:rPr>
          <w:rFonts w:hint="default" w:ascii="Calibri" w:hAnsi="Calibri" w:eastAsia="宋体" w:cs="Times New Roman"/>
          <w:kern w:val="2"/>
          <w:sz w:val="21"/>
          <w:szCs w:val="21"/>
          <w:lang w:val="en-US" w:eastAsia="zh-CN" w:bidi="ar"/>
        </w:rPr>
        <w:t xml:space="preserve"> </w:t>
      </w:r>
      <w:r>
        <w:rPr>
          <w:rFonts w:hint="eastAsia" w:ascii="Calibri" w:hAnsi="Calibri" w:eastAsia="宋体" w:cs="Times New Roman"/>
          <w:kern w:val="2"/>
          <w:sz w:val="21"/>
          <w:szCs w:val="21"/>
          <w:lang w:val="en-US" w:eastAsia="zh-CN" w:bidi="ar"/>
        </w:rPr>
        <w:tab/>
        <w:t/>
      </w:r>
      <w:r>
        <w:rPr>
          <w:rFonts w:hint="eastAsia" w:ascii="Calibri" w:hAnsi="Calibri" w:eastAsia="宋体" w:cs="Times New Roman"/>
          <w:kern w:val="2"/>
          <w:sz w:val="21"/>
          <w:szCs w:val="21"/>
          <w:lang w:val="en-US" w:eastAsia="zh-CN" w:bidi="ar"/>
        </w:rPr>
        <w:tab/>
        <w:t/>
      </w:r>
      <w:r>
        <w:rPr>
          <w:rFonts w:hint="eastAsia" w:ascii="Calibri" w:hAnsi="Calibri" w:eastAsia="宋体" w:cs="Times New Roman"/>
          <w:kern w:val="2"/>
          <w:sz w:val="21"/>
          <w:szCs w:val="21"/>
          <w:lang w:val="en-US" w:eastAsia="zh-CN" w:bidi="ar"/>
        </w:rPr>
        <w:tab/>
        <w:t/>
      </w:r>
      <w:r>
        <w:rPr>
          <w:rFonts w:hint="eastAsia" w:ascii="Calibri" w:hAnsi="Calibri" w:eastAsia="宋体" w:cs="Times New Roman"/>
          <w:kern w:val="2"/>
          <w:sz w:val="21"/>
          <w:szCs w:val="21"/>
          <w:lang w:val="en-US" w:eastAsia="zh-CN" w:bidi="ar"/>
        </w:rPr>
        <w:tab/>
        <w:t xml:space="preserve">   </w:t>
      </w:r>
      <w:r>
        <w:rPr>
          <w:rFonts w:hint="eastAsia" w:ascii="宋体" w:hAnsi="宋体" w:eastAsia="宋体" w:cs="宋体"/>
          <w:b/>
          <w:bCs w:val="0"/>
          <w:kern w:val="2"/>
          <w:sz w:val="28"/>
          <w:szCs w:val="28"/>
          <w:lang w:val="en-US" w:eastAsia="zh-CN" w:bidi="ar"/>
        </w:rPr>
        <w:t>小    组：</w:t>
      </w:r>
      <w:r>
        <w:rPr>
          <w:rFonts w:hint="eastAsia" w:ascii="宋体" w:hAnsi="宋体" w:eastAsia="宋体" w:cs="宋体"/>
          <w:b/>
          <w:bCs w:val="0"/>
          <w:kern w:val="2"/>
          <w:sz w:val="28"/>
          <w:szCs w:val="28"/>
          <w:u w:val="single"/>
          <w:lang w:val="en-US" w:eastAsia="zh-CN" w:bidi="ar"/>
        </w:rPr>
        <w:t xml:space="preserve">        </w:t>
      </w:r>
      <w:r>
        <w:rPr>
          <w:rFonts w:hint="eastAsia" w:ascii="Times New Roman" w:hAnsi="Times New Roman" w:eastAsia="宋体" w:cs="Times New Roman"/>
          <w:b/>
          <w:bCs w:val="0"/>
          <w:kern w:val="2"/>
          <w:sz w:val="28"/>
          <w:szCs w:val="28"/>
          <w:u w:val="single"/>
          <w:lang w:val="en-US" w:eastAsia="zh-CN" w:bidi="ar"/>
        </w:rPr>
        <w:t xml:space="preserve">第二组         </w:t>
      </w:r>
    </w:p>
    <w:p>
      <w:pPr>
        <w:keepNext w:val="0"/>
        <w:keepLines w:val="0"/>
        <w:widowControl w:val="0"/>
        <w:suppressLineNumbers w:val="0"/>
        <w:spacing w:before="0" w:beforeAutospacing="0" w:after="0" w:afterAutospacing="0"/>
        <w:ind w:left="0" w:right="0" w:firstLine="1968" w:firstLineChars="700"/>
        <w:jc w:val="both"/>
        <w:rPr>
          <w:rFonts w:hint="default" w:ascii="Times New Roman" w:hAnsi="Times New Roman" w:cs="Times New Roman"/>
          <w:b/>
          <w:bCs w:val="0"/>
          <w:sz w:val="28"/>
          <w:szCs w:val="28"/>
          <w:lang w:val="en-US"/>
        </w:rPr>
      </w:pPr>
      <w:r>
        <w:rPr>
          <w:rFonts w:hint="eastAsia" w:ascii="宋体" w:hAnsi="宋体" w:eastAsia="宋体" w:cs="宋体"/>
          <w:b/>
          <w:bCs w:val="0"/>
          <w:kern w:val="2"/>
          <w:sz w:val="28"/>
          <w:szCs w:val="28"/>
          <w:lang w:val="en-US" w:eastAsia="zh-CN" w:bidi="ar"/>
        </w:rPr>
        <w:t>班</w:t>
      </w:r>
      <w:r>
        <w:rPr>
          <w:rFonts w:hint="default" w:ascii="Times New Roman" w:hAnsi="Times New Roman" w:eastAsia="宋体" w:cs="Times New Roman"/>
          <w:b/>
          <w:bCs w:val="0"/>
          <w:kern w:val="2"/>
          <w:sz w:val="28"/>
          <w:szCs w:val="28"/>
          <w:lang w:val="en-US" w:eastAsia="zh-CN" w:bidi="ar"/>
        </w:rPr>
        <w:t xml:space="preserve">    </w:t>
      </w:r>
      <w:r>
        <w:rPr>
          <w:rFonts w:hint="eastAsia" w:ascii="宋体" w:hAnsi="宋体" w:eastAsia="宋体" w:cs="宋体"/>
          <w:b/>
          <w:bCs w:val="0"/>
          <w:kern w:val="2"/>
          <w:sz w:val="28"/>
          <w:szCs w:val="28"/>
          <w:lang w:val="en-US" w:eastAsia="zh-CN" w:bidi="ar"/>
        </w:rPr>
        <w:t>级：</w:t>
      </w:r>
      <w:r>
        <w:rPr>
          <w:rFonts w:hint="default" w:ascii="Times New Roman" w:hAnsi="Times New Roman" w:eastAsia="宋体" w:cs="Times New Roman"/>
          <w:b/>
          <w:bCs w:val="0"/>
          <w:kern w:val="2"/>
          <w:sz w:val="28"/>
          <w:szCs w:val="28"/>
          <w:u w:val="single"/>
          <w:lang w:val="en-US" w:eastAsia="zh-CN" w:bidi="ar"/>
        </w:rPr>
        <w:t xml:space="preserve"> </w:t>
      </w:r>
      <w:r>
        <w:rPr>
          <w:rFonts w:hint="eastAsia" w:ascii="Times New Roman" w:hAnsi="Times New Roman" w:eastAsia="宋体" w:cs="Times New Roman"/>
          <w:b/>
          <w:bCs w:val="0"/>
          <w:kern w:val="2"/>
          <w:sz w:val="28"/>
          <w:szCs w:val="28"/>
          <w:u w:val="single"/>
          <w:lang w:val="en-US" w:eastAsia="zh-CN" w:bidi="ar"/>
        </w:rPr>
        <w:t xml:space="preserve">     </w:t>
      </w:r>
      <w:r>
        <w:rPr>
          <w:rFonts w:hint="default" w:ascii="Times New Roman" w:hAnsi="Times New Roman" w:eastAsia="宋体" w:cs="Times New Roman"/>
          <w:b/>
          <w:bCs w:val="0"/>
          <w:kern w:val="2"/>
          <w:sz w:val="28"/>
          <w:szCs w:val="28"/>
          <w:u w:val="single"/>
          <w:lang w:val="en-US" w:eastAsia="zh-CN" w:bidi="ar"/>
        </w:rPr>
        <w:t>202221130</w:t>
      </w:r>
      <w:r>
        <w:rPr>
          <w:rFonts w:hint="eastAsia" w:ascii="Times New Roman" w:hAnsi="Times New Roman" w:eastAsia="宋体" w:cs="Times New Roman"/>
          <w:b/>
          <w:bCs w:val="0"/>
          <w:kern w:val="2"/>
          <w:sz w:val="28"/>
          <w:szCs w:val="28"/>
          <w:u w:val="single"/>
          <w:lang w:val="en-US" w:eastAsia="zh-CN" w:bidi="ar"/>
        </w:rPr>
        <w:t>4</w:t>
      </w:r>
      <w:r>
        <w:rPr>
          <w:rFonts w:hint="default" w:ascii="Times New Roman" w:hAnsi="Times New Roman" w:eastAsia="宋体" w:cs="Times New Roman"/>
          <w:b/>
          <w:bCs w:val="0"/>
          <w:kern w:val="2"/>
          <w:sz w:val="28"/>
          <w:szCs w:val="28"/>
          <w:u w:val="single"/>
          <w:lang w:val="en-US" w:eastAsia="zh-CN" w:bidi="ar"/>
        </w:rPr>
        <w:t xml:space="preserve">   </w:t>
      </w:r>
      <w:r>
        <w:rPr>
          <w:rFonts w:hint="eastAsia" w:ascii="Times New Roman" w:hAnsi="Times New Roman" w:eastAsia="宋体" w:cs="Times New Roman"/>
          <w:b/>
          <w:bCs w:val="0"/>
          <w:kern w:val="2"/>
          <w:sz w:val="28"/>
          <w:szCs w:val="28"/>
          <w:u w:val="single"/>
          <w:lang w:val="en-US" w:eastAsia="zh-CN" w:bidi="ar"/>
        </w:rPr>
        <w:t xml:space="preserve">  </w:t>
      </w:r>
      <w:r>
        <w:rPr>
          <w:rFonts w:hint="default" w:ascii="Times New Roman" w:hAnsi="Times New Roman" w:eastAsia="宋体" w:cs="Times New Roman"/>
          <w:b/>
          <w:bCs w:val="0"/>
          <w:kern w:val="2"/>
          <w:sz w:val="28"/>
          <w:szCs w:val="28"/>
          <w:u w:val="single"/>
          <w:lang w:val="en-US" w:eastAsia="zh-CN" w:bidi="ar"/>
        </w:rPr>
        <w:t xml:space="preserve">  </w:t>
      </w:r>
    </w:p>
    <w:p>
      <w:pPr>
        <w:keepNext w:val="0"/>
        <w:keepLines w:val="0"/>
        <w:widowControl w:val="0"/>
        <w:suppressLineNumbers w:val="0"/>
        <w:spacing w:before="0" w:beforeAutospacing="0" w:after="0" w:afterAutospacing="0"/>
        <w:ind w:left="0" w:right="0" w:firstLine="1968" w:firstLineChars="700"/>
        <w:jc w:val="both"/>
        <w:rPr>
          <w:rFonts w:hint="default" w:ascii="Times New Roman" w:hAnsi="Times New Roman" w:cs="Times New Roman"/>
          <w:b/>
          <w:bCs w:val="0"/>
          <w:sz w:val="28"/>
          <w:szCs w:val="28"/>
          <w:u w:val="single"/>
          <w:lang w:val="en-US"/>
        </w:rPr>
      </w:pPr>
      <w:r>
        <w:rPr>
          <w:rFonts w:hint="eastAsia" w:ascii="宋体" w:hAnsi="宋体" w:eastAsia="宋体" w:cs="宋体"/>
          <w:b/>
          <w:bCs w:val="0"/>
          <w:kern w:val="2"/>
          <w:sz w:val="28"/>
          <w:szCs w:val="28"/>
          <w:lang w:val="en-US" w:eastAsia="zh-CN" w:bidi="ar"/>
        </w:rPr>
        <w:t>学</w:t>
      </w:r>
      <w:r>
        <w:rPr>
          <w:rFonts w:hint="default" w:ascii="Times New Roman" w:hAnsi="Times New Roman" w:eastAsia="宋体" w:cs="Times New Roman"/>
          <w:b/>
          <w:bCs w:val="0"/>
          <w:kern w:val="2"/>
          <w:sz w:val="28"/>
          <w:szCs w:val="28"/>
          <w:lang w:val="en-US" w:eastAsia="zh-CN" w:bidi="ar"/>
        </w:rPr>
        <w:t xml:space="preserve">    </w:t>
      </w:r>
      <w:r>
        <w:rPr>
          <w:rFonts w:hint="eastAsia" w:ascii="宋体" w:hAnsi="宋体" w:eastAsia="宋体" w:cs="宋体"/>
          <w:b/>
          <w:bCs w:val="0"/>
          <w:kern w:val="2"/>
          <w:sz w:val="28"/>
          <w:szCs w:val="28"/>
          <w:lang w:val="en-US" w:eastAsia="zh-CN" w:bidi="ar"/>
        </w:rPr>
        <w:t>院：</w:t>
      </w:r>
      <w:r>
        <w:rPr>
          <w:rFonts w:hint="default" w:ascii="Times New Roman" w:hAnsi="Times New Roman" w:eastAsia="宋体" w:cs="Times New Roman"/>
          <w:b/>
          <w:bCs w:val="0"/>
          <w:kern w:val="2"/>
          <w:sz w:val="28"/>
          <w:szCs w:val="28"/>
          <w:u w:val="single"/>
          <w:lang w:val="en-US" w:eastAsia="zh-CN" w:bidi="ar"/>
        </w:rPr>
        <w:t xml:space="preserve"> </w:t>
      </w:r>
      <w:r>
        <w:rPr>
          <w:rFonts w:hint="eastAsia" w:ascii="宋体" w:hAnsi="宋体" w:eastAsia="宋体" w:cs="宋体"/>
          <w:b/>
          <w:bCs w:val="0"/>
          <w:kern w:val="2"/>
          <w:sz w:val="28"/>
          <w:szCs w:val="28"/>
          <w:u w:val="single"/>
          <w:lang w:val="en-US" w:eastAsia="zh-CN" w:bidi="ar"/>
        </w:rPr>
        <w:t>计算机学院（国家示范性软件学院）</w:t>
      </w:r>
    </w:p>
    <w:p>
      <w:pPr>
        <w:keepNext w:val="0"/>
        <w:keepLines w:val="0"/>
        <w:widowControl w:val="0"/>
        <w:suppressLineNumbers w:val="0"/>
        <w:spacing w:before="0" w:beforeAutospacing="0" w:after="0" w:afterAutospacing="0"/>
        <w:ind w:left="0" w:right="0" w:firstLine="2119" w:firstLineChars="754"/>
        <w:jc w:val="both"/>
        <w:rPr>
          <w:rFonts w:hint="default" w:ascii="Times New Roman" w:hAnsi="Times New Roman" w:cs="Times New Roman"/>
          <w:b/>
          <w:bCs w:val="0"/>
          <w:sz w:val="28"/>
          <w:szCs w:val="28"/>
          <w:u w:val="single"/>
          <w:lang w:val="en-US"/>
        </w:rPr>
      </w:pPr>
    </w:p>
    <w:p>
      <w:pPr>
        <w:keepNext w:val="0"/>
        <w:keepLines w:val="0"/>
        <w:widowControl w:val="0"/>
        <w:suppressLineNumbers w:val="0"/>
        <w:spacing w:before="0" w:beforeAutospacing="0" w:after="0" w:afterAutospacing="0"/>
        <w:ind w:right="0"/>
        <w:jc w:val="both"/>
        <w:rPr>
          <w:rFonts w:hint="default" w:ascii="Times New Roman" w:hAnsi="Times New Roman" w:cs="Times New Roman"/>
          <w:b/>
          <w:bCs w:val="0"/>
          <w:sz w:val="28"/>
          <w:szCs w:val="28"/>
          <w:u w:val="single"/>
          <w:lang w:val="en-US"/>
        </w:rPr>
      </w:pPr>
    </w:p>
    <w:p>
      <w:pPr>
        <w:keepNext w:val="0"/>
        <w:keepLines w:val="0"/>
        <w:widowControl w:val="0"/>
        <w:suppressLineNumbers w:val="0"/>
        <w:spacing w:before="0" w:beforeAutospacing="0" w:after="0" w:afterAutospacing="0"/>
        <w:ind w:left="0" w:right="0"/>
        <w:jc w:val="center"/>
        <w:rPr>
          <w:lang w:val="en-US"/>
        </w:rPr>
      </w:pPr>
      <w:r>
        <w:rPr>
          <w:rFonts w:hint="default" w:ascii="Times New Roman" w:hAnsi="Times New Roman" w:eastAsia="宋体" w:cs="Times New Roman"/>
          <w:b/>
          <w:bCs w:val="0"/>
          <w:kern w:val="2"/>
          <w:sz w:val="28"/>
          <w:szCs w:val="28"/>
          <w:lang w:val="en-US" w:eastAsia="zh-CN" w:bidi="ar"/>
        </w:rPr>
        <w:t>202</w:t>
      </w:r>
      <w:r>
        <w:rPr>
          <w:rFonts w:hint="eastAsia" w:ascii="Times New Roman" w:hAnsi="Times New Roman" w:eastAsia="宋体" w:cs="Times New Roman"/>
          <w:b/>
          <w:bCs w:val="0"/>
          <w:kern w:val="2"/>
          <w:sz w:val="28"/>
          <w:szCs w:val="28"/>
          <w:lang w:val="en-US" w:eastAsia="zh-CN" w:bidi="ar"/>
        </w:rPr>
        <w:t>4</w:t>
      </w:r>
      <w:r>
        <w:rPr>
          <w:rFonts w:hint="eastAsia" w:ascii="宋体" w:hAnsi="宋体" w:eastAsia="宋体" w:cs="宋体"/>
          <w:b/>
          <w:bCs w:val="0"/>
          <w:kern w:val="2"/>
          <w:sz w:val="28"/>
          <w:szCs w:val="28"/>
          <w:lang w:val="en-US" w:eastAsia="zh-CN" w:bidi="ar"/>
        </w:rPr>
        <w:t>年 3</w:t>
      </w:r>
      <w:r>
        <w:rPr>
          <w:rFonts w:hint="default" w:ascii="Times New Roman" w:hAnsi="Times New Roman" w:eastAsia="宋体" w:cs="Times New Roman"/>
          <w:b/>
          <w:bCs w:val="0"/>
          <w:kern w:val="2"/>
          <w:sz w:val="28"/>
          <w:szCs w:val="28"/>
          <w:lang w:val="en-US" w:eastAsia="zh-CN" w:bidi="ar"/>
        </w:rPr>
        <w:t xml:space="preserve"> </w:t>
      </w:r>
      <w:r>
        <w:rPr>
          <w:rFonts w:hint="eastAsia" w:ascii="宋体" w:hAnsi="宋体" w:eastAsia="宋体" w:cs="宋体"/>
          <w:b/>
          <w:bCs w:val="0"/>
          <w:kern w:val="2"/>
          <w:sz w:val="28"/>
          <w:szCs w:val="28"/>
          <w:lang w:val="en-US" w:eastAsia="zh-CN" w:bidi="ar"/>
        </w:rPr>
        <w:t>月  29</w:t>
      </w:r>
      <w:r>
        <w:rPr>
          <w:rFonts w:hint="default" w:ascii="Times New Roman" w:hAnsi="Times New Roman" w:eastAsia="宋体" w:cs="Times New Roman"/>
          <w:b/>
          <w:bCs w:val="0"/>
          <w:kern w:val="2"/>
          <w:sz w:val="28"/>
          <w:szCs w:val="28"/>
          <w:lang w:val="en-US" w:eastAsia="zh-CN" w:bidi="ar"/>
        </w:rPr>
        <w:t xml:space="preserve">  </w:t>
      </w:r>
      <w:r>
        <w:rPr>
          <w:rFonts w:hint="eastAsia" w:ascii="宋体" w:hAnsi="宋体" w:eastAsia="宋体" w:cs="宋体"/>
          <w:b/>
          <w:bCs w:val="0"/>
          <w:kern w:val="2"/>
          <w:sz w:val="28"/>
          <w:szCs w:val="28"/>
          <w:lang w:val="en-US" w:eastAsia="zh-CN" w:bidi="ar"/>
        </w:rPr>
        <w:t>日</w:t>
      </w:r>
      <w:r>
        <w:rPr>
          <w:rFonts w:hint="eastAsia" w:ascii="宋体" w:hAnsi="宋体" w:eastAsia="宋体" w:cs="宋体"/>
          <w:color w:val="000000"/>
          <w:kern w:val="2"/>
          <w:sz w:val="44"/>
          <w:szCs w:val="44"/>
          <w:lang w:val="en-US" w:eastAsia="zh-CN" w:bidi="ar"/>
        </w:rPr>
        <w:br w:type="page"/>
      </w:r>
    </w:p>
    <w:p>
      <w:pPr>
        <w:rPr>
          <w:rFonts w:hint="eastAsia"/>
          <w:b/>
          <w:bCs/>
          <w:sz w:val="32"/>
          <w:szCs w:val="32"/>
          <w:lang w:val="en-US" w:eastAsia="zh-CN"/>
        </w:rPr>
      </w:pPr>
      <w:r>
        <w:rPr>
          <w:rFonts w:hint="eastAsia"/>
          <w:b/>
          <w:bCs/>
          <w:sz w:val="32"/>
          <w:szCs w:val="32"/>
          <w:lang w:val="en-US" w:eastAsia="zh-CN"/>
        </w:rPr>
        <w:t>一、小组成员信息：</w:t>
      </w:r>
    </w:p>
    <w:p>
      <w:pPr>
        <w:rPr>
          <w:rStyle w:val="6"/>
          <w:rFonts w:hint="eastAsia"/>
          <w:lang w:val="en-US" w:eastAsia="zh-CN"/>
        </w:rPr>
      </w:pPr>
      <w:r>
        <w:rPr>
          <w:rStyle w:val="6"/>
          <w:rFonts w:hint="eastAsia"/>
          <w:lang w:val="en-US" w:eastAsia="zh-CN"/>
        </w:rPr>
        <w:t>王骊琨：</w:t>
      </w:r>
    </w:p>
    <w:p>
      <w:pPr>
        <w:rPr>
          <w:rStyle w:val="6"/>
          <w:rFonts w:hint="eastAsia"/>
          <w:lang w:val="en-US" w:eastAsia="zh-CN"/>
        </w:rPr>
      </w:pPr>
      <w:r>
        <w:rPr>
          <w:rStyle w:val="6"/>
          <w:rFonts w:hint="eastAsia"/>
          <w:lang w:val="en-US" w:eastAsia="zh-CN"/>
        </w:rPr>
        <w:t>赵宇鹏：</w:t>
      </w:r>
    </w:p>
    <w:p>
      <w:pPr>
        <w:rPr>
          <w:rStyle w:val="6"/>
          <w:rFonts w:hint="eastAsia"/>
          <w:lang w:val="en-US" w:eastAsia="zh-CN"/>
        </w:rPr>
      </w:pPr>
      <w:r>
        <w:rPr>
          <w:rStyle w:val="6"/>
          <w:rFonts w:hint="eastAsia"/>
          <w:lang w:val="en-US" w:eastAsia="zh-CN"/>
        </w:rPr>
        <w:t>高天涛：</w:t>
      </w:r>
      <w:r>
        <w:rPr>
          <w:rStyle w:val="6"/>
          <w:rFonts w:hint="eastAsia"/>
          <w:lang w:val="en-US" w:eastAsia="zh-CN"/>
        </w:rPr>
        <w:br w:type="textWrapping"/>
      </w:r>
      <w:r>
        <w:rPr>
          <w:rStyle w:val="6"/>
          <w:rFonts w:hint="eastAsia"/>
          <w:lang w:val="en-US" w:eastAsia="zh-CN"/>
        </w:rPr>
        <w:t>曹文卿：</w:t>
      </w:r>
    </w:p>
    <w:p>
      <w:pPr>
        <w:rPr>
          <w:rStyle w:val="6"/>
          <w:rFonts w:hint="eastAsia"/>
          <w:lang w:val="en-US" w:eastAsia="zh-CN"/>
        </w:rPr>
      </w:pPr>
    </w:p>
    <w:p>
      <w:pPr>
        <w:rPr>
          <w:rStyle w:val="6"/>
          <w:rFonts w:hint="eastAsia"/>
          <w:lang w:val="en-US" w:eastAsia="zh-CN"/>
        </w:rPr>
      </w:pPr>
    </w:p>
    <w:p>
      <w:pPr>
        <w:rPr>
          <w:rStyle w:val="6"/>
          <w:rFonts w:hint="eastAsia"/>
          <w:lang w:val="en-US" w:eastAsia="zh-CN"/>
        </w:rPr>
      </w:pPr>
    </w:p>
    <w:p>
      <w:pPr>
        <w:numPr>
          <w:ilvl w:val="0"/>
          <w:numId w:val="1"/>
        </w:numPr>
        <w:rPr>
          <w:rFonts w:hint="eastAsia"/>
          <w:b/>
          <w:bCs/>
          <w:sz w:val="32"/>
          <w:szCs w:val="32"/>
          <w:lang w:val="en-US" w:eastAsia="zh-CN"/>
        </w:rPr>
      </w:pPr>
      <w:r>
        <w:rPr>
          <w:rFonts w:hint="eastAsia"/>
          <w:b/>
          <w:bCs/>
          <w:sz w:val="32"/>
          <w:szCs w:val="32"/>
          <w:lang w:val="en-US" w:eastAsia="zh-CN"/>
        </w:rPr>
        <w:t>实验目的</w:t>
      </w:r>
    </w:p>
    <w:p>
      <w:pPr>
        <w:bidi w:val="0"/>
        <w:rPr>
          <w:rFonts w:hint="eastAsia"/>
          <w:lang w:val="en-US" w:eastAsia="zh-CN"/>
        </w:rPr>
      </w:pPr>
      <w:r>
        <w:rPr>
          <w:rFonts w:hint="eastAsia"/>
          <w:lang w:val="en-US" w:eastAsia="zh-CN"/>
        </w:rPr>
        <w:t>利用编程实现NFA到DFA的转化，理解不同自动机的转化过程。</w:t>
      </w:r>
    </w:p>
    <w:p>
      <w:pPr>
        <w:bidi w:val="0"/>
        <w:rPr>
          <w:rFonts w:hint="eastAsia"/>
          <w:lang w:val="en-US" w:eastAsia="zh-CN"/>
        </w:rPr>
      </w:pPr>
    </w:p>
    <w:p>
      <w:pPr>
        <w:numPr>
          <w:ilvl w:val="0"/>
          <w:numId w:val="1"/>
        </w:numPr>
        <w:rPr>
          <w:rFonts w:hint="default"/>
          <w:b/>
          <w:bCs/>
          <w:sz w:val="32"/>
          <w:szCs w:val="32"/>
          <w:lang w:val="en-US" w:eastAsia="zh-CN"/>
        </w:rPr>
      </w:pPr>
      <w:r>
        <w:rPr>
          <w:rFonts w:hint="eastAsia"/>
          <w:b/>
          <w:bCs/>
          <w:sz w:val="32"/>
          <w:szCs w:val="32"/>
          <w:lang w:val="en-US" w:eastAsia="zh-CN"/>
        </w:rPr>
        <w:t>实验环境描述</w:t>
      </w:r>
    </w:p>
    <w:p>
      <w:pPr>
        <w:bidi w:val="0"/>
        <w:rPr>
          <w:rFonts w:hint="eastAsia"/>
          <w:lang w:val="en-US" w:eastAsia="zh-CN"/>
        </w:rPr>
      </w:pPr>
      <w:r>
        <w:rPr>
          <w:rFonts w:hint="eastAsia"/>
          <w:lang w:val="en-US" w:eastAsia="zh-CN"/>
        </w:rPr>
        <w:t>文件夹中存放的是本次实验的源代码文件以及可执行程序，源代码主要采用C++语言编写。</w:t>
      </w:r>
    </w:p>
    <w:p>
      <w:pPr>
        <w:bidi w:val="0"/>
        <w:rPr>
          <w:rFonts w:hint="eastAsia"/>
          <w:color w:val="0000FF"/>
          <w:highlight w:val="cyan"/>
          <w:lang w:val="en-US" w:eastAsia="zh-CN"/>
        </w:rPr>
      </w:pPr>
      <w:r>
        <w:rPr>
          <w:rFonts w:hint="eastAsia"/>
          <w:color w:val="0000FF"/>
          <w:highlight w:val="cyan"/>
          <w:lang w:val="en-US" w:eastAsia="zh-CN"/>
        </w:rPr>
        <w:t>编不出来了</w:t>
      </w:r>
    </w:p>
    <w:p>
      <w:pPr>
        <w:bidi w:val="0"/>
        <w:rPr>
          <w:rFonts w:hint="eastAsia"/>
          <w:color w:val="0000FF"/>
          <w:highlight w:val="cyan"/>
          <w:lang w:val="en-US" w:eastAsia="zh-CN"/>
        </w:rPr>
      </w:pPr>
    </w:p>
    <w:p>
      <w:pPr>
        <w:numPr>
          <w:ilvl w:val="0"/>
          <w:numId w:val="1"/>
        </w:numPr>
        <w:rPr>
          <w:rFonts w:hint="default"/>
          <w:b/>
          <w:bCs/>
          <w:sz w:val="32"/>
          <w:szCs w:val="32"/>
          <w:lang w:val="en-US" w:eastAsia="zh-CN"/>
        </w:rPr>
      </w:pPr>
      <w:r>
        <w:rPr>
          <w:rFonts w:hint="eastAsia"/>
          <w:b/>
          <w:bCs/>
          <w:sz w:val="32"/>
          <w:szCs w:val="32"/>
          <w:lang w:val="en-US" w:eastAsia="zh-CN"/>
        </w:rPr>
        <w:t>程序设计思路及核心算法</w:t>
      </w:r>
    </w:p>
    <w:p>
      <w:pPr>
        <w:bidi w:val="0"/>
        <w:rPr>
          <w:rFonts w:hint="default"/>
          <w:lang w:val="en-US" w:eastAsia="zh-CN"/>
        </w:rPr>
      </w:pPr>
      <w:r>
        <w:rPr>
          <w:rFonts w:hint="eastAsia"/>
          <w:lang w:val="en-US" w:eastAsia="zh-CN"/>
        </w:rPr>
        <w:t>程序总体结构如下图所示：</w:t>
      </w:r>
    </w:p>
    <w:p>
      <w:pPr>
        <w:pStyle w:val="3"/>
        <w:bidi w:val="0"/>
      </w:pPr>
      <w:r>
        <w:drawing>
          <wp:inline distT="0" distB="0" distL="114300" distR="114300">
            <wp:extent cx="5481955" cy="3364230"/>
            <wp:effectExtent l="0" t="0" r="444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481955" cy="3364230"/>
                    </a:xfrm>
                    <a:prstGeom prst="rect">
                      <a:avLst/>
                    </a:prstGeom>
                    <a:noFill/>
                    <a:ln>
                      <a:noFill/>
                    </a:ln>
                  </pic:spPr>
                </pic:pic>
              </a:graphicData>
            </a:graphic>
          </wp:inline>
        </w:drawing>
      </w:r>
    </w:p>
    <w:p>
      <w:pPr>
        <w:rPr>
          <w:rFonts w:hint="eastAsia"/>
          <w:lang w:val="en-US" w:eastAsia="zh-CN"/>
        </w:rPr>
      </w:pPr>
      <w:r>
        <w:rPr>
          <w:rFonts w:hint="eastAsia"/>
          <w:lang w:val="en-US" w:eastAsia="zh-CN"/>
        </w:rPr>
        <w:t>具体程序设计思路与上课所学相同，首先创建一个FA类，用来储存NFA的各状态集合以及转移函数，然后通过循环来实现子集构造法，通过遍历每一个状态集合找到新的状态集合直到没有新的状态集合产生，再根据新的状态集合来生成新的转移函数，最后生成所转换的DFA并输出。</w:t>
      </w:r>
    </w:p>
    <w:p>
      <w:pPr>
        <w:rPr>
          <w:rFonts w:hint="eastAsia"/>
          <w:lang w:val="en-US" w:eastAsia="zh-CN"/>
        </w:rPr>
      </w:pPr>
      <w:r>
        <w:rPr>
          <w:rFonts w:hint="eastAsia"/>
          <w:lang w:val="en-US" w:eastAsia="zh-CN"/>
        </w:rPr>
        <w:t>涉及到的状态属性参数如下</w:t>
      </w:r>
    </w:p>
    <w:p>
      <w:r>
        <w:drawing>
          <wp:inline distT="0" distB="0" distL="114300" distR="114300">
            <wp:extent cx="5481320" cy="11938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481320" cy="1193800"/>
                    </a:xfrm>
                    <a:prstGeom prst="rect">
                      <a:avLst/>
                    </a:prstGeom>
                    <a:noFill/>
                    <a:ln>
                      <a:noFill/>
                    </a:ln>
                  </pic:spPr>
                </pic:pic>
              </a:graphicData>
            </a:graphic>
          </wp:inline>
        </w:drawing>
      </w:r>
    </w:p>
    <w:p>
      <w:pPr>
        <w:rPr>
          <w:rFonts w:hint="eastAsia"/>
          <w:lang w:val="en-US" w:eastAsia="zh-CN"/>
        </w:rPr>
      </w:pPr>
      <w:r>
        <w:rPr>
          <w:rFonts w:hint="eastAsia"/>
          <w:lang w:val="en-US" w:eastAsia="zh-CN"/>
        </w:rPr>
        <w:t>对有限状态自动机的各参数存储结构如下</w:t>
      </w:r>
    </w:p>
    <w:p>
      <w:pPr>
        <w:rPr>
          <w:rFonts w:hint="default"/>
          <w:lang w:val="en-US" w:eastAsia="zh-CN"/>
        </w:rPr>
      </w:pPr>
      <w:r>
        <w:drawing>
          <wp:inline distT="0" distB="0" distL="114300" distR="114300">
            <wp:extent cx="5480050" cy="3916045"/>
            <wp:effectExtent l="0" t="0" r="635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480050" cy="3916045"/>
                    </a:xfrm>
                    <a:prstGeom prst="rect">
                      <a:avLst/>
                    </a:prstGeom>
                    <a:noFill/>
                    <a:ln>
                      <a:noFill/>
                    </a:ln>
                  </pic:spPr>
                </pic:pic>
              </a:graphicData>
            </a:graphic>
          </wp:inline>
        </w:drawing>
      </w:r>
    </w:p>
    <w:p>
      <w:pPr>
        <w:rPr>
          <w:rFonts w:hint="default"/>
          <w:lang w:val="en-US" w:eastAsia="zh-CN"/>
        </w:rPr>
      </w:pPr>
      <w:r>
        <w:rPr>
          <w:rFonts w:hint="eastAsia"/>
          <w:lang w:val="en-US" w:eastAsia="zh-CN"/>
        </w:rPr>
        <w:t>通过sigma2类来储存转移函数，pre表示转换前的状态，input表示字母表输入，这两个参数由Sigma中的first来储存，相应的转换后的状态由second字符数组来储存。</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下面开始具体介绍各模块代码及作用：</w:t>
      </w:r>
    </w:p>
    <w:p>
      <w:pPr>
        <w:pStyle w:val="4"/>
        <w:bidi w:val="0"/>
        <w:rPr>
          <w:rFonts w:hint="eastAsia"/>
          <w:lang w:val="en-US" w:eastAsia="zh-CN"/>
        </w:rPr>
      </w:pPr>
      <w:r>
        <w:rPr>
          <w:rFonts w:hint="eastAsia"/>
          <w:lang w:val="en-US" w:eastAsia="zh-CN"/>
        </w:rPr>
        <w:t>intputNFA模块:</w:t>
      </w:r>
    </w:p>
    <w:p>
      <w:pPr>
        <w:rPr>
          <w:rFonts w:hint="eastAsia"/>
          <w:lang w:val="en-US" w:eastAsia="zh-CN"/>
        </w:rPr>
      </w:pPr>
      <w:r>
        <w:rPr>
          <w:rFonts w:hint="eastAsia"/>
          <w:lang w:val="en-US" w:eastAsia="zh-CN"/>
        </w:rPr>
        <w:t>其具体代码如下：</w:t>
      </w:r>
    </w:p>
    <w:p>
      <w:r>
        <w:drawing>
          <wp:inline distT="0" distB="0" distL="114300" distR="114300">
            <wp:extent cx="5478780" cy="6214745"/>
            <wp:effectExtent l="0" t="0" r="762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478780" cy="6214745"/>
                    </a:xfrm>
                    <a:prstGeom prst="rect">
                      <a:avLst/>
                    </a:prstGeom>
                    <a:noFill/>
                    <a:ln>
                      <a:noFill/>
                    </a:ln>
                  </pic:spPr>
                </pic:pic>
              </a:graphicData>
            </a:graphic>
          </wp:inline>
        </w:drawing>
      </w:r>
    </w:p>
    <w:p>
      <w:pPr>
        <w:rPr>
          <w:rFonts w:hint="eastAsia"/>
          <w:lang w:val="en-US" w:eastAsia="zh-CN"/>
        </w:rPr>
      </w:pPr>
      <w:r>
        <w:rPr>
          <w:rFonts w:hint="eastAsia"/>
          <w:lang w:val="en-US" w:eastAsia="zh-CN"/>
        </w:rPr>
        <w:t>InputNFA函数首先读取NFA的状态集内元素数目，转换函数数目，终态集元素数目来创建对应的状态集合以及转移函数集合，然后按顺序对状态集，字母表，转换函数，初始状态以及终止状态集进行读取和储存从而达到储存NFA的目的。</w:t>
      </w:r>
    </w:p>
    <w:p>
      <w:pPr>
        <w:pStyle w:val="4"/>
        <w:bidi w:val="0"/>
        <w:rPr>
          <w:rFonts w:hint="eastAsia"/>
          <w:lang w:val="en-US" w:eastAsia="zh-CN"/>
        </w:rPr>
      </w:pPr>
      <w:r>
        <w:rPr>
          <w:rFonts w:hint="eastAsia"/>
          <w:lang w:val="en-US" w:eastAsia="zh-CN"/>
        </w:rPr>
        <w:t>NFAtoDAF模块：</w:t>
      </w:r>
    </w:p>
    <w:p>
      <w:pPr>
        <w:rPr>
          <w:rFonts w:hint="eastAsia"/>
          <w:lang w:val="en-US" w:eastAsia="zh-CN"/>
        </w:rPr>
      </w:pPr>
      <w:r>
        <w:rPr>
          <w:rFonts w:hint="eastAsia"/>
          <w:lang w:val="en-US" w:eastAsia="zh-CN"/>
        </w:rPr>
        <w:t>代码如下：</w:t>
      </w:r>
    </w:p>
    <w:p>
      <w:pPr>
        <w:rPr>
          <w:rFonts w:hint="default"/>
          <w:lang w:val="en-US" w:eastAsia="zh-CN"/>
        </w:rPr>
      </w:pPr>
      <w:r>
        <w:drawing>
          <wp:inline distT="0" distB="0" distL="114300" distR="114300">
            <wp:extent cx="5477510" cy="5340985"/>
            <wp:effectExtent l="0" t="0" r="889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477510" cy="5340985"/>
                    </a:xfrm>
                    <a:prstGeom prst="rect">
                      <a:avLst/>
                    </a:prstGeom>
                    <a:noFill/>
                    <a:ln>
                      <a:noFill/>
                    </a:ln>
                  </pic:spPr>
                </pic:pic>
              </a:graphicData>
            </a:graphic>
          </wp:inline>
        </w:drawing>
      </w:r>
    </w:p>
    <w:p>
      <w:pPr>
        <w:rPr>
          <w:rFonts w:hint="eastAsia"/>
          <w:lang w:val="en-US" w:eastAsia="zh-CN"/>
        </w:rPr>
      </w:pPr>
      <w:r>
        <w:rPr>
          <w:rFonts w:hint="eastAsia"/>
          <w:lang w:val="en-US" w:eastAsia="zh-CN"/>
        </w:rPr>
        <w:t>如前面所说，NFA转换为DFA的思路为子集构造法，我们直到NFA转DFA字母表以及初始状态是不会改变的，所以直接复制即可，此后，根据子集构造法，我们可以利用temp_sigma2来先储存初始状态对应不同输入字符的转换函数，若在NFA的转换函数中找到了对应temp_sigma2的转换函数，则将该转换函数加入到新的转换函数中去，从而完成了子集构造法的初始化，即将初始状态q0对应的转换函数加入到新的转换函数中去，此后对新的转换函数temp_sigma里面的状态进行遍历，目前即为对初始状态生成的状态进行遍历，若这些状态的生成状态利用foundSet_inMap函数没有在temp_sigma中找到的话，那么就是一个新状态集合，即一个新子集，便将其加入到temp_sigma中去，然后使用createNew_mapRelation函数来构造新的转移函数，</w:t>
      </w:r>
    </w:p>
    <w:p>
      <w:pPr>
        <w:rPr>
          <w:rFonts w:hint="default"/>
          <w:lang w:val="en-US" w:eastAsia="zh-CN"/>
        </w:rPr>
      </w:pPr>
      <w:r>
        <w:rPr>
          <w:rFonts w:hint="eastAsia"/>
          <w:lang w:val="en-US" w:eastAsia="zh-CN"/>
        </w:rPr>
        <w:t>createNew_mapRelation函数代码如下：</w:t>
      </w:r>
    </w:p>
    <w:p>
      <w:pPr>
        <w:rPr>
          <w:rFonts w:hint="default"/>
          <w:lang w:val="en-US" w:eastAsia="zh-CN"/>
        </w:rPr>
      </w:pPr>
    </w:p>
    <w:p>
      <w:pPr>
        <w:rPr>
          <w:rFonts w:hint="eastAsia"/>
          <w:lang w:val="en-US" w:eastAsia="zh-CN"/>
        </w:rPr>
      </w:pPr>
      <w:r>
        <w:rPr>
          <w:rFonts w:hint="eastAsia"/>
          <w:lang w:val="en-US" w:eastAsia="zh-CN"/>
        </w:rPr>
        <w:drawing>
          <wp:inline distT="0" distB="0" distL="114300" distR="114300">
            <wp:extent cx="5469890" cy="1722120"/>
            <wp:effectExtent l="0" t="0" r="3810" b="5080"/>
            <wp:docPr id="10" name="图片 10" descr="屏幕截图 2024-03-29 22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4-03-29 222554"/>
                    <pic:cNvPicPr>
                      <a:picLocks noChangeAspect="1"/>
                    </pic:cNvPicPr>
                  </pic:nvPicPr>
                  <pic:blipFill>
                    <a:blip r:embed="rId11"/>
                    <a:stretch>
                      <a:fillRect/>
                    </a:stretch>
                  </pic:blipFill>
                  <pic:spPr>
                    <a:xfrm>
                      <a:off x="0" y="0"/>
                      <a:ext cx="5469890" cy="1722120"/>
                    </a:xfrm>
                    <a:prstGeom prst="rect">
                      <a:avLst/>
                    </a:prstGeom>
                  </pic:spPr>
                </pic:pic>
              </a:graphicData>
            </a:graphic>
          </wp:inline>
        </w:drawing>
      </w:r>
    </w:p>
    <w:p>
      <w:pPr>
        <w:rPr>
          <w:rFonts w:hint="eastAsia"/>
          <w:lang w:val="en-US" w:eastAsia="zh-CN"/>
        </w:rPr>
      </w:pPr>
      <w:r>
        <w:rPr>
          <w:rFonts w:hint="eastAsia"/>
          <w:lang w:val="en-US" w:eastAsia="zh-CN"/>
        </w:rPr>
        <w:t>对所有字母表进行遍历输入，来对temp_sigma中的所有状态进行输入，</w:t>
      </w:r>
      <w:r>
        <w:rPr>
          <w:rFonts w:hint="default"/>
          <w:lang w:val="en-US" w:eastAsia="zh-CN"/>
        </w:rPr>
        <w:t>首先，将当前前驱状态插入临时集合 temp_set 中。然后，使用 foundSet_inMap 函数检查是否存在与当前前驱状态对应的转移函数，并且使用 findSet_inMap 函数查找与当前前驱状态和当前输入字符对应的转移函数条目。如果找到了匹配的转移函数，就获取对应的下一个状态集合，并将其加入临时集合 temp_Next_set 中</w:t>
      </w:r>
      <w:r>
        <w:rPr>
          <w:rFonts w:hint="eastAsia"/>
          <w:lang w:val="en-US" w:eastAsia="zh-CN"/>
        </w:rPr>
        <w:t>，最后将temp_Next_set中的新转换函数存入到temp_sigma中，最后将temp_sigma赋给DFA，这样就把新状态以及相应的新转换函数给加入到temp_sigma中去了，循环执行至没有新状态产生，至此DFA的新转移函数就构造好了，再把NFA的F赋给DFA来表示包含F中元素的状态集合为终止集，从而实现NFA到DFA的转换。</w:t>
      </w:r>
    </w:p>
    <w:p>
      <w:pPr>
        <w:rPr>
          <w:rFonts w:hint="eastAsia"/>
          <w:lang w:val="en-US" w:eastAsia="zh-CN"/>
        </w:rPr>
      </w:pPr>
    </w:p>
    <w:p>
      <w:pPr>
        <w:pStyle w:val="4"/>
        <w:bidi w:val="0"/>
        <w:rPr>
          <w:rFonts w:hint="eastAsia"/>
          <w:lang w:val="en-US" w:eastAsia="zh-CN"/>
        </w:rPr>
      </w:pPr>
      <w:r>
        <w:rPr>
          <w:rFonts w:hint="eastAsia"/>
          <w:lang w:val="en-US" w:eastAsia="zh-CN"/>
        </w:rPr>
        <w:t>outputDFA模块：</w:t>
      </w:r>
    </w:p>
    <w:p>
      <w:pPr>
        <w:rPr>
          <w:rFonts w:hint="default"/>
          <w:lang w:val="en-US" w:eastAsia="zh-CN"/>
        </w:rPr>
      </w:pPr>
      <w:r>
        <w:rPr>
          <w:rFonts w:hint="eastAsia"/>
          <w:lang w:val="en-US" w:eastAsia="zh-CN"/>
        </w:rPr>
        <w:t>首先输出状态集</w:t>
      </w:r>
    </w:p>
    <w:p>
      <w:r>
        <w:drawing>
          <wp:inline distT="0" distB="0" distL="114300" distR="114300">
            <wp:extent cx="5480050" cy="2076450"/>
            <wp:effectExtent l="0" t="0" r="6350" b="635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5480050" cy="2076450"/>
                    </a:xfrm>
                    <a:prstGeom prst="rect">
                      <a:avLst/>
                    </a:prstGeom>
                    <a:noFill/>
                    <a:ln>
                      <a:noFill/>
                    </a:ln>
                  </pic:spPr>
                </pic:pic>
              </a:graphicData>
            </a:graphic>
          </wp:inline>
        </w:drawing>
      </w:r>
    </w:p>
    <w:p>
      <w:r>
        <w:rPr>
          <w:rFonts w:hint="eastAsia"/>
          <w:lang w:val="en-US" w:eastAsia="zh-CN"/>
        </w:rPr>
        <w:t>由于first中存储着转换前状态以及字母表输入，所以状态集的输出只需要将first中的pre集合存入temp_Q中再输出即可，字母表，转换函数以及初始状态同理</w:t>
      </w:r>
      <w:r>
        <w:drawing>
          <wp:inline distT="0" distB="0" distL="114300" distR="114300">
            <wp:extent cx="5477510" cy="2413635"/>
            <wp:effectExtent l="0" t="0" r="8890"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3"/>
                    <a:stretch>
                      <a:fillRect/>
                    </a:stretch>
                  </pic:blipFill>
                  <pic:spPr>
                    <a:xfrm>
                      <a:off x="0" y="0"/>
                      <a:ext cx="5477510" cy="241363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由于在进行NFA到DFA的转换时，DFA的终态集内是NFA的终态集，并未完成转换，所以在输出时应根据F中元素对状态集进行查找，若状态集中有F中元素，则说明其为终态集，进行输出，具体代码如下</w:t>
      </w:r>
    </w:p>
    <w:p>
      <w:r>
        <w:drawing>
          <wp:inline distT="0" distB="0" distL="114300" distR="114300">
            <wp:extent cx="5483225" cy="2992755"/>
            <wp:effectExtent l="0" t="0" r="3175" b="444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4"/>
                    <a:stretch>
                      <a:fillRect/>
                    </a:stretch>
                  </pic:blipFill>
                  <pic:spPr>
                    <a:xfrm>
                      <a:off x="0" y="0"/>
                      <a:ext cx="5483225" cy="2992755"/>
                    </a:xfrm>
                    <a:prstGeom prst="rect">
                      <a:avLst/>
                    </a:prstGeom>
                    <a:noFill/>
                    <a:ln>
                      <a:noFill/>
                    </a:ln>
                  </pic:spPr>
                </pic:pic>
              </a:graphicData>
            </a:graphic>
          </wp:inline>
        </w:drawing>
      </w:r>
    </w:p>
    <w:p>
      <w:pPr>
        <w:numPr>
          <w:ilvl w:val="0"/>
          <w:numId w:val="1"/>
        </w:numPr>
        <w:rPr>
          <w:rFonts w:hint="default"/>
          <w:b/>
          <w:bCs/>
          <w:sz w:val="32"/>
          <w:szCs w:val="32"/>
          <w:lang w:val="en-US" w:eastAsia="zh-CN"/>
        </w:rPr>
      </w:pPr>
      <w:r>
        <w:rPr>
          <w:rFonts w:hint="eastAsia"/>
          <w:b/>
          <w:bCs/>
          <w:sz w:val="32"/>
          <w:szCs w:val="32"/>
          <w:lang w:val="en-US" w:eastAsia="zh-CN"/>
        </w:rPr>
        <w:t>测试用例及输出</w:t>
      </w:r>
    </w:p>
    <w:p>
      <w:pPr>
        <w:rPr>
          <w:rFonts w:hint="default"/>
          <w:b/>
          <w:bCs/>
          <w:lang w:val="en-US" w:eastAsia="zh-CN"/>
        </w:rPr>
      </w:pPr>
      <w:r>
        <w:rPr>
          <w:rFonts w:hint="default"/>
          <w:b/>
          <w:bCs/>
          <w:lang w:val="en-US" w:eastAsia="zh-CN"/>
        </w:rPr>
        <w:t>输入格式</w:t>
      </w:r>
      <w:r>
        <w:rPr>
          <w:rFonts w:hint="eastAsia"/>
          <w:b/>
          <w:bCs/>
          <w:lang w:val="en-US" w:eastAsia="zh-CN"/>
        </w:rPr>
        <w:t>：</w:t>
      </w:r>
    </w:p>
    <w:p>
      <w:pPr>
        <w:rPr>
          <w:rFonts w:hint="default"/>
          <w:lang w:val="en-US" w:eastAsia="zh-CN"/>
        </w:rPr>
      </w:pPr>
      <w:r>
        <w:rPr>
          <w:rFonts w:hint="default"/>
          <w:lang w:val="en-US" w:eastAsia="zh-CN"/>
        </w:rPr>
        <w:t>状态数 转化函数数 终态数</w:t>
      </w:r>
    </w:p>
    <w:p>
      <w:pPr>
        <w:rPr>
          <w:rFonts w:hint="default"/>
          <w:lang w:val="en-US" w:eastAsia="zh-CN"/>
        </w:rPr>
      </w:pPr>
      <w:r>
        <w:rPr>
          <w:rFonts w:hint="default"/>
          <w:lang w:val="en-US" w:eastAsia="zh-CN"/>
        </w:rPr>
        <w:t>状态集</w:t>
      </w:r>
    </w:p>
    <w:p>
      <w:pPr>
        <w:rPr>
          <w:rFonts w:hint="default"/>
          <w:lang w:val="en-US" w:eastAsia="zh-CN"/>
        </w:rPr>
      </w:pPr>
      <w:r>
        <w:rPr>
          <w:rFonts w:hint="default"/>
          <w:lang w:val="en-US" w:eastAsia="zh-CN"/>
        </w:rPr>
        <w:t>字母表</w:t>
      </w:r>
    </w:p>
    <w:p>
      <w:pPr>
        <w:rPr>
          <w:rFonts w:hint="default"/>
          <w:lang w:val="en-US" w:eastAsia="zh-CN"/>
        </w:rPr>
      </w:pPr>
      <w:r>
        <w:rPr>
          <w:rFonts w:hint="default"/>
          <w:lang w:val="en-US" w:eastAsia="zh-CN"/>
        </w:rPr>
        <w:t>转化函数（一行一个）</w:t>
      </w:r>
    </w:p>
    <w:p>
      <w:pPr>
        <w:rPr>
          <w:rFonts w:hint="default"/>
          <w:lang w:val="en-US" w:eastAsia="zh-CN"/>
        </w:rPr>
      </w:pPr>
      <w:r>
        <w:rPr>
          <w:rFonts w:hint="default"/>
          <w:lang w:val="en-US" w:eastAsia="zh-CN"/>
        </w:rPr>
        <w:t>初始状态</w:t>
      </w:r>
    </w:p>
    <w:p>
      <w:pPr>
        <w:rPr>
          <w:rFonts w:hint="default"/>
          <w:lang w:val="en-US" w:eastAsia="zh-CN"/>
        </w:rPr>
      </w:pPr>
      <w:r>
        <w:rPr>
          <w:rFonts w:hint="default"/>
          <w:lang w:val="en-US" w:eastAsia="zh-CN"/>
        </w:rPr>
        <w:t>终态集</w:t>
      </w:r>
    </w:p>
    <w:p>
      <w:pPr>
        <w:rPr>
          <w:rFonts w:hint="default"/>
          <w:lang w:val="en-US" w:eastAsia="zh-CN"/>
        </w:rPr>
      </w:pPr>
      <w:r>
        <w:rPr>
          <w:rFonts w:hint="default"/>
          <w:lang w:val="en-US" w:eastAsia="zh-CN"/>
        </w:rPr>
        <w:t>输入</w:t>
      </w:r>
    </w:p>
    <w:p>
      <w:pPr>
        <w:rPr>
          <w:rFonts w:hint="default"/>
          <w:lang w:val="en-US" w:eastAsia="zh-CN"/>
        </w:rPr>
      </w:pPr>
    </w:p>
    <w:p>
      <w:pPr>
        <w:rPr>
          <w:rFonts w:hint="default"/>
          <w:lang w:val="en-US" w:eastAsia="zh-CN"/>
        </w:rPr>
      </w:pPr>
      <w:r>
        <w:rPr>
          <w:rFonts w:hint="default"/>
          <w:lang w:val="en-US" w:eastAsia="zh-CN"/>
        </w:rPr>
        <w:t>4 7 2</w:t>
      </w:r>
    </w:p>
    <w:p>
      <w:pPr>
        <w:rPr>
          <w:rFonts w:hint="default"/>
          <w:lang w:val="en-US" w:eastAsia="zh-CN"/>
        </w:rPr>
      </w:pPr>
      <w:r>
        <w:rPr>
          <w:rFonts w:hint="default"/>
          <w:lang w:val="en-US" w:eastAsia="zh-CN"/>
        </w:rPr>
        <w:t>0123</w:t>
      </w:r>
    </w:p>
    <w:p>
      <w:pPr>
        <w:rPr>
          <w:rFonts w:hint="default"/>
          <w:lang w:val="en-US" w:eastAsia="zh-CN"/>
        </w:rPr>
      </w:pPr>
      <w:r>
        <w:rPr>
          <w:rFonts w:hint="default"/>
          <w:lang w:val="en-US" w:eastAsia="zh-CN"/>
        </w:rPr>
        <w:t>ab</w:t>
      </w:r>
    </w:p>
    <w:p>
      <w:pPr>
        <w:rPr>
          <w:rFonts w:hint="default"/>
          <w:lang w:val="en-US" w:eastAsia="zh-CN"/>
        </w:rPr>
      </w:pPr>
      <w:r>
        <w:rPr>
          <w:rFonts w:hint="default"/>
          <w:lang w:val="en-US" w:eastAsia="zh-CN"/>
        </w:rPr>
        <w:t>0a13</w:t>
      </w:r>
    </w:p>
    <w:p>
      <w:pPr>
        <w:rPr>
          <w:rFonts w:hint="default"/>
          <w:lang w:val="en-US" w:eastAsia="zh-CN"/>
        </w:rPr>
      </w:pPr>
      <w:r>
        <w:rPr>
          <w:rFonts w:hint="default"/>
          <w:lang w:val="en-US" w:eastAsia="zh-CN"/>
        </w:rPr>
        <w:t>0b1</w:t>
      </w:r>
    </w:p>
    <w:p>
      <w:pPr>
        <w:rPr>
          <w:rFonts w:hint="default"/>
          <w:lang w:val="en-US" w:eastAsia="zh-CN"/>
        </w:rPr>
      </w:pPr>
      <w:r>
        <w:rPr>
          <w:rFonts w:hint="default"/>
          <w:lang w:val="en-US" w:eastAsia="zh-CN"/>
        </w:rPr>
        <w:t>1a2</w:t>
      </w:r>
    </w:p>
    <w:p>
      <w:pPr>
        <w:rPr>
          <w:rFonts w:hint="default"/>
          <w:lang w:val="en-US" w:eastAsia="zh-CN"/>
        </w:rPr>
      </w:pPr>
      <w:r>
        <w:rPr>
          <w:rFonts w:hint="default"/>
          <w:lang w:val="en-US" w:eastAsia="zh-CN"/>
        </w:rPr>
        <w:t>1b12</w:t>
      </w:r>
    </w:p>
    <w:p>
      <w:pPr>
        <w:rPr>
          <w:rFonts w:hint="default"/>
          <w:lang w:val="en-US" w:eastAsia="zh-CN"/>
        </w:rPr>
      </w:pPr>
      <w:r>
        <w:rPr>
          <w:rFonts w:hint="default"/>
          <w:lang w:val="en-US" w:eastAsia="zh-CN"/>
        </w:rPr>
        <w:t>2a3</w:t>
      </w:r>
    </w:p>
    <w:p>
      <w:pPr>
        <w:rPr>
          <w:rFonts w:hint="default"/>
          <w:lang w:val="en-US" w:eastAsia="zh-CN"/>
        </w:rPr>
      </w:pPr>
      <w:r>
        <w:rPr>
          <w:rFonts w:hint="default"/>
          <w:lang w:val="en-US" w:eastAsia="zh-CN"/>
        </w:rPr>
        <w:t>2b0</w:t>
      </w:r>
    </w:p>
    <w:p>
      <w:pPr>
        <w:rPr>
          <w:rFonts w:hint="default"/>
          <w:lang w:val="en-US" w:eastAsia="zh-CN"/>
        </w:rPr>
      </w:pPr>
      <w:r>
        <w:rPr>
          <w:rFonts w:hint="default"/>
          <w:lang w:val="en-US" w:eastAsia="zh-CN"/>
        </w:rPr>
        <w:t>3b0</w:t>
      </w:r>
    </w:p>
    <w:p>
      <w:pPr>
        <w:rPr>
          <w:rFonts w:hint="default"/>
          <w:lang w:val="en-US" w:eastAsia="zh-CN"/>
        </w:rPr>
      </w:pPr>
      <w:r>
        <w:rPr>
          <w:rFonts w:hint="default"/>
          <w:lang w:val="en-US" w:eastAsia="zh-CN"/>
        </w:rPr>
        <w:t>0</w:t>
      </w:r>
    </w:p>
    <w:p>
      <w:pPr>
        <w:rPr>
          <w:rFonts w:hint="default"/>
          <w:lang w:val="en-US" w:eastAsia="zh-CN"/>
        </w:rPr>
      </w:pPr>
      <w:r>
        <w:rPr>
          <w:rFonts w:hint="default"/>
          <w:lang w:val="en-US" w:eastAsia="zh-CN"/>
        </w:rPr>
        <w:t>13</w:t>
      </w:r>
    </w:p>
    <w:p>
      <w:pPr>
        <w:rPr>
          <w:rFonts w:hint="eastAsia"/>
          <w:lang w:val="en-US" w:eastAsia="zh-CN"/>
        </w:rPr>
      </w:pPr>
      <w:r>
        <w:rPr>
          <w:rFonts w:hint="eastAsia"/>
          <w:lang w:val="en-US" w:eastAsia="zh-CN"/>
        </w:rPr>
        <w:t>输出</w:t>
      </w:r>
    </w:p>
    <w:p>
      <w:r>
        <w:drawing>
          <wp:inline distT="0" distB="0" distL="114300" distR="114300">
            <wp:extent cx="5482590" cy="3336925"/>
            <wp:effectExtent l="0" t="0" r="3810"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5482590" cy="3336925"/>
                    </a:xfrm>
                    <a:prstGeom prst="rect">
                      <a:avLst/>
                    </a:prstGeom>
                    <a:noFill/>
                    <a:ln>
                      <a:noFill/>
                    </a:ln>
                  </pic:spPr>
                </pic:pic>
              </a:graphicData>
            </a:graphic>
          </wp:inline>
        </w:drawing>
      </w:r>
    </w:p>
    <w:p>
      <w:pPr>
        <w:rPr>
          <w:rFonts w:hint="default"/>
          <w:lang w:val="en-US" w:eastAsia="zh-CN"/>
        </w:rPr>
      </w:pPr>
      <w:bookmarkStart w:id="0" w:name="_GoBack"/>
      <w:bookmarkEnd w:id="0"/>
    </w:p>
    <w:p>
      <w:pPr>
        <w:rPr>
          <w:rFonts w:hint="default"/>
          <w:lang w:val="en-US" w:eastAsia="zh-CN"/>
        </w:rPr>
      </w:pPr>
    </w:p>
    <w:p/>
    <w:p>
      <w:pPr>
        <w:rPr>
          <w:rFonts w:hint="default" w:eastAsiaTheme="minorEastAsia"/>
          <w:lang w:val="en-US" w:eastAsia="zh-CN"/>
        </w:rPr>
      </w:pPr>
    </w:p>
    <w:sectPr>
      <w:pgSz w:w="12240" w:h="15840"/>
      <w:pgMar w:top="1440" w:right="1800" w:bottom="1440" w:left="1800" w:header="720" w:footer="720" w:gutter="0"/>
      <w:paperSrc/>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variable"/>
    <w:sig w:usb0="E00006FF" w:usb1="420024FF" w:usb2="02000000" w:usb3="00000000" w:csb0="2000019F" w:csb1="00000000"/>
  </w:font>
  <w:font w:name="@宋体">
    <w:panose1 w:val="02010600030101010101"/>
    <w:charset w:val="86"/>
    <w:family w:val="auto"/>
    <w:pitch w:val="variable"/>
    <w:sig w:usb0="00000203" w:usb1="288F0000" w:usb2="00000006" w:usb3="00000000" w:csb0="00040001" w:csb1="00000000"/>
  </w:font>
  <w:font w:name="@黑体">
    <w:panose1 w:val="02010609060101010101"/>
    <w:charset w:val="86"/>
    <w:family w:val="auto"/>
    <w:pitch w:val="fixed"/>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8793C1"/>
    <w:multiLevelType w:val="singleLevel"/>
    <w:tmpl w:val="C78793C1"/>
    <w:lvl w:ilvl="0" w:tentative="0">
      <w:start w:val="2"/>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0671925"/>
    <w:rsid w:val="1EF82750"/>
    <w:rsid w:val="206719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4">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6">
    <w:name w:val="Default Paragraph Font"/>
    <w:uiPriority w:val="0"/>
  </w:style>
  <w:style w:type="table" w:default="1" w:styleId="5">
    <w:name w:val="Normal Table"/>
    <w:semiHidden/>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character" w:styleId="7">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Office_11.8.2.12089_F1E327BC-269C-435d-A152-05C5408002CA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2024-03-29T08:55:00Z</dcterms:created>
  <dc:creator>长夜</dc:creator>
  <cp:lastModifiedBy>长夜</cp:lastModifiedBy>
  <dcterms:modified xsi:type="dcterms:W3CDTF">2024-03-29T15:27:47Z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2052-11.8.2.12089</vt:lpwstr>
  </property>
  <property fmtid="{D5CDD505-2E9C-101B-9397-08002B2CF9AE}" pid="3" name="ICV">
    <vt:lpwstr>B7A6C63EA25C48B5859974B33A50E9DA</vt:lpwstr>
  </property>
</Properties>
</file>