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B0994">
      <w:pPr>
        <w:rPr>
          <w:color w:val="auto"/>
        </w:rPr>
      </w:pPr>
      <w:r>
        <w:rPr>
          <w:rFonts w:hint="default"/>
          <w:color w:val="auto"/>
        </w:rPr>
        <w:t>方舟动物园（Ark Nova）桌游全规则详解</w:t>
      </w:r>
    </w:p>
    <w:p w14:paraId="1A64845B">
      <w:pPr>
        <w:rPr>
          <w:rFonts w:hint="default"/>
          <w:color w:val="auto"/>
        </w:rPr>
      </w:pPr>
      <w:r>
        <w:rPr>
          <w:rFonts w:hint="default"/>
          <w:color w:val="auto"/>
        </w:rPr>
        <w:t>第一部分：游戏概览与准备</w:t>
      </w:r>
    </w:p>
    <w:p w14:paraId="0D7D96B4">
      <w:pPr>
        <w:rPr>
          <w:rFonts w:hint="default"/>
          <w:color w:val="auto"/>
        </w:rPr>
      </w:pPr>
      <w:r>
        <w:rPr>
          <w:rFonts w:hint="default"/>
          <w:color w:val="auto"/>
        </w:rPr>
        <w:t>游戏简介</w:t>
      </w:r>
    </w:p>
    <w:p w14:paraId="25CEB507">
      <w:pPr>
        <w:rPr>
          <w:color w:val="auto"/>
        </w:rPr>
      </w:pPr>
      <w:r>
        <w:rPr>
          <w:rFonts w:hint="default"/>
          <w:color w:val="auto"/>
        </w:rPr>
        <w:t>方舟动物园是一款重度策略德式桌游，背景是现代科学管理的动物园建设。每位玩家将管理和扩建自己的动物园，通过饲养动物、吸引赞助、进行研究以及支持全球保护项目来获得胜利。游戏的核心机制是一套动态变化的行动卡系统，力量此消彼长，你需要精心规划行动的时机。</w:t>
      </w:r>
    </w:p>
    <w:p w14:paraId="1CFCA9C0">
      <w:pPr>
        <w:rPr>
          <w:rFonts w:hint="default"/>
          <w:color w:val="auto"/>
        </w:rPr>
      </w:pPr>
      <w:r>
        <w:rPr>
          <w:rFonts w:hint="default"/>
          <w:color w:val="auto"/>
        </w:rPr>
        <w:t>游戏由255张卡牌构成，涉及动物、专家、独特建筑以及保护项目，每张卡牌都具有特定的能力。它们共同构筑了整个游戏的策略核心。</w:t>
      </w:r>
    </w:p>
    <w:p w14:paraId="59528FDC">
      <w:pPr>
        <w:rPr>
          <w:rFonts w:hint="default"/>
          <w:color w:val="auto"/>
        </w:rPr>
      </w:pPr>
      <w:r>
        <w:rPr>
          <w:rFonts w:hint="default"/>
          <w:color w:val="auto"/>
        </w:rPr>
        <w:t>游戏准备（简明步骤）</w:t>
      </w:r>
    </w:p>
    <w:p w14:paraId="274872EB">
      <w:pPr>
        <w:rPr>
          <w:color w:val="auto"/>
        </w:rPr>
      </w:pPr>
    </w:p>
    <w:p w14:paraId="3E4EED77">
      <w:pPr>
        <w:rPr>
          <w:color w:val="auto"/>
        </w:rPr>
      </w:pPr>
      <w:r>
        <w:rPr>
          <w:rFonts w:hint="default"/>
          <w:color w:val="auto"/>
        </w:rPr>
        <w:t>主版图：将游戏主板图放在中央。根据玩家人数，将“休息指示物”（咖啡杯）放在休息轨道0的位置。</w:t>
      </w:r>
    </w:p>
    <w:p w14:paraId="2CCD5A99">
      <w:pPr>
        <w:rPr>
          <w:color w:val="auto"/>
        </w:rPr>
      </w:pPr>
      <w:r>
        <w:rPr>
          <w:rFonts w:hint="default"/>
          <w:color w:val="auto"/>
        </w:rPr>
        <w:t>奖励板块：将9个黄色奖励板块混洗，随机抽出4个放在主板图对应的放置奖励区，其余5个移出游戏。</w:t>
      </w:r>
    </w:p>
    <w:p w14:paraId="6D159F5F">
      <w:pPr>
        <w:rPr>
          <w:color w:val="auto"/>
        </w:rPr>
      </w:pPr>
      <w:r>
        <w:rPr>
          <w:rFonts w:hint="default"/>
          <w:color w:val="auto"/>
        </w:rPr>
        <w:t>保护项目：将3张公共保护项目卡（用卡片表示）放在协会版图下方。同时，将12张（另一说是基础）终局计分卡和保护项目标志物放在相应位置。</w:t>
      </w:r>
    </w:p>
    <w:p w14:paraId="6E4196A7">
      <w:pPr>
        <w:rPr>
          <w:color w:val="auto"/>
        </w:rPr>
      </w:pPr>
      <w:r>
        <w:rPr>
          <w:rFonts w:hint="default"/>
          <w:color w:val="auto"/>
        </w:rPr>
        <w:t>单人游戏板块：若为单人游戏，铺上单人游戏板块。</w:t>
      </w:r>
    </w:p>
    <w:p w14:paraId="6530D6AE">
      <w:pPr>
        <w:rPr>
          <w:color w:val="auto"/>
        </w:rPr>
      </w:pPr>
      <w:r>
        <w:rPr>
          <w:rFonts w:hint="default"/>
          <w:color w:val="auto"/>
        </w:rPr>
        <w:t>卡牌展示区：从动物卡牌堆顶部抽取6张卡牌，正面朝上放在卡牌展示区的6个卡槽中。</w:t>
      </w:r>
    </w:p>
    <w:p w14:paraId="37C841AC">
      <w:pPr>
        <w:rPr>
          <w:color w:val="auto"/>
        </w:rPr>
      </w:pPr>
      <w:r>
        <w:rPr>
          <w:rFonts w:hint="default"/>
          <w:color w:val="auto"/>
        </w:rPr>
        <w:t>玩家个人版图：每位玩家各拿一张个人版图（共1-4张）。</w:t>
      </w:r>
    </w:p>
    <w:p w14:paraId="634FBE3D">
      <w:pPr>
        <w:rPr>
          <w:color w:val="auto"/>
        </w:rPr>
      </w:pPr>
      <w:r>
        <w:rPr>
          <w:rFonts w:hint="default"/>
          <w:color w:val="auto"/>
        </w:rPr>
        <w:t>行动卡牌：每位玩家拥有5张行动卡，分别是：卡牌、建造、动物、赞助商、协会。游戏开始时，将其随机放置在个人版图底部的行动槽中（通常起始强度为1）。</w:t>
      </w:r>
    </w:p>
    <w:p w14:paraId="588D37F7">
      <w:pPr>
        <w:rPr>
          <w:color w:val="auto"/>
        </w:rPr>
      </w:pPr>
      <w:r>
        <w:rPr>
          <w:rFonts w:hint="default"/>
          <w:color w:val="auto"/>
        </w:rPr>
        <w:t>资源标记：每位玩家将：</w:t>
      </w:r>
    </w:p>
    <w:p w14:paraId="6C53BD71">
      <w:pPr>
        <w:rPr>
          <w:color w:val="auto"/>
        </w:rPr>
      </w:pPr>
      <w:r>
        <w:rPr>
          <w:rFonts w:hint="default"/>
          <w:color w:val="auto"/>
        </w:rPr>
        <w:t>金钱指示物放在玩家版图资金轨道0的位置，起始资金25。</w:t>
      </w:r>
    </w:p>
    <w:p w14:paraId="1D16878E">
      <w:pPr>
        <w:rPr>
          <w:color w:val="auto"/>
        </w:rPr>
      </w:pPr>
      <w:r>
        <w:rPr>
          <w:rFonts w:hint="default"/>
          <w:color w:val="auto"/>
        </w:rPr>
        <w:t>魅力值标记放在魅力计分轨的起点。</w:t>
      </w:r>
    </w:p>
    <w:p w14:paraId="17942315">
      <w:pPr>
        <w:rPr>
          <w:rFonts w:hint="eastAsia" w:eastAsiaTheme="minorEastAsia"/>
          <w:color w:val="auto"/>
          <w:lang w:eastAsia="zh-CN"/>
        </w:rPr>
      </w:pPr>
      <w:r>
        <w:rPr>
          <w:rFonts w:hint="default"/>
          <w:color w:val="auto"/>
        </w:rPr>
        <w:t>保护点数标记放在保护计分轨的起点。</w:t>
      </w:r>
    </w:p>
    <w:p w14:paraId="72E5C8C3">
      <w:pPr>
        <w:rPr>
          <w:color w:val="auto"/>
        </w:rPr>
      </w:pPr>
      <w:r>
        <w:rPr>
          <w:rFonts w:hint="default"/>
          <w:color w:val="auto"/>
        </w:rPr>
        <w:t>声望标记放在声望轨道（0）处。</w:t>
      </w:r>
    </w:p>
    <w:p w14:paraId="54FCA215">
      <w:pPr>
        <w:rPr>
          <w:color w:val="auto"/>
        </w:rPr>
      </w:pPr>
      <w:r>
        <w:rPr>
          <w:rFonts w:hint="default"/>
          <w:color w:val="auto"/>
        </w:rPr>
        <w:t>X标记放在X标记区，起始为0。</w:t>
      </w:r>
    </w:p>
    <w:p w14:paraId="127C27AA">
      <w:pPr>
        <w:rPr>
          <w:color w:val="auto"/>
        </w:rPr>
      </w:pPr>
      <w:r>
        <w:rPr>
          <w:rFonts w:hint="default"/>
          <w:color w:val="auto"/>
        </w:rPr>
        <w:t>收入方块填满玩家版图左侧的“收入空间”。</w:t>
      </w:r>
    </w:p>
    <w:p w14:paraId="0225115D">
      <w:pPr>
        <w:rPr>
          <w:color w:val="auto"/>
        </w:rPr>
      </w:pPr>
      <w:r>
        <w:rPr>
          <w:rFonts w:hint="default"/>
          <w:color w:val="auto"/>
        </w:rPr>
        <w:t>休息指示物放在玩家自己休息轨道的起点。</w:t>
      </w:r>
    </w:p>
    <w:p w14:paraId="2BCEBD4F">
      <w:pPr>
        <w:rPr>
          <w:color w:val="auto"/>
        </w:rPr>
      </w:pPr>
      <w:r>
        <w:rPr>
          <w:rFonts w:hint="default"/>
          <w:color w:val="auto"/>
        </w:rPr>
        <w:t>工人：每位玩家有1个工人可用，其余的放在个人供应区。</w:t>
      </w:r>
    </w:p>
    <w:p w14:paraId="10367F94">
      <w:pPr>
        <w:rPr>
          <w:rFonts w:hint="default"/>
          <w:color w:val="auto"/>
        </w:rPr>
      </w:pPr>
      <w:r>
        <w:rPr>
          <w:rFonts w:hint="default"/>
          <w:color w:val="auto"/>
        </w:rPr>
        <w:t>起始手牌：每位玩家从动物牌库中抽取2张终局计分卡，看后秘密保留1张，另一张弃掉。然后，从牌库中抽取8张起始手牌（这8张牌包含动物、赞助商等各类卡牌，是初始动物园的核心资产）。</w:t>
      </w:r>
    </w:p>
    <w:p w14:paraId="01728C12">
      <w:pPr>
        <w:rPr>
          <w:rFonts w:hint="default"/>
          <w:color w:val="auto"/>
        </w:rPr>
      </w:pPr>
    </w:p>
    <w:p w14:paraId="349E8219">
      <w:pPr>
        <w:rPr>
          <w:rFonts w:hint="default"/>
          <w:color w:val="auto"/>
        </w:rPr>
      </w:pPr>
      <w:r>
        <w:rPr>
          <w:rFonts w:hint="default"/>
          <w:color w:val="auto"/>
        </w:rPr>
        <w:t>第二部分：核心机制</w:t>
      </w:r>
    </w:p>
    <w:p w14:paraId="71A69387">
      <w:pPr>
        <w:rPr>
          <w:rFonts w:hint="default"/>
          <w:color w:val="auto"/>
        </w:rPr>
      </w:pPr>
      <w:r>
        <w:rPr>
          <w:rFonts w:hint="default"/>
          <w:color w:val="auto"/>
        </w:rPr>
        <w:t>1. 行动卡系统</w:t>
      </w:r>
    </w:p>
    <w:p w14:paraId="65A7F77D">
      <w:pPr>
        <w:rPr>
          <w:color w:val="auto"/>
        </w:rPr>
      </w:pPr>
      <w:r>
        <w:rPr>
          <w:rFonts w:hint="default"/>
          <w:color w:val="auto"/>
        </w:rPr>
        <w:t>这是方舟动物园最核心、最精妙的机制。每位玩家面前的5张行动卡，其“力量”是动态的。</w:t>
      </w:r>
    </w:p>
    <w:p w14:paraId="6164ABE6">
      <w:pPr>
        <w:rPr>
          <w:color w:val="auto"/>
        </w:rPr>
      </w:pPr>
      <w:r>
        <w:rPr>
          <w:rFonts w:hint="default"/>
          <w:color w:val="auto"/>
        </w:rPr>
        <w:t>强度 (Strength)：每张行动卡都有一个强度值，数值为1到5，决定了该次行动的效力。你的个人版图底部有5个行动槽，对应强度值分别为1、2、3、4、5。行动卡初始放置在这些槽位上，其强度就等于所在槽位的数字。</w:t>
      </w:r>
    </w:p>
    <w:p w14:paraId="1705E402">
      <w:pPr>
        <w:rPr>
          <w:color w:val="auto"/>
        </w:rPr>
      </w:pPr>
      <w:r>
        <w:rPr>
          <w:rFonts w:hint="default"/>
          <w:color w:val="auto"/>
        </w:rPr>
        <w:t>执行行动：在你的回合，选择一张行动卡，按它的强度数值执行对应的行动。</w:t>
      </w:r>
    </w:p>
    <w:p w14:paraId="19D9F616">
      <w:pPr>
        <w:rPr>
          <w:color w:val="auto"/>
        </w:rPr>
      </w:pPr>
      <w:r>
        <w:rPr>
          <w:rFonts w:hint="default"/>
          <w:color w:val="auto"/>
        </w:rPr>
        <w:t>卡牌流转：执行完行动后，将该行动卡移至最左边的1号槽位（强度重置为1），而所有其他行动卡牌则自动向右移动一个槽位，从而改变它们下一次的强度。</w:t>
      </w:r>
    </w:p>
    <w:p w14:paraId="6FAD0C75">
      <w:pPr>
        <w:rPr>
          <w:color w:val="auto"/>
        </w:rPr>
      </w:pPr>
      <w:r>
        <w:rPr>
          <w:rFonts w:hint="default"/>
          <w:color w:val="auto"/>
        </w:rPr>
        <w:t>强度增加：你可以通过支付X标记来增加本次行动的强度。每支付1个X标记，强度增加1，无上限。</w:t>
      </w:r>
    </w:p>
    <w:p w14:paraId="30BAF957">
      <w:pPr>
        <w:rPr>
          <w:rFonts w:hint="default"/>
          <w:color w:val="auto"/>
        </w:rPr>
      </w:pPr>
      <w:r>
        <w:rPr>
          <w:rFonts w:hint="default"/>
          <w:color w:val="auto"/>
        </w:rPr>
        <w:t>行动升级 (Upgrade)：游戏中有一些特殊奖励或效果可以让你将某张行动卡翻到粉红色的一面，即“升级”它。升级后的行动卡将在游戏剩余时间内一直保留，提供更强大的能力</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17870273">
      <w:pPr>
        <w:rPr>
          <w:rFonts w:hint="default"/>
          <w:color w:val="auto"/>
        </w:rPr>
      </w:pPr>
    </w:p>
    <w:p w14:paraId="1C05AF93">
      <w:pPr>
        <w:rPr>
          <w:color w:val="auto"/>
        </w:rPr>
      </w:pPr>
      <w:r>
        <w:rPr>
          <w:rFonts w:hint="default"/>
          <w:color w:val="auto"/>
        </w:rPr>
        <w:t>五种行动概览：</w:t>
      </w:r>
    </w:p>
    <w:p w14:paraId="317B0DCE">
      <w:pPr>
        <w:rPr>
          <w:color w:val="auto"/>
        </w:rPr>
      </w:pPr>
      <w:r>
        <w:rPr>
          <w:rFonts w:hint="default"/>
          <w:color w:val="auto"/>
        </w:rPr>
        <w:t>🃏 卡牌 (Cards)：抓取新卡牌。</w:t>
      </w:r>
    </w:p>
    <w:p w14:paraId="425C279D">
      <w:pPr>
        <w:rPr>
          <w:color w:val="auto"/>
        </w:rPr>
      </w:pPr>
      <w:r>
        <w:rPr>
          <w:rFonts w:hint="default"/>
          <w:color w:val="auto"/>
        </w:rPr>
        <w:t>🏗️ 建造 (Build)：扩建你的动物园（建造饲养区或特殊建筑）。</w:t>
      </w:r>
    </w:p>
    <w:p w14:paraId="5455206D">
      <w:pPr>
        <w:rPr>
          <w:color w:val="auto"/>
        </w:rPr>
      </w:pPr>
      <w:r>
        <w:rPr>
          <w:rFonts w:hint="default"/>
          <w:color w:val="auto"/>
        </w:rPr>
        <w:t>🐒 动物 (Animals)：把动物安置到你的动物园中。</w:t>
      </w:r>
    </w:p>
    <w:p w14:paraId="45C134AB">
      <w:pPr>
        <w:rPr>
          <w:color w:val="auto"/>
        </w:rPr>
      </w:pPr>
      <w:r>
        <w:rPr>
          <w:rFonts w:hint="default"/>
          <w:color w:val="auto"/>
        </w:rPr>
        <w:t>💼 赞助商 (Sponsors)：打出赞助商卡牌获得各种效果或推进休息轨道。</w:t>
      </w:r>
    </w:p>
    <w:p w14:paraId="1ED0F89A">
      <w:pPr>
        <w:rPr>
          <w:color w:val="auto"/>
        </w:rPr>
      </w:pPr>
      <w:r>
        <w:rPr>
          <w:rFonts w:hint="default"/>
          <w:color w:val="auto"/>
        </w:rPr>
        <w:t>🤝 协会 (Association)：派遣工人进行协会任务。</w:t>
      </w:r>
    </w:p>
    <w:p w14:paraId="6CA8479E">
      <w:pPr>
        <w:rPr>
          <w:rFonts w:hint="default"/>
          <w:color w:val="auto"/>
        </w:rPr>
      </w:pPr>
      <w:r>
        <w:rPr>
          <w:rFonts w:hint="default"/>
          <w:color w:val="auto"/>
        </w:rPr>
        <w:t>2. 两大计分轨道</w:t>
      </w:r>
    </w:p>
    <w:p w14:paraId="5602BD9F">
      <w:pPr>
        <w:rPr>
          <w:color w:val="auto"/>
        </w:rPr>
      </w:pPr>
      <w:r>
        <w:rPr>
          <w:rFonts w:hint="default"/>
          <w:color w:val="auto"/>
        </w:rPr>
        <w:t>你的游戏进程由两个计分轨道共同决定：</w:t>
      </w:r>
    </w:p>
    <w:p w14:paraId="46880868">
      <w:pPr>
        <w:rPr>
          <w:color w:val="auto"/>
        </w:rPr>
      </w:pPr>
      <w:r>
        <w:rPr>
          <w:rFonts w:hint="default"/>
          <w:color w:val="auto"/>
        </w:rPr>
        <w:t>魅力值 (Appeal)：代表动物园的公众吸引力，主要从动物、终局计分卡等途径获得。</w:t>
      </w:r>
    </w:p>
    <w:p w14:paraId="3FA88D0C">
      <w:pPr>
        <w:rPr>
          <w:color w:val="auto"/>
        </w:rPr>
      </w:pPr>
      <w:r>
        <w:rPr>
          <w:rFonts w:hint="default"/>
          <w:color w:val="auto"/>
        </w:rPr>
        <w:t>保护点数 (Conservation)：代表科学研究与保护项目的成果，主要通过支持保护项目、派遣工人等途径获得。</w:t>
      </w:r>
    </w:p>
    <w:p w14:paraId="1C2FDB26">
      <w:pPr>
        <w:rPr>
          <w:rFonts w:hint="default"/>
          <w:color w:val="auto"/>
        </w:rPr>
      </w:pPr>
      <w:r>
        <w:rPr>
          <w:rFonts w:hint="default"/>
          <w:color w:val="auto"/>
        </w:rPr>
        <w:t>这两个标记在计分轨道上移动。当任一玩家的魅力值标记和保护点数标记在计分轨道上相遇或交叉时，游戏将在当前轮结束后触发终局（所有人最后一轮）。</w:t>
      </w:r>
    </w:p>
    <w:p w14:paraId="3D22D87F">
      <w:pPr>
        <w:rPr>
          <w:color w:val="auto"/>
        </w:rPr>
      </w:pPr>
      <w:r>
        <w:rPr>
          <w:rFonts w:hint="default"/>
          <w:color w:val="auto"/>
        </w:rPr>
        <w:t>3. 休息 (Break) 机制</w:t>
      </w:r>
    </w:p>
    <w:p w14:paraId="5BE54BF0">
      <w:pPr>
        <w:rPr>
          <w:color w:val="auto"/>
        </w:rPr>
      </w:pPr>
      <w:r>
        <w:rPr>
          <w:rFonts w:hint="default"/>
          <w:color w:val="auto"/>
        </w:rPr>
        <w:t>休息轨道：每位玩家个人版图上都有一个休息轨道。许多行动（如赞助商行动推进休息、卡牌行动推进2格）会让你在休息轨道上前进。</w:t>
      </w:r>
    </w:p>
    <w:p w14:paraId="2D7918A1">
      <w:pPr>
        <w:rPr>
          <w:color w:val="auto"/>
        </w:rPr>
      </w:pPr>
      <w:r>
        <w:rPr>
          <w:rFonts w:hint="default"/>
          <w:color w:val="auto"/>
        </w:rPr>
        <w:t>触发休息：当一个玩家的休息轨道指示物在回合结束时处于或越过最右侧的格子时，立即结束当前回合，并触发一次休息阶段。</w:t>
      </w:r>
    </w:p>
    <w:p w14:paraId="382F7B06">
      <w:pPr>
        <w:rPr>
          <w:color w:val="auto"/>
        </w:rPr>
      </w:pPr>
      <w:r>
        <w:rPr>
          <w:rFonts w:hint="default"/>
          <w:color w:val="auto"/>
        </w:rPr>
        <w:t>休息阶段流程：所有玩家依次执行以下步骤</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3C8E29A6">
      <w:pPr>
        <w:rPr>
          <w:color w:val="auto"/>
        </w:rPr>
      </w:pPr>
      <w:r>
        <w:rPr>
          <w:rFonts w:hint="default"/>
          <w:color w:val="auto"/>
        </w:rPr>
        <w:t>弃牌：所有玩家将手牌弃至手牌上限（起始上限是3张，可通过大学或其它卡牌效果增加）。</w:t>
      </w:r>
    </w:p>
    <w:p w14:paraId="296822FD">
      <w:pPr>
        <w:rPr>
          <w:color w:val="auto"/>
        </w:rPr>
      </w:pPr>
      <w:r>
        <w:rPr>
          <w:rFonts w:hint="default"/>
          <w:color w:val="auto"/>
        </w:rPr>
        <w:t>回收工人：将所有派遣出去的工人收回。</w:t>
      </w:r>
    </w:p>
    <w:p w14:paraId="0B6E72EB">
      <w:pPr>
        <w:rPr>
          <w:color w:val="auto"/>
        </w:rPr>
      </w:pPr>
      <w:r>
        <w:rPr>
          <w:rFonts w:hint="default"/>
          <w:color w:val="auto"/>
        </w:rPr>
        <w:t>补充展示区：将卡牌展示区最左边的两张牌弃掉，剩余的牌向左移动，并从牌库中补充新的牌，直到再次填满所有6个卡槽。</w:t>
      </w:r>
    </w:p>
    <w:p w14:paraId="2D5F9FDB">
      <w:pPr>
        <w:rPr>
          <w:color w:val="auto"/>
        </w:rPr>
      </w:pPr>
      <w:r>
        <w:rPr>
          <w:rFonts w:hint="default"/>
          <w:color w:val="auto"/>
        </w:rPr>
        <w:t>获得收入：获得所有的收入来源，包括：</w:t>
      </w:r>
    </w:p>
    <w:p w14:paraId="71EF536B">
      <w:pPr>
        <w:rPr>
          <w:color w:val="auto"/>
        </w:rPr>
      </w:pPr>
      <w:r>
        <w:rPr>
          <w:rFonts w:hint="default"/>
          <w:color w:val="auto"/>
        </w:rPr>
        <w:t>动物园基础收入：基于当前魅力值，根据玩家版图右侧的收入表格获得相应金钱。</w:t>
      </w:r>
    </w:p>
    <w:p w14:paraId="3B5E3FF1">
      <w:pPr>
        <w:rPr>
          <w:color w:val="auto"/>
        </w:rPr>
      </w:pPr>
      <w:r>
        <w:rPr>
          <w:rFonts w:hint="default"/>
          <w:color w:val="auto"/>
        </w:rPr>
        <w:t>贩售亭 (Kiosk)：每个与你已使用（被动物占用的）建筑相邻的贩售亭，提供1元收入。</w:t>
      </w:r>
    </w:p>
    <w:p w14:paraId="537F226B">
      <w:pPr>
        <w:rPr>
          <w:color w:val="auto"/>
        </w:rPr>
      </w:pPr>
      <w:r>
        <w:rPr>
          <w:rFonts w:hint="default"/>
          <w:color w:val="auto"/>
        </w:rPr>
        <w:t>赞助商效果：某些赞助商卡牌在休息时提供收入。</w:t>
      </w:r>
    </w:p>
    <w:p w14:paraId="57BB0D20">
      <w:pPr>
        <w:rPr>
          <w:color w:val="auto"/>
        </w:rPr>
      </w:pPr>
      <w:r>
        <w:rPr>
          <w:rFonts w:hint="default"/>
          <w:color w:val="auto"/>
        </w:rPr>
        <w:t>收入空间：从玩家版图左侧“收入空间”已获得的每个方块，都提供其对应的资源（通常是金钱或魅力）。</w:t>
      </w:r>
    </w:p>
    <w:p w14:paraId="1EB641BB">
      <w:pPr>
        <w:rPr>
          <w:color w:val="auto"/>
        </w:rPr>
      </w:pPr>
      <w:r>
        <w:rPr>
          <w:rFonts w:hint="default"/>
          <w:color w:val="auto"/>
        </w:rPr>
        <w:t>重置：将休息轨道指示物归零。触发休息的玩家获得1个X标记作为奖励。</w:t>
      </w:r>
    </w:p>
    <w:p w14:paraId="3C425A02">
      <w:pPr>
        <w:rPr>
          <w:rFonts w:hint="default"/>
          <w:color w:val="auto"/>
        </w:rPr>
      </w:pPr>
      <w:r>
        <w:rPr>
          <w:rFonts w:hint="default"/>
          <w:color w:val="auto"/>
        </w:rPr>
        <w:t>第三部分：五大行动详解</w:t>
      </w:r>
    </w:p>
    <w:p w14:paraId="2C5F0B95">
      <w:pPr>
        <w:rPr>
          <w:rFonts w:hint="default"/>
          <w:color w:val="auto"/>
        </w:rPr>
      </w:pPr>
      <w:r>
        <w:rPr>
          <w:rFonts w:hint="default"/>
          <w:color w:val="auto"/>
        </w:rPr>
        <w:t>🃏 1. 卡牌行动 (Cards)</w:t>
      </w:r>
    </w:p>
    <w:p w14:paraId="7142A714">
      <w:pPr>
        <w:rPr>
          <w:color w:val="auto"/>
        </w:rPr>
      </w:pPr>
      <w:r>
        <w:rPr>
          <w:rFonts w:hint="default"/>
          <w:color w:val="auto"/>
        </w:rPr>
        <w:t>基础版 (Cards I)：</w:t>
      </w:r>
    </w:p>
    <w:p w14:paraId="2BFF1D39">
      <w:pPr>
        <w:rPr>
          <w:color w:val="auto"/>
        </w:rPr>
      </w:pPr>
      <w:r>
        <w:rPr>
          <w:rFonts w:hint="default"/>
          <w:color w:val="auto"/>
        </w:rPr>
        <w:t>主要方式：根据行动强度抓取特定数量的牌库顶牌，然后可能需要弃除特定数量的手牌。</w:t>
      </w:r>
    </w:p>
    <w:p w14:paraId="6EE1BA00">
      <w:pPr>
        <w:rPr>
          <w:color w:val="auto"/>
        </w:rPr>
      </w:pPr>
      <w:r>
        <w:rPr>
          <w:rFonts w:hint="default"/>
          <w:color w:val="auto"/>
        </w:rPr>
        <w:t>强度1：抓1张牌。（无弃牌）</w:t>
      </w:r>
    </w:p>
    <w:p w14:paraId="4E012854">
      <w:pPr>
        <w:rPr>
          <w:color w:val="auto"/>
        </w:rPr>
      </w:pPr>
      <w:r>
        <w:rPr>
          <w:rFonts w:hint="default"/>
          <w:color w:val="auto"/>
        </w:rPr>
        <w:t>强度2：抓2张牌，弃1张。</w:t>
      </w:r>
    </w:p>
    <w:p w14:paraId="30E16E7B">
      <w:pPr>
        <w:rPr>
          <w:color w:val="auto"/>
        </w:rPr>
      </w:pPr>
      <w:r>
        <w:rPr>
          <w:rFonts w:hint="default"/>
          <w:color w:val="auto"/>
        </w:rPr>
        <w:t>强度3：抓2张牌。（无弃牌）</w:t>
      </w:r>
    </w:p>
    <w:p w14:paraId="490486FE">
      <w:pPr>
        <w:rPr>
          <w:color w:val="auto"/>
        </w:rPr>
      </w:pPr>
      <w:r>
        <w:rPr>
          <w:rFonts w:hint="default"/>
          <w:color w:val="auto"/>
        </w:rPr>
        <w:t>强度4：抓3张牌，弃1张。</w:t>
      </w:r>
    </w:p>
    <w:p w14:paraId="7C1B93EF">
      <w:pPr>
        <w:rPr>
          <w:color w:val="auto"/>
        </w:rPr>
      </w:pPr>
      <w:r>
        <w:rPr>
          <w:rFonts w:hint="default"/>
          <w:color w:val="auto"/>
        </w:rPr>
        <w:t>强度5：抓3张牌。（无弃牌）</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p>
    <w:p w14:paraId="313F4A64">
      <w:pPr>
        <w:rPr>
          <w:color w:val="auto"/>
        </w:rPr>
      </w:pPr>
      <w:r>
        <w:rPr>
          <w:rFonts w:hint="default"/>
          <w:color w:val="auto"/>
        </w:rPr>
        <w:t>精选 (Snap)：如果你的行动强度至少为5，你可以选择改为：从卡牌展示区中免费拿取1张卡牌加入你的手牌。这让你不再受限于随机抓牌，而是能精准选择你想要的牌</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03FBBC9F">
      <w:pPr>
        <w:rPr>
          <w:color w:val="auto"/>
        </w:rPr>
      </w:pPr>
      <w:r>
        <w:rPr>
          <w:rFonts w:hint="default"/>
          <w:color w:val="auto"/>
        </w:rPr>
        <w:t>推进休息：每次使用卡牌行动，无论强度，都会使你的休息轨道前进2格（这是重要节奏点，谨慎规划！）。</w:t>
      </w:r>
    </w:p>
    <w:p w14:paraId="097C2E42">
      <w:pPr>
        <w:rPr>
          <w:color w:val="auto"/>
        </w:rPr>
      </w:pPr>
      <w:r>
        <w:rPr>
          <w:rFonts w:hint="default"/>
          <w:color w:val="auto"/>
        </w:rPr>
        <w:t>升级版 (Cards II)：</w:t>
      </w:r>
    </w:p>
    <w:p w14:paraId="4198128B">
      <w:pPr>
        <w:rPr>
          <w:color w:val="auto"/>
        </w:rPr>
      </w:pPr>
      <w:r>
        <w:rPr>
          <w:rFonts w:hint="default"/>
          <w:color w:val="auto"/>
        </w:rPr>
        <w:t>获得升级版后，你的抓牌数量和弃牌要求会相应变化（随声望而提高）。</w:t>
      </w:r>
    </w:p>
    <w:p w14:paraId="47F4C5D5">
      <w:pPr>
        <w:rPr>
          <w:color w:val="auto"/>
        </w:rPr>
      </w:pPr>
      <w:r>
        <w:rPr>
          <w:rFonts w:hint="default"/>
          <w:color w:val="auto"/>
        </w:rPr>
        <w:t>你可以将行动强度拆分，分别用于从牌库抓牌和从展示区卡牌。规则参照下表</w:t>
      </w:r>
      <w:r>
        <w:rPr>
          <w:rFonts w:hint="default"/>
          <w:color w:val="auto"/>
        </w:rPr>
        <w:fldChar w:fldCharType="begin"/>
      </w:r>
      <w:r>
        <w:rPr>
          <w:rFonts w:hint="default"/>
          <w:color w:val="auto"/>
        </w:rPr>
        <w:instrText xml:space="preserve"> HYPERLINK "https://zh-cn.doc.boardgamearena.com/index.php?title=Gamehelparknova&amp;diff=332&amp;oldid=326"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4DDC8092">
      <w:pPr>
        <w:rPr>
          <w:color w:val="auto"/>
        </w:rPr>
      </w:pPr>
      <w:r>
        <w:rPr>
          <w:rFonts w:hint="default"/>
          <w:color w:val="auto"/>
        </w:rPr>
        <w:t>强度1：牌库拿1张。</w:t>
      </w:r>
    </w:p>
    <w:p w14:paraId="7499DC60">
      <w:pPr>
        <w:rPr>
          <w:color w:val="auto"/>
        </w:rPr>
      </w:pPr>
      <w:r>
        <w:rPr>
          <w:rFonts w:hint="default"/>
          <w:color w:val="auto"/>
        </w:rPr>
        <w:t>强度2：牌库拿1张，展示区拿1张。</w:t>
      </w:r>
    </w:p>
    <w:p w14:paraId="7357365E">
      <w:pPr>
        <w:rPr>
          <w:color w:val="auto"/>
        </w:rPr>
      </w:pPr>
      <w:r>
        <w:rPr>
          <w:rFonts w:hint="default"/>
          <w:color w:val="auto"/>
        </w:rPr>
        <w:t>强度3：牌库拿1张，展示区拿2张。</w:t>
      </w:r>
    </w:p>
    <w:p w14:paraId="51270815">
      <w:pPr>
        <w:rPr>
          <w:color w:val="auto"/>
        </w:rPr>
      </w:pPr>
      <w:r>
        <w:rPr>
          <w:rFonts w:hint="default"/>
          <w:color w:val="auto"/>
        </w:rPr>
        <w:t>强度4：牌库拿2张，展示区拿1张。</w:t>
      </w:r>
    </w:p>
    <w:p w14:paraId="4FB528B6">
      <w:pPr>
        <w:rPr>
          <w:color w:val="auto"/>
        </w:rPr>
      </w:pPr>
      <w:r>
        <w:rPr>
          <w:rFonts w:hint="default"/>
          <w:color w:val="auto"/>
        </w:rPr>
        <w:t>强度5：牌库拿2张，展示区拿2张。</w:t>
      </w:r>
    </w:p>
    <w:p w14:paraId="440822A2">
      <w:pPr>
        <w:rPr>
          <w:color w:val="auto"/>
        </w:rPr>
      </w:pPr>
      <w:r>
        <w:rPr>
          <w:rFonts w:hint="default"/>
          <w:color w:val="auto"/>
        </w:rPr>
        <w:t>你还可以从声望范围内的展示区卡牌中拿取（声望越高，可选范围越大），但需要支付额外金钱（等于该卡牌在展示区的位置序号）。</w:t>
      </w:r>
    </w:p>
    <w:p w14:paraId="42069A30">
      <w:pPr>
        <w:rPr>
          <w:color w:val="auto"/>
        </w:rPr>
      </w:pPr>
      <w:r>
        <w:rPr>
          <w:rFonts w:hint="default"/>
          <w:color w:val="auto"/>
        </w:rPr>
        <w:t>9声望限制移除：升级卡牌行动后，你可以使声望突破9点的上限继续上升。</w:t>
      </w:r>
    </w:p>
    <w:p w14:paraId="10C461CC">
      <w:pPr>
        <w:rPr>
          <w:rFonts w:hint="default"/>
          <w:color w:val="auto"/>
        </w:rPr>
      </w:pPr>
      <w:r>
        <w:rPr>
          <w:rFonts w:hint="default"/>
          <w:color w:val="auto"/>
        </w:rPr>
        <w:t>🏗️ 2. 建造行动 (Build)</w:t>
      </w:r>
    </w:p>
    <w:p w14:paraId="1B566375">
      <w:pPr>
        <w:rPr>
          <w:color w:val="auto"/>
        </w:rPr>
      </w:pPr>
      <w:r>
        <w:rPr>
          <w:rFonts w:hint="default"/>
          <w:color w:val="auto"/>
        </w:rPr>
        <w:t>基础版 (Build I)：</w:t>
      </w:r>
    </w:p>
    <w:p w14:paraId="75CC1A71">
      <w:pPr>
        <w:rPr>
          <w:color w:val="auto"/>
        </w:rPr>
      </w:pPr>
      <w:r>
        <w:rPr>
          <w:rFonts w:hint="default"/>
          <w:color w:val="auto"/>
        </w:rPr>
        <w:t>允许你在个人动物园地图上建造1个新的饲养区或特殊建筑。</w:t>
      </w:r>
    </w:p>
    <w:p w14:paraId="46DE0A4D">
      <w:pPr>
        <w:rPr>
          <w:color w:val="auto"/>
        </w:rPr>
      </w:pPr>
      <w:r>
        <w:rPr>
          <w:rFonts w:hint="default"/>
          <w:color w:val="auto"/>
        </w:rPr>
        <w:t>饲养区 (Enclosure)：面积为1到5格，用于安置动物。你必须选择一块完全空白的区域来放置。</w:t>
      </w:r>
    </w:p>
    <w:p w14:paraId="3699250D">
      <w:pPr>
        <w:rPr>
          <w:color w:val="auto"/>
        </w:rPr>
      </w:pPr>
      <w:r>
        <w:rPr>
          <w:rFonts w:hint="default"/>
          <w:color w:val="auto"/>
        </w:rPr>
        <w:t>建造费用：你所覆盖的每个六角格支付2元。例如，一个3格饲养区需要支付6元</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46E3A7A5">
      <w:pPr>
        <w:rPr>
          <w:color w:val="auto"/>
        </w:rPr>
      </w:pPr>
      <w:r>
        <w:rPr>
          <w:rFonts w:hint="default"/>
          <w:color w:val="auto"/>
        </w:rPr>
        <w:t>放置规则：</w:t>
      </w:r>
    </w:p>
    <w:p w14:paraId="0A2351B8">
      <w:pPr>
        <w:rPr>
          <w:color w:val="auto"/>
        </w:rPr>
      </w:pPr>
      <w:r>
        <w:rPr>
          <w:rFonts w:hint="default"/>
          <w:color w:val="auto"/>
        </w:rPr>
        <w:t>所有建筑必须与已存在的建筑（饲养区或特殊建筑）相邻。</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p>
    <w:p w14:paraId="09973AD0">
      <w:pPr>
        <w:rPr>
          <w:color w:val="auto"/>
        </w:rPr>
      </w:pPr>
      <w:r>
        <w:rPr>
          <w:rFonts w:hint="default"/>
          <w:color w:val="auto"/>
        </w:rPr>
        <w:t>建筑不能超出地图边界，不能覆盖已有建筑、岩石格或水域格。</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p>
    <w:p w14:paraId="4C212CA1">
      <w:pPr>
        <w:rPr>
          <w:color w:val="auto"/>
        </w:rPr>
      </w:pPr>
      <w:r>
        <w:rPr>
          <w:rFonts w:hint="default"/>
          <w:color w:val="auto"/>
        </w:rPr>
        <w:t>初始时不能覆盖带有“II级建造行动”图标的格子（升级后方可）</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44C96077">
      <w:pPr>
        <w:rPr>
          <w:color w:val="auto"/>
        </w:rPr>
      </w:pPr>
      <w:r>
        <w:rPr>
          <w:rFonts w:hint="default"/>
          <w:color w:val="auto"/>
        </w:rPr>
        <w:t>放置奖励：如果你覆盖了带有黄色五边形的格子，可以立即获得对应的奖励（可能是一次性的金钱、魅力或声望）</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17363B5E">
      <w:pPr>
        <w:rPr>
          <w:color w:val="auto"/>
        </w:rPr>
      </w:pPr>
      <w:r>
        <w:rPr>
          <w:rFonts w:hint="default"/>
          <w:color w:val="auto"/>
        </w:rPr>
        <w:t>特殊建筑：</w:t>
      </w:r>
    </w:p>
    <w:p w14:paraId="58F4850A">
      <w:pPr>
        <w:rPr>
          <w:color w:val="auto"/>
        </w:rPr>
      </w:pPr>
      <w:r>
        <w:rPr>
          <w:rFonts w:hint="default"/>
          <w:color w:val="auto"/>
        </w:rPr>
        <w:t>贩售亭 (Kiosk) - 深灰色，1格：放置不会占用/建造地块，而是独立建筑。在休息阶段，与已经被动物占用的饲养区相邻时，每个相邻提供1元的收入。贩售亭之间必须保持至少3格的距离</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784A4642">
      <w:pPr>
        <w:rPr>
          <w:color w:val="auto"/>
        </w:rPr>
      </w:pPr>
      <w:r>
        <w:rPr>
          <w:rFonts w:hint="default"/>
          <w:color w:val="auto"/>
        </w:rPr>
        <w:t>休憩亭 (Pavilion) - 粉红色，1格：放置时立即获得1点魅力值</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2E30F84F">
      <w:pPr>
        <w:rPr>
          <w:color w:val="auto"/>
        </w:rPr>
      </w:pPr>
      <w:r>
        <w:rPr>
          <w:rFonts w:hint="default"/>
          <w:color w:val="auto"/>
        </w:rPr>
        <w:t>萌宠园 (Petting Zoo) - 3格，特殊建筑：可以容纳所有带有“萌宠”图标的多只动物（不受单只占用），且多个动物可共存其中</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0A919538">
      <w:pPr>
        <w:rPr>
          <w:color w:val="auto"/>
        </w:rPr>
      </w:pPr>
      <w:r>
        <w:rPr>
          <w:rFonts w:hint="default"/>
          <w:color w:val="auto"/>
        </w:rPr>
        <w:t>爬行馆/鸟禽馆 (Reptile House/Large Bird Aviary)：属于Ⅱ级建筑，升级后才能建造。它们可以容纳多种特定类型的动物，且多个动物可共存</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6B51F1B5">
      <w:pPr>
        <w:rPr>
          <w:color w:val="auto"/>
        </w:rPr>
      </w:pPr>
      <w:r>
        <w:rPr>
          <w:rFonts w:hint="default"/>
          <w:color w:val="auto"/>
        </w:rPr>
        <w:t>升级版 (Build II)：</w:t>
      </w:r>
    </w:p>
    <w:p w14:paraId="3C91D979">
      <w:pPr>
        <w:rPr>
          <w:color w:val="auto"/>
        </w:rPr>
      </w:pPr>
      <w:r>
        <w:rPr>
          <w:rFonts w:hint="default"/>
          <w:color w:val="auto"/>
        </w:rPr>
        <w:t>允许你一次性建造多个不同的建筑，这些建筑的总面积不能超过行动强度。例如强度5时，可以建造一个3格的饲养区+一个1格的饲养区+一个1格的贩售亭（但不能是两个相同的建筑）</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0CA89003">
      <w:pPr>
        <w:rPr>
          <w:color w:val="auto"/>
        </w:rPr>
      </w:pPr>
      <w:r>
        <w:rPr>
          <w:rFonts w:hint="default"/>
          <w:color w:val="auto"/>
        </w:rPr>
        <w:t>允许你在带有“II级建造行动”图标的格子上建造</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644FD458">
      <w:pPr>
        <w:rPr>
          <w:color w:val="auto"/>
        </w:rPr>
      </w:pPr>
      <w:r>
        <w:rPr>
          <w:rFonts w:hint="default"/>
          <w:color w:val="auto"/>
        </w:rPr>
        <w:t>允许你建造爬行馆和鸟禽馆（可容纳特定多种动物，且建造时可立即转移符合条件的动物，释放占用的标准饲养区）</w:t>
      </w:r>
      <w:r>
        <w:rPr>
          <w:rFonts w:hint="default"/>
          <w:color w:val="auto"/>
        </w:rPr>
        <w:fldChar w:fldCharType="begin"/>
      </w:r>
      <w:r>
        <w:rPr>
          <w:rFonts w:hint="default"/>
          <w:color w:val="auto"/>
        </w:rPr>
        <w:instrText xml:space="preserve"> HYPERLINK "https://zh-cn.doc.boardgamearena.com/api.php?action=feedcontributions&amp;user=0Flamingo0&amp;feedformat=atom"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4AFFAB08">
      <w:pPr>
        <w:rPr>
          <w:rFonts w:hint="default"/>
          <w:color w:val="auto"/>
        </w:rPr>
      </w:pPr>
      <w:r>
        <w:rPr>
          <w:rFonts w:hint="default"/>
          <w:color w:val="auto"/>
        </w:rPr>
        <w:t>🐒 3. 动物行动 (Animals)</w:t>
      </w:r>
    </w:p>
    <w:p w14:paraId="1A229E9E">
      <w:pPr>
        <w:rPr>
          <w:color w:val="auto"/>
        </w:rPr>
      </w:pPr>
      <w:r>
        <w:rPr>
          <w:rFonts w:hint="default"/>
          <w:color w:val="auto"/>
        </w:rPr>
        <w:t>基础版 (Animals I)：</w:t>
      </w:r>
    </w:p>
    <w:p w14:paraId="077103AC">
      <w:pPr>
        <w:rPr>
          <w:color w:val="auto"/>
        </w:rPr>
      </w:pPr>
      <w:r>
        <w:rPr>
          <w:rFonts w:hint="default"/>
          <w:color w:val="auto"/>
        </w:rPr>
        <w:t>允许你打出动物卡牌（大部分为蓝色边框，中间有动物图标、栖息地大小和类型、以及各种效果）。</w:t>
      </w:r>
    </w:p>
    <w:p w14:paraId="4D0A865D">
      <w:pPr>
        <w:rPr>
          <w:color w:val="auto"/>
        </w:rPr>
      </w:pPr>
      <w:r>
        <w:rPr>
          <w:rFonts w:hint="default"/>
          <w:color w:val="auto"/>
        </w:rPr>
        <w:t>根据行动强度打出对应数量的动物牌。例如强度3时，可同时打出3张动物牌。</w:t>
      </w:r>
    </w:p>
    <w:p w14:paraId="198458D9">
      <w:pPr>
        <w:rPr>
          <w:color w:val="auto"/>
        </w:rPr>
      </w:pPr>
      <w:r>
        <w:rPr>
          <w:rFonts w:hint="default"/>
          <w:color w:val="auto"/>
        </w:rPr>
        <w:t>动物安置要求：</w:t>
      </w:r>
    </w:p>
    <w:p w14:paraId="09AA128D">
      <w:pPr>
        <w:rPr>
          <w:color w:val="auto"/>
        </w:rPr>
      </w:pPr>
      <w:r>
        <w:rPr>
          <w:rFonts w:hint="default"/>
          <w:color w:val="auto"/>
        </w:rPr>
        <w:t>必须先在动物园中建造一个足够大的、且包含所需栖息地类型的饲养区。</w:t>
      </w:r>
    </w:p>
    <w:p w14:paraId="6EEC16E4">
      <w:pPr>
        <w:rPr>
          <w:color w:val="auto"/>
        </w:rPr>
      </w:pPr>
      <w:r>
        <w:rPr>
          <w:rFonts w:hint="default"/>
          <w:color w:val="auto"/>
        </w:rPr>
        <w:t>打出动物时，必须将放置这个动物的饲养区翻面（表示已占用）。</w:t>
      </w:r>
    </w:p>
    <w:p w14:paraId="36B9DCDC">
      <w:pPr>
        <w:rPr>
          <w:color w:val="auto"/>
        </w:rPr>
      </w:pPr>
      <w:r>
        <w:rPr>
          <w:rFonts w:hint="default"/>
          <w:color w:val="auto"/>
        </w:rPr>
        <w:t>如果该饲养区比动物要求大，你要确保翻面一个满足所有动物要求（岩石、水域），且面积最小的已建成的饲养区。不能用一个10格超大饲养区去养一只只占2格的萌宠。</w:t>
      </w:r>
    </w:p>
    <w:p w14:paraId="4B9E231D">
      <w:pPr>
        <w:rPr>
          <w:color w:val="auto"/>
        </w:rPr>
      </w:pPr>
      <w:r>
        <w:rPr>
          <w:rFonts w:hint="default"/>
          <w:color w:val="auto"/>
        </w:rPr>
        <w:t>动物效果：动物牌大多提供一次性的奖励效果，如金钱、魅力或声望。同时，动物牌右上角的图标（动物种类和大洲分布）是之后支持保护项目的重要资源</w:t>
      </w:r>
      <w:r>
        <w:rPr>
          <w:rFonts w:hint="default"/>
          <w:color w:val="auto"/>
        </w:rPr>
        <w:fldChar w:fldCharType="begin"/>
      </w:r>
      <w:r>
        <w:rPr>
          <w:rFonts w:hint="default"/>
          <w:color w:val="auto"/>
        </w:rPr>
        <w:instrText xml:space="preserve"> HYPERLINK "http://en.doc.boardgamearena.com/index.php?title=Gamehelparknova&amp;diff=cur&amp;oldid=16385"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4D4F185D">
      <w:pPr>
        <w:rPr>
          <w:color w:val="auto"/>
        </w:rPr>
      </w:pPr>
      <w:r>
        <w:rPr>
          <w:rFonts w:hint="default"/>
          <w:color w:val="auto"/>
        </w:rPr>
        <w:t>升级版 (Animals II)：</w:t>
      </w:r>
    </w:p>
    <w:p w14:paraId="5E2195E7">
      <w:pPr>
        <w:rPr>
          <w:color w:val="auto"/>
        </w:rPr>
      </w:pPr>
      <w:r>
        <w:rPr>
          <w:rFonts w:hint="default"/>
          <w:color w:val="auto"/>
        </w:rPr>
        <w:t>允许你在同一行动中打出多张动物卡牌。</w:t>
      </w:r>
    </w:p>
    <w:p w14:paraId="4FCA5E55">
      <w:pPr>
        <w:rPr>
          <w:color w:val="auto"/>
        </w:rPr>
      </w:pPr>
      <w:r>
        <w:rPr>
          <w:rFonts w:hint="default"/>
          <w:color w:val="auto"/>
        </w:rPr>
        <w:t>允许你从展示区中的声望范围内打出动物牌（支付额外费用，等于该牌在展示区的位置序号）。</w:t>
      </w:r>
    </w:p>
    <w:p w14:paraId="4F788B4D">
      <w:pPr>
        <w:rPr>
          <w:color w:val="auto"/>
        </w:rPr>
      </w:pPr>
      <w:r>
        <w:rPr>
          <w:rFonts w:hint="default"/>
          <w:color w:val="auto"/>
        </w:rPr>
        <w:t>允许你打出具有“动物II”特殊标识的更强动物卡（需要先升级动物行动）。</w:t>
      </w:r>
    </w:p>
    <w:p w14:paraId="1D0CEB51">
      <w:pPr>
        <w:rPr>
          <w:rFonts w:hint="default"/>
          <w:color w:val="auto"/>
        </w:rPr>
      </w:pPr>
      <w:r>
        <w:rPr>
          <w:rFonts w:hint="default"/>
          <w:color w:val="auto"/>
        </w:rPr>
        <w:t>💼 4. 赞助商行动 (Sponsors)</w:t>
      </w:r>
    </w:p>
    <w:p w14:paraId="5AEAB3F4">
      <w:pPr>
        <w:rPr>
          <w:color w:val="auto"/>
        </w:rPr>
      </w:pPr>
      <w:r>
        <w:rPr>
          <w:rFonts w:hint="default"/>
          <w:color w:val="auto"/>
        </w:rPr>
        <w:t>基础版 (Sponsors I)：</w:t>
      </w:r>
    </w:p>
    <w:p w14:paraId="5FF89B04">
      <w:pPr>
        <w:rPr>
          <w:color w:val="auto"/>
        </w:rPr>
      </w:pPr>
      <w:r>
        <w:rPr>
          <w:rFonts w:hint="default"/>
          <w:color w:val="auto"/>
        </w:rPr>
        <w:t>主要方式：从手牌中打出1张赞助商卡牌（蓝色边框）。每张赞助商卡牌左上角标有最低强度要求。</w:t>
      </w:r>
    </w:p>
    <w:p w14:paraId="3F4D3EB4">
      <w:pPr>
        <w:rPr>
          <w:color w:val="auto"/>
        </w:rPr>
      </w:pPr>
      <w:r>
        <w:rPr>
          <w:rFonts w:hint="default"/>
          <w:color w:val="auto"/>
        </w:rPr>
        <w:t>赞助商特点：通常不花费金钱，但可能有一些特殊要求。赞助商会提供各种效果，如增加金钱、触发魅力升级、增加声望、获得收入等</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507F5959">
      <w:pPr>
        <w:rPr>
          <w:color w:val="auto"/>
        </w:rPr>
      </w:pPr>
      <w:r>
        <w:rPr>
          <w:rFonts w:hint="default"/>
          <w:color w:val="auto"/>
        </w:rPr>
        <w:t>替代方式：如果你不想或不能打赞助商牌，可以选择：推进休息轨道。推进格数=行动强度，并获得强度值*1的金钱（但不能超过休息轨道上的剩余空格）</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26065891">
      <w:pPr>
        <w:rPr>
          <w:color w:val="auto"/>
        </w:rPr>
      </w:pPr>
      <w:r>
        <w:rPr>
          <w:rFonts w:hint="default"/>
          <w:color w:val="auto"/>
        </w:rPr>
        <w:t>升级版 (Sponsors II)：</w:t>
      </w:r>
    </w:p>
    <w:p w14:paraId="3E772DE5">
      <w:pPr>
        <w:rPr>
          <w:color w:val="auto"/>
        </w:rPr>
      </w:pPr>
      <w:r>
        <w:rPr>
          <w:rFonts w:hint="default"/>
          <w:color w:val="auto"/>
        </w:rPr>
        <w:t>允许你在同一行动中打出多张赞助商卡牌，总等级之和不能超过行动强度。例如强度4时，可打一张等级1+一张等级3，或两张等级2的卡牌。</w:t>
      </w:r>
    </w:p>
    <w:p w14:paraId="75093AAE">
      <w:pPr>
        <w:rPr>
          <w:color w:val="auto"/>
        </w:rPr>
      </w:pPr>
      <w:r>
        <w:rPr>
          <w:rFonts w:hint="default"/>
          <w:color w:val="auto"/>
        </w:rPr>
        <w:t>允许你从展示区打出一张赞助商卡牌（需支付等于其展示区位置的金钱）。</w:t>
      </w:r>
    </w:p>
    <w:p w14:paraId="33307008">
      <w:pPr>
        <w:rPr>
          <w:color w:val="auto"/>
        </w:rPr>
      </w:pPr>
      <w:r>
        <w:rPr>
          <w:rFonts w:hint="default"/>
          <w:color w:val="auto"/>
        </w:rPr>
        <w:t>允许你打出“赞助商II”特殊标识的更强赞助商。</w:t>
      </w:r>
    </w:p>
    <w:p w14:paraId="03A6C97C">
      <w:pPr>
        <w:rPr>
          <w:color w:val="auto"/>
        </w:rPr>
      </w:pPr>
      <w:r>
        <w:rPr>
          <w:rFonts w:hint="default"/>
          <w:color w:val="auto"/>
        </w:rPr>
        <w:t>推进休息轨道时，将获得2倍的金钱（强度值*2）</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bookmarkStart w:id="0" w:name="_GoBack"/>
      <w:bookmarkEnd w:id="0"/>
    </w:p>
    <w:p w14:paraId="549C2851">
      <w:pPr>
        <w:rPr>
          <w:color w:val="auto"/>
        </w:rPr>
      </w:pPr>
      <w:r>
        <w:rPr>
          <w:rFonts w:hint="default"/>
          <w:color w:val="auto"/>
        </w:rPr>
        <w:t>允许你在打赞助商卡牌或推进休息轨道前后进行X标记与金钱的兑换：支付1个X标记得5元，或支付5元得1个X标记</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06D1C387">
      <w:pPr>
        <w:rPr>
          <w:color w:val="auto"/>
        </w:rPr>
      </w:pPr>
    </w:p>
    <w:p w14:paraId="7D788274">
      <w:pPr>
        <w:rPr>
          <w:rFonts w:hint="default"/>
          <w:color w:val="auto"/>
        </w:rPr>
      </w:pPr>
      <w:r>
        <w:rPr>
          <w:rFonts w:hint="default"/>
          <w:color w:val="auto"/>
        </w:rPr>
        <w:t>🤝 5. 协会行动 (Association)</w:t>
      </w:r>
    </w:p>
    <w:p w14:paraId="0B5E8927">
      <w:pPr>
        <w:rPr>
          <w:color w:val="auto"/>
        </w:rPr>
      </w:pPr>
      <w:r>
        <w:rPr>
          <w:rFonts w:hint="default"/>
          <w:color w:val="auto"/>
        </w:rPr>
        <w:t>基础版 (Association I)：</w:t>
      </w:r>
    </w:p>
    <w:p w14:paraId="693B3611">
      <w:pPr>
        <w:rPr>
          <w:color w:val="auto"/>
        </w:rPr>
      </w:pPr>
      <w:r>
        <w:rPr>
          <w:rFonts w:hint="default"/>
          <w:color w:val="auto"/>
        </w:rPr>
        <w:t>允许你派遣工人到协会版图上执行不同的任务。</w:t>
      </w:r>
    </w:p>
    <w:p w14:paraId="6D113F03">
      <w:pPr>
        <w:rPr>
          <w:color w:val="auto"/>
        </w:rPr>
      </w:pPr>
      <w:r>
        <w:rPr>
          <w:rFonts w:hint="default"/>
          <w:color w:val="auto"/>
        </w:rPr>
        <w:t>协会工人：起始你只有1个工人可用，每次休息都会回收所有工人。每次休息过后可再次派遣</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7A166323">
      <w:pPr>
        <w:rPr>
          <w:color w:val="auto"/>
        </w:rPr>
      </w:pPr>
    </w:p>
    <w:p w14:paraId="22A9B386">
      <w:pPr>
        <w:rPr>
          <w:color w:val="auto"/>
        </w:rPr>
      </w:pPr>
      <w:r>
        <w:rPr>
          <w:rFonts w:hint="default"/>
          <w:color w:val="auto"/>
        </w:rPr>
        <w:t>任务选项（根据行动强度解锁）：</w:t>
      </w:r>
    </w:p>
    <w:p w14:paraId="19365944">
      <w:pPr>
        <w:rPr>
          <w:color w:val="auto"/>
        </w:rPr>
      </w:pPr>
      <w:r>
        <w:rPr>
          <w:rFonts w:hint="default"/>
          <w:color w:val="auto"/>
        </w:rPr>
        <w:t>强度2：获得2点声望（推进你的声望轨道）</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12A1AB2E">
      <w:pPr>
        <w:rPr>
          <w:color w:val="auto"/>
        </w:rPr>
      </w:pPr>
      <w:r>
        <w:rPr>
          <w:rFonts w:hint="default"/>
          <w:color w:val="auto"/>
        </w:rPr>
        <w:t>强度3：获得一个合作动物园（握手图标）。合作动物园为所有对应大洲的动物卡提供永久减免，每个大洲图标-3金钱</w:t>
      </w:r>
      <w:r>
        <w:rPr>
          <w:rFonts w:hint="default"/>
          <w:color w:val="auto"/>
        </w:rPr>
        <w:fldChar w:fldCharType="begin"/>
      </w:r>
      <w:r>
        <w:rPr>
          <w:rFonts w:hint="default"/>
          <w:color w:val="auto"/>
        </w:rPr>
        <w:instrText xml:space="preserve"> HYPERLINK "http://en.doc.boardgamearena.com/index.php?title=Tips_arknova&amp;curid=2007&amp;diff=28280&amp;oldid=27097" \t "https://chat.deepseek.com/a/chat/s/_blank" </w:instrText>
      </w:r>
      <w:r>
        <w:rPr>
          <w:rFonts w:hint="default"/>
          <w:color w:val="auto"/>
        </w:rPr>
        <w:fldChar w:fldCharType="separate"/>
      </w:r>
      <w:r>
        <w:rPr>
          <w:rFonts w:hint="default"/>
          <w:color w:val="auto"/>
        </w:rPr>
        <w:fldChar w:fldCharType="end"/>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67010DB8">
      <w:pPr>
        <w:rPr>
          <w:color w:val="auto"/>
        </w:rPr>
      </w:pPr>
      <w:r>
        <w:rPr>
          <w:rFonts w:hint="default"/>
          <w:color w:val="auto"/>
        </w:rPr>
        <w:t>强度4：获得一所大学（毕业帽图标）。大学能提供研究标记、增加手牌上限等好处。</w:t>
      </w:r>
    </w:p>
    <w:p w14:paraId="4F765A44">
      <w:pPr>
        <w:rPr>
          <w:color w:val="auto"/>
        </w:rPr>
      </w:pPr>
      <w:r>
        <w:rPr>
          <w:rFonts w:hint="default"/>
          <w:color w:val="auto"/>
        </w:rPr>
        <w:t>强度5：支持一个保护项目（绿色背景）。将一个收入方块移到保护项目卡上，获得保护点数和其他收入，并立即推进你的保护点数标记</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388162AB">
      <w:pPr>
        <w:rPr>
          <w:color w:val="auto"/>
        </w:rPr>
      </w:pPr>
    </w:p>
    <w:p w14:paraId="30266C39">
      <w:pPr>
        <w:rPr>
          <w:color w:val="auto"/>
        </w:rPr>
      </w:pPr>
      <w:r>
        <w:rPr>
          <w:rFonts w:hint="default"/>
          <w:color w:val="auto"/>
        </w:rPr>
        <w:t>升级版 (Association II)：</w:t>
      </w:r>
    </w:p>
    <w:p w14:paraId="1BA59944">
      <w:pPr>
        <w:rPr>
          <w:color w:val="auto"/>
        </w:rPr>
      </w:pPr>
      <w:r>
        <w:rPr>
          <w:rFonts w:hint="default"/>
          <w:color w:val="auto"/>
        </w:rPr>
        <w:t>允许你将行动强度拆分给多个不同的协会任务，强度之和不超过行动强度。例如强度5：你可以派一个工人去强度3的任务（得1个合作动物园），另一个工人去强度2的任务（得2点声望）。</w:t>
      </w:r>
    </w:p>
    <w:p w14:paraId="4021A727">
      <w:pPr>
        <w:rPr>
          <w:color w:val="auto"/>
        </w:rPr>
      </w:pPr>
      <w:r>
        <w:rPr>
          <w:rFonts w:hint="default"/>
          <w:color w:val="auto"/>
        </w:rPr>
        <w:t>允许你进行捐赠 (Donate)：直接支付金钱获得保护点数。第一个使用此动作的玩家支付2元得1分，后续玩家支付递增（最高12元得1分）。</w:t>
      </w:r>
    </w:p>
    <w:p w14:paraId="5BFEB2C1">
      <w:pPr>
        <w:rPr>
          <w:color w:val="auto"/>
        </w:rPr>
      </w:pPr>
      <w:r>
        <w:rPr>
          <w:rFonts w:hint="default"/>
          <w:color w:val="auto"/>
        </w:rPr>
        <w:t>允许你拥有更多的合作动物园和大学。</w:t>
      </w:r>
    </w:p>
    <w:p w14:paraId="250241F1">
      <w:pPr>
        <w:rPr>
          <w:rFonts w:hint="default"/>
          <w:color w:val="auto"/>
        </w:rPr>
      </w:pPr>
      <w:r>
        <w:rPr>
          <w:rFonts w:hint="default"/>
          <w:color w:val="auto"/>
        </w:rPr>
        <w:t>工人使用规则：使用协会行动后，工人会放置在工位上，直到休息才回收</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。如果你在同一轮内（同一休息周期）再次使用同一格协会任务，需要花费2个工人而不是1个（例如强度3的合作动物园，第一次使用需1工人，再次需2工人，合计3工人）</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13F26FAC">
      <w:pPr>
        <w:rPr>
          <w:rFonts w:hint="default"/>
          <w:color w:val="auto"/>
        </w:rPr>
      </w:pPr>
    </w:p>
    <w:p w14:paraId="47F67D0B">
      <w:pPr>
        <w:rPr>
          <w:rFonts w:hint="default"/>
          <w:color w:val="auto"/>
        </w:rPr>
      </w:pPr>
      <w:r>
        <w:rPr>
          <w:rFonts w:hint="default"/>
          <w:color w:val="auto"/>
        </w:rPr>
        <w:t>第四部分：游戏结束与计分</w:t>
      </w:r>
    </w:p>
    <w:p w14:paraId="07802E5D">
      <w:pPr>
        <w:rPr>
          <w:color w:val="auto"/>
        </w:rPr>
      </w:pPr>
      <w:r>
        <w:rPr>
          <w:rFonts w:hint="default"/>
          <w:color w:val="auto"/>
        </w:rPr>
        <w:t>1. 游戏结束触发</w:t>
      </w:r>
    </w:p>
    <w:p w14:paraId="272332B5">
      <w:pPr>
        <w:rPr>
          <w:color w:val="auto"/>
        </w:rPr>
      </w:pPr>
      <w:r>
        <w:rPr>
          <w:rFonts w:hint="default"/>
          <w:color w:val="auto"/>
        </w:rPr>
        <w:t>触发条件：当任一玩家的魅力值标记和保护点数标记在计分轨道上相遇或交叉时，游戏不会立即结束。而是由该玩家完成他的当前回合后，所有其他玩家再行动最后一轮</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5C59DAA2">
      <w:pPr>
        <w:rPr>
          <w:color w:val="auto"/>
        </w:rPr>
      </w:pPr>
      <w:r>
        <w:rPr>
          <w:rFonts w:hint="default"/>
          <w:color w:val="auto"/>
        </w:rPr>
        <w:t>特殊结束：如果保护项目卡全部被支持，或所有隐藏目标被揭晓，也会触发游戏结束。</w:t>
      </w:r>
    </w:p>
    <w:p w14:paraId="35147BDA">
      <w:pPr>
        <w:rPr>
          <w:color w:val="auto"/>
        </w:rPr>
      </w:pPr>
    </w:p>
    <w:p w14:paraId="72A3C72D">
      <w:pPr>
        <w:rPr>
          <w:color w:val="auto"/>
        </w:rPr>
      </w:pPr>
      <w:r>
        <w:rPr>
          <w:rFonts w:hint="default"/>
          <w:color w:val="auto"/>
        </w:rPr>
        <w:t>2. 终局计分</w:t>
      </w:r>
    </w:p>
    <w:p w14:paraId="2639A501">
      <w:pPr>
        <w:rPr>
          <w:color w:val="auto"/>
        </w:rPr>
      </w:pPr>
      <w:r>
        <w:rPr>
          <w:rFonts w:hint="default"/>
          <w:color w:val="auto"/>
        </w:rPr>
        <w:t>魅力与保护标记：</w:t>
      </w:r>
    </w:p>
    <w:p w14:paraId="61B94E21">
      <w:pPr>
        <w:rPr>
          <w:color w:val="auto"/>
        </w:rPr>
      </w:pPr>
      <w:r>
        <w:rPr>
          <w:rFonts w:hint="default"/>
          <w:color w:val="auto"/>
        </w:rPr>
        <w:t>如果两个标记相交或交叉，根据BGA或官方计分方式，通常会通过计算魅力值与保护点数之间“距离”的差值来得出最终得分。</w:t>
      </w:r>
    </w:p>
    <w:p w14:paraId="2AEDA3F7">
      <w:pPr>
        <w:rPr>
          <w:color w:val="auto"/>
        </w:rPr>
      </w:pPr>
      <w:r>
        <w:rPr>
          <w:rFonts w:hint="default"/>
          <w:color w:val="auto"/>
        </w:rPr>
        <w:t>为简化，可理解为：最终得分 = 魅力值 + 保护点数（魅力值与保护点数每差1格，差分为1；差值越大，得分越高）。</w:t>
      </w:r>
    </w:p>
    <w:p w14:paraId="62D2E0F6">
      <w:pPr>
        <w:rPr>
          <w:color w:val="auto"/>
        </w:rPr>
      </w:pPr>
      <w:r>
        <w:rPr>
          <w:rFonts w:hint="default"/>
          <w:color w:val="auto"/>
        </w:rPr>
        <w:t>具体公式：最终得分 = 100 + (魅力值 - 保护点数)，若魅力值大于保护点数；或100 + (保护点数 - 魅力值)，若保护点数大于魅力值。差距决定胜负</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2461C625">
      <w:pPr>
        <w:rPr>
          <w:color w:val="auto"/>
        </w:rPr>
      </w:pPr>
      <w:r>
        <w:rPr>
          <w:rFonts w:hint="default"/>
          <w:color w:val="auto"/>
        </w:rPr>
        <w:t>终局计分卡：根据你在游戏结束时的动物园布局，计算每张终局计分卡上的额外魅力值。例如：每只非洲动物得2分，或每对食肉动物得2分。</w:t>
      </w:r>
    </w:p>
    <w:p w14:paraId="22E9B658">
      <w:pPr>
        <w:rPr>
          <w:color w:val="auto"/>
        </w:rPr>
      </w:pPr>
      <w:r>
        <w:rPr>
          <w:rFonts w:hint="default"/>
          <w:color w:val="auto"/>
        </w:rPr>
        <w:t>赞助商卡：部分赞助商卡提供终局时的棕色区域效果（加分或减分）。</w:t>
      </w:r>
    </w:p>
    <w:p w14:paraId="211088AC">
      <w:pPr>
        <w:rPr>
          <w:color w:val="auto"/>
        </w:rPr>
      </w:pPr>
      <w:r>
        <w:rPr>
          <w:rFonts w:hint="default"/>
          <w:color w:val="auto"/>
        </w:rPr>
        <w:t>最终得分：将所有来源的分数相加，得分最高的玩家赢得比赛。若平局，则支持保护项目最多的玩家获胜</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66D08688">
      <w:pPr>
        <w:rPr>
          <w:color w:val="auto"/>
        </w:rPr>
      </w:pPr>
    </w:p>
    <w:p w14:paraId="025733F0">
      <w:pPr>
        <w:rPr>
          <w:color w:val="auto"/>
        </w:rPr>
      </w:pPr>
      <w:r>
        <w:rPr>
          <w:rFonts w:hint="default"/>
          <w:color w:val="auto"/>
        </w:rPr>
        <w:t>第五部分：关键术语/FAQ</w:t>
      </w:r>
    </w:p>
    <w:p w14:paraId="79AB7A71">
      <w:pPr>
        <w:rPr>
          <w:color w:val="auto"/>
        </w:rPr>
      </w:pPr>
      <w:r>
        <w:rPr>
          <w:rFonts w:hint="default"/>
          <w:color w:val="auto"/>
        </w:rPr>
        <w:t>投放动物时释放居住地：投放动物后，必须立即翻转一个满足该动物要求且面积最小的已建好的饲养区。</w:t>
      </w:r>
    </w:p>
    <w:p w14:paraId="785D2C22">
      <w:pPr>
        <w:rPr>
          <w:color w:val="auto"/>
        </w:rPr>
      </w:pPr>
      <w:r>
        <w:rPr>
          <w:rFonts w:hint="default"/>
          <w:color w:val="auto"/>
        </w:rPr>
        <w:t>合作动物园减免的误解：合作动物园提供每大洲图标-3金钱减免。不要把它与玩家自己的动物园图标混淆。</w:t>
      </w:r>
    </w:p>
    <w:p w14:paraId="1C8F88B0">
      <w:pPr>
        <w:rPr>
          <w:color w:val="auto"/>
        </w:rPr>
      </w:pPr>
      <w:r>
        <w:rPr>
          <w:rFonts w:hint="default"/>
          <w:color w:val="auto"/>
        </w:rPr>
        <w:t>贩售亭间距：两个贩售亭之间必须至少有3个格子的直线距离，且中间不能有建筑隔开。</w:t>
      </w:r>
    </w:p>
    <w:p w14:paraId="676B5B57">
      <w:pPr>
        <w:rPr>
          <w:color w:val="auto"/>
        </w:rPr>
      </w:pPr>
      <w:r>
        <w:rPr>
          <w:rFonts w:hint="default"/>
          <w:color w:val="auto"/>
        </w:rPr>
        <w:t>萌宠园：可放置多种动物在同一个建筑中，不占用标准饲养区。您只能拥有一个萌宠园。</w:t>
      </w:r>
    </w:p>
    <w:p w14:paraId="0357B1C5">
      <w:pPr>
        <w:rPr>
          <w:color w:val="auto"/>
        </w:rPr>
      </w:pPr>
      <w:r>
        <w:rPr>
          <w:rFonts w:hint="default"/>
          <w:color w:val="auto"/>
        </w:rPr>
        <w:t>大学：大学是一种“研究图标”，是许多高价值卡牌的要求。大学还能增加你的手牌上限（每所大学+1），手牌上限默认是3张</w:t>
      </w:r>
      <w:r>
        <w:rPr>
          <w:rFonts w:hint="default"/>
          <w:color w:val="auto"/>
        </w:rPr>
        <w:fldChar w:fldCharType="begin"/>
      </w:r>
      <w:r>
        <w:rPr>
          <w:rFonts w:hint="default"/>
          <w:color w:val="auto"/>
        </w:rPr>
        <w:instrText xml:space="preserve"> HYPERLINK "http://zh.doc.boardgamearena.com/Tips_arknova"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08C85078">
      <w:pPr>
        <w:rPr>
          <w:color w:val="auto"/>
        </w:rPr>
      </w:pPr>
    </w:p>
    <w:p w14:paraId="4EDEFFF0">
      <w:pPr>
        <w:rPr>
          <w:color w:val="auto"/>
        </w:rPr>
      </w:pPr>
    </w:p>
    <w:p w14:paraId="627F0F04">
      <w:pPr>
        <w:rPr>
          <w:color w:val="auto"/>
        </w:rPr>
      </w:pPr>
      <w:r>
        <w:rPr>
          <w:rFonts w:hint="default"/>
          <w:color w:val="auto"/>
        </w:rPr>
        <w:t>支持保护项目（协会） ：</w:t>
      </w:r>
    </w:p>
    <w:p w14:paraId="4A887063">
      <w:pPr>
        <w:rPr>
          <w:color w:val="auto"/>
        </w:rPr>
      </w:pPr>
      <w:r>
        <w:rPr>
          <w:rFonts w:hint="default"/>
          <w:color w:val="auto"/>
        </w:rPr>
        <w:t>只有强度5及以上的协会行动才能支持保护项目。</w:t>
      </w:r>
    </w:p>
    <w:p w14:paraId="17D35CD7">
      <w:pPr>
        <w:rPr>
          <w:color w:val="auto"/>
        </w:rPr>
      </w:pPr>
      <w:r>
        <w:rPr>
          <w:rFonts w:hint="default"/>
          <w:color w:val="auto"/>
        </w:rPr>
        <w:t>将收入方块从左到右移除，放到支持的保护项目卡上。</w:t>
      </w:r>
    </w:p>
    <w:p w14:paraId="1A7D3DD6">
      <w:pPr>
        <w:rPr>
          <w:color w:val="auto"/>
        </w:rPr>
      </w:pPr>
      <w:r>
        <w:rPr>
          <w:rFonts w:hint="default"/>
          <w:color w:val="auto"/>
        </w:rPr>
        <w:t>移除的收入方块会产生立即一次性效果（黄色部分）和每次休息持续效果（紫色部分）。</w:t>
      </w:r>
    </w:p>
    <w:p w14:paraId="1BB81802">
      <w:pPr>
        <w:rPr>
          <w:color w:val="auto"/>
        </w:rPr>
      </w:pPr>
      <w:r>
        <w:rPr>
          <w:rFonts w:hint="default"/>
          <w:color w:val="auto"/>
        </w:rPr>
        <w:t>保护点数每达到2、5、8、10时，你会获得额外奖励（X标记、升级行动、额外工人等）</w:t>
      </w:r>
      <w:r>
        <w:rPr>
          <w:rFonts w:hint="default"/>
          <w:color w:val="auto"/>
        </w:rPr>
        <w:fldChar w:fldCharType="begin"/>
      </w:r>
      <w:r>
        <w:rPr>
          <w:rFonts w:hint="default"/>
          <w:color w:val="auto"/>
        </w:rPr>
        <w:instrText xml:space="preserve"> HYPERLINK "https://en.doc.boardgamearena.com/Gamehelparknova" \t "https://chat.deepseek.com/a/chat/s/_blank" </w:instrText>
      </w:r>
      <w:r>
        <w:rPr>
          <w:rFonts w:hint="default"/>
          <w:color w:val="auto"/>
        </w:rPr>
        <w:fldChar w:fldCharType="separate"/>
      </w:r>
      <w:r>
        <w:rPr>
          <w:rFonts w:hint="default"/>
          <w:color w:val="auto"/>
        </w:rPr>
        <w:fldChar w:fldCharType="end"/>
      </w:r>
      <w:r>
        <w:rPr>
          <w:rFonts w:hint="default"/>
          <w:color w:val="auto"/>
        </w:rPr>
        <w:fldChar w:fldCharType="begin"/>
      </w:r>
      <w:r>
        <w:rPr>
          <w:rFonts w:hint="default"/>
          <w:color w:val="auto"/>
        </w:rPr>
        <w:instrText xml:space="preserve"> HYPERLINK "http://en.doc.boardgamearena.com/index.php?title=Gamehelparknova&amp;diff=cur&amp;oldid=16385"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58842654">
      <w:pPr>
        <w:rPr>
          <w:color w:val="auto"/>
        </w:rPr>
      </w:pPr>
      <w:r>
        <w:rPr>
          <w:rFonts w:hint="default"/>
          <w:color w:val="auto"/>
        </w:rPr>
        <w:t>声望提升机制：</w:t>
      </w:r>
    </w:p>
    <w:p w14:paraId="644F5BD5">
      <w:pPr>
        <w:rPr>
          <w:color w:val="auto"/>
        </w:rPr>
      </w:pPr>
      <w:r>
        <w:rPr>
          <w:rFonts w:hint="default"/>
          <w:color w:val="auto"/>
        </w:rPr>
        <w:t>声望可通过动物效果、大学、协会行动（强度2）、赞助商卡等途径获得。</w:t>
      </w:r>
    </w:p>
    <w:p w14:paraId="5DA52927">
      <w:pPr>
        <w:rPr>
          <w:color w:val="auto"/>
        </w:rPr>
      </w:pPr>
      <w:r>
        <w:rPr>
          <w:rFonts w:hint="default"/>
          <w:color w:val="auto"/>
        </w:rPr>
        <w:t>声望提升的主要好处：可在展示区中从声望范围内获取更好的卡片，提高卡牌行动效率。</w:t>
      </w:r>
    </w:p>
    <w:p w14:paraId="65093D1F">
      <w:pPr>
        <w:rPr>
          <w:color w:val="auto"/>
        </w:rPr>
      </w:pPr>
      <w:r>
        <w:rPr>
          <w:rFonts w:hint="default"/>
          <w:color w:val="auto"/>
        </w:rPr>
        <w:t>声望达到5时可获得一次奖励；达到8时可再次获得奖励。</w:t>
      </w:r>
    </w:p>
    <w:p w14:paraId="13A293AA">
      <w:pPr>
        <w:rPr>
          <w:color w:val="auto"/>
        </w:rPr>
      </w:pPr>
      <w:r>
        <w:rPr>
          <w:rFonts w:hint="default"/>
          <w:color w:val="auto"/>
        </w:rPr>
        <w:t>群集动物释放：群集动物必须与同一饲养区的同类型动物同住。</w:t>
      </w:r>
    </w:p>
    <w:p w14:paraId="5751C130">
      <w:pPr>
        <w:rPr>
          <w:rFonts w:hint="default"/>
          <w:color w:val="auto"/>
        </w:rPr>
      </w:pPr>
      <w:r>
        <w:rPr>
          <w:rFonts w:hint="default"/>
          <w:color w:val="auto"/>
        </w:rPr>
        <w:t>先触发毒液再反超：如果能力（如毒液）是基于魅力值比较的，先结算动物自身的奖励，再进行他人能力结算。</w:t>
      </w:r>
    </w:p>
    <w:p w14:paraId="2EDE1C4D">
      <w:pPr>
        <w:rPr>
          <w:rFonts w:hint="default"/>
          <w:color w:val="auto"/>
        </w:rPr>
      </w:pPr>
    </w:p>
    <w:p w14:paraId="08012CDE">
      <w:pPr>
        <w:rPr>
          <w:color w:val="auto"/>
        </w:rPr>
      </w:pPr>
      <w:r>
        <w:rPr>
          <w:rFonts w:hint="default"/>
          <w:color w:val="auto"/>
        </w:rPr>
        <w:t>第六部分：策略精要</w:t>
      </w:r>
    </w:p>
    <w:p w14:paraId="1C150F82">
      <w:pPr>
        <w:rPr>
          <w:color w:val="auto"/>
        </w:rPr>
      </w:pPr>
      <w:r>
        <w:rPr>
          <w:rFonts w:hint="default"/>
          <w:color w:val="auto"/>
        </w:rPr>
        <w:t>这是一场冲刺：方舟动物园是冲刺赛，不是马拉松。重点在于比任何人都更快地获得魅力和保护点数</w:t>
      </w:r>
      <w:r>
        <w:rPr>
          <w:rFonts w:hint="default"/>
          <w:color w:val="auto"/>
        </w:rPr>
        <w:fldChar w:fldCharType="begin"/>
      </w:r>
      <w:r>
        <w:rPr>
          <w:rFonts w:hint="default"/>
          <w:color w:val="auto"/>
        </w:rPr>
        <w:instrText xml:space="preserve"> HYPERLINK "http://en.doc.boardgamearena.com/index.php?title=Tips_arknova&amp;curid=2007&amp;diff=28280&amp;oldid=27097"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301FC3A3">
      <w:pPr>
        <w:rPr>
          <w:color w:val="auto"/>
        </w:rPr>
      </w:pPr>
      <w:r>
        <w:rPr>
          <w:rFonts w:hint="default"/>
          <w:color w:val="auto"/>
        </w:rPr>
        <w:t>经济至关重要：贩售亭是你收入的生命线。将它们放置在与多个建筑相邻的位置，而不是角落</w:t>
      </w:r>
      <w:r>
        <w:rPr>
          <w:rFonts w:hint="default"/>
          <w:color w:val="auto"/>
        </w:rPr>
        <w:fldChar w:fldCharType="begin"/>
      </w:r>
      <w:r>
        <w:rPr>
          <w:rFonts w:hint="default"/>
          <w:color w:val="auto"/>
        </w:rPr>
        <w:instrText xml:space="preserve"> HYPERLINK "http://zh.doc.boardgamearena.com/Tips_arknova"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43EC71C6">
      <w:pPr>
        <w:rPr>
          <w:color w:val="auto"/>
        </w:rPr>
      </w:pPr>
      <w:r>
        <w:rPr>
          <w:rFonts w:hint="default"/>
          <w:color w:val="auto"/>
        </w:rPr>
        <w:t>不要囤积卡片：拿太多卡片却无法使用是陷阱。专注于卡片间的配合，只保留最有价值的卡片</w:t>
      </w:r>
      <w:r>
        <w:rPr>
          <w:rFonts w:hint="default"/>
          <w:color w:val="auto"/>
        </w:rPr>
        <w:fldChar w:fldCharType="begin"/>
      </w:r>
      <w:r>
        <w:rPr>
          <w:rFonts w:hint="default"/>
          <w:color w:val="auto"/>
        </w:rPr>
        <w:instrText xml:space="preserve"> HYPERLINK "http://zh.doc.boardgamearena.com/Tips_arknova"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0EE89846">
      <w:pPr>
        <w:rPr>
          <w:color w:val="auto"/>
        </w:rPr>
      </w:pPr>
      <w:r>
        <w:rPr>
          <w:rFonts w:hint="default"/>
          <w:color w:val="auto"/>
        </w:rPr>
        <w:t>早期保护点数：拿到第一批保护点数可以解锁关键的奖励（升级行动、额外工人等），形成滚雪球效应</w:t>
      </w:r>
      <w:r>
        <w:rPr>
          <w:rFonts w:hint="default"/>
          <w:color w:val="auto"/>
        </w:rPr>
        <w:fldChar w:fldCharType="begin"/>
      </w:r>
      <w:r>
        <w:rPr>
          <w:rFonts w:hint="default"/>
          <w:color w:val="auto"/>
        </w:rPr>
        <w:instrText xml:space="preserve"> HYPERLINK "http://zh.doc.boardgamearena.com/Tips_arknova"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3E99D4ED">
      <w:pPr>
        <w:rPr>
          <w:color w:val="auto"/>
        </w:rPr>
      </w:pPr>
      <w:r>
        <w:rPr>
          <w:rFonts w:hint="default"/>
          <w:color w:val="auto"/>
        </w:rPr>
        <w:t>合作动物园减免：利用合作动物园的减免来降低动物卡的花费非常重要，尤其是在中后期高级动物的成本很高</w:t>
      </w:r>
      <w:r>
        <w:rPr>
          <w:rFonts w:hint="default"/>
          <w:color w:val="auto"/>
        </w:rPr>
        <w:fldChar w:fldCharType="begin"/>
      </w:r>
      <w:r>
        <w:rPr>
          <w:rFonts w:hint="default"/>
          <w:color w:val="auto"/>
        </w:rPr>
        <w:instrText xml:space="preserve"> HYPERLINK "http://zh.doc.boardgamearena.com/Tips_arknova"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3965B41E">
      <w:pPr>
        <w:rPr>
          <w:color w:val="auto"/>
        </w:rPr>
      </w:pPr>
      <w:r>
        <w:rPr>
          <w:rFonts w:hint="default"/>
          <w:color w:val="auto"/>
        </w:rPr>
        <w:t>收入空间方块：支持保护项目时，移除的收入空间方块会提供持续的收入资源。早拿方块，早得收入</w:t>
      </w:r>
      <w:r>
        <w:rPr>
          <w:rFonts w:hint="default"/>
          <w:color w:val="auto"/>
        </w:rPr>
        <w:fldChar w:fldCharType="begin"/>
      </w:r>
      <w:r>
        <w:rPr>
          <w:rFonts w:hint="default"/>
          <w:color w:val="auto"/>
        </w:rPr>
        <w:instrText xml:space="preserve"> HYPERLINK "http://zh.doc.boardgamearena.com/Tips_arknova"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5C3E7390">
      <w:pPr>
        <w:rPr>
          <w:color w:val="auto"/>
        </w:rPr>
      </w:pPr>
      <w:r>
        <w:rPr>
          <w:rFonts w:hint="default"/>
          <w:color w:val="auto"/>
        </w:rPr>
        <w:t>升级优先顺序：如果不确定先升级哪个行动，动物和赞助商是安全的选择。其次是卡牌。大多数人不会优先升级协会</w:t>
      </w:r>
      <w:r>
        <w:rPr>
          <w:rFonts w:hint="default"/>
          <w:color w:val="auto"/>
        </w:rPr>
        <w:fldChar w:fldCharType="begin"/>
      </w:r>
      <w:r>
        <w:rPr>
          <w:rFonts w:hint="default"/>
          <w:color w:val="auto"/>
        </w:rPr>
        <w:instrText xml:space="preserve"> HYPERLINK "http://en.doc.boardgamearena.com/index.php?title=Tips_arknova&amp;curid=2007&amp;diff=28280&amp;oldid=27097" \t "https://chat.deepseek.com/a/chat/s/_blank" </w:instrText>
      </w:r>
      <w:r>
        <w:rPr>
          <w:rFonts w:hint="default"/>
          <w:color w:val="auto"/>
        </w:rPr>
        <w:fldChar w:fldCharType="separate"/>
      </w:r>
      <w:r>
        <w:rPr>
          <w:rFonts w:hint="default"/>
          <w:color w:val="auto"/>
        </w:rPr>
        <w:fldChar w:fldCharType="end"/>
      </w:r>
      <w:r>
        <w:rPr>
          <w:rFonts w:hint="default"/>
          <w:color w:val="auto"/>
        </w:rPr>
        <w:t>。</w:t>
      </w:r>
    </w:p>
    <w:p w14:paraId="7424F71B">
      <w:pPr>
        <w:rPr>
          <w:color w:val="auto"/>
        </w:rPr>
      </w:pPr>
    </w:p>
    <w:p w14:paraId="5429A957">
      <w:pPr>
        <w:rPr>
          <w:color w:val="auto"/>
        </w:rPr>
      </w:pPr>
    </w:p>
    <w:p w14:paraId="41C6688D">
      <w:pPr>
        <w:rPr>
          <w:color w:val="auto"/>
        </w:rPr>
      </w:pPr>
    </w:p>
    <w:p w14:paraId="511FEC09">
      <w:pPr>
        <w:rPr>
          <w:color w:val="auto"/>
        </w:rPr>
      </w:pPr>
    </w:p>
    <w:p w14:paraId="67E9DD9F">
      <w:pPr>
        <w:rPr>
          <w:color w:val="auto"/>
        </w:rPr>
      </w:pPr>
    </w:p>
    <w:p w14:paraId="16898901">
      <w:pPr>
        <w:rPr>
          <w:color w:val="auto"/>
        </w:rPr>
      </w:pPr>
    </w:p>
    <w:p w14:paraId="61C6E2E5">
      <w:pPr>
        <w:rPr>
          <w:color w:val="auto"/>
        </w:rPr>
      </w:pPr>
    </w:p>
    <w:p w14:paraId="12E8997C">
      <w:pPr>
        <w:rPr>
          <w:color w:val="auto"/>
        </w:rPr>
      </w:pPr>
    </w:p>
    <w:p w14:paraId="53E21A23">
      <w:pPr>
        <w:rPr>
          <w:color w:val="auto"/>
        </w:rPr>
      </w:pPr>
    </w:p>
    <w:p w14:paraId="79A5E910">
      <w:pPr>
        <w:rPr>
          <w:color w:val="auto"/>
        </w:rPr>
      </w:pPr>
    </w:p>
    <w:p w14:paraId="20D0BEF7">
      <w:pPr>
        <w:rPr>
          <w:color w:val="auto"/>
        </w:rPr>
      </w:pPr>
    </w:p>
    <w:p w14:paraId="6806DD13">
      <w:pPr>
        <w:rPr>
          <w:color w:val="auto"/>
        </w:rPr>
      </w:pPr>
    </w:p>
    <w:p w14:paraId="3D399B51">
      <w:pPr>
        <w:rPr>
          <w:color w:val="auto"/>
        </w:rPr>
      </w:pPr>
    </w:p>
    <w:p w14:paraId="2D30851D">
      <w:pPr>
        <w:rPr>
          <w:color w:val="auto"/>
        </w:rPr>
      </w:pPr>
    </w:p>
    <w:p w14:paraId="60B9CB9D">
      <w:pPr>
        <w:rPr>
          <w:color w:val="auto"/>
        </w:rPr>
      </w:pPr>
    </w:p>
    <w:p w14:paraId="6DD8B241">
      <w:pPr>
        <w:rPr>
          <w:color w:val="auto"/>
        </w:rPr>
      </w:pPr>
    </w:p>
    <w:p w14:paraId="1B74F38C">
      <w:pPr>
        <w:rPr>
          <w:color w:val="auto"/>
        </w:rPr>
      </w:pPr>
    </w:p>
    <w:p w14:paraId="6F276D1A">
      <w:pPr>
        <w:rPr>
          <w:color w:val="auto"/>
        </w:rPr>
      </w:pPr>
    </w:p>
    <w:p w14:paraId="373BD56F">
      <w:pPr>
        <w:rPr>
          <w:color w:val="auto"/>
        </w:rPr>
      </w:pPr>
    </w:p>
    <w:p w14:paraId="35124A96">
      <w:pPr>
        <w:rPr>
          <w:color w:val="auto"/>
        </w:rPr>
      </w:pPr>
    </w:p>
    <w:p w14:paraId="41999209">
      <w:pPr>
        <w:rPr>
          <w:color w:val="auto"/>
        </w:rPr>
      </w:pPr>
    </w:p>
    <w:p w14:paraId="319E0361">
      <w:pPr>
        <w:rPr>
          <w:color w:val="auto"/>
        </w:rPr>
      </w:pPr>
    </w:p>
    <w:p w14:paraId="59D3EFC3">
      <w:pPr>
        <w:rPr>
          <w:color w:val="auto"/>
        </w:rPr>
      </w:pPr>
    </w:p>
    <w:p w14:paraId="1DED29D0">
      <w:pPr>
        <w:rPr>
          <w:color w:val="auto"/>
        </w:rPr>
      </w:pPr>
    </w:p>
    <w:p w14:paraId="5BB70225">
      <w:pPr>
        <w:rPr>
          <w:color w:val="auto"/>
        </w:rPr>
      </w:pPr>
    </w:p>
    <w:p w14:paraId="6E498436">
      <w:pPr>
        <w:rPr>
          <w:color w:val="auto"/>
        </w:rPr>
      </w:pPr>
    </w:p>
    <w:p w14:paraId="269F7C7A">
      <w:pPr>
        <w:rPr>
          <w:color w:val="auto"/>
        </w:rPr>
      </w:pPr>
    </w:p>
    <w:p w14:paraId="6C641D47">
      <w:pPr>
        <w:rPr>
          <w:color w:val="auto"/>
        </w:rPr>
      </w:pPr>
    </w:p>
    <w:p w14:paraId="16D0D0A0">
      <w:pPr>
        <w:rPr>
          <w:color w:val="auto"/>
        </w:rPr>
      </w:pPr>
    </w:p>
    <w:p w14:paraId="32BBB021">
      <w:pPr>
        <w:rPr>
          <w:color w:val="auto"/>
        </w:rPr>
      </w:pPr>
    </w:p>
    <w:p w14:paraId="373A5D32">
      <w:pPr>
        <w:rPr>
          <w:color w:val="auto"/>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4D392F"/>
    <w:rsid w:val="639A64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15</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2026-05-21T01:48:22Z</dcterms:created>
  <dc:creator>zyq16</dc:creator>
  <cp:lastModifiedBy>想拥有灵魂</cp:lastModifiedBy>
  <dcterms:modified xsi:type="dcterms:W3CDTF">2026-05-21T02:05:00Z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eyJoZGlkIjoiMDY5NmFjMmM4ZTljMGJiZDAxN2JmYTc0NGI0NmFiNDgiLCJ1c2VySWQiOiIxNDI4NzQxOTc5In0=</vt:lpwstr>
  </property>
  <property fmtid="{D5CDD505-2E9C-101B-9397-08002B2CF9AE}" pid="4" name="ICV">
    <vt:lpwstr>5058DB8B05E146CA9347A725018613CA_12</vt:lpwstr>
  </property>
</Properties>
</file>