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41702A" w14:textId="141C87F5" w:rsidR="00157A2B" w:rsidRPr="000047FC" w:rsidRDefault="007C1AF5" w:rsidP="007C1AF5">
      <w:pPr>
        <w:jc w:val="center"/>
        <w:rPr>
          <w:rFonts w:ascii="Times New Roman" w:eastAsia="宋体" w:hAnsi="Times New Roman" w:cs="Times New Roman"/>
          <w:spacing w:val="-5"/>
          <w:sz w:val="33"/>
          <w:szCs w:val="33"/>
          <w:shd w:val="clear" w:color="auto" w:fill="FFFFFF"/>
        </w:rPr>
      </w:pPr>
      <w:r w:rsidRPr="000047FC">
        <w:rPr>
          <w:rFonts w:ascii="Times New Roman" w:eastAsia="宋体" w:hAnsi="Times New Roman" w:cs="Times New Roman"/>
          <w:spacing w:val="-5"/>
          <w:sz w:val="33"/>
          <w:szCs w:val="33"/>
          <w:shd w:val="clear" w:color="auto" w:fill="FFFFFF"/>
        </w:rPr>
        <w:t>光学</w:t>
      </w:r>
      <w:r w:rsidR="00FC20B7">
        <w:rPr>
          <w:rFonts w:ascii="Times New Roman" w:eastAsia="宋体" w:hAnsi="Times New Roman" w:cs="Times New Roman" w:hint="eastAsia"/>
          <w:spacing w:val="-5"/>
          <w:sz w:val="33"/>
          <w:szCs w:val="33"/>
          <w:shd w:val="clear" w:color="auto" w:fill="FFFFFF"/>
        </w:rPr>
        <w:t>——</w:t>
      </w:r>
      <w:r w:rsidRPr="000047FC">
        <w:rPr>
          <w:rFonts w:ascii="Times New Roman" w:eastAsia="宋体" w:hAnsi="Times New Roman" w:cs="Times New Roman"/>
          <w:spacing w:val="-5"/>
          <w:sz w:val="33"/>
          <w:szCs w:val="33"/>
          <w:shd w:val="clear" w:color="auto" w:fill="FFFFFF"/>
        </w:rPr>
        <w:t>2022</w:t>
      </w:r>
    </w:p>
    <w:p w14:paraId="7BEF1543" w14:textId="043FCD59" w:rsidR="007C1AF5" w:rsidRPr="000047FC" w:rsidRDefault="007C1AF5" w:rsidP="007C1AF5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</w:pPr>
      <w:r w:rsidRPr="000047FC"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  <w:t>简答题</w:t>
      </w:r>
      <w:r w:rsidR="00C75A15" w:rsidRPr="000047FC"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  <w:t>（</w:t>
      </w:r>
      <w:r w:rsidR="00C75A15" w:rsidRPr="000047FC"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  <w:t>5*8=40</w:t>
      </w:r>
      <w:r w:rsidR="00C75A15" w:rsidRPr="000047FC"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  <w:t>）</w:t>
      </w:r>
    </w:p>
    <w:p w14:paraId="6A286AEC" w14:textId="489F15FC" w:rsidR="007C1AF5" w:rsidRPr="000047FC" w:rsidRDefault="007C1AF5" w:rsidP="007C1AF5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光速是多少？</w:t>
      </w:r>
    </w:p>
    <w:p w14:paraId="416B3362" w14:textId="4A630B40" w:rsidR="007C1AF5" w:rsidRPr="000047FC" w:rsidRDefault="007C1AF5" w:rsidP="007C1AF5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光的相干条件是什么？</w:t>
      </w:r>
    </w:p>
    <w:p w14:paraId="4B1656EC" w14:textId="78D69EC4" w:rsidR="007C1AF5" w:rsidRPr="000047FC" w:rsidRDefault="007C1AF5" w:rsidP="007C1AF5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什么是分波前干涉？</w:t>
      </w:r>
    </w:p>
    <w:p w14:paraId="5C95AC3B" w14:textId="29CD2CD6" w:rsidR="007C1AF5" w:rsidRPr="000047FC" w:rsidRDefault="007C1AF5" w:rsidP="007C1AF5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什么是夫琅禾费衍射？</w:t>
      </w:r>
    </w:p>
    <w:p w14:paraId="3F3DD18D" w14:textId="0EF48BB7" w:rsidR="007C1AF5" w:rsidRPr="000047FC" w:rsidRDefault="007C1AF5" w:rsidP="007C1AF5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什么是惠更斯原理？</w:t>
      </w:r>
    </w:p>
    <w:p w14:paraId="56A0A0FA" w14:textId="7CEE5440" w:rsidR="007C1AF5" w:rsidRPr="000047FC" w:rsidRDefault="007C1AF5" w:rsidP="007C1AF5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什么是半波带？</w:t>
      </w:r>
    </w:p>
    <w:p w14:paraId="5E23166E" w14:textId="75537F3B" w:rsidR="007C1AF5" w:rsidRPr="000047FC" w:rsidRDefault="007C1AF5" w:rsidP="007C1AF5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什么是线偏振光？</w:t>
      </w:r>
    </w:p>
    <w:p w14:paraId="1F44FADD" w14:textId="6804DA00" w:rsidR="007C1AF5" w:rsidRPr="000047FC" w:rsidRDefault="007C1AF5" w:rsidP="007C1AF5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什么是圆偏振光？</w:t>
      </w:r>
    </w:p>
    <w:p w14:paraId="1D2C11E9" w14:textId="3B02ACC1" w:rsidR="007C1AF5" w:rsidRPr="000047FC" w:rsidRDefault="007C1AF5" w:rsidP="007C1AF5">
      <w:pPr>
        <w:rPr>
          <w:rFonts w:ascii="Times New Roman" w:eastAsia="宋体" w:hAnsi="Times New Roman" w:cs="Times New Roman"/>
        </w:rPr>
      </w:pPr>
    </w:p>
    <w:p w14:paraId="70AA35D0" w14:textId="4F1D7FCB" w:rsidR="007C1AF5" w:rsidRPr="000047FC" w:rsidRDefault="007C1AF5" w:rsidP="007C1AF5">
      <w:pPr>
        <w:pStyle w:val="a3"/>
        <w:numPr>
          <w:ilvl w:val="0"/>
          <w:numId w:val="1"/>
        </w:numPr>
        <w:ind w:firstLineChars="0"/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</w:pPr>
      <w:r w:rsidRPr="000047FC"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  <w:t>计算题</w:t>
      </w:r>
      <w:r w:rsidR="00C75A15" w:rsidRPr="000047FC"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  <w:t>（</w:t>
      </w:r>
      <w:r w:rsidR="00C75A15" w:rsidRPr="000047FC"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  <w:t>4*10=40</w:t>
      </w:r>
      <w:r w:rsidR="00C75A15" w:rsidRPr="000047FC"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  <w:t>）</w:t>
      </w:r>
    </w:p>
    <w:p w14:paraId="70ED114F" w14:textId="612C9480" w:rsidR="007C1AF5" w:rsidRPr="000047FC" w:rsidRDefault="007C1AF5" w:rsidP="007C1AF5">
      <w:pPr>
        <w:pStyle w:val="a3"/>
        <w:numPr>
          <w:ilvl w:val="0"/>
          <w:numId w:val="2"/>
        </w:numPr>
        <w:ind w:firstLineChars="0"/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在杨氏双缝干涉装置中，缝到显示屏的距离为</w:t>
      </w:r>
      <w:r w:rsidRPr="000047FC">
        <w:rPr>
          <w:rFonts w:ascii="Times New Roman" w:eastAsia="宋体" w:hAnsi="Times New Roman" w:cs="Times New Roman"/>
        </w:rPr>
        <w:t>2.00m</w:t>
      </w:r>
      <w:r w:rsidRPr="000047FC">
        <w:rPr>
          <w:rFonts w:ascii="Times New Roman" w:eastAsia="宋体" w:hAnsi="Times New Roman" w:cs="Times New Roman"/>
        </w:rPr>
        <w:t>，第</w:t>
      </w:r>
      <w:r w:rsidRPr="000047FC">
        <w:rPr>
          <w:rFonts w:ascii="Times New Roman" w:eastAsia="宋体" w:hAnsi="Times New Roman" w:cs="Times New Roman"/>
        </w:rPr>
        <w:t>10</w:t>
      </w:r>
      <w:r w:rsidRPr="000047FC">
        <w:rPr>
          <w:rFonts w:ascii="Times New Roman" w:eastAsia="宋体" w:hAnsi="Times New Roman" w:cs="Times New Roman"/>
        </w:rPr>
        <w:t>级干涉亮纹到零级亮纹的距离为</w:t>
      </w:r>
      <w:r w:rsidRPr="000047FC">
        <w:rPr>
          <w:rFonts w:ascii="Times New Roman" w:eastAsia="宋体" w:hAnsi="Times New Roman" w:cs="Times New Roman"/>
        </w:rPr>
        <w:t>3.44cm</w:t>
      </w:r>
      <w:r w:rsidRPr="000047FC">
        <w:rPr>
          <w:rFonts w:ascii="Times New Roman" w:eastAsia="宋体" w:hAnsi="Times New Roman" w:cs="Times New Roman"/>
        </w:rPr>
        <w:t>，双缝间距为</w:t>
      </w:r>
      <w:r w:rsidRPr="000047FC">
        <w:rPr>
          <w:rFonts w:ascii="Times New Roman" w:eastAsia="宋体" w:hAnsi="Times New Roman" w:cs="Times New Roman"/>
        </w:rPr>
        <w:t>0.342mm</w:t>
      </w:r>
      <w:r w:rsidRPr="000047FC">
        <w:rPr>
          <w:rFonts w:ascii="Times New Roman" w:eastAsia="宋体" w:hAnsi="Times New Roman" w:cs="Times New Roman"/>
        </w:rPr>
        <w:t>，求光的波长</w:t>
      </w:r>
    </w:p>
    <w:p w14:paraId="7CD70D77" w14:textId="1FEF7E98" w:rsidR="007C1AF5" w:rsidRPr="000047FC" w:rsidRDefault="007C1AF5" w:rsidP="007C1AF5">
      <w:pPr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10</w:t>
      </w:r>
      <w:r w:rsidRPr="000047FC">
        <w:rPr>
          <w:rFonts w:ascii="Times New Roman" w:eastAsia="宋体" w:hAnsi="Times New Roman" w:cs="Times New Roman"/>
        </w:rPr>
        <w:t>、在牛顿环装置中，</w:t>
      </w:r>
      <w:r w:rsidR="009D5BCE" w:rsidRPr="000047FC">
        <w:rPr>
          <w:rFonts w:ascii="Times New Roman" w:eastAsia="宋体" w:hAnsi="Times New Roman" w:cs="Times New Roman"/>
        </w:rPr>
        <w:t>第</w:t>
      </w:r>
      <w:r w:rsidR="009D5BCE" w:rsidRPr="000047FC">
        <w:rPr>
          <w:rFonts w:ascii="Times New Roman" w:eastAsia="宋体" w:hAnsi="Times New Roman" w:cs="Times New Roman"/>
        </w:rPr>
        <w:t>15</w:t>
      </w:r>
      <w:r w:rsidR="009D5BCE" w:rsidRPr="000047FC">
        <w:rPr>
          <w:rFonts w:ascii="Times New Roman" w:eastAsia="宋体" w:hAnsi="Times New Roman" w:cs="Times New Roman"/>
        </w:rPr>
        <w:t>环条纹与第</w:t>
      </w:r>
      <w:r w:rsidR="009D5BCE" w:rsidRPr="000047FC">
        <w:rPr>
          <w:rFonts w:ascii="Times New Roman" w:eastAsia="宋体" w:hAnsi="Times New Roman" w:cs="Times New Roman"/>
        </w:rPr>
        <w:t>10</w:t>
      </w:r>
      <w:r w:rsidR="009D5BCE" w:rsidRPr="000047FC">
        <w:rPr>
          <w:rFonts w:ascii="Times New Roman" w:eastAsia="宋体" w:hAnsi="Times New Roman" w:cs="Times New Roman"/>
        </w:rPr>
        <w:t>环条纹半径分别为</w:t>
      </w:r>
      <w:r w:rsidR="009D5BCE" w:rsidRPr="000047FC">
        <w:rPr>
          <w:rFonts w:ascii="Times New Roman" w:eastAsia="宋体" w:hAnsi="Times New Roman" w:cs="Times New Roman"/>
        </w:rPr>
        <w:t>1.70mm</w:t>
      </w:r>
      <w:r w:rsidR="009D5BCE" w:rsidRPr="000047FC">
        <w:rPr>
          <w:rFonts w:ascii="Times New Roman" w:eastAsia="宋体" w:hAnsi="Times New Roman" w:cs="Times New Roman"/>
        </w:rPr>
        <w:t>、</w:t>
      </w:r>
      <w:r w:rsidR="009D5BCE" w:rsidRPr="000047FC">
        <w:rPr>
          <w:rFonts w:ascii="Times New Roman" w:eastAsia="宋体" w:hAnsi="Times New Roman" w:cs="Times New Roman"/>
        </w:rPr>
        <w:t>0.70mm</w:t>
      </w:r>
      <w:r w:rsidR="009D5BCE" w:rsidRPr="000047FC">
        <w:rPr>
          <w:rFonts w:ascii="Times New Roman" w:eastAsia="宋体" w:hAnsi="Times New Roman" w:cs="Times New Roman"/>
        </w:rPr>
        <w:t>。设光波波长为</w:t>
      </w:r>
      <w:r w:rsidR="009D5BCE" w:rsidRPr="000047FC">
        <w:rPr>
          <w:rFonts w:ascii="Times New Roman" w:eastAsia="宋体" w:hAnsi="Times New Roman" w:cs="Times New Roman"/>
        </w:rPr>
        <w:t>589nm</w:t>
      </w:r>
      <w:r w:rsidR="009D5BCE" w:rsidRPr="000047FC">
        <w:rPr>
          <w:rFonts w:ascii="Times New Roman" w:eastAsia="宋体" w:hAnsi="Times New Roman" w:cs="Times New Roman"/>
        </w:rPr>
        <w:t>，求透镜凸面的曲率半径</w:t>
      </w:r>
    </w:p>
    <w:p w14:paraId="7FDAEE71" w14:textId="5112CC51" w:rsidR="007C1AF5" w:rsidRPr="000047FC" w:rsidRDefault="007C1AF5" w:rsidP="007C1AF5">
      <w:pPr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11</w:t>
      </w:r>
      <w:r w:rsidRPr="000047FC">
        <w:rPr>
          <w:rFonts w:ascii="Times New Roman" w:eastAsia="宋体" w:hAnsi="Times New Roman" w:cs="Times New Roman"/>
        </w:rPr>
        <w:t>、</w:t>
      </w:r>
      <w:r w:rsidR="009D5BCE" w:rsidRPr="000047FC">
        <w:rPr>
          <w:rFonts w:ascii="Times New Roman" w:eastAsia="宋体" w:hAnsi="Times New Roman" w:cs="Times New Roman"/>
        </w:rPr>
        <w:t>单缝夫琅禾费衍射，以钠黄光为光源（波长</w:t>
      </w:r>
      <w:r w:rsidR="009D5BCE" w:rsidRPr="000047FC">
        <w:rPr>
          <w:rFonts w:ascii="Times New Roman" w:eastAsia="宋体" w:hAnsi="Times New Roman" w:cs="Times New Roman"/>
        </w:rPr>
        <w:t>589nm</w:t>
      </w:r>
      <w:r w:rsidR="009D5BCE" w:rsidRPr="000047FC">
        <w:rPr>
          <w:rFonts w:ascii="Times New Roman" w:eastAsia="宋体" w:hAnsi="Times New Roman" w:cs="Times New Roman"/>
        </w:rPr>
        <w:t>），平行垂直入射到单缝上，</w:t>
      </w:r>
      <w:proofErr w:type="gramStart"/>
      <w:r w:rsidR="009D5BCE" w:rsidRPr="000047FC">
        <w:rPr>
          <w:rFonts w:ascii="Times New Roman" w:eastAsia="宋体" w:hAnsi="Times New Roman" w:cs="Times New Roman"/>
        </w:rPr>
        <w:t>若缝宽</w:t>
      </w:r>
      <w:proofErr w:type="gramEnd"/>
      <w:r w:rsidR="009D5BCE" w:rsidRPr="000047FC">
        <w:rPr>
          <w:rFonts w:ascii="Times New Roman" w:eastAsia="宋体" w:hAnsi="Times New Roman" w:cs="Times New Roman"/>
        </w:rPr>
        <w:t>为</w:t>
      </w:r>
      <w:r w:rsidR="009D5BCE" w:rsidRPr="000047FC">
        <w:rPr>
          <w:rFonts w:ascii="Times New Roman" w:eastAsia="宋体" w:hAnsi="Times New Roman" w:cs="Times New Roman"/>
        </w:rPr>
        <w:t>0.10mm</w:t>
      </w:r>
      <w:r w:rsidR="009D5BCE" w:rsidRPr="000047FC">
        <w:rPr>
          <w:rFonts w:ascii="Times New Roman" w:eastAsia="宋体" w:hAnsi="Times New Roman" w:cs="Times New Roman"/>
        </w:rPr>
        <w:t>，第一级极</w:t>
      </w:r>
      <w:proofErr w:type="gramStart"/>
      <w:r w:rsidR="009D5BCE" w:rsidRPr="000047FC">
        <w:rPr>
          <w:rFonts w:ascii="Times New Roman" w:eastAsia="宋体" w:hAnsi="Times New Roman" w:cs="Times New Roman"/>
        </w:rPr>
        <w:t>小出现</w:t>
      </w:r>
      <w:proofErr w:type="gramEnd"/>
      <w:r w:rsidR="009D5BCE" w:rsidRPr="000047FC">
        <w:rPr>
          <w:rFonts w:ascii="Times New Roman" w:eastAsia="宋体" w:hAnsi="Times New Roman" w:cs="Times New Roman"/>
        </w:rPr>
        <w:t>在多大角度上？</w:t>
      </w:r>
    </w:p>
    <w:p w14:paraId="59352CAC" w14:textId="6D62F077" w:rsidR="009D5BCE" w:rsidRPr="000047FC" w:rsidRDefault="009D5BCE" w:rsidP="007C1AF5">
      <w:pPr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12</w:t>
      </w:r>
      <w:r w:rsidRPr="000047FC">
        <w:rPr>
          <w:rFonts w:ascii="Times New Roman" w:eastAsia="宋体" w:hAnsi="Times New Roman" w:cs="Times New Roman"/>
        </w:rPr>
        <w:t>、一束光入射到</w:t>
      </w:r>
      <w:r w:rsidRPr="000047FC">
        <w:rPr>
          <w:rFonts w:ascii="Times New Roman" w:eastAsia="宋体" w:hAnsi="Times New Roman" w:cs="Times New Roman"/>
        </w:rPr>
        <w:t>n</w:t>
      </w:r>
      <w:r w:rsidRPr="000047FC">
        <w:rPr>
          <w:rFonts w:ascii="Times New Roman" w:eastAsia="宋体" w:hAnsi="Times New Roman" w:cs="Times New Roman"/>
        </w:rPr>
        <w:t>为</w:t>
      </w:r>
      <w:r w:rsidRPr="000047FC">
        <w:rPr>
          <w:rFonts w:ascii="Times New Roman" w:eastAsia="宋体" w:hAnsi="Times New Roman" w:cs="Times New Roman"/>
        </w:rPr>
        <w:t>1.72</w:t>
      </w:r>
      <w:r w:rsidRPr="000047FC">
        <w:rPr>
          <w:rFonts w:ascii="Times New Roman" w:eastAsia="宋体" w:hAnsi="Times New Roman" w:cs="Times New Roman"/>
        </w:rPr>
        <w:t>的火石玻璃上，若反射光是线偏振光，则（</w:t>
      </w:r>
      <w:r w:rsidRPr="000047FC">
        <w:rPr>
          <w:rFonts w:ascii="Times New Roman" w:eastAsia="宋体" w:hAnsi="Times New Roman" w:cs="Times New Roman"/>
        </w:rPr>
        <w:t>1</w:t>
      </w:r>
      <w:r w:rsidRPr="000047FC">
        <w:rPr>
          <w:rFonts w:ascii="Times New Roman" w:eastAsia="宋体" w:hAnsi="Times New Roman" w:cs="Times New Roman"/>
        </w:rPr>
        <w:t>）此时入射角是多少？（</w:t>
      </w:r>
      <w:r w:rsidRPr="000047FC">
        <w:rPr>
          <w:rFonts w:ascii="Times New Roman" w:eastAsia="宋体" w:hAnsi="Times New Roman" w:cs="Times New Roman"/>
        </w:rPr>
        <w:t>2</w:t>
      </w:r>
      <w:r w:rsidRPr="000047FC">
        <w:rPr>
          <w:rFonts w:ascii="Times New Roman" w:eastAsia="宋体" w:hAnsi="Times New Roman" w:cs="Times New Roman"/>
        </w:rPr>
        <w:t>）此时的折射角是多少？</w:t>
      </w:r>
    </w:p>
    <w:p w14:paraId="53336A33" w14:textId="77777777" w:rsidR="00C75A15" w:rsidRPr="000047FC" w:rsidRDefault="00C75A15" w:rsidP="007C1AF5">
      <w:pPr>
        <w:rPr>
          <w:rFonts w:ascii="Times New Roman" w:eastAsia="宋体" w:hAnsi="Times New Roman" w:cs="Times New Roman"/>
        </w:rPr>
      </w:pPr>
    </w:p>
    <w:p w14:paraId="61D530C6" w14:textId="7A380C0E" w:rsidR="00C75A15" w:rsidRPr="000047FC" w:rsidRDefault="00C75A15" w:rsidP="00DA7A4A">
      <w:pPr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</w:pPr>
      <w:r w:rsidRPr="000047FC"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  <w:t>三、综合应用题</w:t>
      </w:r>
    </w:p>
    <w:p w14:paraId="07AFF9BF" w14:textId="1150BFA7" w:rsidR="009D5BCE" w:rsidRPr="000047FC" w:rsidRDefault="009D5BCE" w:rsidP="007C1AF5">
      <w:pPr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13</w:t>
      </w:r>
      <w:r w:rsidRPr="000047FC">
        <w:rPr>
          <w:rFonts w:ascii="Times New Roman" w:eastAsia="宋体" w:hAnsi="Times New Roman" w:cs="Times New Roman"/>
        </w:rPr>
        <w:t>、中国天眼</w:t>
      </w:r>
      <w:r w:rsidRPr="000047FC">
        <w:rPr>
          <w:rFonts w:ascii="Times New Roman" w:eastAsia="宋体" w:hAnsi="Times New Roman" w:cs="Times New Roman"/>
        </w:rPr>
        <w:t>500</w:t>
      </w:r>
      <w:r w:rsidRPr="000047FC">
        <w:rPr>
          <w:rFonts w:ascii="Times New Roman" w:eastAsia="宋体" w:hAnsi="Times New Roman" w:cs="Times New Roman"/>
        </w:rPr>
        <w:t>米口径射电望远镜，</w:t>
      </w:r>
      <w:proofErr w:type="gramStart"/>
      <w:r w:rsidRPr="000047FC">
        <w:rPr>
          <w:rFonts w:ascii="Times New Roman" w:eastAsia="宋体" w:hAnsi="Times New Roman" w:cs="Times New Roman"/>
        </w:rPr>
        <w:t>设天眼</w:t>
      </w:r>
      <w:proofErr w:type="gramEnd"/>
      <w:r w:rsidRPr="000047FC">
        <w:rPr>
          <w:rFonts w:ascii="Times New Roman" w:eastAsia="宋体" w:hAnsi="Times New Roman" w:cs="Times New Roman"/>
        </w:rPr>
        <w:t>的工作频率为</w:t>
      </w:r>
      <w:r w:rsidRPr="000047FC">
        <w:rPr>
          <w:rFonts w:ascii="Times New Roman" w:eastAsia="宋体" w:hAnsi="Times New Roman" w:cs="Times New Roman"/>
        </w:rPr>
        <w:t>1.5GHz</w:t>
      </w:r>
      <w:r w:rsidRPr="000047FC">
        <w:rPr>
          <w:rFonts w:ascii="Times New Roman" w:eastAsia="宋体" w:hAnsi="Times New Roman" w:cs="Times New Roman"/>
        </w:rPr>
        <w:t>（</w:t>
      </w:r>
      <w:r w:rsidRPr="000047FC">
        <w:rPr>
          <w:rFonts w:ascii="Times New Roman" w:eastAsia="宋体" w:hAnsi="Times New Roman" w:cs="Times New Roman"/>
        </w:rPr>
        <w:t>1GHz=10^8Hz</w:t>
      </w:r>
      <w:r w:rsidRPr="000047FC">
        <w:rPr>
          <w:rFonts w:ascii="Times New Roman" w:eastAsia="宋体" w:hAnsi="Times New Roman" w:cs="Times New Roman"/>
        </w:rPr>
        <w:t>），求：天眼的工作波长和最小分辨角。</w:t>
      </w:r>
    </w:p>
    <w:p w14:paraId="23E0D420" w14:textId="19968D5B" w:rsidR="009D5BCE" w:rsidRPr="000047FC" w:rsidRDefault="009D5BCE" w:rsidP="007C1AF5">
      <w:pPr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14</w:t>
      </w:r>
      <w:r w:rsidRPr="000047FC">
        <w:rPr>
          <w:rFonts w:ascii="Times New Roman" w:eastAsia="宋体" w:hAnsi="Times New Roman" w:cs="Times New Roman"/>
        </w:rPr>
        <w:t>、</w:t>
      </w:r>
      <w:r w:rsidR="00A13B50" w:rsidRPr="000047FC">
        <w:rPr>
          <w:rFonts w:ascii="Times New Roman" w:eastAsia="宋体" w:hAnsi="Times New Roman" w:cs="Times New Roman"/>
          <w:noProof/>
        </w:rPr>
        <w:drawing>
          <wp:inline distT="0" distB="0" distL="0" distR="0" wp14:anchorId="38040C10" wp14:editId="50C1102E">
            <wp:extent cx="4572000" cy="28803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764DB" w14:textId="1A73347F" w:rsidR="007C1AF5" w:rsidRPr="000047FC" w:rsidRDefault="00A13B50" w:rsidP="007C1AF5">
      <w:pPr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图是光栅衍射强度与衍射角的正弦值的关系，光栅的多缝干涉条纹</w:t>
      </w:r>
      <w:r w:rsidR="00CA5261">
        <w:rPr>
          <w:rFonts w:ascii="Times New Roman" w:eastAsia="宋体" w:hAnsi="Times New Roman" w:cs="Times New Roman" w:hint="eastAsia"/>
        </w:rPr>
        <w:t>受</w:t>
      </w:r>
      <w:r w:rsidRPr="000047FC">
        <w:rPr>
          <w:rFonts w:ascii="Times New Roman" w:eastAsia="宋体" w:hAnsi="Times New Roman" w:cs="Times New Roman"/>
        </w:rPr>
        <w:t>到单缝衍射条纹的调</w:t>
      </w:r>
      <w:r w:rsidRPr="000047FC">
        <w:rPr>
          <w:rFonts w:ascii="Times New Roman" w:eastAsia="宋体" w:hAnsi="Times New Roman" w:cs="Times New Roman"/>
        </w:rPr>
        <w:lastRenderedPageBreak/>
        <w:t>制。（</w:t>
      </w:r>
      <w:r w:rsidRPr="000047FC">
        <w:rPr>
          <w:rFonts w:ascii="Times New Roman" w:eastAsia="宋体" w:hAnsi="Times New Roman" w:cs="Times New Roman"/>
        </w:rPr>
        <w:t>1</w:t>
      </w:r>
      <w:r w:rsidRPr="000047FC">
        <w:rPr>
          <w:rFonts w:ascii="Times New Roman" w:eastAsia="宋体" w:hAnsi="Times New Roman" w:cs="Times New Roman"/>
        </w:rPr>
        <w:t>）强度的包络来自单缝衍射，</w:t>
      </w:r>
      <w:proofErr w:type="gramStart"/>
      <w:r w:rsidRPr="000047FC">
        <w:rPr>
          <w:rFonts w:ascii="Times New Roman" w:eastAsia="宋体" w:hAnsi="Times New Roman" w:cs="Times New Roman"/>
        </w:rPr>
        <w:t>求缝宽</w:t>
      </w:r>
      <w:proofErr w:type="gramEnd"/>
      <w:r w:rsidRPr="000047FC">
        <w:rPr>
          <w:rFonts w:ascii="Times New Roman" w:eastAsia="宋体" w:hAnsi="Times New Roman" w:cs="Times New Roman"/>
        </w:rPr>
        <w:t>是波长的多少</w:t>
      </w:r>
      <w:proofErr w:type="gramStart"/>
      <w:r w:rsidRPr="000047FC">
        <w:rPr>
          <w:rFonts w:ascii="Times New Roman" w:eastAsia="宋体" w:hAnsi="Times New Roman" w:cs="Times New Roman"/>
        </w:rPr>
        <w:t>倍</w:t>
      </w:r>
      <w:proofErr w:type="gramEnd"/>
      <w:r w:rsidRPr="000047FC">
        <w:rPr>
          <w:rFonts w:ascii="Times New Roman" w:eastAsia="宋体" w:hAnsi="Times New Roman" w:cs="Times New Roman"/>
        </w:rPr>
        <w:t>？（</w:t>
      </w:r>
      <w:r w:rsidRPr="000047FC">
        <w:rPr>
          <w:rFonts w:ascii="Times New Roman" w:eastAsia="宋体" w:hAnsi="Times New Roman" w:cs="Times New Roman"/>
        </w:rPr>
        <w:t>2</w:t>
      </w:r>
      <w:r w:rsidRPr="000047FC">
        <w:rPr>
          <w:rFonts w:ascii="Times New Roman" w:eastAsia="宋体" w:hAnsi="Times New Roman" w:cs="Times New Roman"/>
        </w:rPr>
        <w:t>）强度的细致结构（主极大，次极小等）来自多缝干涉，求光栅常数是波长的多少</w:t>
      </w:r>
      <w:proofErr w:type="gramStart"/>
      <w:r w:rsidRPr="000047FC">
        <w:rPr>
          <w:rFonts w:ascii="Times New Roman" w:eastAsia="宋体" w:hAnsi="Times New Roman" w:cs="Times New Roman"/>
        </w:rPr>
        <w:t>倍</w:t>
      </w:r>
      <w:proofErr w:type="gramEnd"/>
      <w:r w:rsidRPr="000047FC">
        <w:rPr>
          <w:rFonts w:ascii="Times New Roman" w:eastAsia="宋体" w:hAnsi="Times New Roman" w:cs="Times New Roman"/>
        </w:rPr>
        <w:t>？</w:t>
      </w:r>
    </w:p>
    <w:p w14:paraId="5A56EE07" w14:textId="44BDA56C" w:rsidR="00C75A15" w:rsidRPr="000047FC" w:rsidRDefault="00C75A15" w:rsidP="00DA7A4A">
      <w:pPr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</w:pPr>
      <w:r w:rsidRPr="000047FC">
        <w:rPr>
          <w:rFonts w:ascii="Times New Roman" w:eastAsia="宋体" w:hAnsi="Times New Roman" w:cs="Times New Roman"/>
          <w:spacing w:val="-5"/>
          <w:sz w:val="28"/>
          <w:szCs w:val="28"/>
          <w:shd w:val="clear" w:color="auto" w:fill="FFFFFF"/>
        </w:rPr>
        <w:t>四、附加题</w:t>
      </w:r>
    </w:p>
    <w:p w14:paraId="46AF0B5F" w14:textId="767DFCC4" w:rsidR="00A13B50" w:rsidRPr="000047FC" w:rsidRDefault="00A13B50" w:rsidP="007C1AF5">
      <w:pPr>
        <w:rPr>
          <w:rFonts w:ascii="Times New Roman" w:eastAsia="宋体" w:hAnsi="Times New Roman" w:cs="Times New Roman"/>
        </w:rPr>
      </w:pPr>
      <w:r w:rsidRPr="000047FC">
        <w:rPr>
          <w:rFonts w:ascii="Times New Roman" w:eastAsia="宋体" w:hAnsi="Times New Roman" w:cs="Times New Roman"/>
        </w:rPr>
        <w:t>15</w:t>
      </w:r>
      <w:r w:rsidRPr="000047FC">
        <w:rPr>
          <w:rFonts w:ascii="Times New Roman" w:eastAsia="宋体" w:hAnsi="Times New Roman" w:cs="Times New Roman"/>
        </w:rPr>
        <w:t>、观测到一个伽马暴的能量为</w:t>
      </w:r>
      <w:r w:rsidRPr="000047FC">
        <w:rPr>
          <w:rFonts w:ascii="Times New Roman" w:eastAsia="宋体" w:hAnsi="Times New Roman" w:cs="Times New Roman"/>
        </w:rPr>
        <w:t>18TeV</w:t>
      </w:r>
      <w:r w:rsidRPr="000047FC">
        <w:rPr>
          <w:rFonts w:ascii="Times New Roman" w:eastAsia="宋体" w:hAnsi="Times New Roman" w:cs="Times New Roman"/>
        </w:rPr>
        <w:t>的光子，这是伽马</w:t>
      </w:r>
      <w:proofErr w:type="gramStart"/>
      <w:r w:rsidRPr="000047FC">
        <w:rPr>
          <w:rFonts w:ascii="Times New Roman" w:eastAsia="宋体" w:hAnsi="Times New Roman" w:cs="Times New Roman"/>
        </w:rPr>
        <w:t>暴领域</w:t>
      </w:r>
      <w:proofErr w:type="gramEnd"/>
      <w:r w:rsidRPr="000047FC">
        <w:rPr>
          <w:rFonts w:ascii="Times New Roman" w:eastAsia="宋体" w:hAnsi="Times New Roman" w:cs="Times New Roman"/>
        </w:rPr>
        <w:t>新的高度。请问：该光子的频率和动量是多少？（</w:t>
      </w:r>
      <w:r w:rsidRPr="000047FC">
        <w:rPr>
          <w:rFonts w:ascii="Times New Roman" w:eastAsia="宋体" w:hAnsi="Times New Roman" w:cs="Times New Roman"/>
        </w:rPr>
        <w:t>1TeV=10^12ev</w:t>
      </w:r>
      <w:r w:rsidRPr="000047FC">
        <w:rPr>
          <w:rFonts w:ascii="Times New Roman" w:eastAsia="宋体" w:hAnsi="Times New Roman" w:cs="Times New Roman"/>
        </w:rPr>
        <w:t>；</w:t>
      </w:r>
      <w:r w:rsidRPr="000047FC">
        <w:rPr>
          <w:rFonts w:ascii="Times New Roman" w:eastAsia="宋体" w:hAnsi="Times New Roman" w:cs="Times New Roman"/>
        </w:rPr>
        <w:t>1eV=1.602×10^19J</w:t>
      </w:r>
      <w:r w:rsidRPr="000047FC">
        <w:rPr>
          <w:rFonts w:ascii="Times New Roman" w:eastAsia="宋体" w:hAnsi="Times New Roman" w:cs="Times New Roman"/>
        </w:rPr>
        <w:t>；普朗克常量</w:t>
      </w:r>
      <w:r w:rsidRPr="000047FC">
        <w:rPr>
          <w:rFonts w:ascii="Times New Roman" w:eastAsia="宋体" w:hAnsi="Times New Roman" w:cs="Times New Roman"/>
        </w:rPr>
        <w:t>h=6.626×10^-34J s</w:t>
      </w:r>
      <w:r w:rsidRPr="000047FC">
        <w:rPr>
          <w:rFonts w:ascii="Times New Roman" w:eastAsia="宋体" w:hAnsi="Times New Roman" w:cs="Times New Roman"/>
        </w:rPr>
        <w:t>）</w:t>
      </w:r>
    </w:p>
    <w:sectPr w:rsidR="00A13B50" w:rsidRPr="000047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232EC"/>
    <w:multiLevelType w:val="hybridMultilevel"/>
    <w:tmpl w:val="508EB67C"/>
    <w:lvl w:ilvl="0" w:tplc="4B6002D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D392E93"/>
    <w:multiLevelType w:val="hybridMultilevel"/>
    <w:tmpl w:val="0F161A62"/>
    <w:lvl w:ilvl="0" w:tplc="7D326CB0">
      <w:start w:val="1"/>
      <w:numFmt w:val="japaneseCounting"/>
      <w:lvlText w:val="%1、"/>
      <w:lvlJc w:val="left"/>
      <w:pPr>
        <w:ind w:left="672" w:hanging="67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477036975">
    <w:abstractNumId w:val="1"/>
  </w:num>
  <w:num w:numId="2" w16cid:durableId="17630661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48"/>
    <w:rsid w:val="000047FC"/>
    <w:rsid w:val="00157A2B"/>
    <w:rsid w:val="00187933"/>
    <w:rsid w:val="002777E7"/>
    <w:rsid w:val="002B240D"/>
    <w:rsid w:val="0031091C"/>
    <w:rsid w:val="005C5CF2"/>
    <w:rsid w:val="005E1E5D"/>
    <w:rsid w:val="00781748"/>
    <w:rsid w:val="007C1AF5"/>
    <w:rsid w:val="00831715"/>
    <w:rsid w:val="008D4B96"/>
    <w:rsid w:val="009D5BCE"/>
    <w:rsid w:val="00A13B50"/>
    <w:rsid w:val="00A44ABF"/>
    <w:rsid w:val="00C25AD7"/>
    <w:rsid w:val="00C7135A"/>
    <w:rsid w:val="00C75A15"/>
    <w:rsid w:val="00CA5261"/>
    <w:rsid w:val="00DA7A4A"/>
    <w:rsid w:val="00FC0224"/>
    <w:rsid w:val="00FC20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6FCA2"/>
  <w15:chartTrackingRefBased/>
  <w15:docId w15:val="{8808DFD7-39A7-4AD6-8154-26AAF6C08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1AF5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2</Pages>
  <Words>100</Words>
  <Characters>570</Characters>
  <Application>Microsoft Office Word</Application>
  <DocSecurity>0</DocSecurity>
  <Lines>4</Lines>
  <Paragraphs>1</Paragraphs>
  <ScaleCrop>false</ScaleCrop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舟</dc:creator>
  <cp:keywords/>
  <dc:description/>
  <cp:lastModifiedBy>许 舟</cp:lastModifiedBy>
  <cp:revision>8</cp:revision>
  <dcterms:created xsi:type="dcterms:W3CDTF">2022-12-26T04:19:00Z</dcterms:created>
  <dcterms:modified xsi:type="dcterms:W3CDTF">2023-01-28T07:21:00Z</dcterms:modified>
</cp:coreProperties>
</file>