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2708" w:rsidRPr="002F54CB" w:rsidRDefault="00A24916">
      <w:pPr>
        <w:rPr>
          <w:rFonts w:asciiTheme="minorEastAsia" w:eastAsiaTheme="minorEastAsia" w:hAnsiTheme="minorEastAsia" w:hint="default"/>
          <w:sz w:val="28"/>
          <w:szCs w:val="28"/>
        </w:rPr>
      </w:pPr>
      <w:r w:rsidRPr="002F54CB">
        <w:rPr>
          <w:rFonts w:asciiTheme="minorEastAsia" w:eastAsiaTheme="minorEastAsia" w:hAnsiTheme="minorEastAsia"/>
          <w:sz w:val="28"/>
          <w:szCs w:val="28"/>
        </w:rPr>
        <w:t>研究进展：</w:t>
      </w:r>
    </w:p>
    <w:p w:rsidR="00FE2708" w:rsidRPr="002F54CB" w:rsidRDefault="00FE2708">
      <w:pPr>
        <w:rPr>
          <w:rFonts w:asciiTheme="minorEastAsia" w:eastAsiaTheme="minorEastAsia" w:hAnsiTheme="minorEastAsia" w:hint="default"/>
          <w:sz w:val="28"/>
          <w:szCs w:val="28"/>
        </w:rPr>
      </w:pPr>
    </w:p>
    <w:p w:rsidR="00FE2708" w:rsidRPr="002F54CB" w:rsidRDefault="00A24916">
      <w:pPr>
        <w:rPr>
          <w:rFonts w:asciiTheme="minorEastAsia" w:eastAsiaTheme="minorEastAsia" w:hAnsiTheme="minorEastAsia" w:hint="default"/>
          <w:sz w:val="28"/>
          <w:szCs w:val="28"/>
        </w:rPr>
      </w:pPr>
      <w:r w:rsidRPr="002F54CB">
        <w:rPr>
          <w:rFonts w:asciiTheme="minorEastAsia" w:eastAsiaTheme="minorEastAsia" w:hAnsiTheme="minorEastAsia"/>
          <w:sz w:val="28"/>
          <w:szCs w:val="28"/>
        </w:rPr>
        <w:t>这两周主要实现了数据重用距离计算的算法。通过网上查找到的一些代码，然后自己整理一下形成一个完整的版本，大致复现了文献</w:t>
      </w:r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[</w:t>
      </w:r>
      <w:r w:rsidRPr="002F54CB">
        <w:rPr>
          <w:rFonts w:asciiTheme="minorEastAsia" w:eastAsiaTheme="minorEastAsia" w:hAnsiTheme="minorEastAsia"/>
          <w:sz w:val="28"/>
          <w:szCs w:val="28"/>
        </w:rPr>
        <w:t>2</w:t>
      </w:r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]</w:t>
      </w:r>
      <w:r w:rsidRPr="002F54CB">
        <w:rPr>
          <w:rFonts w:asciiTheme="minorEastAsia" w:eastAsiaTheme="minorEastAsia" w:hAnsiTheme="minorEastAsia"/>
          <w:sz w:val="28"/>
          <w:szCs w:val="28"/>
        </w:rPr>
        <w:t>中的算法。具体实现效果如下：</w:t>
      </w:r>
    </w:p>
    <w:p w:rsidR="00FE2708" w:rsidRPr="002F54CB" w:rsidRDefault="00A24916">
      <w:pPr>
        <w:rPr>
          <w:rFonts w:hint="default"/>
          <w:sz w:val="28"/>
          <w:szCs w:val="28"/>
        </w:rPr>
      </w:pPr>
      <w:r w:rsidRPr="002F54CB">
        <w:rPr>
          <w:rFonts w:asciiTheme="minorEastAsia" w:eastAsiaTheme="minorEastAsia" w:hAnsiTheme="minorEastAsia"/>
          <w:sz w:val="28"/>
          <w:szCs w:val="28"/>
        </w:rPr>
        <w:t>输入之前追踪到的内存访问序列，如图1，输出数据重用距离的频率统计表，如图2</w:t>
      </w:r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.</w:t>
      </w:r>
      <w:r w:rsidRPr="002F54CB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Dis</w:t>
      </w:r>
      <w:r w:rsidR="0062495E">
        <w:rPr>
          <w:rFonts w:asciiTheme="minorEastAsia" w:eastAsiaTheme="minorEastAsia" w:hAnsiTheme="minorEastAsia"/>
          <w:sz w:val="28"/>
          <w:szCs w:val="28"/>
          <w:lang w:val="en-US"/>
        </w:rPr>
        <w:t>t</w:t>
      </w:r>
      <w:proofErr w:type="spellEnd"/>
      <w:r w:rsidRPr="002F54CB">
        <w:rPr>
          <w:rFonts w:asciiTheme="minorEastAsia" w:eastAsiaTheme="minorEastAsia" w:hAnsiTheme="minorEastAsia"/>
          <w:sz w:val="28"/>
          <w:szCs w:val="28"/>
        </w:rPr>
        <w:t>列表示各个重用距离值，</w:t>
      </w:r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Ref</w:t>
      </w:r>
      <w:r w:rsidRPr="002F54CB">
        <w:rPr>
          <w:rFonts w:asciiTheme="minorEastAsia" w:eastAsiaTheme="minorEastAsia" w:hAnsiTheme="minorEastAsia"/>
          <w:sz w:val="28"/>
          <w:szCs w:val="28"/>
        </w:rPr>
        <w:t>列表示各个重用距离值所对应的数据个数。如</w:t>
      </w:r>
      <w:proofErr w:type="spellStart"/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Dis</w:t>
      </w:r>
      <w:r w:rsidR="0062495E">
        <w:rPr>
          <w:rFonts w:asciiTheme="minorEastAsia" w:eastAsiaTheme="minorEastAsia" w:hAnsiTheme="minorEastAsia" w:hint="default"/>
          <w:sz w:val="28"/>
          <w:szCs w:val="28"/>
          <w:lang w:val="en-US"/>
        </w:rPr>
        <w:t>t</w:t>
      </w:r>
      <w:proofErr w:type="spellEnd"/>
      <w:r w:rsidRPr="002F54CB">
        <w:rPr>
          <w:rFonts w:asciiTheme="minorEastAsia" w:eastAsiaTheme="minorEastAsia" w:hAnsiTheme="minorEastAsia"/>
          <w:sz w:val="28"/>
          <w:szCs w:val="28"/>
        </w:rPr>
        <w:t>为0，</w:t>
      </w:r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Refs</w:t>
      </w:r>
      <w:r w:rsidRPr="002F54CB">
        <w:rPr>
          <w:rFonts w:asciiTheme="minorEastAsia" w:eastAsiaTheme="minorEastAsia" w:hAnsiTheme="minorEastAsia"/>
          <w:sz w:val="28"/>
          <w:szCs w:val="28"/>
        </w:rPr>
        <w:t>为5，表示数据重用距离为0的内存访问地址有5个。</w:t>
      </w:r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 xml:space="preserve">Refs(%) </w:t>
      </w:r>
      <w:r w:rsidRPr="002F54CB">
        <w:rPr>
          <w:rFonts w:asciiTheme="minorEastAsia" w:eastAsiaTheme="minorEastAsia" w:hAnsiTheme="minorEastAsia"/>
          <w:sz w:val="28"/>
          <w:szCs w:val="28"/>
        </w:rPr>
        <w:t>为各个重用距离所占</w:t>
      </w:r>
      <w:bookmarkStart w:id="0" w:name="_GoBack"/>
      <w:bookmarkEnd w:id="0"/>
      <w:r w:rsidRPr="002F54CB">
        <w:rPr>
          <w:rFonts w:asciiTheme="minorEastAsia" w:eastAsiaTheme="minorEastAsia" w:hAnsiTheme="minorEastAsia"/>
          <w:sz w:val="28"/>
          <w:szCs w:val="28"/>
        </w:rPr>
        <w:t>的百分比，</w:t>
      </w:r>
      <w:proofErr w:type="spellStart"/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Cum_Ref,Cum_Ref</w:t>
      </w:r>
      <w:proofErr w:type="spellEnd"/>
      <w:r w:rsidRPr="002F54CB">
        <w:rPr>
          <w:rFonts w:asciiTheme="minorEastAsia" w:eastAsiaTheme="minorEastAsia" w:hAnsiTheme="minorEastAsia"/>
          <w:sz w:val="28"/>
          <w:szCs w:val="28"/>
          <w:lang w:val="en-US"/>
        </w:rPr>
        <w:t>(%)</w:t>
      </w:r>
      <w:r w:rsidRPr="002F54CB">
        <w:rPr>
          <w:rFonts w:asciiTheme="minorEastAsia" w:eastAsiaTheme="minorEastAsia" w:hAnsiTheme="minorEastAsia"/>
          <w:sz w:val="28"/>
          <w:szCs w:val="28"/>
        </w:rPr>
        <w:t>为累加值</w:t>
      </w:r>
      <w:r>
        <w:rPr>
          <w:rFonts w:eastAsia="Arial Unicode MS"/>
          <w:sz w:val="28"/>
          <w:szCs w:val="28"/>
        </w:rPr>
        <w:t>。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602185</wp:posOffset>
            </wp:positionV>
            <wp:extent cx="2107801" cy="29386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801" cy="29386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3329034</wp:posOffset>
            </wp:positionH>
            <wp:positionV relativeFrom="line">
              <wp:posOffset>602185</wp:posOffset>
            </wp:positionV>
            <wp:extent cx="3096105" cy="29386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105" cy="29386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842524</wp:posOffset>
                </wp:positionH>
                <wp:positionV relativeFrom="line">
                  <wp:posOffset>3759844</wp:posOffset>
                </wp:positionV>
                <wp:extent cx="410052" cy="3023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52" cy="302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E2708" w:rsidRPr="008F04E6" w:rsidRDefault="00A24916">
                            <w:pPr>
                              <w:rPr>
                                <w:rFonts w:asciiTheme="minorEastAsia" w:eastAsiaTheme="minorEastAsia" w:hAnsiTheme="minorEastAsia" w:hint="default"/>
                              </w:rPr>
                            </w:pPr>
                            <w:r w:rsidRPr="008F04E6">
                              <w:rPr>
                                <w:rFonts w:asciiTheme="minorEastAsia" w:eastAsiaTheme="minorEastAsia" w:hAnsiTheme="minorEastAsia"/>
                              </w:rPr>
                              <w:t xml:space="preserve">图1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6.35pt;margin-top:296.05pt;width:32.3pt;height:23.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33 0 21533 0 21533 21600 -33 21600 -33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" filled="f" stroked="f" strokeweight="1pt">
                <v:stroke miterlimit="4"/>
                <v:textbox inset="4pt,4pt,4pt,4pt">
                  <w:txbxContent>
                    <w:p w:rsidR="00FE2708" w:rsidRPr="008F04E6" w:rsidRDefault="00A24916">
                      <w:pPr>
                        <w:rPr>
                          <w:rFonts w:asciiTheme="minorEastAsia" w:eastAsiaTheme="minorEastAsia" w:hAnsiTheme="minorEastAsia" w:hint="default"/>
                        </w:rPr>
                      </w:pPr>
                      <w:r w:rsidRPr="008F04E6">
                        <w:rPr>
                          <w:rFonts w:asciiTheme="minorEastAsia" w:eastAsiaTheme="minorEastAsia" w:hAnsiTheme="minorEastAsia"/>
                        </w:rPr>
                        <w:t xml:space="preserve">图1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4672061</wp:posOffset>
                </wp:positionH>
                <wp:positionV relativeFrom="line">
                  <wp:posOffset>3759844</wp:posOffset>
                </wp:positionV>
                <wp:extent cx="410052" cy="3023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52" cy="302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E2708" w:rsidRPr="008F04E6" w:rsidRDefault="00A24916">
                            <w:pPr>
                              <w:rPr>
                                <w:rFonts w:asciiTheme="minorEastAsia" w:eastAsiaTheme="minorEastAsia" w:hAnsiTheme="minorEastAsia" w:hint="default"/>
                              </w:rPr>
                            </w:pPr>
                            <w:r w:rsidRPr="008F04E6">
                              <w:rPr>
                                <w:rFonts w:asciiTheme="minorEastAsia" w:eastAsiaTheme="minorEastAsia" w:hAnsiTheme="minorEastAsia"/>
                              </w:rPr>
                              <w:t xml:space="preserve">图2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67.9pt;margin-top:296.05pt;width:32.3pt;height:23.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33 0 21533 0 21533 21600 -33 21600 -33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" filled="f" stroked="f" strokeweight="1pt">
                <v:stroke miterlimit="4"/>
                <v:textbox inset="4pt,4pt,4pt,4pt">
                  <w:txbxContent>
                    <w:p w:rsidR="00FE2708" w:rsidRPr="008F04E6" w:rsidRDefault="00A24916">
                      <w:pPr>
                        <w:rPr>
                          <w:rFonts w:asciiTheme="minorEastAsia" w:eastAsiaTheme="minorEastAsia" w:hAnsiTheme="minorEastAsia" w:hint="default"/>
                        </w:rPr>
                      </w:pPr>
                      <w:r w:rsidRPr="008F04E6">
                        <w:rPr>
                          <w:rFonts w:asciiTheme="minorEastAsia" w:eastAsiaTheme="minorEastAsia" w:hAnsiTheme="minorEastAsia"/>
                        </w:rPr>
                        <w:t xml:space="preserve">图2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4429997</wp:posOffset>
            </wp:positionV>
            <wp:extent cx="6431327" cy="516988"/>
            <wp:effectExtent l="0" t="0" r="0" b="0"/>
            <wp:wrapThrough wrapText="bothSides" distL="152400" distR="152400">
              <wp:wrapPolygon edited="1">
                <wp:start x="0" y="0"/>
                <wp:lineTo x="0" y="21606"/>
                <wp:lineTo x="21600" y="21606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327" cy="516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E2708" w:rsidRPr="002F54C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1DDB" w:rsidRDefault="003B1DDB">
      <w:pPr>
        <w:rPr>
          <w:rFonts w:hint="default"/>
        </w:rPr>
      </w:pPr>
      <w:r>
        <w:separator/>
      </w:r>
    </w:p>
  </w:endnote>
  <w:endnote w:type="continuationSeparator" w:id="0">
    <w:p w:rsidR="003B1DDB" w:rsidRDefault="003B1DD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2708" w:rsidRDefault="00FE2708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1DDB" w:rsidRDefault="003B1DDB">
      <w:pPr>
        <w:rPr>
          <w:rFonts w:hint="default"/>
        </w:rPr>
      </w:pPr>
      <w:r>
        <w:separator/>
      </w:r>
    </w:p>
  </w:footnote>
  <w:footnote w:type="continuationSeparator" w:id="0">
    <w:p w:rsidR="003B1DDB" w:rsidRDefault="003B1DD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2708" w:rsidRDefault="00FE2708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08"/>
    <w:rsid w:val="002F54CB"/>
    <w:rsid w:val="003B1DDB"/>
    <w:rsid w:val="0062495E"/>
    <w:rsid w:val="007B10A2"/>
    <w:rsid w:val="008F04E6"/>
    <w:rsid w:val="00A24916"/>
    <w:rsid w:val="00F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F23D"/>
  <w15:docId w15:val="{CF405052-A217-4E4F-87C8-BF513B7E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钰鑫 张</cp:lastModifiedBy>
  <cp:revision>5</cp:revision>
  <dcterms:created xsi:type="dcterms:W3CDTF">2020-05-04T13:56:00Z</dcterms:created>
  <dcterms:modified xsi:type="dcterms:W3CDTF">2020-05-04T14:00:00Z</dcterms:modified>
</cp:coreProperties>
</file>