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1AB2" w:rsidRDefault="006D3731">
      <w:pPr>
        <w:rPr>
          <w:rFonts w:ascii="Times New Roman" w:eastAsia="宋体" w:hAnsi="Times New Roman" w:cs="Times New Roman"/>
          <w:b/>
          <w:bCs/>
          <w:sz w:val="28"/>
          <w:szCs w:val="28"/>
        </w:rPr>
      </w:pPr>
      <w:r w:rsidRPr="006D3731">
        <w:rPr>
          <w:rFonts w:ascii="Times New Roman" w:eastAsia="宋体" w:hAnsi="Times New Roman" w:cs="Times New Roman"/>
          <w:b/>
          <w:bCs/>
          <w:sz w:val="28"/>
          <w:szCs w:val="28"/>
        </w:rPr>
        <w:t xml:space="preserve">6.3 </w:t>
      </w:r>
      <w:r>
        <w:rPr>
          <w:rFonts w:ascii="Times New Roman" w:eastAsia="宋体" w:hAnsi="Times New Roman" w:cs="Times New Roman" w:hint="eastAsia"/>
          <w:b/>
          <w:bCs/>
          <w:sz w:val="28"/>
          <w:szCs w:val="28"/>
        </w:rPr>
        <w:t>基于内存拥塞感知的线程级静态映射方案</w:t>
      </w:r>
    </w:p>
    <w:p w:rsidR="005A72F4" w:rsidRPr="00981E2B" w:rsidRDefault="006D3731" w:rsidP="00981E2B">
      <w:pPr>
        <w:autoSpaceDE w:val="0"/>
        <w:autoSpaceDN w:val="0"/>
        <w:adjustRightInd w:val="0"/>
        <w:jc w:val="left"/>
        <w:rPr>
          <w:rFonts w:ascii="宋体" w:eastAsia="宋体" w:hAnsi="宋体" w:cs="Times"/>
          <w:color w:val="000000"/>
          <w:kern w:val="0"/>
          <w:sz w:val="24"/>
        </w:rPr>
      </w:pPr>
      <w:r>
        <w:rPr>
          <w:rFonts w:ascii="宋体" w:eastAsia="宋体" w:hAnsi="宋体" w:cs="Times New Roman"/>
          <w:b/>
          <w:bCs/>
          <w:sz w:val="24"/>
        </w:rPr>
        <w:tab/>
      </w:r>
      <w:r>
        <w:rPr>
          <w:rFonts w:ascii="宋体" w:eastAsia="宋体" w:hAnsi="宋体" w:cs="Times New Roman" w:hint="eastAsia"/>
          <w:sz w:val="24"/>
        </w:rPr>
        <w:t>对于</w:t>
      </w:r>
      <w:r w:rsidR="00981E2B">
        <w:rPr>
          <w:rFonts w:ascii="宋体" w:eastAsia="宋体" w:hAnsi="宋体" w:cs="Times New Roman" w:hint="eastAsia"/>
          <w:sz w:val="24"/>
        </w:rPr>
        <w:t>线程级并行的</w:t>
      </w:r>
      <w:r w:rsidR="00981E2B">
        <w:rPr>
          <w:rFonts w:ascii="宋体" w:eastAsia="宋体" w:hAnsi="宋体" w:cs="Times New Roman"/>
          <w:sz w:val="24"/>
        </w:rPr>
        <w:t>CFD</w:t>
      </w:r>
      <w:r>
        <w:rPr>
          <w:rFonts w:ascii="宋体" w:eastAsia="宋体" w:hAnsi="宋体" w:cs="Times New Roman" w:hint="eastAsia"/>
          <w:sz w:val="24"/>
        </w:rPr>
        <w:t>应用程序在运行时</w:t>
      </w:r>
      <w:r w:rsidR="00981E2B">
        <w:rPr>
          <w:rFonts w:ascii="宋体" w:eastAsia="宋体" w:hAnsi="宋体" w:cs="Times New Roman" w:hint="eastAsia"/>
          <w:sz w:val="24"/>
        </w:rPr>
        <w:t>存在以下两个问题</w:t>
      </w:r>
      <w:r w:rsidR="00981E2B">
        <w:rPr>
          <w:rFonts w:ascii="宋体" w:eastAsia="宋体" w:hAnsi="宋体" w:cs="Times New Roman"/>
          <w:sz w:val="24"/>
        </w:rPr>
        <w:t>:</w:t>
      </w:r>
      <w:r w:rsidR="00981E2B">
        <w:rPr>
          <w:rFonts w:ascii="宋体" w:eastAsia="宋体" w:hAnsi="宋体" w:cs="Times New Roman" w:hint="eastAsia"/>
          <w:sz w:val="24"/>
        </w:rPr>
        <w:t>首先，</w:t>
      </w:r>
      <w:r w:rsidR="00981E2B" w:rsidRPr="00981E2B">
        <w:rPr>
          <w:rFonts w:ascii="宋体" w:eastAsia="宋体" w:hAnsi="宋体" w:cs="PingFang SC" w:hint="eastAsia"/>
          <w:color w:val="000000"/>
          <w:kern w:val="0"/>
          <w:sz w:val="24"/>
        </w:rPr>
        <w:t>在</w:t>
      </w:r>
      <w:proofErr w:type="spellStart"/>
      <w:r w:rsidR="00981E2B" w:rsidRPr="00981E2B">
        <w:rPr>
          <w:rFonts w:ascii="Times New Roman" w:eastAsia="宋体" w:hAnsi="Times New Roman" w:cs="Times New Roman"/>
          <w:color w:val="000000"/>
          <w:kern w:val="0"/>
          <w:sz w:val="24"/>
        </w:rPr>
        <w:t>numa</w:t>
      </w:r>
      <w:proofErr w:type="spellEnd"/>
      <w:r w:rsidR="00981E2B" w:rsidRPr="00981E2B">
        <w:rPr>
          <w:rFonts w:ascii="宋体" w:eastAsia="宋体" w:hAnsi="宋体" w:cs="PingFang SC" w:hint="eastAsia"/>
          <w:color w:val="000000"/>
          <w:kern w:val="0"/>
          <w:sz w:val="24"/>
        </w:rPr>
        <w:t>架构下</w:t>
      </w:r>
      <w:r w:rsidR="00981E2B" w:rsidRPr="00981E2B">
        <w:rPr>
          <w:rFonts w:ascii="宋体" w:eastAsia="宋体" w:hAnsi="宋体" w:cs="Times"/>
          <w:color w:val="000000"/>
          <w:kern w:val="0"/>
          <w:sz w:val="24"/>
        </w:rPr>
        <w:t>,</w:t>
      </w:r>
      <w:r w:rsidR="00981E2B" w:rsidRPr="00981E2B">
        <w:rPr>
          <w:rFonts w:ascii="宋体" w:eastAsia="宋体" w:hAnsi="宋体" w:cs="PingFang SC" w:hint="eastAsia"/>
          <w:color w:val="000000"/>
          <w:kern w:val="0"/>
          <w:sz w:val="24"/>
        </w:rPr>
        <w:t>线程间跨节点通信，会导致线程跨节点访问数据，增加了通信开销</w:t>
      </w:r>
      <w:r w:rsidR="00981E2B">
        <w:rPr>
          <w:rFonts w:ascii="宋体" w:eastAsia="宋体" w:hAnsi="宋体" w:cs="PingFang SC" w:hint="eastAsia"/>
          <w:color w:val="000000"/>
          <w:kern w:val="0"/>
          <w:sz w:val="24"/>
        </w:rPr>
        <w:t>，降低了访存效率。其次，</w:t>
      </w:r>
      <w:r w:rsidR="00981E2B" w:rsidRPr="00981E2B">
        <w:rPr>
          <w:rFonts w:ascii="宋体" w:eastAsia="宋体" w:hAnsi="宋体" w:cs="PingFang SC" w:hint="eastAsia"/>
          <w:color w:val="000000"/>
          <w:kern w:val="0"/>
          <w:sz w:val="24"/>
        </w:rPr>
        <w:t>节点内</w:t>
      </w:r>
      <w:r w:rsidR="00981E2B">
        <w:rPr>
          <w:rFonts w:ascii="宋体" w:eastAsia="宋体" w:hAnsi="宋体" w:cs="PingFang SC" w:hint="eastAsia"/>
          <w:color w:val="000000"/>
          <w:kern w:val="0"/>
          <w:sz w:val="24"/>
        </w:rPr>
        <w:t>部</w:t>
      </w:r>
      <w:r w:rsidR="00981E2B" w:rsidRPr="00981E2B">
        <w:rPr>
          <w:rFonts w:ascii="宋体" w:eastAsia="宋体" w:hAnsi="宋体" w:cs="PingFang SC" w:hint="eastAsia"/>
          <w:color w:val="000000"/>
          <w:kern w:val="0"/>
          <w:sz w:val="24"/>
        </w:rPr>
        <w:t>短时间产生大量的内存访问</w:t>
      </w:r>
      <w:r w:rsidR="00981E2B">
        <w:rPr>
          <w:rFonts w:ascii="宋体" w:eastAsia="宋体" w:hAnsi="宋体" w:cs="PingFang SC" w:hint="eastAsia"/>
          <w:color w:val="000000"/>
          <w:kern w:val="0"/>
          <w:sz w:val="24"/>
        </w:rPr>
        <w:t>会</w:t>
      </w:r>
      <w:r w:rsidR="00C55997">
        <w:rPr>
          <w:rFonts w:ascii="宋体" w:eastAsia="宋体" w:hAnsi="宋体" w:cs="PingFang SC" w:hint="eastAsia"/>
          <w:color w:val="000000"/>
          <w:kern w:val="0"/>
          <w:sz w:val="24"/>
        </w:rPr>
        <w:t>出现</w:t>
      </w:r>
      <w:r w:rsidR="00981E2B">
        <w:rPr>
          <w:rFonts w:ascii="宋体" w:eastAsia="宋体" w:hAnsi="宋体" w:cs="PingFang SC" w:hint="eastAsia"/>
          <w:color w:val="000000"/>
          <w:kern w:val="0"/>
          <w:sz w:val="24"/>
        </w:rPr>
        <w:t>内存拥塞</w:t>
      </w:r>
      <w:r w:rsidR="00981E2B">
        <w:rPr>
          <w:rFonts w:ascii="宋体" w:eastAsia="宋体" w:hAnsi="宋体" w:cs="PingFang SC" w:hint="eastAsia"/>
          <w:color w:val="000000"/>
          <w:kern w:val="0"/>
          <w:sz w:val="24"/>
        </w:rPr>
        <w:t>问题，其</w:t>
      </w:r>
      <w:r w:rsidR="00981E2B" w:rsidRPr="00981E2B">
        <w:rPr>
          <w:rFonts w:ascii="宋体" w:eastAsia="宋体" w:hAnsi="宋体" w:cs="PingFang SC" w:hint="eastAsia"/>
          <w:color w:val="000000"/>
          <w:kern w:val="0"/>
          <w:sz w:val="24"/>
        </w:rPr>
        <w:t>同样会降低访存效率及</w:t>
      </w:r>
      <w:r w:rsidR="00981E2B">
        <w:rPr>
          <w:rFonts w:ascii="宋体" w:eastAsia="宋体" w:hAnsi="宋体" w:cs="PingFang SC" w:hint="eastAsia"/>
          <w:color w:val="000000"/>
          <w:kern w:val="0"/>
          <w:sz w:val="24"/>
        </w:rPr>
        <w:t>内存带宽</w:t>
      </w:r>
      <w:r w:rsidR="00981E2B" w:rsidRPr="00981E2B">
        <w:rPr>
          <w:rFonts w:ascii="宋体" w:eastAsia="宋体" w:hAnsi="宋体" w:cs="PingFang SC" w:hint="eastAsia"/>
          <w:color w:val="000000"/>
          <w:kern w:val="0"/>
          <w:sz w:val="24"/>
        </w:rPr>
        <w:t>。</w:t>
      </w:r>
      <w:r>
        <w:rPr>
          <w:rFonts w:ascii="宋体" w:eastAsia="宋体" w:hAnsi="宋体" w:cs="Times New Roman" w:hint="eastAsia"/>
          <w:sz w:val="24"/>
        </w:rPr>
        <w:t>为了降低线程间的通信开销以及充分合理的利用内存带宽，以达到优化程序运行时间并提升访存性能的目的，本研究提出了一种基于内存拥塞感知的静态线程映射方案。</w:t>
      </w:r>
    </w:p>
    <w:p w:rsidR="006D3731" w:rsidRPr="006D442C" w:rsidRDefault="005A72F4" w:rsidP="005A72F4">
      <w:pPr>
        <w:rPr>
          <w:rFonts w:ascii="宋体" w:eastAsia="宋体" w:hAnsi="宋体" w:cs="Times New Roman"/>
          <w:sz w:val="28"/>
          <w:szCs w:val="28"/>
        </w:rPr>
      </w:pPr>
      <w:r w:rsidRPr="006D442C">
        <w:rPr>
          <w:rFonts w:ascii="Times New Roman" w:eastAsia="宋体" w:hAnsi="Times New Roman" w:cs="Times New Roman"/>
          <w:sz w:val="28"/>
          <w:szCs w:val="28"/>
        </w:rPr>
        <w:t>6.3.1</w:t>
      </w:r>
      <w:r w:rsidR="006D3731" w:rsidRPr="006D442C">
        <w:rPr>
          <w:rFonts w:ascii="宋体" w:eastAsia="宋体" w:hAnsi="宋体" w:cs="Times New Roman" w:hint="eastAsia"/>
          <w:sz w:val="28"/>
          <w:szCs w:val="28"/>
        </w:rPr>
        <w:t>问题描述</w:t>
      </w:r>
    </w:p>
    <w:p w:rsidR="006D3731" w:rsidRPr="006D3731" w:rsidRDefault="006D3731" w:rsidP="006D3731">
      <w:pPr>
        <w:ind w:firstLineChars="200" w:firstLine="480"/>
        <w:rPr>
          <w:rFonts w:ascii="宋体" w:eastAsia="宋体" w:hAnsi="宋体"/>
          <w:sz w:val="24"/>
        </w:rPr>
      </w:pPr>
      <w:r w:rsidRPr="006D3731">
        <w:rPr>
          <w:rFonts w:ascii="宋体" w:eastAsia="宋体" w:hAnsi="宋体" w:hint="eastAsia"/>
          <w:sz w:val="24"/>
        </w:rPr>
        <w:t>在多线程并行程序运行时，</w:t>
      </w:r>
      <w:r w:rsidRPr="006D3731">
        <w:rPr>
          <w:rFonts w:ascii="宋体" w:eastAsia="宋体" w:hAnsi="宋体" w:hint="eastAsia"/>
          <w:color w:val="000000"/>
          <w:kern w:val="24"/>
          <w:sz w:val="24"/>
        </w:rPr>
        <w:t>两个不同的线程依次对相同数据的访问和读写操作称为线程间的通信</w:t>
      </w:r>
      <w:r w:rsidRPr="006D3731">
        <w:rPr>
          <w:rFonts w:ascii="宋体" w:eastAsia="宋体" w:hAnsi="宋体" w:hint="eastAsia"/>
          <w:sz w:val="24"/>
        </w:rPr>
        <w:t>。线程间通信采用隐式模式进行的。图1描述了隐式通信模式在某个N</w:t>
      </w:r>
      <w:r w:rsidRPr="006D3731">
        <w:rPr>
          <w:rFonts w:ascii="宋体" w:eastAsia="宋体" w:hAnsi="宋体"/>
          <w:sz w:val="24"/>
        </w:rPr>
        <w:t>UMA</w:t>
      </w:r>
      <w:r w:rsidRPr="006D3731">
        <w:rPr>
          <w:rFonts w:ascii="宋体" w:eastAsia="宋体" w:hAnsi="宋体" w:hint="eastAsia"/>
          <w:sz w:val="24"/>
        </w:rPr>
        <w:t>架构的多核处理器上的表现情况。当发生通信过程1时，两个核上的线程访问他们所在核心共享的L</w:t>
      </w:r>
      <w:r w:rsidRPr="006D3731">
        <w:rPr>
          <w:rFonts w:ascii="宋体" w:eastAsia="宋体" w:hAnsi="宋体"/>
          <w:sz w:val="24"/>
        </w:rPr>
        <w:t xml:space="preserve">2 </w:t>
      </w:r>
      <w:r w:rsidRPr="006D3731">
        <w:rPr>
          <w:rFonts w:ascii="宋体" w:eastAsia="宋体" w:hAnsi="宋体" w:hint="eastAsia"/>
          <w:sz w:val="24"/>
        </w:rPr>
        <w:t>C</w:t>
      </w:r>
      <w:r w:rsidRPr="006D3731">
        <w:rPr>
          <w:rFonts w:ascii="宋体" w:eastAsia="宋体" w:hAnsi="宋体"/>
          <w:sz w:val="24"/>
        </w:rPr>
        <w:t>ache</w:t>
      </w:r>
      <w:r w:rsidRPr="006D3731">
        <w:rPr>
          <w:rFonts w:ascii="宋体" w:eastAsia="宋体" w:hAnsi="宋体" w:hint="eastAsia"/>
          <w:sz w:val="24"/>
        </w:rPr>
        <w:t>上的数据，这种情况数据访问快，通信开销较小；发生通信过程2时，两个线程访问他们所在处理器的L</w:t>
      </w:r>
      <w:r w:rsidRPr="006D3731">
        <w:rPr>
          <w:rFonts w:ascii="宋体" w:eastAsia="宋体" w:hAnsi="宋体"/>
          <w:sz w:val="24"/>
        </w:rPr>
        <w:t xml:space="preserve">3 </w:t>
      </w:r>
      <w:r w:rsidRPr="006D3731">
        <w:rPr>
          <w:rFonts w:ascii="宋体" w:eastAsia="宋体" w:hAnsi="宋体" w:hint="eastAsia"/>
          <w:sz w:val="24"/>
        </w:rPr>
        <w:t>C</w:t>
      </w:r>
      <w:r w:rsidRPr="006D3731">
        <w:rPr>
          <w:rFonts w:ascii="宋体" w:eastAsia="宋体" w:hAnsi="宋体"/>
          <w:sz w:val="24"/>
        </w:rPr>
        <w:t>ache</w:t>
      </w:r>
      <w:r w:rsidRPr="006D3731">
        <w:rPr>
          <w:rFonts w:ascii="宋体" w:eastAsia="宋体" w:hAnsi="宋体" w:hint="eastAsia"/>
          <w:sz w:val="24"/>
        </w:rPr>
        <w:t>上的数据，这种情况通信开销较1更大；发生通信过程3时，两个线程的通信需要通过片间互连来完成，势必会访问远端内存上的数据，这种情况通信开销较1和2要大得多。前两种情况均属于l</w:t>
      </w:r>
      <w:r w:rsidRPr="006D3731">
        <w:rPr>
          <w:rFonts w:ascii="宋体" w:eastAsia="宋体" w:hAnsi="宋体"/>
          <w:sz w:val="24"/>
        </w:rPr>
        <w:t>ocal access,</w:t>
      </w:r>
      <w:r w:rsidRPr="006D3731">
        <w:rPr>
          <w:rFonts w:ascii="宋体" w:eastAsia="宋体" w:hAnsi="宋体" w:hint="eastAsia"/>
          <w:sz w:val="24"/>
        </w:rPr>
        <w:t>通信开销较小，第三种情况属于</w:t>
      </w:r>
      <w:r w:rsidRPr="006D3731">
        <w:rPr>
          <w:rFonts w:ascii="宋体" w:eastAsia="宋体" w:hAnsi="宋体"/>
          <w:sz w:val="24"/>
        </w:rPr>
        <w:t>remote</w:t>
      </w:r>
      <w:r w:rsidR="00C55997">
        <w:rPr>
          <w:rFonts w:ascii="宋体" w:eastAsia="宋体" w:hAnsi="宋体"/>
          <w:sz w:val="24"/>
        </w:rPr>
        <w:t xml:space="preserve"> </w:t>
      </w:r>
      <w:r w:rsidRPr="006D3731">
        <w:rPr>
          <w:rFonts w:ascii="宋体" w:eastAsia="宋体" w:hAnsi="宋体"/>
          <w:sz w:val="24"/>
        </w:rPr>
        <w:t>access,</w:t>
      </w:r>
      <w:r w:rsidRPr="006D3731">
        <w:rPr>
          <w:rFonts w:ascii="宋体" w:eastAsia="宋体" w:hAnsi="宋体" w:hint="eastAsia"/>
          <w:sz w:val="24"/>
        </w:rPr>
        <w:t>如果线程通信时发生过多的通信过程3，会导致性能大幅下降。</w:t>
      </w:r>
    </w:p>
    <w:p w:rsidR="006D3731" w:rsidRDefault="00FC65EE" w:rsidP="006D3731">
      <w:pPr>
        <w:pStyle w:val="a3"/>
        <w:ind w:left="780" w:firstLineChars="0" w:firstLine="0"/>
        <w:jc w:val="center"/>
      </w:pPr>
      <w:r>
        <w:rPr>
          <w:noProof/>
        </w:rPr>
        <w:object w:dxaOrig="14716" w:dyaOrig="7366" w14:anchorId="3137A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0.85pt;height:110.2pt;mso-width-percent:0;mso-height-percent:0;mso-width-percent:0;mso-height-percent:0" o:ole="">
            <v:imagedata r:id="rId5" o:title=""/>
          </v:shape>
          <o:OLEObject Type="Embed" ProgID="Visio.Drawing.15" ShapeID="_x0000_i1025" DrawAspect="Content" ObjectID="_1671543597" r:id="rId6"/>
        </w:object>
      </w:r>
    </w:p>
    <w:p w:rsidR="005F7402" w:rsidRPr="00AA3FC1" w:rsidRDefault="006D3731" w:rsidP="00AA3FC1">
      <w:pPr>
        <w:jc w:val="center"/>
        <w:rPr>
          <w:rFonts w:ascii="宋体" w:eastAsia="宋体" w:hAnsi="宋体" w:hint="eastAsia"/>
        </w:rPr>
      </w:pPr>
      <w:r>
        <w:rPr>
          <w:rFonts w:hint="eastAsia"/>
        </w:rPr>
        <w:t xml:space="preserve"> </w:t>
      </w:r>
      <w:r>
        <w:t xml:space="preserve">       </w:t>
      </w:r>
      <w:r w:rsidRPr="006D3731">
        <w:rPr>
          <w:rFonts w:ascii="宋体" w:eastAsia="宋体" w:hAnsi="宋体" w:hint="eastAsia"/>
        </w:rPr>
        <w:t>图1</w:t>
      </w:r>
      <w:r w:rsidRPr="006D3731">
        <w:rPr>
          <w:rFonts w:ascii="宋体" w:eastAsia="宋体" w:hAnsi="宋体"/>
        </w:rPr>
        <w:t xml:space="preserve"> </w:t>
      </w:r>
      <w:r w:rsidRPr="006D3731">
        <w:rPr>
          <w:rFonts w:ascii="宋体" w:eastAsia="宋体" w:hAnsi="宋体" w:hint="eastAsia"/>
        </w:rPr>
        <w:t>隐式通信模式在NUMA架构处理器上的表现情况</w:t>
      </w:r>
      <w:bookmarkStart w:id="0" w:name="_GoBack"/>
      <w:bookmarkEnd w:id="0"/>
    </w:p>
    <w:p w:rsidR="005F7402" w:rsidRDefault="006D3731" w:rsidP="00AA3FC1">
      <w:pPr>
        <w:ind w:firstLine="420"/>
        <w:jc w:val="left"/>
        <w:rPr>
          <w:rFonts w:ascii="宋体" w:eastAsia="宋体" w:hAnsi="宋体" w:hint="eastAsia"/>
          <w:color w:val="000000"/>
          <w:kern w:val="24"/>
          <w:sz w:val="24"/>
        </w:rPr>
      </w:pPr>
      <w:r w:rsidRPr="006D3731">
        <w:rPr>
          <w:rFonts w:ascii="宋体" w:eastAsia="宋体" w:hAnsi="宋体" w:hint="eastAsia"/>
          <w:sz w:val="24"/>
        </w:rPr>
        <w:t>其次，</w:t>
      </w:r>
      <w:r w:rsidRPr="006D3731">
        <w:rPr>
          <w:rFonts w:ascii="宋体" w:eastAsia="宋体" w:hAnsi="宋体" w:hint="eastAsia"/>
          <w:color w:val="000000"/>
          <w:kern w:val="24"/>
          <w:sz w:val="24"/>
        </w:rPr>
        <w:t>由于NUMA架构每个节点集成的核越来越多，如果每个核在较短时间内产生大量的内存访问，这样会对IMC (integrated memory controllers)造成很大的负荷,会产生内存访问</w:t>
      </w:r>
      <w:r>
        <w:rPr>
          <w:rFonts w:ascii="宋体" w:eastAsia="宋体" w:hAnsi="宋体" w:hint="eastAsia"/>
          <w:color w:val="000000"/>
          <w:kern w:val="24"/>
          <w:sz w:val="24"/>
        </w:rPr>
        <w:t>拥</w:t>
      </w:r>
      <w:r w:rsidRPr="006D3731">
        <w:rPr>
          <w:rFonts w:ascii="宋体" w:eastAsia="宋体" w:hAnsi="宋体" w:hint="eastAsia"/>
          <w:color w:val="000000"/>
          <w:kern w:val="24"/>
          <w:sz w:val="24"/>
        </w:rPr>
        <w:t>挤，同样降低了访存效率。如图2，线程1与线程3有较多通信，线2与线程</w:t>
      </w:r>
      <w:r w:rsidR="00761332">
        <w:rPr>
          <w:rFonts w:ascii="宋体" w:eastAsia="宋体" w:hAnsi="宋体"/>
          <w:color w:val="000000"/>
          <w:kern w:val="24"/>
          <w:sz w:val="24"/>
        </w:rPr>
        <w:t>4</w:t>
      </w:r>
      <w:r w:rsidRPr="006D3731">
        <w:rPr>
          <w:rFonts w:ascii="宋体" w:eastAsia="宋体" w:hAnsi="宋体" w:hint="eastAsia"/>
          <w:color w:val="000000"/>
          <w:kern w:val="24"/>
          <w:sz w:val="24"/>
        </w:rPr>
        <w:t>同样有较多通信，如果将这两对线程对放在同一个节点内，这4个线程会对这个节点产生大量的内存访问。</w:t>
      </w:r>
    </w:p>
    <w:p w:rsidR="005F7402" w:rsidRPr="006D3731" w:rsidRDefault="006D3731" w:rsidP="005A72F4">
      <w:pPr>
        <w:ind w:firstLine="420"/>
        <w:jc w:val="center"/>
        <w:rPr>
          <w:rFonts w:ascii="宋体" w:eastAsia="宋体" w:hAnsi="宋体"/>
          <w:color w:val="000000"/>
          <w:kern w:val="24"/>
          <w:sz w:val="24"/>
        </w:rPr>
      </w:pPr>
      <w:r w:rsidRPr="000C7FA2">
        <w:rPr>
          <w:noProof/>
        </w:rPr>
        <w:drawing>
          <wp:inline distT="0" distB="0" distL="0" distR="0" wp14:anchorId="023BA9A6" wp14:editId="45E7F69C">
            <wp:extent cx="3624580" cy="1616710"/>
            <wp:effectExtent l="0" t="0" r="0" b="0"/>
            <wp:docPr id="3" name="内容占位符 4"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内容占位符 4"/>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4580" cy="1616710"/>
                    </a:xfrm>
                    <a:prstGeom prst="rect">
                      <a:avLst/>
                    </a:prstGeom>
                    <a:noFill/>
                    <a:ln>
                      <a:noFill/>
                    </a:ln>
                  </pic:spPr>
                </pic:pic>
              </a:graphicData>
            </a:graphic>
          </wp:inline>
        </w:drawing>
      </w:r>
    </w:p>
    <w:p w:rsidR="005F7402" w:rsidRPr="006D3731" w:rsidRDefault="006D3731" w:rsidP="005F7402">
      <w:pPr>
        <w:ind w:firstLine="420"/>
        <w:jc w:val="center"/>
        <w:rPr>
          <w:rFonts w:ascii="宋体" w:eastAsia="宋体" w:hAnsi="宋体"/>
        </w:rPr>
      </w:pPr>
      <w:r w:rsidRPr="006D3731">
        <w:rPr>
          <w:rFonts w:ascii="宋体" w:eastAsia="宋体" w:hAnsi="宋体" w:hint="eastAsia"/>
        </w:rPr>
        <w:t>图2</w:t>
      </w:r>
      <w:r w:rsidRPr="006D3731">
        <w:rPr>
          <w:rFonts w:ascii="宋体" w:eastAsia="宋体" w:hAnsi="宋体"/>
        </w:rPr>
        <w:t xml:space="preserve"> </w:t>
      </w:r>
      <w:r w:rsidRPr="006D3731">
        <w:rPr>
          <w:rFonts w:ascii="宋体" w:eastAsia="宋体" w:hAnsi="宋体" w:hint="eastAsia"/>
        </w:rPr>
        <w:t>内存访问拥挤示意</w:t>
      </w:r>
    </w:p>
    <w:p w:rsidR="005A72F4" w:rsidRPr="006D442C" w:rsidRDefault="005A72F4" w:rsidP="005A72F4">
      <w:pPr>
        <w:rPr>
          <w:rFonts w:ascii="宋体" w:eastAsia="宋体" w:hAnsi="宋体" w:cs="Times New Roman"/>
          <w:sz w:val="28"/>
          <w:szCs w:val="28"/>
        </w:rPr>
      </w:pPr>
      <w:r w:rsidRPr="006D442C">
        <w:rPr>
          <w:rFonts w:ascii="Times New Roman" w:eastAsia="宋体" w:hAnsi="Times New Roman" w:cs="Times New Roman"/>
          <w:sz w:val="28"/>
          <w:szCs w:val="28"/>
        </w:rPr>
        <w:lastRenderedPageBreak/>
        <w:t>6.3.2</w:t>
      </w:r>
      <w:r w:rsidR="006D3731" w:rsidRPr="006D442C">
        <w:rPr>
          <w:rFonts w:ascii="宋体" w:eastAsia="宋体" w:hAnsi="宋体" w:cs="Times New Roman" w:hint="eastAsia"/>
          <w:sz w:val="28"/>
          <w:szCs w:val="28"/>
        </w:rPr>
        <w:t>方案描述</w:t>
      </w:r>
    </w:p>
    <w:p w:rsidR="005F7402" w:rsidRPr="005F7402" w:rsidRDefault="005F7402" w:rsidP="005F7402">
      <w:pPr>
        <w:ind w:firstLine="420"/>
        <w:jc w:val="left"/>
        <w:rPr>
          <w:rFonts w:ascii="宋体" w:eastAsia="宋体" w:hAnsi="宋体"/>
          <w:sz w:val="24"/>
        </w:rPr>
      </w:pPr>
      <w:r w:rsidRPr="005F7402">
        <w:rPr>
          <w:rFonts w:ascii="宋体" w:eastAsia="宋体" w:hAnsi="宋体" w:hint="eastAsia"/>
          <w:sz w:val="24"/>
        </w:rPr>
        <w:t>本研究提出了线程到核的映射机制，有效解决了上述两个问题，相较于一些现有研究提出的映射方法，该机制综合考虑了远端访问与内存拥塞两大问题。线程映射机制的主要过程如图</w:t>
      </w:r>
      <w:r w:rsidRPr="005F7402">
        <w:rPr>
          <w:rFonts w:ascii="宋体" w:eastAsia="宋体" w:hAnsi="宋体"/>
          <w:sz w:val="24"/>
        </w:rPr>
        <w:t>3</w:t>
      </w:r>
      <w:r w:rsidRPr="005F7402">
        <w:rPr>
          <w:rFonts w:ascii="宋体" w:eastAsia="宋体" w:hAnsi="宋体" w:hint="eastAsia"/>
          <w:sz w:val="24"/>
        </w:rPr>
        <w:t>所示。</w:t>
      </w:r>
    </w:p>
    <w:p w:rsidR="006D3731" w:rsidRDefault="005F7402" w:rsidP="005F7402">
      <w:pPr>
        <w:jc w:val="center"/>
        <w:rPr>
          <w:rFonts w:ascii="宋体" w:eastAsia="宋体" w:hAnsi="宋体" w:cs="Times New Roman"/>
          <w:sz w:val="24"/>
        </w:rPr>
      </w:pPr>
      <w:r>
        <w:rPr>
          <w:rFonts w:ascii="宋体" w:eastAsia="宋体" w:hAnsi="宋体" w:cs="Times New Roman" w:hint="eastAsia"/>
          <w:noProof/>
          <w:sz w:val="24"/>
        </w:rPr>
        <w:drawing>
          <wp:inline distT="0" distB="0" distL="0" distR="0">
            <wp:extent cx="1835733" cy="4079019"/>
            <wp:effectExtent l="0" t="0" r="635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11-23 上午11.19.26.png"/>
                    <pic:cNvPicPr/>
                  </pic:nvPicPr>
                  <pic:blipFill>
                    <a:blip r:embed="rId8">
                      <a:extLst>
                        <a:ext uri="{28A0092B-C50C-407E-A947-70E740481C1C}">
                          <a14:useLocalDpi xmlns:a14="http://schemas.microsoft.com/office/drawing/2010/main" val="0"/>
                        </a:ext>
                      </a:extLst>
                    </a:blip>
                    <a:stretch>
                      <a:fillRect/>
                    </a:stretch>
                  </pic:blipFill>
                  <pic:spPr>
                    <a:xfrm>
                      <a:off x="0" y="0"/>
                      <a:ext cx="1891719" cy="4203420"/>
                    </a:xfrm>
                    <a:prstGeom prst="rect">
                      <a:avLst/>
                    </a:prstGeom>
                  </pic:spPr>
                </pic:pic>
              </a:graphicData>
            </a:graphic>
          </wp:inline>
        </w:drawing>
      </w:r>
    </w:p>
    <w:p w:rsidR="005F7402" w:rsidRPr="005F7402" w:rsidRDefault="005F7402" w:rsidP="005F7402">
      <w:pPr>
        <w:jc w:val="center"/>
        <w:rPr>
          <w:rFonts w:ascii="宋体" w:eastAsia="宋体" w:hAnsi="宋体" w:cs="黑体"/>
        </w:rPr>
      </w:pPr>
      <w:r w:rsidRPr="005F7402">
        <w:rPr>
          <w:rFonts w:ascii="宋体" w:eastAsia="宋体" w:hAnsi="宋体" w:cs="黑体" w:hint="eastAsia"/>
        </w:rPr>
        <w:t>图</w:t>
      </w:r>
      <w:r w:rsidRPr="005F7402">
        <w:rPr>
          <w:rFonts w:ascii="宋体" w:eastAsia="宋体" w:hAnsi="宋体"/>
        </w:rPr>
        <w:t>3</w:t>
      </w:r>
      <w:r w:rsidRPr="005F7402">
        <w:rPr>
          <w:rFonts w:ascii="宋体" w:eastAsia="宋体" w:hAnsi="宋体" w:cs="黑体"/>
        </w:rPr>
        <w:t xml:space="preserve"> </w:t>
      </w:r>
      <w:r w:rsidR="00140A04">
        <w:rPr>
          <w:rFonts w:ascii="宋体" w:eastAsia="宋体" w:hAnsi="宋体" w:cs="黑体" w:hint="eastAsia"/>
        </w:rPr>
        <w:t>静</w:t>
      </w:r>
      <w:r w:rsidRPr="005F7402">
        <w:rPr>
          <w:rFonts w:ascii="宋体" w:eastAsia="宋体" w:hAnsi="宋体" w:cs="黑体" w:hint="eastAsia"/>
        </w:rPr>
        <w:t>态映射机制的流程图</w:t>
      </w:r>
    </w:p>
    <w:p w:rsidR="005F7402" w:rsidRDefault="005F7402" w:rsidP="005F7402">
      <w:pPr>
        <w:rPr>
          <w:rFonts w:ascii="仿宋" w:hAnsi="仿宋" w:cs="黑体"/>
        </w:rPr>
      </w:pPr>
    </w:p>
    <w:p w:rsidR="005F7402" w:rsidRPr="005F7402" w:rsidRDefault="005F7402" w:rsidP="005F7402">
      <w:pPr>
        <w:rPr>
          <w:rFonts w:ascii="宋体" w:eastAsia="宋体" w:hAnsi="宋体" w:cs="黑体"/>
          <w:sz w:val="24"/>
        </w:rPr>
      </w:pPr>
      <w:r w:rsidRPr="005F7402">
        <w:rPr>
          <w:rFonts w:ascii="宋体" w:eastAsia="宋体" w:hAnsi="宋体" w:cs="黑体" w:hint="eastAsia"/>
          <w:sz w:val="24"/>
        </w:rPr>
        <w:t>映射机制的执行过程如下：</w:t>
      </w:r>
    </w:p>
    <w:p w:rsidR="005F7402" w:rsidRPr="005F7402" w:rsidRDefault="005F7402" w:rsidP="005F7402">
      <w:pPr>
        <w:numPr>
          <w:ilvl w:val="0"/>
          <w:numId w:val="2"/>
        </w:numPr>
        <w:rPr>
          <w:rFonts w:ascii="宋体" w:eastAsia="宋体" w:hAnsi="宋体" w:cs="黑体"/>
          <w:sz w:val="24"/>
        </w:rPr>
      </w:pPr>
      <w:r w:rsidRPr="005F7402">
        <w:rPr>
          <w:rFonts w:ascii="宋体" w:eastAsia="宋体" w:hAnsi="宋体" w:cs="黑体" w:hint="eastAsia"/>
          <w:sz w:val="24"/>
        </w:rPr>
        <w:t>流程开始，预运行一遍应用程序进行通信检测，分别得到时域通信</w:t>
      </w:r>
      <w:r>
        <w:rPr>
          <w:rFonts w:ascii="宋体" w:eastAsia="宋体" w:hAnsi="宋体" w:cs="黑体" w:hint="eastAsia"/>
          <w:sz w:val="24"/>
        </w:rPr>
        <w:t>列表</w:t>
      </w:r>
      <w:r w:rsidRPr="005F7402">
        <w:rPr>
          <w:rFonts w:ascii="宋体" w:eastAsia="宋体" w:hAnsi="宋体" w:cs="黑体" w:hint="eastAsia"/>
          <w:sz w:val="24"/>
        </w:rPr>
        <w:t>与</w:t>
      </w:r>
      <w:r>
        <w:rPr>
          <w:rFonts w:ascii="宋体" w:eastAsia="宋体" w:hAnsi="宋体" w:cs="黑体" w:hint="eastAsia"/>
          <w:sz w:val="24"/>
        </w:rPr>
        <w:t>空域</w:t>
      </w:r>
      <w:r w:rsidRPr="005F7402">
        <w:rPr>
          <w:rFonts w:ascii="宋体" w:eastAsia="宋体" w:hAnsi="宋体" w:cs="黑体" w:hint="eastAsia"/>
          <w:sz w:val="24"/>
        </w:rPr>
        <w:t>通信矩阵。</w:t>
      </w:r>
    </w:p>
    <w:p w:rsidR="005F7402" w:rsidRPr="005F7402" w:rsidRDefault="005F7402" w:rsidP="005F7402">
      <w:pPr>
        <w:numPr>
          <w:ilvl w:val="0"/>
          <w:numId w:val="2"/>
        </w:numPr>
        <w:rPr>
          <w:rFonts w:ascii="宋体" w:eastAsia="宋体" w:hAnsi="宋体" w:cs="黑体"/>
          <w:sz w:val="24"/>
        </w:rPr>
      </w:pPr>
      <w:r w:rsidRPr="005F7402">
        <w:rPr>
          <w:rFonts w:ascii="宋体" w:eastAsia="宋体" w:hAnsi="宋体" w:cs="黑体" w:hint="eastAsia"/>
          <w:sz w:val="24"/>
        </w:rPr>
        <w:t>得到的</w:t>
      </w:r>
      <w:r>
        <w:rPr>
          <w:rFonts w:ascii="宋体" w:eastAsia="宋体" w:hAnsi="宋体" w:cs="黑体" w:hint="eastAsia"/>
          <w:sz w:val="24"/>
        </w:rPr>
        <w:t>空域</w:t>
      </w:r>
      <w:r w:rsidRPr="005F7402">
        <w:rPr>
          <w:rFonts w:ascii="宋体" w:eastAsia="宋体" w:hAnsi="宋体" w:cs="黑体" w:hint="eastAsia"/>
          <w:sz w:val="24"/>
        </w:rPr>
        <w:t>通信矩阵输入给分组算法，得到</w:t>
      </w:r>
      <w:r>
        <w:rPr>
          <w:rFonts w:ascii="宋体" w:eastAsia="宋体" w:hAnsi="宋体" w:cs="黑体" w:hint="eastAsia"/>
          <w:sz w:val="24"/>
        </w:rPr>
        <w:t>全部的</w:t>
      </w:r>
      <w:r w:rsidRPr="005F7402">
        <w:rPr>
          <w:rFonts w:ascii="宋体" w:eastAsia="宋体" w:hAnsi="宋体" w:cs="黑体" w:hint="eastAsia"/>
          <w:sz w:val="24"/>
        </w:rPr>
        <w:t>线程对。</w:t>
      </w:r>
    </w:p>
    <w:p w:rsidR="005F7402" w:rsidRPr="005F7402" w:rsidRDefault="005F7402" w:rsidP="005F7402">
      <w:pPr>
        <w:numPr>
          <w:ilvl w:val="0"/>
          <w:numId w:val="2"/>
        </w:numPr>
        <w:rPr>
          <w:rFonts w:ascii="宋体" w:eastAsia="宋体" w:hAnsi="宋体" w:cs="黑体"/>
          <w:sz w:val="24"/>
        </w:rPr>
      </w:pPr>
      <w:r w:rsidRPr="005F7402">
        <w:rPr>
          <w:rFonts w:ascii="宋体" w:eastAsia="宋体" w:hAnsi="宋体" w:cs="黑体" w:hint="eastAsia"/>
          <w:sz w:val="24"/>
        </w:rPr>
        <w:t>时域通信</w:t>
      </w:r>
      <w:r>
        <w:rPr>
          <w:rFonts w:ascii="宋体" w:eastAsia="宋体" w:hAnsi="宋体" w:cs="黑体" w:hint="eastAsia"/>
          <w:sz w:val="24"/>
        </w:rPr>
        <w:t>列表</w:t>
      </w:r>
      <w:r w:rsidRPr="005F7402">
        <w:rPr>
          <w:rFonts w:ascii="宋体" w:eastAsia="宋体" w:hAnsi="宋体" w:cs="黑体" w:hint="eastAsia"/>
          <w:sz w:val="24"/>
        </w:rPr>
        <w:t>结合</w:t>
      </w:r>
      <w:r>
        <w:rPr>
          <w:rFonts w:ascii="宋体" w:eastAsia="宋体" w:hAnsi="宋体" w:cs="黑体" w:hint="eastAsia"/>
          <w:sz w:val="24"/>
        </w:rPr>
        <w:t>全部的</w:t>
      </w:r>
      <w:r w:rsidRPr="005F7402">
        <w:rPr>
          <w:rFonts w:ascii="宋体" w:eastAsia="宋体" w:hAnsi="宋体" w:cs="黑体" w:hint="eastAsia"/>
          <w:sz w:val="24"/>
        </w:rPr>
        <w:t>线程对得到线程对的时域通信情况。</w:t>
      </w:r>
    </w:p>
    <w:p w:rsidR="005F7402" w:rsidRPr="005F7402" w:rsidRDefault="005F7402" w:rsidP="005F7402">
      <w:pPr>
        <w:numPr>
          <w:ilvl w:val="0"/>
          <w:numId w:val="2"/>
        </w:numPr>
        <w:rPr>
          <w:rFonts w:ascii="宋体" w:eastAsia="宋体" w:hAnsi="宋体" w:cs="黑体"/>
          <w:sz w:val="24"/>
        </w:rPr>
      </w:pPr>
      <w:r w:rsidRPr="005F7402">
        <w:rPr>
          <w:rFonts w:ascii="宋体" w:eastAsia="宋体" w:hAnsi="宋体" w:cs="黑体" w:hint="eastAsia"/>
          <w:sz w:val="24"/>
        </w:rPr>
        <w:t>将</w:t>
      </w:r>
      <w:r>
        <w:rPr>
          <w:rFonts w:ascii="宋体" w:eastAsia="宋体" w:hAnsi="宋体" w:cs="黑体" w:hint="eastAsia"/>
          <w:sz w:val="24"/>
        </w:rPr>
        <w:t>所有</w:t>
      </w:r>
      <w:r w:rsidRPr="005F7402">
        <w:rPr>
          <w:rFonts w:ascii="宋体" w:eastAsia="宋体" w:hAnsi="宋体" w:cs="黑体" w:hint="eastAsia"/>
          <w:sz w:val="24"/>
        </w:rPr>
        <w:t>线程对的时域通信情况进行时间戳聚类，得到线程与核的映射关系。</w:t>
      </w:r>
    </w:p>
    <w:p w:rsidR="005A72F4" w:rsidRPr="005A72F4" w:rsidRDefault="005F7402" w:rsidP="005F7402">
      <w:pPr>
        <w:numPr>
          <w:ilvl w:val="0"/>
          <w:numId w:val="2"/>
        </w:numPr>
        <w:rPr>
          <w:rFonts w:ascii="宋体" w:eastAsia="宋体" w:hAnsi="宋体" w:cs="黑体"/>
          <w:sz w:val="24"/>
        </w:rPr>
      </w:pPr>
      <w:r w:rsidRPr="005F7402">
        <w:rPr>
          <w:rFonts w:ascii="宋体" w:eastAsia="宋体" w:hAnsi="宋体" w:cs="黑体" w:hint="eastAsia"/>
          <w:sz w:val="24"/>
        </w:rPr>
        <w:t>将映射关系输入至线程绑定函数执行映射，结束流程。</w:t>
      </w:r>
    </w:p>
    <w:p w:rsidR="005A72F4" w:rsidRDefault="005A72F4" w:rsidP="005F7402">
      <w:pPr>
        <w:rPr>
          <w:rFonts w:ascii="宋体" w:eastAsia="宋体" w:hAnsi="宋体" w:cs="Times New Roman"/>
          <w:sz w:val="24"/>
        </w:rPr>
      </w:pPr>
      <w:r>
        <w:rPr>
          <w:rFonts w:ascii="宋体" w:eastAsia="宋体" w:hAnsi="宋体" w:cs="Times New Roman" w:hint="eastAsia"/>
          <w:sz w:val="24"/>
        </w:rPr>
        <w:t>具体实现细节如下：</w:t>
      </w:r>
    </w:p>
    <w:p w:rsidR="005A72F4" w:rsidRPr="005A72F4" w:rsidRDefault="005A72F4" w:rsidP="005A72F4">
      <w:pPr>
        <w:numPr>
          <w:ilvl w:val="0"/>
          <w:numId w:val="4"/>
        </w:numPr>
        <w:ind w:left="360"/>
        <w:rPr>
          <w:rFonts w:ascii="宋体" w:eastAsia="宋体" w:hAnsi="宋体" w:cs="黑体"/>
          <w:sz w:val="24"/>
        </w:rPr>
      </w:pPr>
      <w:r w:rsidRPr="005A72F4">
        <w:rPr>
          <w:rFonts w:ascii="宋体" w:eastAsia="宋体" w:hAnsi="宋体" w:cs="黑体" w:hint="eastAsia"/>
          <w:sz w:val="24"/>
        </w:rPr>
        <w:t>使用基于Pin</w:t>
      </w:r>
      <w:r w:rsidRPr="005A72F4">
        <w:rPr>
          <w:rFonts w:ascii="宋体" w:eastAsia="宋体" w:hAnsi="宋体" w:cs="黑体"/>
          <w:sz w:val="24"/>
        </w:rPr>
        <w:t xml:space="preserve"> </w:t>
      </w:r>
      <w:r w:rsidRPr="005A72F4">
        <w:rPr>
          <w:rFonts w:ascii="宋体" w:eastAsia="宋体" w:hAnsi="宋体" w:cs="黑体" w:hint="eastAsia"/>
          <w:sz w:val="24"/>
        </w:rPr>
        <w:t>too</w:t>
      </w:r>
      <w:r w:rsidRPr="005A72F4">
        <w:rPr>
          <w:rFonts w:ascii="宋体" w:eastAsia="宋体" w:hAnsi="宋体" w:cs="黑体"/>
          <w:sz w:val="24"/>
        </w:rPr>
        <w:t>ls</w:t>
      </w:r>
      <w:r w:rsidRPr="005A72F4">
        <w:rPr>
          <w:rFonts w:ascii="宋体" w:eastAsia="宋体" w:hAnsi="宋体" w:cs="黑体" w:hint="eastAsia"/>
          <w:sz w:val="24"/>
        </w:rPr>
        <w:t>实现通信检测模块。</w:t>
      </w:r>
    </w:p>
    <w:p w:rsidR="005A72F4" w:rsidRPr="005A72F4" w:rsidRDefault="005A72F4" w:rsidP="005A72F4">
      <w:pPr>
        <w:numPr>
          <w:ilvl w:val="0"/>
          <w:numId w:val="5"/>
        </w:numPr>
        <w:ind w:left="360"/>
        <w:rPr>
          <w:rFonts w:ascii="宋体" w:eastAsia="宋体" w:hAnsi="宋体"/>
          <w:sz w:val="24"/>
        </w:rPr>
      </w:pPr>
      <w:r w:rsidRPr="005A72F4">
        <w:rPr>
          <w:rFonts w:ascii="宋体" w:eastAsia="宋体" w:hAnsi="宋体" w:hint="eastAsia"/>
          <w:color w:val="000000"/>
          <w:kern w:val="24"/>
          <w:sz w:val="24"/>
        </w:rPr>
        <w:t>使用</w:t>
      </w:r>
      <w:proofErr w:type="spellStart"/>
      <w:r w:rsidRPr="005A72F4">
        <w:rPr>
          <w:rFonts w:ascii="宋体" w:eastAsia="宋体" w:hAnsi="宋体" w:hint="eastAsia"/>
          <w:color w:val="000000"/>
          <w:kern w:val="24"/>
          <w:sz w:val="24"/>
        </w:rPr>
        <w:t>Numaliz</w:t>
      </w:r>
      <w:r w:rsidRPr="005A72F4">
        <w:rPr>
          <w:rFonts w:ascii="宋体" w:eastAsia="宋体" w:hAnsi="宋体"/>
          <w:color w:val="000000"/>
          <w:kern w:val="24"/>
          <w:sz w:val="24"/>
        </w:rPr>
        <w:t>e</w:t>
      </w:r>
      <w:proofErr w:type="spellEnd"/>
      <w:r w:rsidRPr="005A72F4">
        <w:rPr>
          <w:rFonts w:ascii="宋体" w:eastAsia="宋体" w:hAnsi="宋体" w:hint="eastAsia"/>
          <w:color w:val="000000"/>
          <w:kern w:val="24"/>
          <w:sz w:val="24"/>
        </w:rPr>
        <w:t>通信检测工具，</w:t>
      </w:r>
      <w:proofErr w:type="spellStart"/>
      <w:r w:rsidRPr="005A72F4">
        <w:rPr>
          <w:rFonts w:ascii="宋体" w:eastAsia="宋体" w:hAnsi="宋体" w:hint="eastAsia"/>
          <w:color w:val="000000"/>
          <w:kern w:val="24"/>
          <w:sz w:val="24"/>
        </w:rPr>
        <w:t>Numalize</w:t>
      </w:r>
      <w:proofErr w:type="spellEnd"/>
      <w:r w:rsidRPr="005A72F4">
        <w:rPr>
          <w:rFonts w:ascii="宋体" w:eastAsia="宋体" w:hAnsi="宋体" w:hint="eastAsia"/>
          <w:color w:val="000000"/>
          <w:kern w:val="24"/>
          <w:sz w:val="24"/>
        </w:rPr>
        <w:t>基于Pin tools开发，以缓存行粒度追踪应用程序的所有内存访问,当不同线程访问缓存行时检测到线程间的通信，输出为通信矩阵</w:t>
      </w:r>
      <w:r w:rsidRPr="005A72F4">
        <w:rPr>
          <w:rFonts w:ascii="宋体" w:eastAsia="宋体" w:hAnsi="宋体" w:hint="eastAsia"/>
          <w:sz w:val="24"/>
        </w:rPr>
        <w:t>。</w:t>
      </w:r>
    </w:p>
    <w:p w:rsidR="005A72F4" w:rsidRPr="005A72F4" w:rsidRDefault="005A72F4" w:rsidP="005A72F4">
      <w:pPr>
        <w:numPr>
          <w:ilvl w:val="0"/>
          <w:numId w:val="5"/>
        </w:numPr>
        <w:ind w:left="360"/>
        <w:rPr>
          <w:rFonts w:ascii="宋体" w:eastAsia="宋体" w:hAnsi="宋体"/>
          <w:sz w:val="24"/>
        </w:rPr>
      </w:pPr>
      <w:r w:rsidRPr="005A72F4">
        <w:rPr>
          <w:rFonts w:ascii="宋体" w:eastAsia="宋体" w:hAnsi="宋体" w:hint="eastAsia"/>
          <w:color w:val="000000"/>
          <w:kern w:val="24"/>
          <w:sz w:val="24"/>
        </w:rPr>
        <w:t>为了同时统计通信的时间戳信息，对</w:t>
      </w:r>
      <w:proofErr w:type="spellStart"/>
      <w:r w:rsidRPr="005A72F4">
        <w:rPr>
          <w:rFonts w:ascii="宋体" w:eastAsia="宋体" w:hAnsi="宋体" w:hint="eastAsia"/>
          <w:color w:val="000000"/>
          <w:kern w:val="24"/>
          <w:sz w:val="24"/>
        </w:rPr>
        <w:t>Numalize</w:t>
      </w:r>
      <w:proofErr w:type="spellEnd"/>
      <w:r w:rsidRPr="005A72F4">
        <w:rPr>
          <w:rFonts w:ascii="宋体" w:eastAsia="宋体" w:hAnsi="宋体" w:hint="eastAsia"/>
          <w:color w:val="000000"/>
          <w:kern w:val="24"/>
          <w:sz w:val="24"/>
        </w:rPr>
        <w:t>进行修改，这样可统计每个通信事件的时刻信息，输出表头为（timestamp,t1,t2）的表格。</w:t>
      </w:r>
    </w:p>
    <w:p w:rsidR="005A72F4" w:rsidRPr="005A72F4" w:rsidRDefault="005A72F4" w:rsidP="005A72F4">
      <w:pPr>
        <w:numPr>
          <w:ilvl w:val="0"/>
          <w:numId w:val="4"/>
        </w:numPr>
        <w:ind w:left="360"/>
        <w:rPr>
          <w:rFonts w:ascii="宋体" w:eastAsia="宋体" w:hAnsi="宋体" w:cs="黑体"/>
          <w:sz w:val="24"/>
        </w:rPr>
      </w:pPr>
      <w:r w:rsidRPr="005A72F4">
        <w:rPr>
          <w:rFonts w:ascii="宋体" w:eastAsia="宋体" w:hAnsi="宋体" w:cs="黑体" w:hint="eastAsia"/>
          <w:sz w:val="24"/>
        </w:rPr>
        <w:t>基于贪心策略的分组算法及时间戳聚类算法实现映射计算模块。</w:t>
      </w:r>
    </w:p>
    <w:p w:rsidR="005A72F4" w:rsidRPr="005A72F4" w:rsidRDefault="005A72F4" w:rsidP="005A72F4">
      <w:pPr>
        <w:numPr>
          <w:ilvl w:val="0"/>
          <w:numId w:val="6"/>
        </w:numPr>
        <w:ind w:left="360"/>
        <w:rPr>
          <w:rFonts w:ascii="宋体" w:eastAsia="宋体" w:hAnsi="宋体"/>
          <w:sz w:val="24"/>
        </w:rPr>
      </w:pPr>
      <w:r w:rsidRPr="005A72F4">
        <w:rPr>
          <w:rFonts w:ascii="宋体" w:eastAsia="宋体" w:hAnsi="宋体" w:hint="eastAsia"/>
          <w:sz w:val="24"/>
        </w:rPr>
        <w:t>分析全局通信矩阵，借鉴</w:t>
      </w:r>
      <w:proofErr w:type="spellStart"/>
      <w:r w:rsidRPr="005A72F4">
        <w:rPr>
          <w:rFonts w:ascii="宋体" w:eastAsia="宋体" w:hAnsi="宋体"/>
          <w:sz w:val="24"/>
        </w:rPr>
        <w:t>E</w:t>
      </w:r>
      <w:r w:rsidRPr="005A72F4">
        <w:rPr>
          <w:rFonts w:ascii="宋体" w:eastAsia="宋体" w:hAnsi="宋体" w:hint="eastAsia"/>
          <w:sz w:val="24"/>
        </w:rPr>
        <w:t>ager</w:t>
      </w:r>
      <w:r w:rsidRPr="005A72F4">
        <w:rPr>
          <w:rFonts w:ascii="宋体" w:eastAsia="宋体" w:hAnsi="宋体"/>
          <w:sz w:val="24"/>
        </w:rPr>
        <w:t>map</w:t>
      </w:r>
      <w:proofErr w:type="spellEnd"/>
      <w:r w:rsidRPr="005A72F4">
        <w:rPr>
          <w:rFonts w:ascii="宋体" w:eastAsia="宋体" w:hAnsi="宋体" w:hint="eastAsia"/>
          <w:sz w:val="24"/>
        </w:rPr>
        <w:t>的贪心策略进行线程两两配对，使通信最</w:t>
      </w:r>
      <w:r w:rsidRPr="005A72F4">
        <w:rPr>
          <w:rFonts w:ascii="宋体" w:eastAsia="宋体" w:hAnsi="宋体" w:hint="eastAsia"/>
          <w:sz w:val="24"/>
        </w:rPr>
        <w:lastRenderedPageBreak/>
        <w:t>频繁的两个线程组对得到</w:t>
      </w:r>
      <w:proofErr w:type="spellStart"/>
      <w:r w:rsidRPr="005A72F4">
        <w:rPr>
          <w:rFonts w:ascii="宋体" w:eastAsia="宋体" w:hAnsi="宋体" w:hint="eastAsia"/>
          <w:sz w:val="24"/>
        </w:rPr>
        <w:t>thread_</w:t>
      </w:r>
      <w:r w:rsidRPr="005A72F4">
        <w:rPr>
          <w:rFonts w:ascii="宋体" w:eastAsia="宋体" w:hAnsi="宋体"/>
          <w:sz w:val="24"/>
        </w:rPr>
        <w:t>pairs</w:t>
      </w:r>
      <w:proofErr w:type="spellEnd"/>
      <w:r w:rsidRPr="005A72F4">
        <w:rPr>
          <w:rFonts w:ascii="宋体" w:eastAsia="宋体" w:hAnsi="宋体" w:hint="eastAsia"/>
          <w:sz w:val="24"/>
        </w:rPr>
        <w:t>。</w:t>
      </w:r>
    </w:p>
    <w:p w:rsidR="005A72F4" w:rsidRPr="005A72F4" w:rsidRDefault="005A72F4" w:rsidP="005A72F4">
      <w:pPr>
        <w:numPr>
          <w:ilvl w:val="0"/>
          <w:numId w:val="6"/>
        </w:numPr>
        <w:ind w:left="360"/>
        <w:rPr>
          <w:rFonts w:ascii="宋体" w:eastAsia="宋体" w:hAnsi="宋体"/>
          <w:sz w:val="24"/>
        </w:rPr>
      </w:pPr>
      <w:proofErr w:type="spellStart"/>
      <w:r w:rsidRPr="005A72F4">
        <w:rPr>
          <w:rFonts w:ascii="宋体" w:eastAsia="宋体" w:hAnsi="宋体"/>
          <w:sz w:val="24"/>
        </w:rPr>
        <w:t>t</w:t>
      </w:r>
      <w:r w:rsidRPr="005A72F4">
        <w:rPr>
          <w:rFonts w:ascii="宋体" w:eastAsia="宋体" w:hAnsi="宋体" w:hint="eastAsia"/>
          <w:sz w:val="24"/>
        </w:rPr>
        <w:t>hread_pairs</w:t>
      </w:r>
      <w:proofErr w:type="spellEnd"/>
      <w:r w:rsidRPr="005A72F4">
        <w:rPr>
          <w:rFonts w:ascii="宋体" w:eastAsia="宋体" w:hAnsi="宋体" w:hint="eastAsia"/>
          <w:sz w:val="24"/>
        </w:rPr>
        <w:t>结合时域通信情况得到，这些</w:t>
      </w:r>
      <w:r w:rsidRPr="005A72F4">
        <w:rPr>
          <w:rFonts w:ascii="宋体" w:eastAsia="宋体" w:hAnsi="宋体"/>
          <w:sz w:val="24"/>
        </w:rPr>
        <w:t>pairs</w:t>
      </w:r>
      <w:r w:rsidRPr="005A72F4">
        <w:rPr>
          <w:rFonts w:ascii="宋体" w:eastAsia="宋体" w:hAnsi="宋体" w:hint="eastAsia"/>
          <w:sz w:val="24"/>
        </w:rPr>
        <w:t>的时间通信情况。</w:t>
      </w:r>
    </w:p>
    <w:p w:rsidR="005A72F4" w:rsidRPr="005A72F4" w:rsidRDefault="005A72F4" w:rsidP="005A72F4">
      <w:pPr>
        <w:numPr>
          <w:ilvl w:val="0"/>
          <w:numId w:val="6"/>
        </w:numPr>
        <w:ind w:left="360"/>
      </w:pPr>
      <w:r w:rsidRPr="005A72F4">
        <w:rPr>
          <w:rFonts w:ascii="宋体" w:eastAsia="宋体" w:hAnsi="宋体" w:hint="eastAsia"/>
          <w:sz w:val="24"/>
        </w:rPr>
        <w:t>针对pa</w:t>
      </w:r>
      <w:r w:rsidRPr="005A72F4">
        <w:rPr>
          <w:rFonts w:ascii="宋体" w:eastAsia="宋体" w:hAnsi="宋体"/>
          <w:sz w:val="24"/>
        </w:rPr>
        <w:t>irs</w:t>
      </w:r>
      <w:r w:rsidRPr="005A72F4">
        <w:rPr>
          <w:rFonts w:ascii="宋体" w:eastAsia="宋体" w:hAnsi="宋体" w:hint="eastAsia"/>
          <w:sz w:val="24"/>
        </w:rPr>
        <w:t>的时间通信情况利用</w:t>
      </w:r>
      <w:proofErr w:type="spellStart"/>
      <w:r w:rsidRPr="005A72F4">
        <w:rPr>
          <w:rFonts w:ascii="宋体" w:eastAsia="宋体" w:hAnsi="宋体"/>
          <w:sz w:val="24"/>
        </w:rPr>
        <w:t>kmeans</w:t>
      </w:r>
      <w:proofErr w:type="spellEnd"/>
      <w:r w:rsidRPr="005A72F4">
        <w:rPr>
          <w:rFonts w:ascii="宋体" w:eastAsia="宋体" w:hAnsi="宋体" w:hint="eastAsia"/>
          <w:sz w:val="24"/>
        </w:rPr>
        <w:t>对时间戳聚类，最后选择通信量最大那一类提取不同线程对，将这些对放在相邻的核心上</w:t>
      </w:r>
      <w:r w:rsidRPr="005A72F4">
        <w:rPr>
          <w:rFonts w:ascii="宋体" w:eastAsia="宋体" w:hAnsi="宋体"/>
          <w:sz w:val="24"/>
        </w:rPr>
        <w:t>(</w:t>
      </w:r>
      <w:r w:rsidRPr="005A72F4">
        <w:rPr>
          <w:rFonts w:ascii="宋体" w:eastAsia="宋体" w:hAnsi="宋体" w:hint="eastAsia"/>
          <w:sz w:val="24"/>
        </w:rPr>
        <w:t>减少r</w:t>
      </w:r>
      <w:r w:rsidRPr="005A72F4">
        <w:rPr>
          <w:rFonts w:ascii="宋体" w:eastAsia="宋体" w:hAnsi="宋体"/>
          <w:sz w:val="24"/>
        </w:rPr>
        <w:t>emote access)</w:t>
      </w:r>
      <w:r w:rsidRPr="005A72F4">
        <w:rPr>
          <w:rFonts w:ascii="宋体" w:eastAsia="宋体" w:hAnsi="宋体" w:hint="eastAsia"/>
          <w:sz w:val="24"/>
        </w:rPr>
        <w:t>并分散到不同节点（缓解me</w:t>
      </w:r>
      <w:r w:rsidRPr="005A72F4">
        <w:rPr>
          <w:rFonts w:ascii="宋体" w:eastAsia="宋体" w:hAnsi="宋体"/>
          <w:sz w:val="24"/>
        </w:rPr>
        <w:t>mory congestion</w:t>
      </w:r>
      <w:r w:rsidRPr="005A72F4">
        <w:rPr>
          <w:rFonts w:ascii="宋体" w:eastAsia="宋体" w:hAnsi="宋体" w:hint="eastAsia"/>
          <w:sz w:val="24"/>
        </w:rPr>
        <w:t>）。得到线程与核的映射关系</w:t>
      </w:r>
      <w:r w:rsidRPr="005A72F4">
        <w:rPr>
          <w:rFonts w:ascii="宋体" w:eastAsia="宋体" w:hAnsi="宋体"/>
          <w:sz w:val="24"/>
        </w:rPr>
        <w:t>map={</w:t>
      </w:r>
      <w:proofErr w:type="spellStart"/>
      <w:r w:rsidRPr="005A72F4">
        <w:rPr>
          <w:rFonts w:ascii="宋体" w:eastAsia="宋体" w:hAnsi="宋体"/>
          <w:sz w:val="24"/>
        </w:rPr>
        <w:t>thread_id:core_id</w:t>
      </w:r>
      <w:proofErr w:type="spellEnd"/>
      <w:r w:rsidRPr="005A72F4">
        <w:rPr>
          <w:rFonts w:ascii="宋体" w:eastAsia="宋体" w:hAnsi="宋体"/>
          <w:sz w:val="24"/>
        </w:rPr>
        <w:t>}</w:t>
      </w:r>
    </w:p>
    <w:p w:rsidR="005A72F4" w:rsidRPr="005A72F4" w:rsidRDefault="005A72F4" w:rsidP="005A72F4">
      <w:pPr>
        <w:numPr>
          <w:ilvl w:val="0"/>
          <w:numId w:val="4"/>
        </w:numPr>
        <w:ind w:left="360"/>
        <w:rPr>
          <w:rFonts w:ascii="宋体" w:eastAsia="宋体" w:hAnsi="宋体"/>
          <w:sz w:val="24"/>
        </w:rPr>
      </w:pPr>
      <w:r w:rsidRPr="005A72F4">
        <w:rPr>
          <w:rFonts w:ascii="宋体" w:eastAsia="宋体" w:hAnsi="宋体" w:cs="黑体" w:hint="eastAsia"/>
          <w:sz w:val="24"/>
        </w:rPr>
        <w:t>使用调用</w:t>
      </w:r>
      <w:proofErr w:type="spellStart"/>
      <w:r w:rsidRPr="005A72F4">
        <w:rPr>
          <w:rFonts w:ascii="宋体" w:eastAsia="宋体" w:hAnsi="宋体" w:cs="黑体" w:hint="eastAsia"/>
          <w:sz w:val="24"/>
        </w:rPr>
        <w:t>h</w:t>
      </w:r>
      <w:r w:rsidRPr="005A72F4">
        <w:rPr>
          <w:rFonts w:ascii="宋体" w:eastAsia="宋体" w:hAnsi="宋体" w:cs="黑体"/>
          <w:sz w:val="24"/>
        </w:rPr>
        <w:t>wloc_set_cpubind</w:t>
      </w:r>
      <w:proofErr w:type="spellEnd"/>
      <w:r w:rsidRPr="005A72F4">
        <w:rPr>
          <w:rFonts w:ascii="宋体" w:eastAsia="宋体" w:hAnsi="宋体" w:cs="黑体" w:hint="eastAsia"/>
          <w:sz w:val="24"/>
        </w:rPr>
        <w:t>函数或设置</w:t>
      </w:r>
      <w:proofErr w:type="spellStart"/>
      <w:r w:rsidRPr="005A72F4">
        <w:rPr>
          <w:rFonts w:ascii="宋体" w:eastAsia="宋体" w:hAnsi="宋体" w:cs="黑体"/>
          <w:sz w:val="24"/>
        </w:rPr>
        <w:t>numactl</w:t>
      </w:r>
      <w:proofErr w:type="spellEnd"/>
      <w:r w:rsidRPr="005A72F4">
        <w:rPr>
          <w:rFonts w:ascii="宋体" w:eastAsia="宋体" w:hAnsi="宋体" w:cs="黑体" w:hint="eastAsia"/>
          <w:sz w:val="24"/>
        </w:rPr>
        <w:t>环境变量，完成线程映射。</w:t>
      </w:r>
    </w:p>
    <w:p w:rsidR="00BC1936" w:rsidRPr="0053679E" w:rsidRDefault="005A72F4" w:rsidP="0053679E">
      <w:pPr>
        <w:ind w:leftChars="172" w:left="361"/>
        <w:rPr>
          <w:rFonts w:ascii="宋体" w:eastAsia="宋体" w:hAnsi="宋体"/>
          <w:sz w:val="24"/>
        </w:rPr>
      </w:pPr>
      <w:r w:rsidRPr="005A72F4">
        <w:rPr>
          <w:rFonts w:ascii="宋体" w:eastAsia="宋体" w:hAnsi="宋体" w:cs="黑体" w:hint="eastAsia"/>
          <w:sz w:val="24"/>
        </w:rPr>
        <w:t>遍历计算映射得到的</w:t>
      </w:r>
      <w:r w:rsidRPr="005A72F4">
        <w:rPr>
          <w:rFonts w:ascii="宋体" w:eastAsia="宋体" w:hAnsi="宋体" w:cs="黑体"/>
          <w:sz w:val="24"/>
        </w:rPr>
        <w:t>map</w:t>
      </w:r>
      <w:r w:rsidRPr="005A72F4">
        <w:rPr>
          <w:rFonts w:ascii="宋体" w:eastAsia="宋体" w:hAnsi="宋体" w:cs="黑体" w:hint="eastAsia"/>
          <w:sz w:val="24"/>
        </w:rPr>
        <w:t>，使用</w:t>
      </w:r>
      <w:proofErr w:type="spellStart"/>
      <w:r w:rsidRPr="005A72F4">
        <w:rPr>
          <w:rFonts w:ascii="宋体" w:eastAsia="宋体" w:hAnsi="宋体" w:cs="黑体"/>
          <w:sz w:val="24"/>
        </w:rPr>
        <w:t>hwloc</w:t>
      </w:r>
      <w:proofErr w:type="spellEnd"/>
      <w:r w:rsidRPr="005A72F4">
        <w:rPr>
          <w:rFonts w:ascii="宋体" w:eastAsia="宋体" w:hAnsi="宋体" w:cs="黑体" w:hint="eastAsia"/>
          <w:sz w:val="24"/>
        </w:rPr>
        <w:t>库或者</w:t>
      </w:r>
      <w:proofErr w:type="spellStart"/>
      <w:r w:rsidRPr="005A72F4">
        <w:rPr>
          <w:rFonts w:ascii="宋体" w:eastAsia="宋体" w:hAnsi="宋体" w:cs="黑体"/>
          <w:sz w:val="24"/>
        </w:rPr>
        <w:t>numactl</w:t>
      </w:r>
      <w:proofErr w:type="spellEnd"/>
      <w:r w:rsidRPr="005A72F4">
        <w:rPr>
          <w:rFonts w:ascii="宋体" w:eastAsia="宋体" w:hAnsi="宋体" w:cs="黑体" w:hint="eastAsia"/>
          <w:sz w:val="24"/>
        </w:rPr>
        <w:t>将线程一一绑定至核。</w:t>
      </w:r>
    </w:p>
    <w:p w:rsidR="005A72F4" w:rsidRPr="0053679E" w:rsidRDefault="00E3647D" w:rsidP="005A72F4">
      <w:pPr>
        <w:rPr>
          <w:rFonts w:ascii="Times New Roman" w:eastAsia="宋体" w:hAnsi="Times New Roman" w:cs="Times New Roman"/>
          <w:sz w:val="28"/>
          <w:szCs w:val="28"/>
        </w:rPr>
      </w:pPr>
      <w:r w:rsidRPr="0053679E">
        <w:rPr>
          <w:rFonts w:ascii="Times New Roman" w:eastAsia="宋体" w:hAnsi="Times New Roman" w:cs="Times New Roman"/>
          <w:sz w:val="28"/>
          <w:szCs w:val="28"/>
        </w:rPr>
        <w:t xml:space="preserve">6.3.3 </w:t>
      </w:r>
      <w:r w:rsidRPr="0053679E">
        <w:rPr>
          <w:rFonts w:ascii="Times New Roman" w:eastAsia="宋体" w:hAnsi="Times New Roman" w:cs="Times New Roman" w:hint="eastAsia"/>
          <w:sz w:val="28"/>
          <w:szCs w:val="28"/>
        </w:rPr>
        <w:t>测试结果</w:t>
      </w:r>
    </w:p>
    <w:p w:rsidR="00E3647D" w:rsidRPr="00E3647D" w:rsidRDefault="00E3647D" w:rsidP="00E3647D">
      <w:pPr>
        <w:rPr>
          <w:rFonts w:ascii="宋体" w:eastAsia="宋体" w:hAnsi="宋体"/>
          <w:sz w:val="24"/>
        </w:rPr>
      </w:pPr>
      <w:r w:rsidRPr="00E3647D">
        <w:rPr>
          <w:rFonts w:ascii="宋体" w:eastAsia="宋体" w:hAnsi="宋体" w:hint="eastAsia"/>
          <w:sz w:val="24"/>
        </w:rPr>
        <w:t>本研究基于</w:t>
      </w:r>
      <w:r w:rsidRPr="00DE6C8A">
        <w:rPr>
          <w:rFonts w:ascii="Times New Roman" w:eastAsia="宋体" w:hAnsi="Times New Roman" w:cs="Times New Roman"/>
          <w:sz w:val="24"/>
        </w:rPr>
        <w:t>32</w:t>
      </w:r>
      <w:r w:rsidRPr="00E3647D">
        <w:rPr>
          <w:rFonts w:ascii="宋体" w:eastAsia="宋体" w:hAnsi="宋体" w:hint="eastAsia"/>
          <w:sz w:val="24"/>
        </w:rPr>
        <w:t>核服务器运行</w:t>
      </w:r>
      <w:r w:rsidRPr="00DE6C8A">
        <w:rPr>
          <w:rFonts w:ascii="Times New Roman" w:eastAsia="宋体" w:hAnsi="Times New Roman" w:cs="Times New Roman"/>
          <w:sz w:val="24"/>
        </w:rPr>
        <w:t>NAS Parallel</w:t>
      </w:r>
      <w:r w:rsidRPr="00E3647D">
        <w:rPr>
          <w:rFonts w:ascii="宋体" w:eastAsia="宋体" w:hAnsi="宋体"/>
          <w:sz w:val="24"/>
        </w:rPr>
        <w:t xml:space="preserve"> </w:t>
      </w:r>
      <w:r w:rsidRPr="00DE6C8A">
        <w:rPr>
          <w:rFonts w:ascii="Times New Roman" w:eastAsia="宋体" w:hAnsi="Times New Roman" w:cs="Times New Roman"/>
          <w:sz w:val="24"/>
        </w:rPr>
        <w:t>Benchmark</w:t>
      </w:r>
      <w:r w:rsidRPr="00E3647D">
        <w:rPr>
          <w:rFonts w:ascii="宋体" w:eastAsia="宋体" w:hAnsi="宋体" w:hint="eastAsia"/>
          <w:sz w:val="24"/>
        </w:rPr>
        <w:t>程序集。</w:t>
      </w:r>
    </w:p>
    <w:p w:rsidR="00E3647D" w:rsidRPr="00E3647D" w:rsidRDefault="00E3647D" w:rsidP="00E3647D">
      <w:pPr>
        <w:rPr>
          <w:rFonts w:ascii="宋体" w:eastAsia="宋体" w:hAnsi="宋体"/>
          <w:sz w:val="24"/>
        </w:rPr>
      </w:pPr>
      <w:r w:rsidRPr="00E3647D">
        <w:rPr>
          <w:rFonts w:ascii="宋体" w:eastAsia="宋体" w:hAnsi="宋体" w:hint="eastAsia"/>
          <w:sz w:val="24"/>
        </w:rPr>
        <w:t>服务器配置如下：</w:t>
      </w:r>
    </w:p>
    <w:p w:rsidR="00E3647D" w:rsidRPr="00E3647D" w:rsidRDefault="00E3647D" w:rsidP="00E3647D">
      <w:pPr>
        <w:ind w:firstLineChars="200" w:firstLine="480"/>
        <w:rPr>
          <w:rFonts w:ascii="宋体" w:eastAsia="宋体" w:hAnsi="宋体"/>
          <w:sz w:val="24"/>
        </w:rPr>
      </w:pPr>
      <w:r w:rsidRPr="00DE6C8A">
        <w:rPr>
          <w:rFonts w:ascii="Times New Roman" w:eastAsia="宋体" w:hAnsi="Times New Roman" w:cs="Times New Roman"/>
          <w:sz w:val="24"/>
        </w:rPr>
        <w:t>2numa</w:t>
      </w:r>
      <w:r w:rsidRPr="00E3647D">
        <w:rPr>
          <w:rFonts w:ascii="宋体" w:eastAsia="宋体" w:hAnsi="宋体" w:hint="eastAsia"/>
          <w:sz w:val="24"/>
        </w:rPr>
        <w:t>节点，每个节点</w:t>
      </w:r>
      <w:r w:rsidRPr="00DE6C8A">
        <w:rPr>
          <w:rFonts w:ascii="Times New Roman" w:eastAsia="宋体" w:hAnsi="Times New Roman" w:cs="Times New Roman"/>
          <w:sz w:val="24"/>
        </w:rPr>
        <w:t>8</w:t>
      </w:r>
      <w:r w:rsidRPr="00E3647D">
        <w:rPr>
          <w:rFonts w:ascii="宋体" w:eastAsia="宋体" w:hAnsi="宋体" w:hint="eastAsia"/>
          <w:sz w:val="24"/>
        </w:rPr>
        <w:t>核（每个核心为</w:t>
      </w:r>
      <w:r w:rsidRPr="00DE6C8A">
        <w:rPr>
          <w:rFonts w:ascii="Times New Roman" w:eastAsia="宋体" w:hAnsi="Times New Roman" w:cs="Times New Roman"/>
          <w:color w:val="000000"/>
          <w:kern w:val="24"/>
          <w:sz w:val="24"/>
        </w:rPr>
        <w:t xml:space="preserve">Intel </w:t>
      </w:r>
      <w:r w:rsidRPr="00DE6C8A">
        <w:rPr>
          <w:rFonts w:ascii="Times New Roman" w:eastAsia="宋体" w:hAnsi="Times New Roman" w:cs="Times New Roman"/>
          <w:color w:val="000000"/>
          <w:kern w:val="24"/>
          <w:sz w:val="24"/>
        </w:rPr>
        <w:t>Xeon E7-4809 v4 @ 2.10GHz</w:t>
      </w:r>
      <w:r w:rsidRPr="00E3647D">
        <w:rPr>
          <w:rFonts w:ascii="宋体" w:eastAsia="宋体" w:hAnsi="宋体" w:hint="eastAsia"/>
          <w:sz w:val="24"/>
        </w:rPr>
        <w:t>）</w:t>
      </w:r>
    </w:p>
    <w:p w:rsidR="00E3647D" w:rsidRPr="00E3647D" w:rsidRDefault="00E3647D" w:rsidP="00E3647D">
      <w:pPr>
        <w:ind w:firstLineChars="200" w:firstLine="480"/>
        <w:rPr>
          <w:rFonts w:ascii="宋体" w:eastAsia="宋体" w:hAnsi="宋体"/>
          <w:sz w:val="24"/>
        </w:rPr>
      </w:pPr>
      <w:r w:rsidRPr="00E3647D">
        <w:rPr>
          <w:rFonts w:ascii="宋体" w:eastAsia="宋体" w:hAnsi="宋体" w:hint="eastAsia"/>
          <w:sz w:val="24"/>
        </w:rPr>
        <w:t>每个核两个线程，共计</w:t>
      </w:r>
      <w:r w:rsidRPr="00BC1936">
        <w:rPr>
          <w:rFonts w:ascii="Times New Roman" w:eastAsia="宋体" w:hAnsi="Times New Roman" w:cs="Times New Roman"/>
          <w:sz w:val="24"/>
        </w:rPr>
        <w:t>16</w:t>
      </w:r>
      <w:r w:rsidRPr="00E3647D">
        <w:rPr>
          <w:rFonts w:ascii="宋体" w:eastAsia="宋体" w:hAnsi="宋体" w:hint="eastAsia"/>
          <w:sz w:val="24"/>
        </w:rPr>
        <w:t>核</w:t>
      </w:r>
      <w:r w:rsidRPr="00BC1936">
        <w:rPr>
          <w:rFonts w:ascii="Times New Roman" w:eastAsia="宋体" w:hAnsi="Times New Roman" w:cs="Times New Roman"/>
          <w:sz w:val="24"/>
        </w:rPr>
        <w:t>32</w:t>
      </w:r>
      <w:r w:rsidRPr="00E3647D">
        <w:rPr>
          <w:rFonts w:ascii="宋体" w:eastAsia="宋体" w:hAnsi="宋体" w:hint="eastAsia"/>
          <w:sz w:val="24"/>
        </w:rPr>
        <w:t>线程，</w:t>
      </w:r>
      <w:r w:rsidRPr="00DE6C8A">
        <w:rPr>
          <w:rFonts w:ascii="Times New Roman" w:eastAsia="宋体" w:hAnsi="Times New Roman" w:cs="Times New Roman"/>
          <w:sz w:val="24"/>
        </w:rPr>
        <w:t>32GB DRAM</w:t>
      </w:r>
      <w:r w:rsidRPr="00E3647D">
        <w:rPr>
          <w:rFonts w:ascii="宋体" w:eastAsia="宋体" w:hAnsi="宋体" w:hint="eastAsia"/>
          <w:sz w:val="24"/>
        </w:rPr>
        <w:t>。</w:t>
      </w:r>
    </w:p>
    <w:p w:rsidR="00E3647D" w:rsidRPr="00E3647D" w:rsidRDefault="00E3647D" w:rsidP="00E3647D">
      <w:pPr>
        <w:rPr>
          <w:rFonts w:ascii="宋体" w:eastAsia="宋体" w:hAnsi="宋体"/>
          <w:sz w:val="24"/>
        </w:rPr>
      </w:pPr>
      <w:r w:rsidRPr="00E3647D">
        <w:rPr>
          <w:rFonts w:ascii="宋体" w:eastAsia="宋体" w:hAnsi="宋体" w:hint="eastAsia"/>
          <w:sz w:val="24"/>
        </w:rPr>
        <w:t>测试用</w:t>
      </w:r>
      <w:r w:rsidRPr="00DE6C8A">
        <w:rPr>
          <w:rFonts w:ascii="Times New Roman" w:eastAsia="宋体" w:hAnsi="Times New Roman" w:cs="Times New Roman"/>
          <w:sz w:val="24"/>
        </w:rPr>
        <w:t>NPB</w:t>
      </w:r>
      <w:r w:rsidRPr="00E3647D">
        <w:rPr>
          <w:rFonts w:ascii="宋体" w:eastAsia="宋体" w:hAnsi="宋体" w:hint="eastAsia"/>
          <w:sz w:val="24"/>
        </w:rPr>
        <w:t>测试集的三个应用程序：</w:t>
      </w:r>
    </w:p>
    <w:p w:rsidR="00E3647D" w:rsidRPr="00E3647D" w:rsidRDefault="00E3647D" w:rsidP="00E3647D">
      <w:pPr>
        <w:ind w:firstLineChars="200" w:firstLine="480"/>
        <w:rPr>
          <w:rFonts w:ascii="宋体" w:eastAsia="宋体" w:hAnsi="宋体"/>
          <w:sz w:val="24"/>
        </w:rPr>
      </w:pPr>
      <w:r w:rsidRPr="00DE6C8A">
        <w:rPr>
          <w:rFonts w:ascii="Times New Roman" w:eastAsia="宋体" w:hAnsi="Times New Roman" w:cs="Times New Roman"/>
          <w:sz w:val="24"/>
        </w:rPr>
        <w:t>CG</w:t>
      </w:r>
      <w:r w:rsidRPr="00AC23D2">
        <w:rPr>
          <w:rFonts w:ascii="Times New Roman" w:eastAsia="宋体" w:hAnsi="Times New Roman" w:cs="Times New Roman"/>
          <w:sz w:val="24"/>
        </w:rPr>
        <w:t>-</w:t>
      </w:r>
      <w:r w:rsidRPr="00E3647D">
        <w:rPr>
          <w:rFonts w:ascii="宋体" w:eastAsia="宋体" w:hAnsi="宋体" w:hint="eastAsia"/>
          <w:sz w:val="24"/>
        </w:rPr>
        <w:t>含有不规则的长距离通信</w:t>
      </w:r>
    </w:p>
    <w:p w:rsidR="00E3647D" w:rsidRPr="00E3647D" w:rsidRDefault="00E3647D" w:rsidP="00E3647D">
      <w:pPr>
        <w:ind w:firstLineChars="200" w:firstLine="480"/>
        <w:rPr>
          <w:rFonts w:ascii="宋体" w:eastAsia="宋体" w:hAnsi="宋体"/>
          <w:sz w:val="24"/>
        </w:rPr>
      </w:pPr>
      <w:r w:rsidRPr="00DE6C8A">
        <w:rPr>
          <w:rFonts w:ascii="Times New Roman" w:eastAsia="宋体" w:hAnsi="Times New Roman" w:cs="Times New Roman"/>
          <w:sz w:val="24"/>
        </w:rPr>
        <w:t>SP</w:t>
      </w:r>
      <w:r w:rsidRPr="00AC23D2">
        <w:rPr>
          <w:rFonts w:ascii="Times New Roman" w:eastAsia="宋体" w:hAnsi="Times New Roman" w:cs="Times New Roman"/>
          <w:sz w:val="24"/>
        </w:rPr>
        <w:t>-5</w:t>
      </w:r>
      <w:r w:rsidRPr="00E3647D">
        <w:rPr>
          <w:rFonts w:ascii="宋体" w:eastAsia="宋体" w:hAnsi="宋体" w:hint="eastAsia"/>
          <w:sz w:val="24"/>
        </w:rPr>
        <w:t>对角线方程组</w:t>
      </w:r>
    </w:p>
    <w:p w:rsidR="00E3647D" w:rsidRPr="00E3647D" w:rsidRDefault="00E3647D" w:rsidP="00E3647D">
      <w:pPr>
        <w:ind w:firstLineChars="200" w:firstLine="480"/>
        <w:rPr>
          <w:rFonts w:ascii="宋体" w:eastAsia="宋体" w:hAnsi="宋体"/>
          <w:sz w:val="24"/>
        </w:rPr>
      </w:pPr>
      <w:r w:rsidRPr="00DE6C8A">
        <w:rPr>
          <w:rFonts w:ascii="Times New Roman" w:eastAsia="宋体" w:hAnsi="Times New Roman" w:cs="Times New Roman"/>
          <w:sz w:val="24"/>
        </w:rPr>
        <w:t>BT</w:t>
      </w:r>
      <w:r w:rsidRPr="00AC23D2">
        <w:rPr>
          <w:rFonts w:ascii="Times New Roman" w:eastAsia="宋体" w:hAnsi="Times New Roman" w:cs="Times New Roman"/>
          <w:sz w:val="24"/>
        </w:rPr>
        <w:t>-3</w:t>
      </w:r>
      <w:r w:rsidRPr="00E3647D">
        <w:rPr>
          <w:rFonts w:ascii="宋体" w:eastAsia="宋体" w:hAnsi="宋体" w:hint="eastAsia"/>
          <w:sz w:val="24"/>
        </w:rPr>
        <w:t>对角线方程组，计算与通信较平衡</w:t>
      </w:r>
    </w:p>
    <w:p w:rsidR="00E3647D" w:rsidRPr="00E3647D" w:rsidRDefault="00E3647D" w:rsidP="00E3647D">
      <w:pPr>
        <w:rPr>
          <w:rFonts w:ascii="宋体" w:eastAsia="宋体" w:hAnsi="宋体"/>
          <w:sz w:val="24"/>
        </w:rPr>
      </w:pPr>
      <w:r w:rsidRPr="00E3647D">
        <w:rPr>
          <w:rFonts w:ascii="宋体" w:eastAsia="宋体" w:hAnsi="宋体" w:hint="eastAsia"/>
          <w:sz w:val="24"/>
        </w:rPr>
        <w:t>实验采用3种映射算法：</w:t>
      </w:r>
    </w:p>
    <w:p w:rsidR="00E3647D" w:rsidRPr="00E3647D" w:rsidRDefault="00E3647D" w:rsidP="00E3647D">
      <w:pPr>
        <w:ind w:firstLineChars="200" w:firstLine="480"/>
        <w:rPr>
          <w:rFonts w:ascii="宋体" w:eastAsia="宋体" w:hAnsi="宋体"/>
          <w:sz w:val="24"/>
        </w:rPr>
      </w:pPr>
      <w:r w:rsidRPr="00DE6C8A">
        <w:rPr>
          <w:rFonts w:ascii="Times New Roman" w:eastAsia="宋体" w:hAnsi="Times New Roman" w:cs="Times New Roman"/>
          <w:sz w:val="24"/>
        </w:rPr>
        <w:t>Compact</w:t>
      </w:r>
      <w:r w:rsidRPr="00E3647D">
        <w:rPr>
          <w:rFonts w:ascii="宋体" w:eastAsia="宋体" w:hAnsi="宋体"/>
          <w:sz w:val="24"/>
        </w:rPr>
        <w:t xml:space="preserve">: </w:t>
      </w:r>
      <w:proofErr w:type="spellStart"/>
      <w:r w:rsidRPr="00DE6C8A">
        <w:rPr>
          <w:rFonts w:ascii="Times New Roman" w:eastAsia="宋体" w:hAnsi="Times New Roman" w:cs="Times New Roman"/>
          <w:sz w:val="24"/>
        </w:rPr>
        <w:t>Openmp</w:t>
      </w:r>
      <w:proofErr w:type="spellEnd"/>
      <w:r w:rsidRPr="00E3647D">
        <w:rPr>
          <w:rFonts w:ascii="宋体" w:eastAsia="宋体" w:hAnsi="宋体" w:hint="eastAsia"/>
          <w:sz w:val="24"/>
        </w:rPr>
        <w:t>内置映射策略，第</w:t>
      </w:r>
      <w:proofErr w:type="spellStart"/>
      <w:r w:rsidRPr="00DE6C8A">
        <w:rPr>
          <w:rFonts w:ascii="Times New Roman" w:eastAsia="宋体" w:hAnsi="Times New Roman" w:cs="Times New Roman"/>
          <w:sz w:val="24"/>
        </w:rPr>
        <w:t>i</w:t>
      </w:r>
      <w:proofErr w:type="spellEnd"/>
      <w:r w:rsidRPr="00E3647D">
        <w:rPr>
          <w:rFonts w:ascii="宋体" w:eastAsia="宋体" w:hAnsi="宋体" w:hint="eastAsia"/>
          <w:sz w:val="24"/>
        </w:rPr>
        <w:t>个线程放置第</w:t>
      </w:r>
      <w:proofErr w:type="spellStart"/>
      <w:r w:rsidRPr="00DE6C8A">
        <w:rPr>
          <w:rFonts w:ascii="Times New Roman" w:eastAsia="宋体" w:hAnsi="Times New Roman" w:cs="Times New Roman"/>
          <w:sz w:val="24"/>
        </w:rPr>
        <w:t>i</w:t>
      </w:r>
      <w:proofErr w:type="spellEnd"/>
      <w:r w:rsidRPr="00E3647D">
        <w:rPr>
          <w:rFonts w:ascii="宋体" w:eastAsia="宋体" w:hAnsi="宋体" w:hint="eastAsia"/>
          <w:sz w:val="24"/>
        </w:rPr>
        <w:t>个核心上。</w:t>
      </w:r>
    </w:p>
    <w:p w:rsidR="00E3647D" w:rsidRPr="00E3647D" w:rsidRDefault="00E3647D" w:rsidP="00DE6C8A">
      <w:pPr>
        <w:pStyle w:val="a4"/>
        <w:spacing w:before="0" w:beforeAutospacing="0" w:after="0" w:afterAutospacing="0" w:line="360" w:lineRule="auto"/>
        <w:ind w:left="420" w:firstLineChars="25" w:firstLine="60"/>
        <w:rPr>
          <w:rFonts w:cs="Times New Roman"/>
          <w:color w:val="000000"/>
          <w:kern w:val="24"/>
        </w:rPr>
      </w:pPr>
      <w:r w:rsidRPr="00DE6C8A">
        <w:rPr>
          <w:rFonts w:ascii="Times New Roman" w:hAnsi="Times New Roman" w:cs="Times New Roman"/>
          <w:noProof/>
        </w:rPr>
        <w:t>Eagermap</w:t>
      </w:r>
      <w:r w:rsidRPr="00E3647D">
        <w:rPr>
          <w:noProof/>
        </w:rPr>
        <w:t>:</w:t>
      </w:r>
      <w:r w:rsidRPr="00E3647D">
        <w:rPr>
          <w:rFonts w:cs="Times New Roman" w:hint="eastAsia"/>
          <w:color w:val="000000"/>
          <w:kern w:val="24"/>
        </w:rPr>
        <w:t>使用贪心策略让线程两两组对</w:t>
      </w:r>
      <w:r w:rsidRPr="00E3647D">
        <w:rPr>
          <w:rFonts w:cs="Times New Roman"/>
          <w:color w:val="000000"/>
          <w:kern w:val="24"/>
        </w:rPr>
        <w:t>,</w:t>
      </w:r>
      <w:r w:rsidRPr="00E3647D">
        <w:rPr>
          <w:rFonts w:cs="Times New Roman" w:hint="eastAsia"/>
          <w:color w:val="000000"/>
          <w:kern w:val="24"/>
        </w:rPr>
        <w:t>然后重复上述步骤使两个线程对组成更大对直到将所有线程合并为一个整体。</w:t>
      </w:r>
    </w:p>
    <w:p w:rsidR="00E3647D" w:rsidRDefault="00DE6C8A" w:rsidP="00BC1936">
      <w:pPr>
        <w:ind w:firstLine="480"/>
        <w:rPr>
          <w:rFonts w:ascii="Times New Roman" w:eastAsia="宋体" w:hAnsi="Times New Roman" w:cs="Times New Roman"/>
          <w:sz w:val="24"/>
        </w:rPr>
      </w:pPr>
      <w:r w:rsidRPr="00DE6C8A">
        <w:rPr>
          <w:rFonts w:ascii="Times New Roman" w:eastAsia="宋体" w:hAnsi="Times New Roman" w:cs="Times New Roman"/>
          <w:sz w:val="24"/>
        </w:rPr>
        <w:t>LMC</w:t>
      </w:r>
      <w:r>
        <w:rPr>
          <w:rFonts w:ascii="Times New Roman" w:eastAsia="宋体" w:hAnsi="Times New Roman" w:cs="Times New Roman"/>
          <w:sz w:val="24"/>
        </w:rPr>
        <w:t>(</w:t>
      </w:r>
      <w:r w:rsidRPr="00DE6C8A">
        <w:rPr>
          <w:rFonts w:ascii="Times New Roman" w:eastAsia="宋体" w:hAnsi="Times New Roman" w:cs="Times New Roman"/>
          <w:color w:val="000000"/>
          <w:kern w:val="24"/>
          <w:szCs w:val="21"/>
        </w:rPr>
        <w:t>Locality and Memory Congestion-aware mapping</w:t>
      </w:r>
      <w:r>
        <w:rPr>
          <w:rFonts w:ascii="Times New Roman" w:eastAsia="宋体" w:hAnsi="Times New Roman" w:cs="Times New Roman"/>
          <w:sz w:val="24"/>
        </w:rPr>
        <w:t xml:space="preserve">): </w:t>
      </w:r>
      <w:r>
        <w:rPr>
          <w:rFonts w:ascii="Times New Roman" w:eastAsia="宋体" w:hAnsi="Times New Roman" w:cs="Times New Roman" w:hint="eastAsia"/>
          <w:sz w:val="24"/>
        </w:rPr>
        <w:t>本研究采用的算法</w:t>
      </w:r>
      <w:r w:rsidR="00BC1936">
        <w:rPr>
          <w:rFonts w:ascii="Times New Roman" w:eastAsia="宋体" w:hAnsi="Times New Roman" w:cs="Times New Roman" w:hint="eastAsia"/>
          <w:sz w:val="24"/>
        </w:rPr>
        <w:t>。</w:t>
      </w:r>
    </w:p>
    <w:p w:rsidR="00BC1936" w:rsidRDefault="00BC1936" w:rsidP="00BC1936">
      <w:pPr>
        <w:ind w:firstLine="480"/>
        <w:jc w:val="center"/>
        <w:rPr>
          <w:rFonts w:ascii="Times New Roman" w:eastAsia="宋体" w:hAnsi="Times New Roman" w:cs="Times New Roman"/>
          <w:sz w:val="24"/>
        </w:rPr>
      </w:pPr>
      <w:r w:rsidRPr="005B171F">
        <w:rPr>
          <w:noProof/>
        </w:rPr>
        <w:drawing>
          <wp:inline distT="0" distB="0" distL="0" distR="0" wp14:anchorId="29577F48" wp14:editId="1CBAB996">
            <wp:extent cx="2941955" cy="1921510"/>
            <wp:effectExtent l="0" t="0" r="0" b="0"/>
            <wp:docPr id="6" name="图片 2" descr="图表, 条形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955" cy="1921510"/>
                    </a:xfrm>
                    <a:prstGeom prst="rect">
                      <a:avLst/>
                    </a:prstGeom>
                    <a:noFill/>
                    <a:ln>
                      <a:noFill/>
                    </a:ln>
                  </pic:spPr>
                </pic:pic>
              </a:graphicData>
            </a:graphic>
          </wp:inline>
        </w:drawing>
      </w:r>
    </w:p>
    <w:p w:rsidR="00BC1936" w:rsidRDefault="00BC1936" w:rsidP="00BC1936">
      <w:pPr>
        <w:jc w:val="center"/>
        <w:rPr>
          <w:rFonts w:ascii="宋体" w:hAnsi="宋体"/>
        </w:rPr>
      </w:pPr>
      <w:r>
        <w:rPr>
          <w:rFonts w:ascii="宋体" w:hAnsi="宋体" w:hint="eastAsia"/>
          <w:noProof/>
        </w:rPr>
        <w:t xml:space="preserve"> </w:t>
      </w:r>
      <w:r>
        <w:rPr>
          <w:rFonts w:ascii="宋体" w:hAnsi="宋体"/>
          <w:noProof/>
        </w:rPr>
        <w:t xml:space="preserve">      </w:t>
      </w:r>
      <w:r>
        <w:rPr>
          <w:rFonts w:ascii="宋体" w:hAnsi="宋体" w:hint="eastAsia"/>
          <w:noProof/>
        </w:rPr>
        <w:t>图</w:t>
      </w:r>
      <w:r>
        <w:rPr>
          <w:rFonts w:ascii="宋体" w:hAnsi="宋体"/>
          <w:noProof/>
        </w:rPr>
        <w:t>4</w:t>
      </w:r>
      <w:r>
        <w:rPr>
          <w:rFonts w:ascii="宋体" w:hAnsi="宋体" w:hint="eastAsia"/>
          <w:noProof/>
        </w:rPr>
        <w:t>使用</w:t>
      </w:r>
      <w:r>
        <w:rPr>
          <w:rFonts w:ascii="宋体" w:hAnsi="宋体" w:hint="eastAsia"/>
          <w:noProof/>
        </w:rPr>
        <w:t>3</w:t>
      </w:r>
      <w:r>
        <w:rPr>
          <w:rFonts w:ascii="宋体" w:hAnsi="宋体"/>
          <w:noProof/>
        </w:rPr>
        <w:t>2</w:t>
      </w:r>
      <w:r>
        <w:rPr>
          <w:rFonts w:ascii="宋体" w:hAnsi="宋体" w:hint="eastAsia"/>
          <w:noProof/>
        </w:rPr>
        <w:t>线程</w:t>
      </w:r>
      <w:r>
        <w:rPr>
          <w:rFonts w:ascii="宋体" w:hAnsi="宋体" w:hint="eastAsia"/>
        </w:rPr>
        <w:t>三种算法测试结果对比</w:t>
      </w:r>
    </w:p>
    <w:p w:rsidR="00BC1936" w:rsidRDefault="00BC1936" w:rsidP="00BC1936">
      <w:pPr>
        <w:rPr>
          <w:rFonts w:ascii="宋体" w:eastAsia="宋体" w:hAnsi="宋体"/>
          <w:color w:val="000000"/>
          <w:kern w:val="24"/>
          <w:sz w:val="24"/>
        </w:rPr>
      </w:pPr>
    </w:p>
    <w:p w:rsidR="00BC1936" w:rsidRDefault="00BC1936" w:rsidP="00BC1936">
      <w:pPr>
        <w:rPr>
          <w:rFonts w:ascii="宋体" w:eastAsia="宋体" w:hAnsi="宋体"/>
          <w:noProof/>
          <w:sz w:val="24"/>
        </w:rPr>
      </w:pPr>
      <w:r w:rsidRPr="00BC1936">
        <w:rPr>
          <w:rFonts w:ascii="宋体" w:eastAsia="宋体" w:hAnsi="宋体" w:hint="eastAsia"/>
          <w:color w:val="000000"/>
          <w:kern w:val="24"/>
          <w:sz w:val="24"/>
        </w:rPr>
        <w:t>结论</w:t>
      </w:r>
      <w:r w:rsidRPr="00BC1936">
        <w:rPr>
          <w:rFonts w:ascii="宋体" w:eastAsia="宋体" w:hAnsi="宋体"/>
          <w:color w:val="000000"/>
          <w:kern w:val="24"/>
          <w:sz w:val="24"/>
        </w:rPr>
        <w:t>:</w:t>
      </w:r>
      <w:r w:rsidRPr="00BC1936">
        <w:rPr>
          <w:rFonts w:ascii="宋体" w:eastAsia="宋体" w:hAnsi="宋体" w:hint="eastAsia"/>
          <w:color w:val="000000"/>
          <w:kern w:val="24"/>
          <w:sz w:val="24"/>
        </w:rPr>
        <w:t>线程数越高</w:t>
      </w:r>
      <w:r w:rsidRPr="00BC1936">
        <w:rPr>
          <w:rFonts w:ascii="宋体" w:eastAsia="宋体" w:hAnsi="宋体"/>
          <w:color w:val="000000"/>
          <w:kern w:val="24"/>
          <w:sz w:val="24"/>
        </w:rPr>
        <w:t>memory congestion</w:t>
      </w:r>
      <w:r w:rsidRPr="00BC1936">
        <w:rPr>
          <w:rFonts w:ascii="宋体" w:eastAsia="宋体" w:hAnsi="宋体" w:hint="eastAsia"/>
          <w:color w:val="000000"/>
          <w:kern w:val="24"/>
          <w:sz w:val="24"/>
        </w:rPr>
        <w:t>的影响越大，</w:t>
      </w:r>
      <w:r w:rsidRPr="00BC1936">
        <w:rPr>
          <w:rFonts w:ascii="宋体" w:eastAsia="宋体" w:hAnsi="宋体"/>
          <w:color w:val="000000"/>
          <w:kern w:val="24"/>
          <w:sz w:val="24"/>
        </w:rPr>
        <w:t>LMC</w:t>
      </w:r>
      <w:r w:rsidRPr="00BC1936">
        <w:rPr>
          <w:rFonts w:ascii="宋体" w:eastAsia="宋体" w:hAnsi="宋体" w:hint="eastAsia"/>
          <w:color w:val="000000"/>
          <w:kern w:val="24"/>
          <w:sz w:val="24"/>
        </w:rPr>
        <w:t>的优化效果越明显。对于</w:t>
      </w:r>
      <w:r w:rsidRPr="00BC1936">
        <w:rPr>
          <w:rFonts w:ascii="宋体" w:eastAsia="宋体" w:hAnsi="宋体"/>
          <w:color w:val="000000"/>
          <w:kern w:val="24"/>
          <w:sz w:val="24"/>
        </w:rPr>
        <w:t>NPB</w:t>
      </w:r>
      <w:r w:rsidRPr="00BC1936">
        <w:rPr>
          <w:rFonts w:ascii="宋体" w:eastAsia="宋体" w:hAnsi="宋体" w:hint="eastAsia"/>
          <w:color w:val="000000"/>
          <w:kern w:val="24"/>
          <w:sz w:val="24"/>
        </w:rPr>
        <w:t>测试集的应用程序来说，</w:t>
      </w:r>
      <w:r w:rsidRPr="00BC1936">
        <w:rPr>
          <w:rFonts w:ascii="宋体" w:eastAsia="宋体" w:hAnsi="宋体"/>
          <w:color w:val="000000"/>
          <w:kern w:val="24"/>
          <w:sz w:val="24"/>
        </w:rPr>
        <w:t>CG</w:t>
      </w:r>
      <w:r w:rsidRPr="00BC1936">
        <w:rPr>
          <w:rFonts w:ascii="宋体" w:eastAsia="宋体" w:hAnsi="宋体" w:hint="eastAsia"/>
          <w:color w:val="000000"/>
          <w:kern w:val="24"/>
          <w:sz w:val="24"/>
        </w:rPr>
        <w:t>这种通信密集型程序最容易发生内存拥塞，</w:t>
      </w:r>
      <w:r w:rsidRPr="00BC1936">
        <w:rPr>
          <w:rFonts w:ascii="宋体" w:eastAsia="宋体" w:hAnsi="宋体"/>
          <w:color w:val="000000"/>
          <w:kern w:val="24"/>
          <w:sz w:val="24"/>
        </w:rPr>
        <w:t>SP</w:t>
      </w:r>
      <w:r w:rsidRPr="00BC1936">
        <w:rPr>
          <w:rFonts w:ascii="宋体" w:eastAsia="宋体" w:hAnsi="宋体" w:hint="eastAsia"/>
          <w:color w:val="000000"/>
          <w:kern w:val="24"/>
          <w:sz w:val="24"/>
        </w:rPr>
        <w:t>次之，</w:t>
      </w:r>
      <w:r w:rsidRPr="00BC1936">
        <w:rPr>
          <w:rFonts w:ascii="宋体" w:eastAsia="宋体" w:hAnsi="宋体"/>
          <w:color w:val="000000"/>
          <w:kern w:val="24"/>
          <w:sz w:val="24"/>
        </w:rPr>
        <w:t>BT</w:t>
      </w:r>
      <w:r w:rsidRPr="00BC1936">
        <w:rPr>
          <w:rFonts w:ascii="宋体" w:eastAsia="宋体" w:hAnsi="宋体" w:hint="eastAsia"/>
          <w:color w:val="000000"/>
          <w:kern w:val="24"/>
          <w:sz w:val="24"/>
        </w:rPr>
        <w:t>的通信与计算相当</w:t>
      </w:r>
      <w:r w:rsidRPr="00BC1936">
        <w:rPr>
          <w:rFonts w:ascii="宋体" w:eastAsia="宋体" w:hAnsi="宋体"/>
          <w:color w:val="000000"/>
          <w:kern w:val="24"/>
          <w:sz w:val="24"/>
        </w:rPr>
        <w:t>,</w:t>
      </w:r>
      <w:r w:rsidRPr="00BC1936">
        <w:rPr>
          <w:rFonts w:ascii="宋体" w:eastAsia="宋体" w:hAnsi="宋体" w:hint="eastAsia"/>
          <w:color w:val="000000"/>
          <w:kern w:val="24"/>
          <w:sz w:val="24"/>
        </w:rPr>
        <w:t>因此</w:t>
      </w:r>
      <w:r w:rsidRPr="00BC1936">
        <w:rPr>
          <w:rFonts w:ascii="宋体" w:eastAsia="宋体" w:hAnsi="宋体"/>
          <w:color w:val="000000"/>
          <w:kern w:val="24"/>
          <w:sz w:val="24"/>
        </w:rPr>
        <w:t>LMC</w:t>
      </w:r>
      <w:r w:rsidRPr="00BC1936">
        <w:rPr>
          <w:rFonts w:ascii="宋体" w:eastAsia="宋体" w:hAnsi="宋体" w:hint="eastAsia"/>
          <w:color w:val="000000"/>
          <w:kern w:val="24"/>
          <w:sz w:val="24"/>
        </w:rPr>
        <w:t>对</w:t>
      </w:r>
      <w:r w:rsidRPr="00BC1936">
        <w:rPr>
          <w:rFonts w:ascii="宋体" w:eastAsia="宋体" w:hAnsi="宋体"/>
          <w:color w:val="000000"/>
          <w:kern w:val="24"/>
          <w:sz w:val="24"/>
        </w:rPr>
        <w:t>CG</w:t>
      </w:r>
      <w:r w:rsidRPr="00BC1936">
        <w:rPr>
          <w:rFonts w:ascii="宋体" w:eastAsia="宋体" w:hAnsi="宋体" w:hint="eastAsia"/>
          <w:color w:val="000000"/>
          <w:kern w:val="24"/>
          <w:sz w:val="24"/>
        </w:rPr>
        <w:t>的效果最明显，对于</w:t>
      </w:r>
      <w:r w:rsidRPr="00BC1936">
        <w:rPr>
          <w:rFonts w:ascii="宋体" w:eastAsia="宋体" w:hAnsi="宋体"/>
          <w:color w:val="000000"/>
          <w:kern w:val="24"/>
          <w:sz w:val="24"/>
        </w:rPr>
        <w:t>BT</w:t>
      </w:r>
      <w:r w:rsidRPr="00BC1936">
        <w:rPr>
          <w:rFonts w:ascii="宋体" w:eastAsia="宋体" w:hAnsi="宋体" w:hint="eastAsia"/>
          <w:color w:val="000000"/>
          <w:kern w:val="24"/>
          <w:sz w:val="24"/>
        </w:rPr>
        <w:t>几乎没有缓解内存拥塞方面的效果</w:t>
      </w:r>
      <w:r>
        <w:rPr>
          <w:rFonts w:ascii="宋体" w:eastAsia="宋体" w:hAnsi="宋体" w:hint="eastAsia"/>
          <w:noProof/>
          <w:sz w:val="24"/>
        </w:rPr>
        <w:t>。</w:t>
      </w:r>
    </w:p>
    <w:p w:rsidR="005C5688" w:rsidRDefault="005C5688" w:rsidP="00BC1936">
      <w:pPr>
        <w:rPr>
          <w:rFonts w:ascii="宋体" w:eastAsia="宋体" w:hAnsi="宋体"/>
          <w:noProof/>
          <w:sz w:val="24"/>
        </w:rPr>
      </w:pPr>
    </w:p>
    <w:p w:rsidR="005C5688" w:rsidRPr="005C5688" w:rsidRDefault="005C5688" w:rsidP="005C5688">
      <w:pPr>
        <w:spacing w:beforeLines="25" w:before="78"/>
        <w:ind w:firstLine="480"/>
        <w:rPr>
          <w:rFonts w:ascii="宋体" w:eastAsia="宋体" w:hAnsi="宋体"/>
          <w:sz w:val="24"/>
        </w:rPr>
      </w:pPr>
      <w:r w:rsidRPr="005C5688">
        <w:rPr>
          <w:rFonts w:ascii="宋体" w:eastAsia="宋体" w:hAnsi="宋体" w:cs="Times New Roman" w:hint="eastAsia"/>
          <w:sz w:val="24"/>
        </w:rPr>
        <w:t>上述研究为后续</w:t>
      </w:r>
      <w:r w:rsidRPr="005C5688">
        <w:rPr>
          <w:rFonts w:ascii="宋体" w:eastAsia="宋体" w:hAnsi="宋体"/>
          <w:sz w:val="24"/>
        </w:rPr>
        <w:t>利用E级计算机不同层次的计算资源，实现节点之间低交互、节点内部高效传输的通信机制</w:t>
      </w:r>
      <w:r w:rsidR="00C758A7">
        <w:rPr>
          <w:rFonts w:ascii="宋体" w:eastAsia="宋体" w:hAnsi="宋体" w:hint="eastAsia"/>
          <w:sz w:val="24"/>
        </w:rPr>
        <w:t>以及内存带宽的合理利用</w:t>
      </w:r>
      <w:r w:rsidRPr="005C5688">
        <w:rPr>
          <w:rFonts w:ascii="宋体" w:eastAsia="宋体" w:hAnsi="宋体"/>
          <w:sz w:val="24"/>
        </w:rPr>
        <w:t>提供了设计思路。</w:t>
      </w:r>
    </w:p>
    <w:sectPr w:rsidR="005C5688" w:rsidRPr="005C5688" w:rsidSect="00FB53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00656"/>
    <w:multiLevelType w:val="multilevel"/>
    <w:tmpl w:val="867E0D28"/>
    <w:lvl w:ilvl="0">
      <w:start w:val="6"/>
      <w:numFmt w:val="decimal"/>
      <w:lvlText w:val="%1"/>
      <w:lvlJc w:val="left"/>
      <w:pPr>
        <w:ind w:left="600" w:hanging="600"/>
      </w:pPr>
      <w:rPr>
        <w:rFonts w:hint="default"/>
      </w:rPr>
    </w:lvl>
    <w:lvl w:ilvl="1">
      <w:start w:val="3"/>
      <w:numFmt w:val="decimal"/>
      <w:lvlText w:val="%1.%2"/>
      <w:lvlJc w:val="left"/>
      <w:pPr>
        <w:ind w:left="810" w:hanging="600"/>
      </w:pPr>
      <w:rPr>
        <w:rFonts w:hint="default"/>
      </w:rPr>
    </w:lvl>
    <w:lvl w:ilvl="2">
      <w:start w:val="2"/>
      <w:numFmt w:val="decimal"/>
      <w:lvlText w:val="%1.%2.%3"/>
      <w:lvlJc w:val="left"/>
      <w:pPr>
        <w:ind w:left="1140" w:hanging="720"/>
      </w:pPr>
      <w:rPr>
        <w:rFonts w:ascii="Times New Roman" w:hAnsi="Times New Roman" w:cs="Times New Roman"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 w15:restartNumberingAfterBreak="0">
    <w:nsid w:val="35A70647"/>
    <w:multiLevelType w:val="hybridMultilevel"/>
    <w:tmpl w:val="6D6679BE"/>
    <w:lvl w:ilvl="0" w:tplc="F59AD118">
      <w:start w:val="1"/>
      <w:numFmt w:val="upperLetter"/>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28279A"/>
    <w:multiLevelType w:val="hybridMultilevel"/>
    <w:tmpl w:val="65D88644"/>
    <w:lvl w:ilvl="0" w:tplc="9CFA9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A12E91"/>
    <w:multiLevelType w:val="hybridMultilevel"/>
    <w:tmpl w:val="678E3032"/>
    <w:lvl w:ilvl="0" w:tplc="1AB26A9E">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A599B"/>
    <w:multiLevelType w:val="hybridMultilevel"/>
    <w:tmpl w:val="9B48B0D0"/>
    <w:lvl w:ilvl="0" w:tplc="E368C974">
      <w:start w:val="1"/>
      <w:numFmt w:val="decimalEnclosedCircle"/>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B84282"/>
    <w:multiLevelType w:val="hybridMultilevel"/>
    <w:tmpl w:val="54C6A9B4"/>
    <w:lvl w:ilvl="0" w:tplc="28FCBBF2">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31"/>
    <w:rsid w:val="00140A04"/>
    <w:rsid w:val="0053679E"/>
    <w:rsid w:val="00547E86"/>
    <w:rsid w:val="005A72F4"/>
    <w:rsid w:val="005C5688"/>
    <w:rsid w:val="005D1D84"/>
    <w:rsid w:val="005F7402"/>
    <w:rsid w:val="00611AB2"/>
    <w:rsid w:val="006D3731"/>
    <w:rsid w:val="006D442C"/>
    <w:rsid w:val="00761332"/>
    <w:rsid w:val="00981E2B"/>
    <w:rsid w:val="00AA3FC1"/>
    <w:rsid w:val="00AC23D2"/>
    <w:rsid w:val="00BC1936"/>
    <w:rsid w:val="00C55997"/>
    <w:rsid w:val="00C758A7"/>
    <w:rsid w:val="00DE6C8A"/>
    <w:rsid w:val="00E3647D"/>
    <w:rsid w:val="00FB53B6"/>
    <w:rsid w:val="00FC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C6"/>
  <w15:chartTrackingRefBased/>
  <w15:docId w15:val="{25060E91-2E2E-E041-AE56-5E02AEF1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731"/>
    <w:pPr>
      <w:ind w:firstLineChars="200" w:firstLine="420"/>
    </w:pPr>
  </w:style>
  <w:style w:type="paragraph" w:styleId="a4">
    <w:name w:val="Normal (Web)"/>
    <w:basedOn w:val="a"/>
    <w:uiPriority w:val="99"/>
    <w:unhideWhenUsed/>
    <w:rsid w:val="00E3647D"/>
    <w:pPr>
      <w:widowControl/>
      <w:spacing w:before="100" w:beforeAutospacing="1" w:after="100" w:afterAutospacing="1"/>
      <w:jc w:val="left"/>
    </w:pPr>
    <w:rPr>
      <w:rFonts w:ascii="宋体" w:eastAsia="宋体" w:hAnsi="宋体" w:cs="宋体"/>
      <w:kern w:val="0"/>
      <w:sz w:val="24"/>
    </w:rPr>
  </w:style>
  <w:style w:type="character" w:styleId="a5">
    <w:name w:val="annotation reference"/>
    <w:basedOn w:val="a0"/>
    <w:uiPriority w:val="99"/>
    <w:semiHidden/>
    <w:unhideWhenUsed/>
    <w:rsid w:val="00981E2B"/>
    <w:rPr>
      <w:sz w:val="21"/>
      <w:szCs w:val="21"/>
    </w:rPr>
  </w:style>
  <w:style w:type="paragraph" w:styleId="a6">
    <w:name w:val="annotation text"/>
    <w:basedOn w:val="a"/>
    <w:link w:val="a7"/>
    <w:uiPriority w:val="99"/>
    <w:semiHidden/>
    <w:unhideWhenUsed/>
    <w:rsid w:val="00981E2B"/>
    <w:pPr>
      <w:jc w:val="left"/>
    </w:pPr>
  </w:style>
  <w:style w:type="character" w:customStyle="1" w:styleId="a7">
    <w:name w:val="批注文字 字符"/>
    <w:basedOn w:val="a0"/>
    <w:link w:val="a6"/>
    <w:uiPriority w:val="99"/>
    <w:semiHidden/>
    <w:rsid w:val="00981E2B"/>
  </w:style>
  <w:style w:type="paragraph" w:styleId="a8">
    <w:name w:val="annotation subject"/>
    <w:basedOn w:val="a6"/>
    <w:next w:val="a6"/>
    <w:link w:val="a9"/>
    <w:uiPriority w:val="99"/>
    <w:semiHidden/>
    <w:unhideWhenUsed/>
    <w:rsid w:val="00981E2B"/>
    <w:rPr>
      <w:b/>
      <w:bCs/>
    </w:rPr>
  </w:style>
  <w:style w:type="character" w:customStyle="1" w:styleId="a9">
    <w:name w:val="批注主题 字符"/>
    <w:basedOn w:val="a7"/>
    <w:link w:val="a8"/>
    <w:uiPriority w:val="99"/>
    <w:semiHidden/>
    <w:rsid w:val="00981E2B"/>
    <w:rPr>
      <w:b/>
      <w:bCs/>
    </w:rPr>
  </w:style>
  <w:style w:type="paragraph" w:styleId="aa">
    <w:name w:val="Balloon Text"/>
    <w:basedOn w:val="a"/>
    <w:link w:val="ab"/>
    <w:uiPriority w:val="99"/>
    <w:semiHidden/>
    <w:unhideWhenUsed/>
    <w:rsid w:val="00981E2B"/>
    <w:rPr>
      <w:rFonts w:ascii="宋体" w:eastAsia="宋体"/>
      <w:sz w:val="18"/>
      <w:szCs w:val="18"/>
    </w:rPr>
  </w:style>
  <w:style w:type="character" w:customStyle="1" w:styleId="ab">
    <w:name w:val="批注框文本 字符"/>
    <w:basedOn w:val="a0"/>
    <w:link w:val="aa"/>
    <w:uiPriority w:val="99"/>
    <w:semiHidden/>
    <w:rsid w:val="00981E2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钰鑫 张</dc:creator>
  <cp:keywords/>
  <dc:description/>
  <cp:lastModifiedBy>钰鑫 张</cp:lastModifiedBy>
  <cp:revision>7</cp:revision>
  <dcterms:created xsi:type="dcterms:W3CDTF">2020-11-24T02:17:00Z</dcterms:created>
  <dcterms:modified xsi:type="dcterms:W3CDTF">2021-01-07T08:50:00Z</dcterms:modified>
</cp:coreProperties>
</file>