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F99CB">
      <w:pPr>
        <w:numPr>
          <w:ilvl w:val="0"/>
          <w:numId w:val="2"/>
        </w:numPr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1)4U PXIe/PXI混合机箱，4GB/s；</w:t>
      </w:r>
    </w:p>
    <w:p w14:paraId="2239D1ED">
      <w:pPr>
        <w:numPr>
          <w:ilvl w:val="0"/>
          <w:numId w:val="2"/>
        </w:numPr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2)处理器板，Intel Core i7 2.6GHz四核，16GB DDR4，500GB SSD，2路100/1000M自适应网口；</w:t>
      </w:r>
      <w:bookmarkStart w:id="0" w:name="_GoBack"/>
      <w:bookmarkEnd w:id="0"/>
    </w:p>
    <w:p w14:paraId="08377DD5">
      <w:pPr>
        <w:numPr>
          <w:ilvl w:val="0"/>
          <w:numId w:val="2"/>
        </w:numPr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3)256MB RFM，2.12Gbps；</w:t>
      </w:r>
    </w:p>
    <w:p w14:paraId="3CCE0AC2">
      <w:pPr>
        <w:numPr>
          <w:ilvl w:val="0"/>
          <w:numId w:val="2"/>
        </w:numPr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4)16路RS422/485，3Mbps；</w:t>
      </w:r>
    </w:p>
    <w:p w14:paraId="154BCB89">
      <w:pPr>
        <w:numPr>
          <w:ilvl w:val="0"/>
          <w:numId w:val="2"/>
        </w:numPr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5)4路CAN，1Mbps，支持CAN2.0A/B；</w:t>
      </w:r>
    </w:p>
    <w:p w14:paraId="59D6D24B">
      <w:pPr>
        <w:numPr>
          <w:ilvl w:val="0"/>
          <w:numId w:val="2"/>
        </w:numPr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6)2路1553B，双冗余多功能，1Mbps/4Mbps可配置；</w:t>
      </w:r>
    </w:p>
    <w:p w14:paraId="2E0E7B44">
      <w:pPr>
        <w:numPr>
          <w:ilvl w:val="0"/>
          <w:numId w:val="2"/>
        </w:numPr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7)16路16位A/D采集，±10 V，150kHz；</w:t>
      </w:r>
    </w:p>
    <w:p w14:paraId="49B92D35">
      <w:pPr>
        <w:numPr>
          <w:ilvl w:val="0"/>
          <w:numId w:val="2"/>
        </w:numPr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8)16路16位D/A输出，±10 V，50KHz；</w:t>
      </w:r>
    </w:p>
    <w:p w14:paraId="653705B4">
      <w:pPr>
        <w:numPr>
          <w:ilvl w:val="0"/>
          <w:numId w:val="2"/>
        </w:numPr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9)8路32位定时/计数器，40MHz输出；</w:t>
      </w:r>
    </w:p>
    <w:p w14:paraId="16B2F82C">
      <w:pPr>
        <w:numPr>
          <w:ilvl w:val="0"/>
          <w:numId w:val="2"/>
        </w:numPr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10)32路隔离DI/O，5V-30VDC；</w:t>
      </w:r>
    </w:p>
    <w:p w14:paraId="72E15AB7">
      <w:pPr>
        <w:numPr>
          <w:ilvl w:val="0"/>
          <w:numId w:val="2"/>
        </w:numPr>
        <w:spacing w:line="360" w:lineRule="auto"/>
        <w:ind w:left="845" w:leftChars="0" w:hanging="425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16）16路继电器开关，2A切换电流/载流，48VDC；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BEE641"/>
    <w:multiLevelType w:val="singleLevel"/>
    <w:tmpl w:val="07BEE641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1ABC223D"/>
    <w:multiLevelType w:val="multilevel"/>
    <w:tmpl w:val="1ABC223D"/>
    <w:lvl w:ilvl="0" w:tentative="0">
      <w:start w:val="1"/>
      <w:numFmt w:val="decimal"/>
      <w:pStyle w:val="2"/>
      <w:isLgl/>
      <w:suff w:val="space"/>
      <w:lvlText w:val="%1"/>
      <w:lvlJc w:val="left"/>
      <w:pPr>
        <w:ind w:left="432" w:hanging="432"/>
      </w:pPr>
      <w:rPr>
        <w:rFonts w:hint="eastAsia" w:eastAsia="宋体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864" w:hanging="86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171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isLgl/>
      <w:suff w:val="space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B37DE2"/>
    <w:rsid w:val="34CC3124"/>
    <w:rsid w:val="3C4B7307"/>
    <w:rsid w:val="5D343FDC"/>
    <w:rsid w:val="7E214186"/>
    <w:rsid w:val="7FB13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6" w:hanging="576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4"/>
    <w:semiHidden/>
    <w:unhideWhenUsed/>
    <w:qFormat/>
    <w:uiPriority w:val="0"/>
    <w:pPr>
      <w:keepNext/>
      <w:keepLines/>
      <w:numPr>
        <w:ilvl w:val="2"/>
        <w:numId w:val="1"/>
      </w:numPr>
      <w:ind w:left="1287" w:firstLine="0" w:firstLineChars="0"/>
      <w:outlineLvl w:val="2"/>
    </w:pPr>
    <w:rPr>
      <w:rFonts w:ascii="Arial Black" w:hAnsi="Arial Black" w:eastAsia="黑体" w:cs="Times New Roman"/>
      <w:spacing w:val="-5"/>
      <w:kern w:val="2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link w:val="13"/>
    <w:semiHidden/>
    <w:unhideWhenUsed/>
    <w:qFormat/>
    <w:uiPriority w:val="0"/>
    <w:pPr>
      <w:keepNext/>
      <w:keepLines/>
      <w:numPr>
        <w:ilvl w:val="4"/>
        <w:numId w:val="1"/>
      </w:numPr>
      <w:ind w:left="1718" w:hanging="1008" w:firstLineChars="0"/>
      <w:outlineLvl w:val="4"/>
    </w:pPr>
    <w:rPr>
      <w:rFonts w:ascii="Arial Black" w:hAnsi="Arial Black" w:eastAsia="黑体" w:cs="Times New Roman"/>
      <w:spacing w:val="-2"/>
      <w:kern w:val="28"/>
      <w:sz w:val="24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5 Char"/>
    <w:basedOn w:val="12"/>
    <w:link w:val="6"/>
    <w:qFormat/>
    <w:uiPriority w:val="0"/>
    <w:rPr>
      <w:rFonts w:ascii="Arial Black" w:hAnsi="Arial Black" w:eastAsia="黑体" w:cs="Times New Roman"/>
      <w:spacing w:val="-2"/>
      <w:kern w:val="28"/>
      <w:sz w:val="24"/>
    </w:rPr>
  </w:style>
  <w:style w:type="character" w:customStyle="1" w:styleId="14">
    <w:name w:val="标题 3 Char"/>
    <w:link w:val="4"/>
    <w:qFormat/>
    <w:uiPriority w:val="0"/>
    <w:rPr>
      <w:rFonts w:ascii="Arial Black" w:hAnsi="Arial Black" w:eastAsia="黑体" w:cs="Times New Roman"/>
      <w:spacing w:val="-5"/>
      <w:kern w:val="28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146</Words>
  <Characters>307</Characters>
  <Lines>0</Lines>
  <Paragraphs>0</Paragraphs>
  <TotalTime>317</TotalTime>
  <ScaleCrop>false</ScaleCrop>
  <LinksUpToDate>false</LinksUpToDate>
  <CharactersWithSpaces>316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2025-02-20T00:36:00Z</dcterms:created>
  <dc:creator>75680</dc:creator>
  <cp:lastModifiedBy>豆豆</cp:lastModifiedBy>
  <dcterms:modified xsi:type="dcterms:W3CDTF">2025-10-11T07:33:30Z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8D1A29BFC7F54F31805EE266EADC0035_12</vt:lpwstr>
  </property>
  <property fmtid="{D5CDD505-2E9C-101B-9397-08002B2CF9AE}" pid="4" name="KSOTemplateDocerSaveRecord">
    <vt:lpwstr>eyJoZGlkIjoiOTNkZmY1MDQ0NWYxNWJjNDc2YjU3ZGM2ZTY5NDBlYzYiLCJ1c2VySWQiOiI4MzMzMjkxNzQifQ==</vt:lpwstr>
  </property>
</Properties>
</file>