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Name:</w:t>
      </w:r>
      <w:r w:rsidDel="00000000" w:rsidR="00000000" w:rsidRPr="00000000">
        <w:rPr>
          <w:rFonts w:ascii="Arial" w:cs="Arial" w:eastAsia="Arial" w:hAnsi="Arial"/>
          <w:b w:val="1"/>
          <w:sz w:val="22"/>
          <w:szCs w:val="22"/>
          <w:rtl w:val="0"/>
        </w:rPr>
        <w:t xml:space="preserve">Zhan Zhao</w:t>
      </w:r>
    </w:p>
    <w:p w:rsidR="00000000" w:rsidDel="00000000" w:rsidP="00000000" w:rsidRDefault="00000000" w:rsidRPr="00000000" w14:paraId="00000002">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Lab #1: Introduction to R and the TANGO dataset</w:t>
      </w:r>
    </w:p>
    <w:p w:rsidR="00000000" w:rsidDel="00000000" w:rsidP="00000000" w:rsidRDefault="00000000" w:rsidRPr="00000000" w14:paraId="00000004">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5">
      <w:pPr>
        <w:rPr>
          <w:rFonts w:ascii="Arial" w:cs="Arial" w:eastAsia="Arial" w:hAnsi="Arial"/>
          <w:sz w:val="22"/>
          <w:szCs w:val="22"/>
        </w:rPr>
      </w:pPr>
      <w:bookmarkStart w:colFirst="0" w:colLast="0" w:name="_heading=h.tirkv85izlgk" w:id="0"/>
      <w:bookmarkEnd w:id="0"/>
      <w:r w:rsidDel="00000000" w:rsidR="00000000" w:rsidRPr="00000000">
        <w:rPr>
          <w:rFonts w:ascii="Arial" w:cs="Arial" w:eastAsia="Arial" w:hAnsi="Arial"/>
          <w:sz w:val="22"/>
          <w:szCs w:val="22"/>
          <w:rtl w:val="0"/>
        </w:rPr>
        <w:t xml:space="preserve">People who use drug (PWUD) are at increased risk of malnutrition through changes in eating habits due to several factors, including living a drug-dependent lifestyle, using drugs that induce anorexia, having limited financial resources, and/or having chronic diseases such as hepatitis B or C, tuberculosis and/or HIV-1 infection. In Argentina, it is estimated that approximately 133,000 individuals are currently living with HIV/AIDS. The epidemic is largely concentrated in urban areas, primarily (~80%) in and around Buenos Aires. It is reported that Argentina has one of the highest rates of HIV incidence among PWUDs in Latin America. In 2006, we enrolled former and current drug users living in Buenos Aires into a cross-sectional study (the Tango study). In this exercise, you will begin to examine this dataset more closely.</w:t>
      </w:r>
    </w:p>
    <w:p w:rsidR="00000000" w:rsidDel="00000000" w:rsidP="00000000" w:rsidRDefault="00000000" w:rsidRPr="00000000" w14:paraId="0000000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rPr>
          <w:rFonts w:ascii="Arial" w:cs="Arial" w:eastAsia="Arial" w:hAnsi="Arial"/>
          <w:sz w:val="22"/>
          <w:szCs w:val="22"/>
        </w:rPr>
      </w:pPr>
      <w:r w:rsidDel="00000000" w:rsidR="00000000" w:rsidRPr="00000000">
        <w:rPr>
          <w:rFonts w:ascii="Arial" w:cs="Arial" w:eastAsia="Arial" w:hAnsi="Arial"/>
          <w:sz w:val="22"/>
          <w:szCs w:val="22"/>
          <w:rtl w:val="0"/>
        </w:rPr>
        <w:t xml:space="preserve">For this exercise, you will need to answer the questions below. In addition to the answers, you must also create an </w:t>
      </w:r>
      <w:r w:rsidDel="00000000" w:rsidR="00000000" w:rsidRPr="00000000">
        <w:rPr>
          <w:rFonts w:ascii="Arial" w:cs="Arial" w:eastAsia="Arial" w:hAnsi="Arial"/>
          <w:b w:val="1"/>
          <w:sz w:val="22"/>
          <w:szCs w:val="22"/>
          <w:rtl w:val="0"/>
        </w:rPr>
        <w:t xml:space="preserve">R</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file</w:t>
      </w:r>
      <w:r w:rsidDel="00000000" w:rsidR="00000000" w:rsidRPr="00000000">
        <w:rPr>
          <w:rFonts w:ascii="Arial" w:cs="Arial" w:eastAsia="Arial" w:hAnsi="Arial"/>
          <w:sz w:val="22"/>
          <w:szCs w:val="22"/>
          <w:rtl w:val="0"/>
        </w:rPr>
        <w:t xml:space="preserve"> which shows all the R commands you used to obtain the answers.</w:t>
      </w:r>
    </w:p>
    <w:p w:rsidR="00000000" w:rsidDel="00000000" w:rsidP="00000000" w:rsidRDefault="00000000" w:rsidRPr="00000000" w14:paraId="00000008">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09">
      <w:pPr>
        <w:rPr>
          <w:rFonts w:ascii="Arial" w:cs="Arial" w:eastAsia="Arial" w:hAnsi="Arial"/>
          <w:sz w:val="22"/>
          <w:szCs w:val="22"/>
        </w:rPr>
      </w:pPr>
      <w:r w:rsidDel="00000000" w:rsidR="00000000" w:rsidRPr="00000000">
        <w:rPr>
          <w:rFonts w:ascii="Arial" w:cs="Arial" w:eastAsia="Arial" w:hAnsi="Arial"/>
          <w:sz w:val="22"/>
          <w:szCs w:val="22"/>
          <w:rtl w:val="0"/>
        </w:rPr>
        <w:t xml:space="preserve">Open the </w:t>
      </w:r>
      <w:r w:rsidDel="00000000" w:rsidR="00000000" w:rsidRPr="00000000">
        <w:rPr>
          <w:rFonts w:ascii="Consolas" w:cs="Consolas" w:eastAsia="Consolas" w:hAnsi="Consolas"/>
          <w:b w:val="1"/>
          <w:sz w:val="22"/>
          <w:szCs w:val="22"/>
          <w:rtl w:val="0"/>
        </w:rPr>
        <w:t xml:space="preserve">tango.rds</w:t>
      </w:r>
      <w:r w:rsidDel="00000000" w:rsidR="00000000" w:rsidRPr="00000000">
        <w:rPr>
          <w:rFonts w:ascii="Arial" w:cs="Arial" w:eastAsia="Arial" w:hAnsi="Arial"/>
          <w:sz w:val="22"/>
          <w:szCs w:val="22"/>
          <w:rtl w:val="0"/>
        </w:rPr>
        <w:t xml:space="preserve"> data, you may assign it any name, such as “</w:t>
      </w:r>
      <w:r w:rsidDel="00000000" w:rsidR="00000000" w:rsidRPr="00000000">
        <w:rPr>
          <w:rFonts w:ascii="Consolas" w:cs="Consolas" w:eastAsia="Consolas" w:hAnsi="Consolas"/>
          <w:b w:val="1"/>
          <w:sz w:val="22"/>
          <w:szCs w:val="22"/>
          <w:rtl w:val="0"/>
        </w:rPr>
        <w:t xml:space="preserve">tg</w:t>
      </w:r>
      <w:r w:rsidDel="00000000" w:rsidR="00000000" w:rsidRPr="00000000">
        <w:rPr>
          <w:rFonts w:ascii="Arial" w:cs="Arial" w:eastAsia="Arial" w:hAnsi="Arial"/>
          <w:sz w:val="22"/>
          <w:szCs w:val="22"/>
          <w:rtl w:val="0"/>
        </w:rPr>
        <w:t xml:space="preserve">”, keep this data name short, as you will be referring to it frequently.</w:t>
      </w:r>
    </w:p>
    <w:p w:rsidR="00000000" w:rsidDel="00000000" w:rsidP="00000000" w:rsidRDefault="00000000" w:rsidRPr="00000000" w14:paraId="0000000A">
      <w:pPr>
        <w:ind w:left="144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B">
      <w:pPr>
        <w:pStyle w:val="Heading3"/>
        <w:numPr>
          <w:ilvl w:val="0"/>
          <w:numId w:val="1"/>
        </w:numPr>
        <w:ind w:left="720" w:hanging="360"/>
        <w:rPr/>
      </w:pPr>
      <w:bookmarkStart w:colFirst="0" w:colLast="0" w:name="_heading=h.1goxm0xdwjj0" w:id="1"/>
      <w:bookmarkEnd w:id="1"/>
      <w:r w:rsidDel="00000000" w:rsidR="00000000" w:rsidRPr="00000000">
        <w:rPr>
          <w:rtl w:val="0"/>
        </w:rPr>
        <w:t xml:space="preserve">How many variables (columns) are there?</w:t>
      </w:r>
    </w:p>
    <w:p w:rsidR="00000000" w:rsidDel="00000000" w:rsidP="00000000" w:rsidRDefault="00000000" w:rsidRPr="00000000" w14:paraId="0000000C">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39 variables</w:t>
      </w:r>
    </w:p>
    <w:p w:rsidR="00000000" w:rsidDel="00000000" w:rsidP="00000000" w:rsidRDefault="00000000" w:rsidRPr="00000000" w14:paraId="0000000D">
      <w:pPr>
        <w:rPr>
          <w:rFonts w:ascii="Arial" w:cs="Arial" w:eastAsia="Arial" w:hAnsi="Arial"/>
          <w:color w:val="002060"/>
          <w:sz w:val="22"/>
          <w:szCs w:val="22"/>
        </w:rPr>
      </w:pPr>
      <w:r w:rsidDel="00000000" w:rsidR="00000000" w:rsidRPr="00000000">
        <w:rPr>
          <w:rtl w:val="0"/>
        </w:rPr>
      </w:r>
    </w:p>
    <w:p w:rsidR="00000000" w:rsidDel="00000000" w:rsidP="00000000" w:rsidRDefault="00000000" w:rsidRPr="00000000" w14:paraId="0000000E">
      <w:pPr>
        <w:pStyle w:val="Heading3"/>
        <w:numPr>
          <w:ilvl w:val="0"/>
          <w:numId w:val="1"/>
        </w:numPr>
        <w:ind w:left="720" w:hanging="360"/>
        <w:rPr/>
      </w:pPr>
      <w:bookmarkStart w:colFirst="0" w:colLast="0" w:name="_heading=h.ncwrlmvhzhyg" w:id="2"/>
      <w:bookmarkEnd w:id="2"/>
      <w:r w:rsidDel="00000000" w:rsidR="00000000" w:rsidRPr="00000000">
        <w:rPr>
          <w:rtl w:val="0"/>
        </w:rPr>
        <w:t xml:space="preserve">How many observations (rows) are there?</w:t>
      </w:r>
    </w:p>
    <w:p w:rsidR="00000000" w:rsidDel="00000000" w:rsidP="00000000" w:rsidRDefault="00000000" w:rsidRPr="00000000" w14:paraId="0000000F">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205 observations</w:t>
      </w:r>
    </w:p>
    <w:p w:rsidR="00000000" w:rsidDel="00000000" w:rsidP="00000000" w:rsidRDefault="00000000" w:rsidRPr="00000000" w14:paraId="00000010">
      <w:pPr>
        <w:rPr>
          <w:rFonts w:ascii="Arial" w:cs="Arial" w:eastAsia="Arial" w:hAnsi="Arial"/>
          <w:color w:val="002060"/>
          <w:sz w:val="22"/>
          <w:szCs w:val="22"/>
        </w:rPr>
      </w:pPr>
      <w:r w:rsidDel="00000000" w:rsidR="00000000" w:rsidRPr="00000000">
        <w:rPr>
          <w:rtl w:val="0"/>
        </w:rPr>
      </w:r>
    </w:p>
    <w:p w:rsidR="00000000" w:rsidDel="00000000" w:rsidP="00000000" w:rsidRDefault="00000000" w:rsidRPr="00000000" w14:paraId="00000011">
      <w:pPr>
        <w:pStyle w:val="Heading3"/>
        <w:numPr>
          <w:ilvl w:val="0"/>
          <w:numId w:val="1"/>
        </w:numPr>
        <w:ind w:left="720" w:hanging="360"/>
        <w:rPr>
          <w:rFonts w:ascii="Arial" w:cs="Arial" w:eastAsia="Arial" w:hAnsi="Arial"/>
        </w:rPr>
      </w:pPr>
      <w:bookmarkStart w:colFirst="0" w:colLast="0" w:name="_heading=h.x6x1j1ga5aai" w:id="3"/>
      <w:bookmarkEnd w:id="3"/>
      <w:r w:rsidDel="00000000" w:rsidR="00000000" w:rsidRPr="00000000">
        <w:rPr>
          <w:rFonts w:ascii="Arial" w:cs="Arial" w:eastAsia="Arial" w:hAnsi="Arial"/>
          <w:rtl w:val="0"/>
        </w:rPr>
        <w:t xml:space="preserve">What are the labeled responses for the </w:t>
      </w:r>
      <w:r w:rsidDel="00000000" w:rsidR="00000000" w:rsidRPr="00000000">
        <w:rPr>
          <w:rFonts w:ascii="Consolas" w:cs="Consolas" w:eastAsia="Consolas" w:hAnsi="Consolas"/>
          <w:b w:val="1"/>
          <w:rtl w:val="0"/>
        </w:rPr>
        <w:t xml:space="preserve">drinker_cat</w:t>
      </w:r>
      <w:r w:rsidDel="00000000" w:rsidR="00000000" w:rsidRPr="00000000">
        <w:rPr>
          <w:rFonts w:ascii="Arial" w:cs="Arial" w:eastAsia="Arial" w:hAnsi="Arial"/>
          <w:rtl w:val="0"/>
        </w:rPr>
        <w:t xml:space="preserve"> variable?</w:t>
      </w:r>
    </w:p>
    <w:p w:rsidR="00000000" w:rsidDel="00000000" w:rsidP="00000000" w:rsidRDefault="00000000" w:rsidRPr="00000000" w14:paraId="00000012">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"Heavy Drinker"    "Light Drinker"    "Moderate Drinker" "Non-Drinker"  </w:t>
      </w:r>
      <w:r w:rsidDel="00000000" w:rsidR="00000000" w:rsidRPr="00000000">
        <w:rPr>
          <w:rtl w:val="0"/>
        </w:rPr>
      </w:r>
    </w:p>
    <w:p w:rsidR="00000000" w:rsidDel="00000000" w:rsidP="00000000" w:rsidRDefault="00000000" w:rsidRPr="00000000" w14:paraId="00000013">
      <w:pPr>
        <w:rPr>
          <w:rFonts w:ascii="Arial" w:cs="Arial" w:eastAsia="Arial" w:hAnsi="Arial"/>
          <w:color w:val="002060"/>
          <w:sz w:val="22"/>
          <w:szCs w:val="22"/>
        </w:rPr>
      </w:pPr>
      <w:r w:rsidDel="00000000" w:rsidR="00000000" w:rsidRPr="00000000">
        <w:rPr>
          <w:rtl w:val="0"/>
        </w:rPr>
      </w:r>
    </w:p>
    <w:p w:rsidR="00000000" w:rsidDel="00000000" w:rsidP="00000000" w:rsidRDefault="00000000" w:rsidRPr="00000000" w14:paraId="00000014">
      <w:pPr>
        <w:pStyle w:val="Heading3"/>
        <w:numPr>
          <w:ilvl w:val="0"/>
          <w:numId w:val="1"/>
        </w:numPr>
        <w:ind w:left="720" w:hanging="360"/>
        <w:rPr>
          <w:rFonts w:ascii="Arial" w:cs="Arial" w:eastAsia="Arial" w:hAnsi="Arial"/>
        </w:rPr>
      </w:pPr>
      <w:bookmarkStart w:colFirst="0" w:colLast="0" w:name="_heading=h.eeg2w9fgej41" w:id="4"/>
      <w:bookmarkEnd w:id="4"/>
      <w:r w:rsidDel="00000000" w:rsidR="00000000" w:rsidRPr="00000000">
        <w:rPr>
          <w:rFonts w:ascii="Arial" w:cs="Arial" w:eastAsia="Arial" w:hAnsi="Arial"/>
          <w:rtl w:val="0"/>
        </w:rPr>
        <w:t xml:space="preserve">What are the labeled responses for the </w:t>
      </w:r>
      <w:r w:rsidDel="00000000" w:rsidR="00000000" w:rsidRPr="00000000">
        <w:rPr>
          <w:rFonts w:ascii="Consolas" w:cs="Consolas" w:eastAsia="Consolas" w:hAnsi="Consolas"/>
          <w:b w:val="1"/>
          <w:rtl w:val="0"/>
        </w:rPr>
        <w:t xml:space="preserve">sex</w:t>
      </w:r>
      <w:r w:rsidDel="00000000" w:rsidR="00000000" w:rsidRPr="00000000">
        <w:rPr>
          <w:rFonts w:ascii="Arial" w:cs="Arial" w:eastAsia="Arial" w:hAnsi="Arial"/>
          <w:rtl w:val="0"/>
        </w:rPr>
        <w:t xml:space="preserve"> variable?</w:t>
      </w:r>
    </w:p>
    <w:p w:rsidR="00000000" w:rsidDel="00000000" w:rsidP="00000000" w:rsidRDefault="00000000" w:rsidRPr="00000000" w14:paraId="00000015">
      <w:pPr>
        <w:ind w:left="720" w:firstLine="0"/>
        <w:rPr/>
      </w:pPr>
      <w:r w:rsidDel="00000000" w:rsidR="00000000" w:rsidRPr="00000000">
        <w:rPr>
          <w:rtl w:val="0"/>
        </w:rPr>
        <w:t xml:space="preserve">"Female" "Male"  </w:t>
      </w:r>
    </w:p>
    <w:p w:rsidR="00000000" w:rsidDel="00000000" w:rsidP="00000000" w:rsidRDefault="00000000" w:rsidRPr="00000000" w14:paraId="0000001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pStyle w:val="Heading3"/>
        <w:numPr>
          <w:ilvl w:val="0"/>
          <w:numId w:val="1"/>
        </w:numPr>
        <w:ind w:left="720" w:hanging="360"/>
        <w:rPr>
          <w:rFonts w:ascii="Arial" w:cs="Arial" w:eastAsia="Arial" w:hAnsi="Arial"/>
        </w:rPr>
      </w:pPr>
      <w:bookmarkStart w:colFirst="0" w:colLast="0" w:name="_heading=h.h6tf99noyn63" w:id="5"/>
      <w:bookmarkEnd w:id="5"/>
      <w:r w:rsidDel="00000000" w:rsidR="00000000" w:rsidRPr="00000000">
        <w:rPr>
          <w:rFonts w:ascii="Arial" w:cs="Arial" w:eastAsia="Arial" w:hAnsi="Arial"/>
          <w:rtl w:val="0"/>
        </w:rPr>
        <w:t xml:space="preserve">What percent of study participants ever injected drugs </w:t>
      </w:r>
      <w:r w:rsidDel="00000000" w:rsidR="00000000" w:rsidRPr="00000000">
        <w:rPr>
          <w:rFonts w:ascii="Consolas" w:cs="Consolas" w:eastAsia="Consolas" w:hAnsi="Consolas"/>
          <w:rtl w:val="0"/>
        </w:rPr>
        <w:t xml:space="preserve">(idu_ever)</w:t>
      </w:r>
      <w:r w:rsidDel="00000000" w:rsidR="00000000" w:rsidRPr="00000000">
        <w:rPr>
          <w:rFonts w:ascii="Arial" w:cs="Arial" w:eastAsia="Arial" w:hAnsi="Arial"/>
          <w:rtl w:val="0"/>
        </w:rPr>
        <w:t xml:space="preserve">?</w:t>
      </w:r>
    </w:p>
    <w:p w:rsidR="00000000" w:rsidDel="00000000" w:rsidP="00000000" w:rsidRDefault="00000000" w:rsidRPr="00000000" w14:paraId="00000018">
      <w:pPr>
        <w:ind w:left="720" w:firstLine="0"/>
        <w:rPr/>
      </w:pPr>
      <w:r w:rsidDel="00000000" w:rsidR="00000000" w:rsidRPr="00000000">
        <w:rPr>
          <w:rtl w:val="0"/>
        </w:rPr>
        <w:t xml:space="preserve">42.43902</w:t>
      </w:r>
    </w:p>
    <w:p w:rsidR="00000000" w:rsidDel="00000000" w:rsidP="00000000" w:rsidRDefault="00000000" w:rsidRPr="00000000" w14:paraId="00000019">
      <w:pPr>
        <w:rPr>
          <w:rFonts w:ascii="Arial" w:cs="Arial" w:eastAsia="Arial" w:hAnsi="Arial"/>
          <w:color w:val="002060"/>
          <w:sz w:val="22"/>
          <w:szCs w:val="22"/>
        </w:rPr>
      </w:pPr>
      <w:r w:rsidDel="00000000" w:rsidR="00000000" w:rsidRPr="00000000">
        <w:rPr>
          <w:rtl w:val="0"/>
        </w:rPr>
      </w:r>
    </w:p>
    <w:p w:rsidR="00000000" w:rsidDel="00000000" w:rsidP="00000000" w:rsidRDefault="00000000" w:rsidRPr="00000000" w14:paraId="0000001A">
      <w:pPr>
        <w:pStyle w:val="Heading3"/>
        <w:numPr>
          <w:ilvl w:val="0"/>
          <w:numId w:val="1"/>
        </w:numPr>
        <w:ind w:left="720" w:hanging="360"/>
        <w:rPr/>
      </w:pPr>
      <w:bookmarkStart w:colFirst="0" w:colLast="0" w:name="_heading=h.pr0lsonr0uyk" w:id="6"/>
      <w:bookmarkEnd w:id="6"/>
      <w:r w:rsidDel="00000000" w:rsidR="00000000" w:rsidRPr="00000000">
        <w:rPr>
          <w:rtl w:val="0"/>
        </w:rPr>
        <w:t xml:space="preserve">How many men ever injected drugs?</w:t>
      </w:r>
    </w:p>
    <w:p w:rsidR="00000000" w:rsidDel="00000000" w:rsidP="00000000" w:rsidRDefault="00000000" w:rsidRPr="00000000" w14:paraId="0000001B">
      <w:pPr>
        <w:ind w:left="720" w:firstLine="0"/>
        <w:rPr/>
      </w:pPr>
      <w:r w:rsidDel="00000000" w:rsidR="00000000" w:rsidRPr="00000000">
        <w:rPr>
          <w:rtl w:val="0"/>
        </w:rPr>
        <w:t xml:space="preserve">78</w:t>
      </w:r>
    </w:p>
    <w:p w:rsidR="00000000" w:rsidDel="00000000" w:rsidP="00000000" w:rsidRDefault="00000000" w:rsidRPr="00000000" w14:paraId="0000001C">
      <w:pPr>
        <w:rPr>
          <w:rFonts w:ascii="Arial" w:cs="Arial" w:eastAsia="Arial" w:hAnsi="Arial"/>
          <w:color w:val="002060"/>
          <w:sz w:val="22"/>
          <w:szCs w:val="22"/>
        </w:rPr>
      </w:pPr>
      <w:r w:rsidDel="00000000" w:rsidR="00000000" w:rsidRPr="00000000">
        <w:rPr>
          <w:rtl w:val="0"/>
        </w:rPr>
      </w:r>
    </w:p>
    <w:p w:rsidR="00000000" w:rsidDel="00000000" w:rsidP="00000000" w:rsidRDefault="00000000" w:rsidRPr="00000000" w14:paraId="0000001D">
      <w:pPr>
        <w:pStyle w:val="Heading3"/>
        <w:numPr>
          <w:ilvl w:val="0"/>
          <w:numId w:val="1"/>
        </w:numPr>
        <w:ind w:left="720" w:hanging="360"/>
        <w:rPr/>
      </w:pPr>
      <w:bookmarkStart w:colFirst="0" w:colLast="0" w:name="_heading=h.s56gx4k93ccr" w:id="7"/>
      <w:bookmarkEnd w:id="7"/>
      <w:r w:rsidDel="00000000" w:rsidR="00000000" w:rsidRPr="00000000">
        <w:rPr>
          <w:rtl w:val="0"/>
        </w:rPr>
        <w:t xml:space="preserve">What percentage of men injected drugs?</w:t>
      </w:r>
    </w:p>
    <w:p w:rsidR="00000000" w:rsidDel="00000000" w:rsidP="00000000" w:rsidRDefault="00000000" w:rsidRPr="00000000" w14:paraId="0000001E">
      <w:pPr>
        <w:ind w:left="720" w:firstLine="0"/>
        <w:rPr>
          <w:rFonts w:ascii="Arial" w:cs="Arial" w:eastAsia="Arial" w:hAnsi="Arial"/>
          <w:sz w:val="22"/>
          <w:szCs w:val="22"/>
        </w:rPr>
      </w:pPr>
      <w:r w:rsidDel="00000000" w:rsidR="00000000" w:rsidRPr="00000000">
        <w:rPr>
          <w:rtl w:val="0"/>
        </w:rPr>
        <w:t xml:space="preserve">43.33333</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F">
      <w:pPr>
        <w:rPr>
          <w:rFonts w:ascii="Arial" w:cs="Arial" w:eastAsia="Arial" w:hAnsi="Arial"/>
          <w:color w:val="002060"/>
          <w:sz w:val="22"/>
          <w:szCs w:val="22"/>
        </w:rPr>
      </w:pPr>
      <w:r w:rsidDel="00000000" w:rsidR="00000000" w:rsidRPr="00000000">
        <w:rPr>
          <w:rtl w:val="0"/>
        </w:rPr>
      </w:r>
    </w:p>
    <w:p w:rsidR="00000000" w:rsidDel="00000000" w:rsidP="00000000" w:rsidRDefault="00000000" w:rsidRPr="00000000" w14:paraId="00000020">
      <w:pPr>
        <w:pStyle w:val="Heading3"/>
        <w:numPr>
          <w:ilvl w:val="0"/>
          <w:numId w:val="1"/>
        </w:numPr>
        <w:ind w:left="720" w:hanging="360"/>
        <w:rPr/>
      </w:pPr>
      <w:bookmarkStart w:colFirst="0" w:colLast="0" w:name="_heading=h.34cvgx4zivxt" w:id="8"/>
      <w:bookmarkEnd w:id="8"/>
      <w:r w:rsidDel="00000000" w:rsidR="00000000" w:rsidRPr="00000000">
        <w:rPr>
          <w:rtl w:val="0"/>
        </w:rPr>
        <w:t xml:space="preserve">What percentage of injection drug users were women?</w:t>
      </w:r>
    </w:p>
    <w:p w:rsidR="00000000" w:rsidDel="00000000" w:rsidP="00000000" w:rsidRDefault="00000000" w:rsidRPr="00000000" w14:paraId="00000021">
      <w:pPr>
        <w:ind w:left="720" w:firstLine="0"/>
        <w:rPr/>
      </w:pPr>
      <w:r w:rsidDel="00000000" w:rsidR="00000000" w:rsidRPr="00000000">
        <w:rPr>
          <w:rtl w:val="0"/>
        </w:rPr>
        <w:t xml:space="preserve">36%</w:t>
      </w:r>
    </w:p>
    <w:p w:rsidR="00000000" w:rsidDel="00000000" w:rsidP="00000000" w:rsidRDefault="00000000" w:rsidRPr="00000000" w14:paraId="00000022">
      <w:pPr>
        <w:rPr>
          <w:rFonts w:ascii="Arial" w:cs="Arial" w:eastAsia="Arial" w:hAnsi="Arial"/>
          <w:color w:val="002060"/>
          <w:sz w:val="22"/>
          <w:szCs w:val="22"/>
        </w:rPr>
      </w:pPr>
      <w:r w:rsidDel="00000000" w:rsidR="00000000" w:rsidRPr="00000000">
        <w:rPr>
          <w:rtl w:val="0"/>
        </w:rPr>
      </w:r>
    </w:p>
    <w:p w:rsidR="00000000" w:rsidDel="00000000" w:rsidP="00000000" w:rsidRDefault="00000000" w:rsidRPr="00000000" w14:paraId="00000023">
      <w:pPr>
        <w:pStyle w:val="Heading3"/>
        <w:numPr>
          <w:ilvl w:val="0"/>
          <w:numId w:val="1"/>
        </w:numPr>
        <w:ind w:left="720" w:hanging="360"/>
        <w:rPr>
          <w:rFonts w:ascii="Arial" w:cs="Arial" w:eastAsia="Arial" w:hAnsi="Arial"/>
        </w:rPr>
      </w:pPr>
      <w:bookmarkStart w:colFirst="0" w:colLast="0" w:name="_heading=h.vxzxsgmhyu4p" w:id="9"/>
      <w:bookmarkEnd w:id="9"/>
      <w:r w:rsidDel="00000000" w:rsidR="00000000" w:rsidRPr="00000000">
        <w:rPr>
          <w:rFonts w:ascii="Arial" w:cs="Arial" w:eastAsia="Arial" w:hAnsi="Arial"/>
          <w:rtl w:val="0"/>
        </w:rPr>
        <w:t xml:space="preserve">What are the mean, minimum and maximum values for the variable, </w:t>
      </w:r>
      <w:r w:rsidDel="00000000" w:rsidR="00000000" w:rsidRPr="00000000">
        <w:rPr>
          <w:rFonts w:ascii="Consolas" w:cs="Consolas" w:eastAsia="Consolas" w:hAnsi="Consolas"/>
          <w:b w:val="1"/>
          <w:rtl w:val="0"/>
        </w:rPr>
        <w:t xml:space="preserve">weight_kg</w:t>
      </w:r>
      <w:r w:rsidDel="00000000" w:rsidR="00000000" w:rsidRPr="00000000">
        <w:rPr>
          <w:rFonts w:ascii="Arial" w:cs="Arial" w:eastAsia="Arial" w:hAnsi="Arial"/>
          <w:rtl w:val="0"/>
        </w:rPr>
        <w:t xml:space="preserve">?</w:t>
      </w:r>
    </w:p>
    <w:p w:rsidR="00000000" w:rsidDel="00000000" w:rsidP="00000000" w:rsidRDefault="00000000" w:rsidRPr="00000000" w14:paraId="00000024">
      <w:pPr>
        <w:ind w:left="720" w:firstLine="0"/>
        <w:rPr/>
      </w:pPr>
      <w:r w:rsidDel="00000000" w:rsidR="00000000" w:rsidRPr="00000000">
        <w:rPr>
          <w:rtl w:val="0"/>
        </w:rPr>
        <w:t xml:space="preserve">Mean = 70.2961 , minimum = 46.5 , maximum = 146.</w:t>
      </w:r>
    </w:p>
    <w:p w:rsidR="00000000" w:rsidDel="00000000" w:rsidP="00000000" w:rsidRDefault="00000000" w:rsidRPr="00000000" w14:paraId="0000002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pStyle w:val="Heading3"/>
        <w:numPr>
          <w:ilvl w:val="0"/>
          <w:numId w:val="1"/>
        </w:numPr>
        <w:ind w:left="720" w:hanging="360"/>
        <w:rPr>
          <w:rFonts w:ascii="Arial" w:cs="Arial" w:eastAsia="Arial" w:hAnsi="Arial"/>
        </w:rPr>
      </w:pPr>
      <w:bookmarkStart w:colFirst="0" w:colLast="0" w:name="_heading=h.n9wp5jc6htsr" w:id="10"/>
      <w:bookmarkEnd w:id="10"/>
      <w:r w:rsidDel="00000000" w:rsidR="00000000" w:rsidRPr="00000000">
        <w:rPr>
          <w:rFonts w:ascii="Arial" w:cs="Arial" w:eastAsia="Arial" w:hAnsi="Arial"/>
          <w:rtl w:val="0"/>
        </w:rPr>
        <w:t xml:space="preserve">Describe the shape of the variable, </w:t>
      </w:r>
      <w:r w:rsidDel="00000000" w:rsidR="00000000" w:rsidRPr="00000000">
        <w:rPr>
          <w:rFonts w:ascii="Consolas" w:cs="Consolas" w:eastAsia="Consolas" w:hAnsi="Consolas"/>
          <w:b w:val="1"/>
          <w:rtl w:val="0"/>
        </w:rPr>
        <w:t xml:space="preserve">weight_kg</w:t>
      </w:r>
      <w:r w:rsidDel="00000000" w:rsidR="00000000" w:rsidRPr="00000000">
        <w:rPr>
          <w:rFonts w:ascii="Arial" w:cs="Arial" w:eastAsia="Arial" w:hAnsi="Arial"/>
          <w:rtl w:val="0"/>
        </w:rPr>
        <w:t xml:space="preserve">?</w:t>
      </w:r>
    </w:p>
    <w:p w:rsidR="00000000" w:rsidDel="00000000" w:rsidP="00000000" w:rsidRDefault="00000000" w:rsidRPr="00000000" w14:paraId="00000027">
      <w:pPr>
        <w:ind w:left="720" w:firstLine="0"/>
        <w:rPr/>
      </w:pPr>
      <w:r w:rsidDel="00000000" w:rsidR="00000000" w:rsidRPr="00000000">
        <w:rPr>
          <w:rtl w:val="0"/>
        </w:rPr>
        <w:t xml:space="preserve">Right skew.</w:t>
      </w:r>
    </w:p>
    <w:p w:rsidR="00000000" w:rsidDel="00000000" w:rsidP="00000000" w:rsidRDefault="00000000" w:rsidRPr="00000000" w14:paraId="0000002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pStyle w:val="Heading3"/>
        <w:numPr>
          <w:ilvl w:val="0"/>
          <w:numId w:val="1"/>
        </w:numPr>
        <w:ind w:left="720" w:hanging="360"/>
        <w:rPr/>
      </w:pPr>
      <w:bookmarkStart w:colFirst="0" w:colLast="0" w:name="_heading=h.618g0fws7bvn" w:id="11"/>
      <w:bookmarkEnd w:id="11"/>
      <w:r w:rsidDel="00000000" w:rsidR="00000000" w:rsidRPr="00000000">
        <w:rPr>
          <w:rtl w:val="0"/>
        </w:rPr>
        <w:t xml:space="preserve">Make an appropriate plot that can answer these questions: What is the median for weight? Are there any outliers?</w:t>
      </w:r>
    </w:p>
    <w:p w:rsidR="00000000" w:rsidDel="00000000" w:rsidP="00000000" w:rsidRDefault="00000000" w:rsidRPr="00000000" w14:paraId="0000002A">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Median = 69.0 , There are 1 outlier, number”146”.</w:t>
      </w:r>
      <w:r w:rsidDel="00000000" w:rsidR="00000000" w:rsidRPr="00000000">
        <w:rPr>
          <w:rtl w:val="0"/>
        </w:rPr>
      </w:r>
    </w:p>
    <w:p w:rsidR="00000000" w:rsidDel="00000000" w:rsidP="00000000" w:rsidRDefault="00000000" w:rsidRPr="00000000" w14:paraId="0000002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C">
      <w:pPr>
        <w:pStyle w:val="Heading3"/>
        <w:numPr>
          <w:ilvl w:val="0"/>
          <w:numId w:val="1"/>
        </w:numPr>
        <w:ind w:left="720" w:hanging="360"/>
        <w:rPr/>
      </w:pPr>
      <w:bookmarkStart w:colFirst="0" w:colLast="0" w:name="_heading=h.3mepcmjl6zd" w:id="12"/>
      <w:bookmarkEnd w:id="12"/>
      <w:r w:rsidDel="00000000" w:rsidR="00000000" w:rsidRPr="00000000">
        <w:rPr>
          <w:rtl w:val="0"/>
        </w:rPr>
        <w:t xml:space="preserve">Compare the distribution of weight between males and females. Provide a narrative description, and include graphical evidence.</w:t>
      </w:r>
    </w:p>
    <w:p w:rsidR="00000000" w:rsidDel="00000000" w:rsidP="00000000" w:rsidRDefault="00000000" w:rsidRPr="00000000" w14:paraId="0000002D">
      <w:pPr>
        <w:ind w:left="720" w:firstLine="0"/>
        <w:rPr/>
      </w:pPr>
      <w:r w:rsidDel="00000000" w:rsidR="00000000" w:rsidRPr="00000000">
        <w:rPr>
          <w:rtl w:val="0"/>
        </w:rPr>
        <w:t xml:space="preserve">The male distribution has a higher median and mean than the female distribution, and males also show a wider spread.For males, the median is </w:t>
      </w:r>
      <w:r w:rsidDel="00000000" w:rsidR="00000000" w:rsidRPr="00000000">
        <w:rPr>
          <w:rtl w:val="0"/>
        </w:rPr>
        <w:t xml:space="preserve">69.50</w:t>
      </w:r>
      <w:r w:rsidDel="00000000" w:rsidR="00000000" w:rsidRPr="00000000">
        <w:rPr>
          <w:rtl w:val="0"/>
        </w:rPr>
        <w:t xml:space="preserve">, which is lower than the mean (</w:t>
      </w:r>
      <w:r w:rsidDel="00000000" w:rsidR="00000000" w:rsidRPr="00000000">
        <w:rPr>
          <w:rtl w:val="0"/>
        </w:rPr>
        <w:t xml:space="preserve">71.29</w:t>
      </w:r>
      <w:r w:rsidDel="00000000" w:rsidR="00000000" w:rsidRPr="00000000">
        <w:rPr>
          <w:rtl w:val="0"/>
        </w:rPr>
        <w:t xml:space="preserve">). This suggests that the distribution is </w:t>
      </w:r>
      <w:r w:rsidDel="00000000" w:rsidR="00000000" w:rsidRPr="00000000">
        <w:rPr>
          <w:rtl w:val="0"/>
        </w:rPr>
        <w:t xml:space="preserve">slightly right-skewed</w:t>
      </w:r>
      <w:r w:rsidDel="00000000" w:rsidR="00000000" w:rsidRPr="00000000">
        <w:rPr>
          <w:rtl w:val="0"/>
        </w:rPr>
        <w:t xml:space="preserve">. The typical range (from the first to the third quartile) is </w:t>
      </w:r>
      <w:r w:rsidDel="00000000" w:rsidR="00000000" w:rsidRPr="00000000">
        <w:rPr>
          <w:rtl w:val="0"/>
        </w:rPr>
        <w:t xml:space="preserve">47.7 to 77.1</w:t>
      </w:r>
      <w:r w:rsidDel="00000000" w:rsidR="00000000" w:rsidRPr="00000000">
        <w:rPr>
          <w:rtl w:val="0"/>
        </w:rPr>
        <w:t xml:space="preserve">, but the graph also shows </w:t>
      </w:r>
      <w:r w:rsidDel="00000000" w:rsidR="00000000" w:rsidRPr="00000000">
        <w:rPr>
          <w:rtl w:val="0"/>
        </w:rPr>
        <w:t xml:space="preserve">outlier values above this range</w:t>
      </w:r>
      <w:r w:rsidDel="00000000" w:rsidR="00000000" w:rsidRPr="00000000">
        <w:rPr>
          <w:rtl w:val="0"/>
        </w:rPr>
        <w:t xml:space="preserve">.For females, the mean (</w:t>
      </w:r>
      <w:r w:rsidDel="00000000" w:rsidR="00000000" w:rsidRPr="00000000">
        <w:rPr>
          <w:rtl w:val="0"/>
        </w:rPr>
        <w:t xml:space="preserve">63.17</w:t>
      </w:r>
      <w:r w:rsidDel="00000000" w:rsidR="00000000" w:rsidRPr="00000000">
        <w:rPr>
          <w:rtl w:val="0"/>
        </w:rPr>
        <w:t xml:space="preserve">) is also higher than the median (</w:t>
      </w:r>
      <w:r w:rsidDel="00000000" w:rsidR="00000000" w:rsidRPr="00000000">
        <w:rPr>
          <w:rtl w:val="0"/>
        </w:rPr>
        <w:t xml:space="preserve">60.50</w:t>
      </w:r>
      <w:r w:rsidDel="00000000" w:rsidR="00000000" w:rsidRPr="00000000">
        <w:rPr>
          <w:rtl w:val="0"/>
        </w:rPr>
        <w:t xml:space="preserve">), so the distribution is also </w:t>
      </w:r>
      <w:r w:rsidDel="00000000" w:rsidR="00000000" w:rsidRPr="00000000">
        <w:rPr>
          <w:rtl w:val="0"/>
        </w:rPr>
        <w:t xml:space="preserve">right-skewed</w:t>
      </w:r>
      <w:r w:rsidDel="00000000" w:rsidR="00000000" w:rsidRPr="00000000">
        <w:rPr>
          <w:rtl w:val="0"/>
        </w:rPr>
        <w:t xml:space="preserve">. The typical range is </w:t>
      </w:r>
      <w:r w:rsidDel="00000000" w:rsidR="00000000" w:rsidRPr="00000000">
        <w:rPr>
          <w:rtl w:val="0"/>
        </w:rPr>
        <w:t xml:space="preserve">46.5 to 69.0</w:t>
      </w:r>
      <w:r w:rsidDel="00000000" w:rsidR="00000000" w:rsidRPr="00000000">
        <w:rPr>
          <w:rtl w:val="0"/>
        </w:rPr>
        <w:t xml:space="preserve">, and there is an </w:t>
      </w:r>
      <w:r w:rsidDel="00000000" w:rsidR="00000000" w:rsidRPr="00000000">
        <w:rPr>
          <w:rtl w:val="0"/>
        </w:rPr>
        <w:t xml:space="preserve">outlier at 91.5</w:t>
      </w:r>
      <w:r w:rsidDel="00000000" w:rsidR="00000000" w:rsidRPr="00000000">
        <w:rPr>
          <w:rtl w:val="0"/>
        </w:rPr>
        <w:t xml:space="preserve">.</w:t>
      </w:r>
      <w:r w:rsidDel="00000000" w:rsidR="00000000" w:rsidRPr="00000000">
        <w:rPr/>
        <w:drawing>
          <wp:inline distB="114300" distT="114300" distL="114300" distR="114300">
            <wp:extent cx="4352850" cy="500159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52850" cy="5001592"/>
                    </a:xfrm>
                    <a:prstGeom prst="rect"/>
                    <a:ln/>
                  </pic:spPr>
                </pic:pic>
              </a:graphicData>
            </a:graphic>
          </wp:inline>
        </w:drawing>
      </w:r>
      <w:r w:rsidDel="00000000" w:rsidR="00000000" w:rsidRPr="00000000">
        <w:rPr>
          <w:rtl w:val="0"/>
        </w:rPr>
      </w:r>
    </w:p>
    <w:sectPr>
      <w:headerReference r:id="rId8" w:type="default"/>
      <w:footerReference r:id="rId9" w:type="default"/>
      <w:pgSz w:h="15840" w:w="12240" w:orient="portrait"/>
      <w:pgMar w:bottom="126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onsola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2025 Department of Public Health and Community Medicine, Tufts University. All rights reserved. For enrolled students use only. No part of this document may be reproduced, distributed, or transmitted in any form without prior written permission of the Tufts MPH Program.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 205 Biostatistics</w:t>
      <w:tab/>
      <w:tab/>
      <w:tab/>
      <w:tab/>
      <w:tab/>
      <w:tab/>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ind w:left="504"/>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8" w:default="1">
    <w:name w:val="Default Paragraph Font"/>
    <w:uiPriority w:val="0"/>
    <w:semiHidden w:val="1"/>
  </w:style>
  <w:style w:type="table" w:styleId="7" w:default="1">
    <w:name w:val="Normal Table"/>
    <w:uiPriority w:val="0"/>
    <w:semiHidden w:val="1"/>
    <w:tblPr>
      <w:tblCellMar>
        <w:top w:w="0.0" w:type="dxa"/>
        <w:left w:w="108.0" w:type="dxa"/>
        <w:bottom w:w="0.0" w:type="dxa"/>
        <w:right w:w="108.0" w:type="dxa"/>
      </w:tblCellMar>
    </w:tblPr>
  </w:style>
  <w:style w:type="paragraph" w:styleId="3">
    <w:name w:val="footer"/>
    <w:basedOn w:val="1"/>
    <w:uiPriority w:val="0"/>
    <w:pPr>
      <w:tabs>
        <w:tab w:val="center" w:pos="4320"/>
        <w:tab w:val="right" w:pos="8640"/>
      </w:tabs>
    </w:pPr>
  </w:style>
  <w:style w:type="paragraph" w:styleId="4">
    <w:name w:val="header"/>
    <w:basedOn w:val="1"/>
    <w:uiPriority w:val="0"/>
    <w:pPr>
      <w:tabs>
        <w:tab w:val="center" w:pos="4320"/>
        <w:tab w:val="right" w:pos="8640"/>
      </w:tabs>
    </w:pPr>
  </w:style>
  <w:style w:type="paragraph" w:styleId="5">
    <w:name w:val="HTML Preformatted"/>
    <w:basedOn w:val="1"/>
    <w:link w:val="13"/>
    <w:uiPriority w:val="99"/>
    <w:unhideWhenUsed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paragraph" w:styleId="6">
    <w:name w:val="Normal (Web)"/>
    <w:basedOn w:val="1"/>
    <w:uiPriority w:val="0"/>
  </w:style>
  <w:style w:type="character" w:styleId="9">
    <w:name w:val="page number"/>
    <w:basedOn w:val="8"/>
    <w:uiPriority w:val="0"/>
  </w:style>
  <w:style w:type="character" w:styleId="10">
    <w:name w:val="Hyperlink"/>
    <w:uiPriority w:val="99"/>
    <w:unhideWhenUsed w:val="1"/>
    <w:rPr>
      <w:color w:val="0000ff"/>
      <w:u w:val="single"/>
    </w:rPr>
  </w:style>
  <w:style w:type="paragraph" w:styleId="11" w:customStyle="1">
    <w:name w:val="B - Text"/>
    <w:basedOn w:val="6"/>
    <w:uiPriority w:val="0"/>
    <w:pPr>
      <w:spacing w:after="100" w:afterAutospacing="1" w:before="100" w:beforeAutospacing="1"/>
    </w:pPr>
    <w:rPr>
      <w:rFonts w:ascii="Garamond" w:hAnsi="Garamond"/>
    </w:rPr>
  </w:style>
  <w:style w:type="paragraph" w:styleId="12">
    <w:name w:val="List Paragraph"/>
    <w:basedOn w:val="1"/>
    <w:uiPriority w:val="34"/>
    <w:qFormat w:val="1"/>
    <w:pPr>
      <w:ind w:left="720"/>
    </w:pPr>
  </w:style>
  <w:style w:type="character" w:styleId="13" w:customStyle="1">
    <w:name w:val="HTML Preformatted Char"/>
    <w:link w:val="5"/>
    <w:uiPriority w:val="99"/>
    <w:rPr>
      <w:rFonts w:ascii="Courier New" w:cs="Courier New" w:hAnsi="Courier New"/>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S3NMZ3KOFzFYaqgOl6P3xHg+jg==">CgMxLjAyDmgudGlya3Y4NWl6bGdrMg5oLjFnb3htMHhkd2pqMDIOaC5uY3dybG12aHpoeWcyDmgueDZ4MWoxZ2E1YWFpMg5oLmVlZzJ3OWZnZWo0MTIOaC5oNnRmOTlub3luNjMyDmgucHIwbHNvbnIwdXlrMg5oLnM1Nmd4NGs5M2NjcjIOaC4zNGN2Z3g0eml2eHQyDmgudnh6eHNnbWh5dTRwMg5oLm45d3A1amM2aHRzcjIOaC42MThnMGZ3czdidm4yDWguM21lcGNtamw2emQ4AHIhMUdLdnc2ZG9oaUs0d0ltQmw2bHY1VWp1V3FTVmFzN25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2025-08-31T11:16:00Z</dcterms:created>
  <dc:creator>Alice Tang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2052-7.3.1.8967</vt:lpwstr>
  </property>
  <property fmtid="{D5CDD505-2E9C-101B-9397-08002B2CF9AE}" pid="3" name="ICV">
    <vt:lpwstr>D4EA7EE58DC02ECFDB13C268C8D37C01_42</vt:lpwstr>
  </property>
</Properties>
</file>