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3BDE" w14:textId="651447BB" w:rsidR="00983175" w:rsidRPr="0041573F" w:rsidRDefault="00AB00F1" w:rsidP="0041573F">
      <w:pPr>
        <w:pStyle w:val="1"/>
        <w:rPr>
          <w:b w:val="0"/>
          <w:bCs w:val="0"/>
          <w:sz w:val="36"/>
          <w:szCs w:val="36"/>
        </w:rPr>
      </w:pPr>
      <w:r w:rsidRPr="0041573F">
        <w:rPr>
          <w:rFonts w:hint="eastAsia"/>
          <w:b w:val="0"/>
          <w:bCs w:val="0"/>
          <w:sz w:val="36"/>
          <w:szCs w:val="36"/>
        </w:rPr>
        <w:t>整理（3</w:t>
      </w:r>
      <w:r w:rsidRPr="0041573F">
        <w:rPr>
          <w:b w:val="0"/>
          <w:bCs w:val="0"/>
          <w:sz w:val="36"/>
          <w:szCs w:val="36"/>
        </w:rPr>
        <w:t>.</w:t>
      </w:r>
      <w:r w:rsidR="007752C0">
        <w:rPr>
          <w:b w:val="0"/>
          <w:bCs w:val="0"/>
          <w:sz w:val="36"/>
          <w:szCs w:val="36"/>
        </w:rPr>
        <w:t>29</w:t>
      </w:r>
      <w:r w:rsidRPr="0041573F">
        <w:rPr>
          <w:rFonts w:hint="eastAsia"/>
          <w:b w:val="0"/>
          <w:bCs w:val="0"/>
          <w:sz w:val="36"/>
          <w:szCs w:val="36"/>
        </w:rPr>
        <w:t>）</w:t>
      </w:r>
    </w:p>
    <w:p w14:paraId="675D5F23" w14:textId="254D50F4" w:rsidR="00AB00F1" w:rsidRPr="0041573F" w:rsidRDefault="00AB00F1" w:rsidP="0041573F">
      <w:pPr>
        <w:rPr>
          <w:rStyle w:val="a8"/>
          <w:b/>
          <w:bCs/>
          <w:i w:val="0"/>
          <w:iCs w:val="0"/>
          <w:color w:val="auto"/>
          <w:sz w:val="20"/>
          <w:szCs w:val="20"/>
        </w:rPr>
      </w:pPr>
      <w:r w:rsidRPr="0041573F">
        <w:t>Learning Interpretable Representations of Entanglement</w:t>
      </w:r>
      <w:r w:rsidR="00E306D9" w:rsidRPr="0041573F">
        <w:rPr>
          <w:rFonts w:hint="eastAsia"/>
        </w:rPr>
        <w:t xml:space="preserve"> </w:t>
      </w:r>
      <w:r w:rsidRPr="0041573F">
        <w:t>in Quantum Optics Experiments using Deep Generative Models</w:t>
      </w:r>
      <w:r w:rsidR="0041573F" w:rsidRPr="0041573F">
        <w:rPr>
          <w:rStyle w:val="aa"/>
          <w:b w:val="0"/>
          <w:bCs w:val="0"/>
          <w:i w:val="0"/>
          <w:iCs w:val="0"/>
          <w:spacing w:val="0"/>
          <w:sz w:val="20"/>
          <w:szCs w:val="20"/>
        </w:rPr>
        <w:t>（</w:t>
      </w:r>
      <w:r w:rsidR="00BD78B1" w:rsidRPr="0041573F">
        <w:rPr>
          <w:rStyle w:val="a8"/>
          <w:rFonts w:hint="eastAsia"/>
          <w:b/>
          <w:bCs/>
          <w:i w:val="0"/>
          <w:iCs w:val="0"/>
          <w:color w:val="auto"/>
          <w:sz w:val="20"/>
          <w:szCs w:val="20"/>
        </w:rPr>
        <w:t>使用深度生成模型学习量子光学实验中纠缠的可解释表示</w:t>
      </w:r>
      <w:r w:rsidR="0041573F" w:rsidRPr="0041573F">
        <w:rPr>
          <w:rStyle w:val="a8"/>
          <w:rFonts w:hint="eastAsia"/>
          <w:b/>
          <w:bCs/>
          <w:i w:val="0"/>
          <w:iCs w:val="0"/>
          <w:color w:val="auto"/>
          <w:sz w:val="20"/>
          <w:szCs w:val="20"/>
        </w:rPr>
        <w:t>）</w:t>
      </w:r>
    </w:p>
    <w:p w14:paraId="4D518134" w14:textId="41BB1A85" w:rsidR="00BD78B1" w:rsidRPr="0041573F" w:rsidRDefault="00CB7BC9" w:rsidP="0041573F">
      <w:pPr>
        <w:pStyle w:val="2"/>
        <w:numPr>
          <w:ilvl w:val="0"/>
          <w:numId w:val="13"/>
        </w:numPr>
        <w:rPr>
          <w:b w:val="0"/>
          <w:bCs w:val="0"/>
          <w:sz w:val="28"/>
          <w:szCs w:val="28"/>
        </w:rPr>
      </w:pPr>
      <w:r w:rsidRPr="0041573F">
        <w:rPr>
          <w:rFonts w:hint="eastAsia"/>
          <w:b w:val="0"/>
          <w:bCs w:val="0"/>
          <w:sz w:val="28"/>
          <w:szCs w:val="28"/>
        </w:rPr>
        <w:t>主要内容</w:t>
      </w:r>
    </w:p>
    <w:p w14:paraId="41F53E6E" w14:textId="599C1834" w:rsidR="00BF02BA" w:rsidRDefault="00BF02BA" w:rsidP="00BF02BA">
      <w:pPr>
        <w:pStyle w:val="a3"/>
        <w:ind w:left="420" w:firstLineChars="0"/>
        <w:jc w:val="left"/>
        <w:rPr>
          <w:rFonts w:ascii="宋体" w:eastAsia="宋体" w:hAnsi="宋体"/>
          <w:sz w:val="24"/>
          <w:szCs w:val="24"/>
        </w:rPr>
      </w:pPr>
      <w:r>
        <w:rPr>
          <w:rFonts w:ascii="宋体" w:eastAsia="宋体" w:hAnsi="宋体" w:hint="eastAsia"/>
          <w:sz w:val="24"/>
          <w:szCs w:val="24"/>
        </w:rPr>
        <w:t>量子</w:t>
      </w:r>
      <w:r w:rsidRPr="00BF02BA">
        <w:rPr>
          <w:rFonts w:ascii="宋体" w:eastAsia="宋体" w:hAnsi="宋体" w:hint="eastAsia"/>
          <w:sz w:val="24"/>
          <w:szCs w:val="24"/>
        </w:rPr>
        <w:t>实验</w:t>
      </w:r>
      <w:r>
        <w:rPr>
          <w:rFonts w:ascii="宋体" w:eastAsia="宋体" w:hAnsi="宋体" w:hint="eastAsia"/>
          <w:sz w:val="24"/>
          <w:szCs w:val="24"/>
        </w:rPr>
        <w:t>会</w:t>
      </w:r>
      <w:r w:rsidRPr="00BF02BA">
        <w:rPr>
          <w:rFonts w:ascii="宋体" w:eastAsia="宋体" w:hAnsi="宋体" w:hint="eastAsia"/>
          <w:sz w:val="24"/>
          <w:szCs w:val="24"/>
        </w:rPr>
        <w:t>产生有趣的现象，例如干涉或纠缠</w:t>
      </w:r>
      <w:r>
        <w:rPr>
          <w:rFonts w:ascii="宋体" w:eastAsia="宋体" w:hAnsi="宋体" w:hint="eastAsia"/>
          <w:sz w:val="24"/>
          <w:szCs w:val="24"/>
        </w:rPr>
        <w:t>，这也是许多技术的核心特性，本文提出了第一个量子光学实验的深度生成模型（其中使用了</w:t>
      </w:r>
      <w:r w:rsidR="006607A6">
        <w:rPr>
          <w:rFonts w:ascii="宋体" w:eastAsia="宋体" w:hAnsi="宋体" w:hint="eastAsia"/>
          <w:sz w:val="24"/>
          <w:szCs w:val="24"/>
        </w:rPr>
        <w:t>变分自动编码器</w:t>
      </w:r>
      <w:r w:rsidR="006607A6" w:rsidRPr="00803781">
        <w:rPr>
          <w:rFonts w:ascii="宋体" w:eastAsia="宋体" w:hAnsi="宋体" w:hint="eastAsia"/>
          <w:color w:val="FF0000"/>
          <w:sz w:val="24"/>
          <w:szCs w:val="24"/>
        </w:rPr>
        <w:t>Q</w:t>
      </w:r>
      <w:r w:rsidR="006607A6" w:rsidRPr="00803781">
        <w:rPr>
          <w:rFonts w:ascii="宋体" w:eastAsia="宋体" w:hAnsi="宋体"/>
          <w:color w:val="FF0000"/>
          <w:sz w:val="24"/>
          <w:szCs w:val="24"/>
        </w:rPr>
        <w:t>OVAE</w:t>
      </w:r>
      <w:r w:rsidR="006607A6" w:rsidRPr="006607A6">
        <w:rPr>
          <w:rFonts w:ascii="宋体" w:eastAsia="宋体" w:hAnsi="宋体" w:hint="eastAsia"/>
          <w:sz w:val="24"/>
          <w:szCs w:val="24"/>
        </w:rPr>
        <w:t>进行训练</w:t>
      </w:r>
      <w:r>
        <w:rPr>
          <w:rFonts w:ascii="宋体" w:eastAsia="宋体" w:hAnsi="宋体" w:hint="eastAsia"/>
          <w:sz w:val="24"/>
          <w:szCs w:val="24"/>
        </w:rPr>
        <w:t>）。</w:t>
      </w:r>
      <w:r w:rsidR="006607A6">
        <w:rPr>
          <w:rFonts w:ascii="宋体" w:eastAsia="宋体" w:hAnsi="宋体" w:hint="eastAsia"/>
          <w:sz w:val="24"/>
          <w:szCs w:val="24"/>
        </w:rPr>
        <w:t>文章主体部分对训练思路和成果进行概述，在补充中详细介绍了训练的具体</w:t>
      </w:r>
      <w:r w:rsidR="0032713B">
        <w:rPr>
          <w:rFonts w:ascii="宋体" w:eastAsia="宋体" w:hAnsi="宋体" w:hint="eastAsia"/>
          <w:sz w:val="24"/>
          <w:szCs w:val="24"/>
        </w:rPr>
        <w:t>理论和数学内容</w:t>
      </w:r>
      <w:r w:rsidR="006607A6">
        <w:rPr>
          <w:rFonts w:ascii="宋体" w:eastAsia="宋体" w:hAnsi="宋体" w:hint="eastAsia"/>
          <w:sz w:val="24"/>
          <w:szCs w:val="24"/>
        </w:rPr>
        <w:t>。</w:t>
      </w:r>
      <w:r w:rsidR="00390130" w:rsidRPr="00390130">
        <w:rPr>
          <w:rFonts w:ascii="宋体" w:eastAsia="宋体" w:hAnsi="宋体" w:hint="eastAsia"/>
          <w:sz w:val="24"/>
          <w:szCs w:val="24"/>
        </w:rPr>
        <w:t>它们解决了科学领域中黑盒模型</w:t>
      </w:r>
      <w:r w:rsidR="00390130" w:rsidRPr="00390130">
        <w:rPr>
          <w:rFonts w:ascii="宋体" w:eastAsia="宋体" w:hAnsi="宋体"/>
          <w:sz w:val="24"/>
          <w:szCs w:val="24"/>
        </w:rPr>
        <w:t xml:space="preserve"> [49, 50] 的可解释性问题</w:t>
      </w:r>
      <w:r w:rsidR="00870874">
        <w:rPr>
          <w:rFonts w:ascii="宋体" w:eastAsia="宋体" w:hAnsi="宋体" w:hint="eastAsia"/>
          <w:sz w:val="24"/>
          <w:szCs w:val="24"/>
        </w:rPr>
        <w:t>，而</w:t>
      </w:r>
      <w:r w:rsidR="00390130" w:rsidRPr="00390130">
        <w:rPr>
          <w:rFonts w:ascii="宋体" w:eastAsia="宋体" w:hAnsi="宋体"/>
          <w:sz w:val="24"/>
          <w:szCs w:val="24"/>
        </w:rPr>
        <w:t>了解这些模型学到的东西可能会导致新的计算机启发的科学见解和发现。</w:t>
      </w:r>
    </w:p>
    <w:p w14:paraId="4C9CF1E8" w14:textId="3882E0BD" w:rsidR="00075E6E" w:rsidRPr="00075E6E" w:rsidRDefault="0032713B" w:rsidP="00075E6E">
      <w:pPr>
        <w:pStyle w:val="a3"/>
        <w:ind w:left="420" w:firstLineChars="0"/>
        <w:jc w:val="left"/>
        <w:rPr>
          <w:rFonts w:ascii="宋体" w:eastAsia="宋体" w:hAnsi="宋体"/>
          <w:sz w:val="24"/>
          <w:szCs w:val="24"/>
        </w:rPr>
      </w:pPr>
      <w:r>
        <w:rPr>
          <w:rFonts w:ascii="宋体" w:eastAsia="宋体" w:hAnsi="宋体" w:hint="eastAsia"/>
          <w:sz w:val="24"/>
          <w:szCs w:val="24"/>
        </w:rPr>
        <w:t>文章在对训练结果进行分析时发现可以通过二维图像对实验是否可以导致纠缠进行一定的解释</w:t>
      </w:r>
      <w:r w:rsidR="00075E6E">
        <w:rPr>
          <w:rFonts w:ascii="宋体" w:eastAsia="宋体" w:hAnsi="宋体" w:hint="eastAsia"/>
          <w:sz w:val="24"/>
          <w:szCs w:val="24"/>
        </w:rPr>
        <w:t>（这也是我们解释Q</w:t>
      </w:r>
      <w:r w:rsidR="00075E6E">
        <w:rPr>
          <w:rFonts w:ascii="宋体" w:eastAsia="宋体" w:hAnsi="宋体"/>
          <w:sz w:val="24"/>
          <w:szCs w:val="24"/>
        </w:rPr>
        <w:t>OVAE</w:t>
      </w:r>
      <w:r w:rsidR="00075E6E">
        <w:rPr>
          <w:rFonts w:ascii="宋体" w:eastAsia="宋体" w:hAnsi="宋体" w:hint="eastAsia"/>
          <w:sz w:val="24"/>
          <w:szCs w:val="24"/>
        </w:rPr>
        <w:t>如何构建潜在空间的方法）</w:t>
      </w:r>
      <w:r w:rsidR="00803781">
        <w:rPr>
          <w:rFonts w:ascii="宋体" w:eastAsia="宋体" w:hAnsi="宋体" w:hint="eastAsia"/>
          <w:sz w:val="24"/>
          <w:szCs w:val="24"/>
        </w:rPr>
        <w:t>。</w:t>
      </w:r>
      <w:r w:rsidR="00803781" w:rsidRPr="00803781">
        <w:rPr>
          <w:rFonts w:ascii="宋体" w:eastAsia="宋体" w:hAnsi="宋体" w:hint="eastAsia"/>
          <w:color w:val="C00000"/>
          <w:sz w:val="24"/>
          <w:szCs w:val="24"/>
        </w:rPr>
        <w:t>同时</w:t>
      </w:r>
      <w:r w:rsidR="00803781" w:rsidRPr="00803781">
        <w:rPr>
          <w:rFonts w:ascii="宋体" w:eastAsia="宋体" w:hAnsi="宋体"/>
          <w:color w:val="C00000"/>
          <w:sz w:val="24"/>
          <w:szCs w:val="24"/>
        </w:rPr>
        <w:t>QOVAE</w:t>
      </w:r>
      <w:r w:rsidR="00803781" w:rsidRPr="00803781">
        <w:rPr>
          <w:rFonts w:ascii="宋体" w:eastAsia="宋体" w:hAnsi="宋体" w:hint="eastAsia"/>
          <w:color w:val="C00000"/>
          <w:sz w:val="24"/>
          <w:szCs w:val="24"/>
        </w:rPr>
        <w:t>学习了实验结构和纠缠之间的关系，能够为具有与其训练数据匹配的特定分布的纠缠量子态生成新的实验</w:t>
      </w:r>
      <w:r w:rsidRPr="00803781">
        <w:rPr>
          <w:rFonts w:ascii="宋体" w:eastAsia="宋体" w:hAnsi="宋体" w:hint="eastAsia"/>
          <w:color w:val="C00000"/>
          <w:sz w:val="24"/>
          <w:szCs w:val="24"/>
        </w:rPr>
        <w:t>。</w:t>
      </w:r>
      <w:r w:rsidR="00870874">
        <w:rPr>
          <w:rFonts w:ascii="宋体" w:eastAsia="宋体" w:hAnsi="宋体" w:hint="eastAsia"/>
          <w:sz w:val="24"/>
          <w:szCs w:val="24"/>
        </w:rPr>
        <w:t>值得注意的是</w:t>
      </w:r>
      <w:r>
        <w:rPr>
          <w:rFonts w:ascii="宋体" w:eastAsia="宋体" w:hAnsi="宋体" w:hint="eastAsia"/>
          <w:sz w:val="24"/>
          <w:szCs w:val="24"/>
        </w:rPr>
        <w:t>文章</w:t>
      </w:r>
      <w:r w:rsidR="00CA75FC">
        <w:rPr>
          <w:rFonts w:ascii="宋体" w:eastAsia="宋体" w:hAnsi="宋体" w:hint="eastAsia"/>
          <w:sz w:val="24"/>
          <w:szCs w:val="24"/>
        </w:rPr>
        <w:t>的训练数据来自</w:t>
      </w:r>
      <w:r w:rsidR="00CA75FC" w:rsidRPr="00803781">
        <w:rPr>
          <w:rFonts w:ascii="宋体" w:eastAsia="宋体" w:hAnsi="宋体" w:hint="eastAsia"/>
          <w:color w:val="FF0000"/>
          <w:sz w:val="24"/>
          <w:szCs w:val="24"/>
        </w:rPr>
        <w:t>M</w:t>
      </w:r>
      <w:r w:rsidR="00CA75FC" w:rsidRPr="00803781">
        <w:rPr>
          <w:rFonts w:ascii="宋体" w:eastAsia="宋体" w:hAnsi="宋体"/>
          <w:color w:val="FF0000"/>
          <w:sz w:val="24"/>
          <w:szCs w:val="24"/>
        </w:rPr>
        <w:t>elvin</w:t>
      </w:r>
      <w:r w:rsidR="00CA75FC" w:rsidRPr="00803781">
        <w:rPr>
          <w:rFonts w:ascii="宋体" w:eastAsia="宋体" w:hAnsi="宋体" w:hint="eastAsia"/>
          <w:color w:val="000000" w:themeColor="text1"/>
          <w:sz w:val="24"/>
          <w:szCs w:val="24"/>
        </w:rPr>
        <w:t>算法</w:t>
      </w:r>
      <w:r w:rsidR="00CA75FC">
        <w:rPr>
          <w:rFonts w:ascii="宋体" w:eastAsia="宋体" w:hAnsi="宋体" w:hint="eastAsia"/>
          <w:sz w:val="24"/>
          <w:szCs w:val="24"/>
        </w:rPr>
        <w:t>来生成的数据集。</w:t>
      </w:r>
    </w:p>
    <w:p w14:paraId="68F1D1BA" w14:textId="7D3D050B" w:rsidR="00110A03" w:rsidRPr="0041573F" w:rsidRDefault="00322550" w:rsidP="0041573F">
      <w:pPr>
        <w:pStyle w:val="2"/>
        <w:numPr>
          <w:ilvl w:val="0"/>
          <w:numId w:val="13"/>
        </w:numPr>
        <w:rPr>
          <w:b w:val="0"/>
          <w:bCs w:val="0"/>
          <w:sz w:val="28"/>
          <w:szCs w:val="28"/>
        </w:rPr>
      </w:pPr>
      <w:r w:rsidRPr="0041573F">
        <w:rPr>
          <w:rFonts w:hint="eastAsia"/>
          <w:b w:val="0"/>
          <w:bCs w:val="0"/>
          <w:sz w:val="28"/>
          <w:szCs w:val="28"/>
        </w:rPr>
        <w:t>模型的</w:t>
      </w:r>
      <w:r w:rsidR="00CB7BC9" w:rsidRPr="0041573F">
        <w:rPr>
          <w:rFonts w:hint="eastAsia"/>
          <w:b w:val="0"/>
          <w:bCs w:val="0"/>
          <w:sz w:val="28"/>
          <w:szCs w:val="28"/>
        </w:rPr>
        <w:t>理论</w:t>
      </w:r>
      <w:r w:rsidRPr="0041573F">
        <w:rPr>
          <w:rFonts w:hint="eastAsia"/>
          <w:b w:val="0"/>
          <w:bCs w:val="0"/>
          <w:sz w:val="28"/>
          <w:szCs w:val="28"/>
        </w:rPr>
        <w:t>及结果</w:t>
      </w:r>
    </w:p>
    <w:p w14:paraId="070FEF9F" w14:textId="04B9653B" w:rsidR="00110A03" w:rsidRPr="00B27173" w:rsidRDefault="00110A03" w:rsidP="00B27173">
      <w:pPr>
        <w:pStyle w:val="a3"/>
        <w:numPr>
          <w:ilvl w:val="1"/>
          <w:numId w:val="6"/>
        </w:numPr>
        <w:ind w:firstLineChars="0"/>
        <w:jc w:val="left"/>
        <w:rPr>
          <w:rFonts w:ascii="宋体" w:eastAsia="宋体" w:hAnsi="宋体"/>
          <w:sz w:val="24"/>
          <w:szCs w:val="24"/>
        </w:rPr>
      </w:pPr>
      <w:r w:rsidRPr="00B27173">
        <w:rPr>
          <w:rFonts w:ascii="宋体" w:eastAsia="宋体" w:hAnsi="宋体" w:hint="eastAsia"/>
          <w:sz w:val="24"/>
          <w:szCs w:val="24"/>
        </w:rPr>
        <w:t>一些小的点：</w:t>
      </w:r>
    </w:p>
    <w:p w14:paraId="2C3C1BCF" w14:textId="1226B421" w:rsidR="00075E6E" w:rsidRDefault="00D407EF" w:rsidP="007D79D2">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为什么关注用机器学习进行量子纠缠相关的实验设计？</w:t>
      </w:r>
    </w:p>
    <w:p w14:paraId="782A6E8E" w14:textId="72EB4659" w:rsidR="00D407EF" w:rsidRDefault="00D407EF" w:rsidP="00B27173">
      <w:pPr>
        <w:pStyle w:val="a3"/>
        <w:ind w:left="1140" w:firstLineChars="0" w:firstLine="360"/>
        <w:jc w:val="left"/>
        <w:rPr>
          <w:rFonts w:ascii="宋体" w:eastAsia="宋体" w:hAnsi="宋体"/>
          <w:sz w:val="24"/>
          <w:szCs w:val="24"/>
        </w:rPr>
      </w:pPr>
      <w:r>
        <w:rPr>
          <w:rFonts w:ascii="宋体" w:eastAsia="宋体" w:hAnsi="宋体" w:hint="eastAsia"/>
          <w:sz w:val="24"/>
          <w:szCs w:val="24"/>
        </w:rPr>
        <w:t>量子纠缠与我们的习惯的经典物理图像不太一样，也很难直观理解相关现象</w:t>
      </w:r>
      <w:r w:rsidR="00A72E71">
        <w:rPr>
          <w:rFonts w:ascii="宋体" w:eastAsia="宋体" w:hAnsi="宋体" w:hint="eastAsia"/>
          <w:sz w:val="24"/>
          <w:szCs w:val="24"/>
        </w:rPr>
        <w:t>以及现象与实验装置之间的关系</w:t>
      </w:r>
      <w:r>
        <w:rPr>
          <w:rFonts w:ascii="宋体" w:eastAsia="宋体" w:hAnsi="宋体" w:hint="eastAsia"/>
          <w:sz w:val="24"/>
          <w:szCs w:val="24"/>
        </w:rPr>
        <w:t>，同时纠缠态是许多新兴技术的核心特性。高效设计实验十分有必要。</w:t>
      </w:r>
    </w:p>
    <w:p w14:paraId="1CB271C5" w14:textId="04C36225" w:rsidR="008C55F6" w:rsidRPr="008C55F6" w:rsidRDefault="008C55F6" w:rsidP="007D79D2">
      <w:pPr>
        <w:pStyle w:val="a3"/>
        <w:numPr>
          <w:ilvl w:val="0"/>
          <w:numId w:val="7"/>
        </w:numPr>
        <w:ind w:firstLineChars="0"/>
        <w:jc w:val="left"/>
        <w:rPr>
          <w:rFonts w:ascii="宋体" w:eastAsia="宋体" w:hAnsi="宋体"/>
          <w:sz w:val="24"/>
          <w:szCs w:val="24"/>
        </w:rPr>
      </w:pPr>
      <w:r w:rsidRPr="008C55F6">
        <w:rPr>
          <w:rFonts w:ascii="宋体" w:eastAsia="宋体" w:hAnsi="宋体" w:hint="eastAsia"/>
          <w:sz w:val="24"/>
          <w:szCs w:val="24"/>
        </w:rPr>
        <w:t>文中提及现有的一些已有的工作：</w:t>
      </w:r>
    </w:p>
    <w:p w14:paraId="168CAC0A" w14:textId="188FDA5B" w:rsidR="00D407EF" w:rsidRDefault="008C55F6" w:rsidP="007D79D2">
      <w:pPr>
        <w:ind w:left="1140" w:firstLine="420"/>
        <w:jc w:val="left"/>
        <w:rPr>
          <w:rFonts w:ascii="宋体" w:eastAsia="宋体" w:hAnsi="宋体"/>
          <w:sz w:val="24"/>
          <w:szCs w:val="24"/>
        </w:rPr>
      </w:pPr>
      <w:r w:rsidRPr="008C55F6">
        <w:rPr>
          <w:rFonts w:ascii="宋体" w:eastAsia="宋体" w:hAnsi="宋体" w:hint="eastAsia"/>
          <w:sz w:val="24"/>
          <w:szCs w:val="24"/>
        </w:rPr>
        <w:t>其他工作展示了如何使用遗传算法</w:t>
      </w:r>
      <w:r w:rsidRPr="008C55F6">
        <w:rPr>
          <w:rFonts w:ascii="宋体" w:eastAsia="宋体" w:hAnsi="宋体"/>
          <w:sz w:val="24"/>
          <w:szCs w:val="24"/>
        </w:rPr>
        <w:t xml:space="preserve"> [18-20]、强化学习 [21] 或参数化优化 [22] 来优化设置。 </w:t>
      </w:r>
      <w:r>
        <w:rPr>
          <w:rFonts w:ascii="宋体" w:eastAsia="宋体" w:hAnsi="宋体" w:hint="eastAsia"/>
          <w:sz w:val="24"/>
          <w:szCs w:val="24"/>
        </w:rPr>
        <w:t>但是</w:t>
      </w:r>
      <w:r w:rsidRPr="008C55F6">
        <w:rPr>
          <w:rFonts w:ascii="宋体" w:eastAsia="宋体" w:hAnsi="宋体"/>
          <w:sz w:val="24"/>
          <w:szCs w:val="24"/>
        </w:rPr>
        <w:t>这些努力不会通过使用在实验示例上训练的学习表示来直接生成量子光学实验。</w:t>
      </w:r>
    </w:p>
    <w:p w14:paraId="2B1288F8" w14:textId="011D5AEE" w:rsidR="00110A03" w:rsidRPr="00110A03" w:rsidRDefault="00110A03" w:rsidP="007D79D2">
      <w:pPr>
        <w:pStyle w:val="a3"/>
        <w:numPr>
          <w:ilvl w:val="0"/>
          <w:numId w:val="7"/>
        </w:numPr>
        <w:ind w:firstLineChars="0"/>
        <w:jc w:val="left"/>
        <w:rPr>
          <w:rFonts w:ascii="宋体" w:eastAsia="宋体" w:hAnsi="宋体"/>
          <w:sz w:val="24"/>
          <w:szCs w:val="24"/>
        </w:rPr>
      </w:pPr>
      <w:r w:rsidRPr="00110A03">
        <w:rPr>
          <w:rFonts w:ascii="宋体" w:eastAsia="宋体" w:hAnsi="宋体" w:hint="eastAsia"/>
          <w:sz w:val="24"/>
          <w:szCs w:val="24"/>
        </w:rPr>
        <w:t>文章使用的训练方法：</w:t>
      </w:r>
    </w:p>
    <w:p w14:paraId="4D57FF5D" w14:textId="77777777" w:rsidR="005A5998" w:rsidRDefault="00110A03" w:rsidP="007D79D2">
      <w:pPr>
        <w:pStyle w:val="a3"/>
        <w:ind w:left="1560" w:firstLineChars="0" w:firstLine="60"/>
        <w:jc w:val="left"/>
        <w:rPr>
          <w:rFonts w:ascii="宋体" w:eastAsia="宋体" w:hAnsi="宋体"/>
          <w:sz w:val="24"/>
          <w:szCs w:val="24"/>
        </w:rPr>
      </w:pPr>
      <w:r w:rsidRPr="00110A03">
        <w:rPr>
          <w:rFonts w:ascii="宋体" w:eastAsia="宋体" w:hAnsi="宋体" w:hint="eastAsia"/>
          <w:sz w:val="24"/>
          <w:szCs w:val="24"/>
        </w:rPr>
        <w:t>深度无监督学习（</w:t>
      </w:r>
      <w:r w:rsidRPr="00110A03">
        <w:rPr>
          <w:rFonts w:ascii="宋体" w:eastAsia="宋体" w:hAnsi="宋体"/>
          <w:sz w:val="24"/>
          <w:szCs w:val="24"/>
        </w:rPr>
        <w:t>Deep Unsupervised Learning</w:t>
      </w:r>
      <w:r w:rsidRPr="00110A03">
        <w:rPr>
          <w:rFonts w:ascii="宋体" w:eastAsia="宋体" w:hAnsi="宋体" w:hint="eastAsia"/>
          <w:sz w:val="24"/>
          <w:szCs w:val="24"/>
        </w:rPr>
        <w:t>）</w:t>
      </w:r>
    </w:p>
    <w:p w14:paraId="60F31D94" w14:textId="77777777" w:rsidR="005A5998" w:rsidRDefault="005A5998" w:rsidP="00110A03">
      <w:pPr>
        <w:pStyle w:val="a3"/>
        <w:ind w:left="1200" w:firstLineChars="0" w:firstLine="60"/>
        <w:jc w:val="left"/>
        <w:rPr>
          <w:rFonts w:ascii="宋体" w:eastAsia="宋体" w:hAnsi="宋体"/>
          <w:sz w:val="24"/>
          <w:szCs w:val="24"/>
        </w:rPr>
      </w:pPr>
    </w:p>
    <w:p w14:paraId="61B896FE" w14:textId="40F3F392" w:rsidR="00110A03" w:rsidRDefault="005A5998" w:rsidP="0003224A">
      <w:pPr>
        <w:pStyle w:val="a3"/>
        <w:ind w:left="1200" w:firstLineChars="0" w:firstLine="60"/>
        <w:jc w:val="center"/>
        <w:rPr>
          <w:rFonts w:ascii="宋体" w:eastAsia="宋体" w:hAnsi="宋体"/>
          <w:sz w:val="24"/>
          <w:szCs w:val="24"/>
        </w:rPr>
      </w:pPr>
      <w:r w:rsidRPr="005A5998">
        <w:rPr>
          <w:rFonts w:ascii="宋体" w:eastAsia="宋体" w:hAnsi="宋体"/>
          <w:noProof/>
          <w:sz w:val="24"/>
          <w:szCs w:val="24"/>
        </w:rPr>
        <w:lastRenderedPageBreak/>
        <w:drawing>
          <wp:inline distT="0" distB="0" distL="0" distR="0" wp14:anchorId="6888AF9F" wp14:editId="69C2A3DC">
            <wp:extent cx="3888000" cy="37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000" cy="3776400"/>
                    </a:xfrm>
                    <a:prstGeom prst="rect">
                      <a:avLst/>
                    </a:prstGeom>
                  </pic:spPr>
                </pic:pic>
              </a:graphicData>
            </a:graphic>
          </wp:inline>
        </w:drawing>
      </w:r>
    </w:p>
    <w:p w14:paraId="7BB5BED8" w14:textId="4469A739" w:rsidR="005A5998" w:rsidRDefault="005A5998" w:rsidP="005A5998">
      <w:pPr>
        <w:pStyle w:val="a3"/>
        <w:ind w:left="1200" w:firstLineChars="0" w:firstLine="60"/>
        <w:jc w:val="center"/>
        <w:rPr>
          <w:rFonts w:ascii="宋体" w:eastAsia="宋体" w:hAnsi="宋体"/>
          <w:sz w:val="24"/>
          <w:szCs w:val="24"/>
        </w:rPr>
      </w:pPr>
      <w:r>
        <w:rPr>
          <w:rFonts w:ascii="宋体" w:eastAsia="宋体" w:hAnsi="宋体" w:hint="eastAsia"/>
          <w:sz w:val="24"/>
          <w:szCs w:val="24"/>
        </w:rPr>
        <w:t>图（1）</w:t>
      </w:r>
    </w:p>
    <w:p w14:paraId="6EE6444D" w14:textId="07F020A8" w:rsidR="00322550" w:rsidRPr="007D79D2" w:rsidRDefault="00322550" w:rsidP="007D79D2">
      <w:pPr>
        <w:pStyle w:val="a3"/>
        <w:numPr>
          <w:ilvl w:val="1"/>
          <w:numId w:val="6"/>
        </w:numPr>
        <w:ind w:firstLineChars="0"/>
        <w:jc w:val="left"/>
        <w:rPr>
          <w:rFonts w:ascii="宋体" w:eastAsia="宋体" w:hAnsi="宋体"/>
          <w:sz w:val="24"/>
          <w:szCs w:val="24"/>
        </w:rPr>
      </w:pPr>
      <w:r w:rsidRPr="007D79D2">
        <w:rPr>
          <w:rFonts w:ascii="宋体" w:eastAsia="宋体" w:hAnsi="宋体" w:hint="eastAsia"/>
          <w:sz w:val="24"/>
          <w:szCs w:val="24"/>
        </w:rPr>
        <w:t>模型思路</w:t>
      </w:r>
    </w:p>
    <w:p w14:paraId="57A6691C" w14:textId="7331C476" w:rsidR="0042529A" w:rsidRPr="00AC62D2" w:rsidRDefault="0042529A" w:rsidP="007D79D2">
      <w:pPr>
        <w:pStyle w:val="a3"/>
        <w:numPr>
          <w:ilvl w:val="0"/>
          <w:numId w:val="9"/>
        </w:numPr>
        <w:ind w:firstLineChars="0"/>
        <w:jc w:val="left"/>
        <w:rPr>
          <w:rFonts w:ascii="宋体" w:eastAsia="宋体" w:hAnsi="宋体"/>
          <w:sz w:val="24"/>
          <w:szCs w:val="24"/>
        </w:rPr>
      </w:pPr>
      <w:r w:rsidRPr="00AC62D2">
        <w:rPr>
          <w:rFonts w:ascii="宋体" w:eastAsia="宋体" w:hAnsi="宋体" w:hint="eastAsia"/>
          <w:sz w:val="24"/>
          <w:szCs w:val="24"/>
        </w:rPr>
        <w:t>实验中使用了一系列的光学器件</w:t>
      </w:r>
      <w:r w:rsidR="005A5998">
        <w:rPr>
          <w:rFonts w:ascii="宋体" w:eastAsia="宋体" w:hAnsi="宋体" w:hint="eastAsia"/>
          <w:sz w:val="24"/>
          <w:szCs w:val="24"/>
        </w:rPr>
        <w:t>（图样如图（1）所示）</w:t>
      </w:r>
      <w:r w:rsidRPr="00AC62D2">
        <w:rPr>
          <w:rFonts w:ascii="宋体" w:eastAsia="宋体" w:hAnsi="宋体" w:hint="eastAsia"/>
          <w:sz w:val="24"/>
          <w:szCs w:val="24"/>
        </w:rPr>
        <w:t>：</w:t>
      </w:r>
    </w:p>
    <w:p w14:paraId="26738DE0" w14:textId="6F123493" w:rsidR="00B85888" w:rsidRDefault="00B85888" w:rsidP="00AC62D2">
      <w:pPr>
        <w:ind w:left="840" w:firstLine="300"/>
        <w:jc w:val="left"/>
        <w:rPr>
          <w:rFonts w:ascii="宋体" w:eastAsia="宋体" w:hAnsi="宋体"/>
          <w:sz w:val="24"/>
          <w:szCs w:val="24"/>
        </w:rPr>
      </w:pPr>
      <w:r>
        <w:rPr>
          <w:rFonts w:ascii="宋体" w:eastAsia="宋体" w:hAnsi="宋体" w:hint="eastAsia"/>
          <w:sz w:val="24"/>
          <w:szCs w:val="24"/>
        </w:rPr>
        <w:t>其中各个器件及详情：</w:t>
      </w:r>
    </w:p>
    <w:p w14:paraId="2877CC96" w14:textId="638AEEC9" w:rsidR="00B85888" w:rsidRDefault="00B85888" w:rsidP="00B85888">
      <w:pPr>
        <w:pStyle w:val="a3"/>
        <w:numPr>
          <w:ilvl w:val="1"/>
          <w:numId w:val="2"/>
        </w:numPr>
        <w:ind w:firstLineChars="0"/>
        <w:jc w:val="lef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own</w:t>
      </w:r>
      <w:r>
        <w:rPr>
          <w:rFonts w:ascii="宋体" w:eastAsia="宋体" w:hAnsi="宋体"/>
          <w:sz w:val="24"/>
          <w:szCs w:val="24"/>
        </w:rPr>
        <w:t>-converters</w:t>
      </w:r>
    </w:p>
    <w:p w14:paraId="63F79166" w14:textId="08C86DCC" w:rsidR="00AC62D2" w:rsidRDefault="00AC62D2" w:rsidP="00B85888">
      <w:pPr>
        <w:pStyle w:val="a3"/>
        <w:numPr>
          <w:ilvl w:val="1"/>
          <w:numId w:val="2"/>
        </w:numPr>
        <w:ind w:firstLineChars="0"/>
        <w:jc w:val="left"/>
        <w:rPr>
          <w:rFonts w:ascii="宋体" w:eastAsia="宋体" w:hAnsi="宋体"/>
          <w:sz w:val="24"/>
          <w:szCs w:val="24"/>
        </w:rPr>
      </w:pPr>
      <w:r>
        <w:rPr>
          <w:rFonts w:ascii="宋体" w:eastAsia="宋体" w:hAnsi="宋体"/>
          <w:sz w:val="24"/>
          <w:szCs w:val="24"/>
        </w:rPr>
        <w:t>Beam Splitters</w:t>
      </w:r>
    </w:p>
    <w:p w14:paraId="6C36ABEB" w14:textId="61674989" w:rsidR="00AC62D2" w:rsidRDefault="00AC62D2" w:rsidP="00B85888">
      <w:pPr>
        <w:pStyle w:val="a3"/>
        <w:numPr>
          <w:ilvl w:val="1"/>
          <w:numId w:val="2"/>
        </w:numPr>
        <w:ind w:firstLineChars="0"/>
        <w:jc w:val="left"/>
        <w:rPr>
          <w:rFonts w:ascii="宋体" w:eastAsia="宋体" w:hAnsi="宋体"/>
          <w:sz w:val="24"/>
          <w:szCs w:val="24"/>
        </w:rPr>
      </w:pPr>
      <w:r>
        <w:rPr>
          <w:rFonts w:ascii="宋体" w:eastAsia="宋体" w:hAnsi="宋体"/>
          <w:sz w:val="24"/>
          <w:szCs w:val="24"/>
        </w:rPr>
        <w:t>Mirrors</w:t>
      </w:r>
    </w:p>
    <w:p w14:paraId="1499C13D" w14:textId="02A19929" w:rsidR="00AC62D2" w:rsidRDefault="00AC62D2" w:rsidP="00B85888">
      <w:pPr>
        <w:pStyle w:val="a3"/>
        <w:numPr>
          <w:ilvl w:val="1"/>
          <w:numId w:val="2"/>
        </w:numPr>
        <w:ind w:firstLineChars="0"/>
        <w:jc w:val="left"/>
        <w:rPr>
          <w:rFonts w:ascii="宋体" w:eastAsia="宋体" w:hAnsi="宋体"/>
          <w:sz w:val="24"/>
          <w:szCs w:val="24"/>
        </w:rPr>
      </w:pPr>
      <w:r>
        <w:rPr>
          <w:rFonts w:ascii="宋体" w:eastAsia="宋体" w:hAnsi="宋体"/>
          <w:sz w:val="24"/>
          <w:szCs w:val="24"/>
        </w:rPr>
        <w:t>Dove Prism</w:t>
      </w:r>
    </w:p>
    <w:p w14:paraId="0C7D75EA" w14:textId="0AD6D04E" w:rsidR="00AC62D2" w:rsidRDefault="00AC62D2" w:rsidP="00B85888">
      <w:pPr>
        <w:pStyle w:val="a3"/>
        <w:numPr>
          <w:ilvl w:val="1"/>
          <w:numId w:val="2"/>
        </w:numPr>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ologram</w:t>
      </w:r>
      <w:r w:rsidR="008726AA">
        <w:rPr>
          <w:rFonts w:ascii="宋体" w:eastAsia="宋体" w:hAnsi="宋体" w:hint="eastAsia"/>
          <w:sz w:val="24"/>
          <w:szCs w:val="24"/>
        </w:rPr>
        <w:t>（+）and</w:t>
      </w:r>
      <w:r w:rsidR="008726AA">
        <w:rPr>
          <w:rFonts w:ascii="宋体" w:eastAsia="宋体" w:hAnsi="宋体"/>
          <w:sz w:val="24"/>
          <w:szCs w:val="24"/>
        </w:rPr>
        <w:t xml:space="preserve"> (-)</w:t>
      </w:r>
    </w:p>
    <w:p w14:paraId="6E0206D7" w14:textId="363D4799" w:rsidR="0003224A" w:rsidRDefault="0003224A" w:rsidP="0003224A">
      <w:pPr>
        <w:ind w:left="420" w:firstLine="420"/>
        <w:jc w:val="center"/>
        <w:rPr>
          <w:rFonts w:ascii="宋体" w:eastAsia="宋体" w:hAnsi="宋体"/>
          <w:sz w:val="24"/>
          <w:szCs w:val="24"/>
        </w:rPr>
      </w:pPr>
      <w:r w:rsidRPr="0003224A">
        <w:rPr>
          <w:rFonts w:ascii="宋体" w:eastAsia="宋体" w:hAnsi="宋体"/>
          <w:noProof/>
          <w:sz w:val="24"/>
          <w:szCs w:val="24"/>
        </w:rPr>
        <w:lastRenderedPageBreak/>
        <w:drawing>
          <wp:inline distT="0" distB="0" distL="0" distR="0" wp14:anchorId="12C80C85" wp14:editId="2398C153">
            <wp:extent cx="5274310" cy="3437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7890"/>
                    </a:xfrm>
                    <a:prstGeom prst="rect">
                      <a:avLst/>
                    </a:prstGeom>
                  </pic:spPr>
                </pic:pic>
              </a:graphicData>
            </a:graphic>
          </wp:inline>
        </w:drawing>
      </w:r>
    </w:p>
    <w:p w14:paraId="67F08621" w14:textId="6AC9025C" w:rsidR="0003224A" w:rsidRPr="0003224A" w:rsidRDefault="0003224A" w:rsidP="0003224A">
      <w:pPr>
        <w:jc w:val="center"/>
        <w:rPr>
          <w:rFonts w:ascii="宋体" w:eastAsia="宋体" w:hAnsi="宋体"/>
          <w:sz w:val="24"/>
          <w:szCs w:val="24"/>
        </w:rPr>
      </w:pPr>
      <w:r>
        <w:rPr>
          <w:rFonts w:ascii="宋体" w:eastAsia="宋体" w:hAnsi="宋体" w:hint="eastAsia"/>
          <w:sz w:val="24"/>
          <w:szCs w:val="24"/>
        </w:rPr>
        <w:t>图（2）</w:t>
      </w:r>
    </w:p>
    <w:p w14:paraId="3B85D4A0" w14:textId="3D919E3B" w:rsidR="00AC62D2" w:rsidRDefault="00AC62D2" w:rsidP="007D79D2">
      <w:pPr>
        <w:pStyle w:val="a3"/>
        <w:numPr>
          <w:ilvl w:val="0"/>
          <w:numId w:val="9"/>
        </w:numPr>
        <w:ind w:firstLineChars="0"/>
        <w:jc w:val="left"/>
        <w:rPr>
          <w:rFonts w:ascii="宋体" w:eastAsia="宋体" w:hAnsi="宋体"/>
          <w:sz w:val="24"/>
          <w:szCs w:val="24"/>
        </w:rPr>
      </w:pPr>
      <w:r>
        <w:rPr>
          <w:rFonts w:ascii="宋体" w:eastAsia="宋体" w:hAnsi="宋体" w:hint="eastAsia"/>
          <w:sz w:val="24"/>
          <w:szCs w:val="24"/>
        </w:rPr>
        <w:t>思路：</w:t>
      </w:r>
    </w:p>
    <w:p w14:paraId="16701F4B" w14:textId="171D926F" w:rsidR="00AC62D2" w:rsidRDefault="00AC62D2" w:rsidP="00371D5D">
      <w:pPr>
        <w:pStyle w:val="a3"/>
        <w:ind w:left="1140" w:firstLineChars="0"/>
        <w:jc w:val="left"/>
        <w:rPr>
          <w:rFonts w:ascii="宋体" w:eastAsia="宋体" w:hAnsi="宋体"/>
          <w:sz w:val="24"/>
          <w:szCs w:val="24"/>
        </w:rPr>
      </w:pPr>
      <w:r>
        <w:rPr>
          <w:rFonts w:ascii="宋体" w:eastAsia="宋体" w:hAnsi="宋体" w:hint="eastAsia"/>
          <w:sz w:val="24"/>
          <w:szCs w:val="24"/>
        </w:rPr>
        <w:t>文章选用了6种不同的实验器材</w:t>
      </w:r>
      <w:r w:rsidR="005A0E0F">
        <w:rPr>
          <w:rFonts w:ascii="宋体" w:eastAsia="宋体" w:hAnsi="宋体" w:hint="eastAsia"/>
          <w:sz w:val="24"/>
          <w:szCs w:val="24"/>
        </w:rPr>
        <w:t>（设定实验最多有6种实验器材）</w:t>
      </w:r>
      <w:r>
        <w:rPr>
          <w:rFonts w:ascii="宋体" w:eastAsia="宋体" w:hAnsi="宋体" w:hint="eastAsia"/>
          <w:sz w:val="24"/>
          <w:szCs w:val="24"/>
        </w:rPr>
        <w:t>，并给它们编号</w:t>
      </w:r>
      <w:r w:rsidR="00371D5D">
        <w:rPr>
          <w:rFonts w:ascii="宋体" w:eastAsia="宋体" w:hAnsi="宋体" w:hint="eastAsia"/>
          <w:sz w:val="24"/>
          <w:szCs w:val="24"/>
        </w:rPr>
        <w:t>。</w:t>
      </w:r>
      <w:r w:rsidR="005A5998">
        <w:rPr>
          <w:rFonts w:ascii="宋体" w:eastAsia="宋体" w:hAnsi="宋体" w:hint="eastAsia"/>
          <w:sz w:val="24"/>
          <w:szCs w:val="24"/>
        </w:rPr>
        <w:t>（如图（1）示</w:t>
      </w:r>
      <w:r w:rsidR="00371D5D">
        <w:rPr>
          <w:rFonts w:ascii="宋体" w:eastAsia="宋体" w:hAnsi="宋体" w:hint="eastAsia"/>
          <w:sz w:val="24"/>
          <w:szCs w:val="24"/>
        </w:rPr>
        <w:t>，</w:t>
      </w:r>
      <w:r w:rsidR="00371D5D" w:rsidRPr="00371D5D">
        <w:rPr>
          <w:rFonts w:ascii="宋体" w:eastAsia="宋体" w:hAnsi="宋体" w:hint="eastAsia"/>
          <w:sz w:val="24"/>
          <w:szCs w:val="24"/>
        </w:rPr>
        <w:t>每个实验都可以按顺序表示，其中序列中的每个元素都代表一个设备，该设备由其在图中的位置唯一标识，由传播通过的光子及其在序列中的顺序指定。</w:t>
      </w:r>
      <w:r w:rsidR="005A5998">
        <w:rPr>
          <w:rFonts w:ascii="宋体" w:eastAsia="宋体" w:hAnsi="宋体" w:hint="eastAsia"/>
          <w:sz w:val="24"/>
          <w:szCs w:val="24"/>
        </w:rPr>
        <w:t>）</w:t>
      </w:r>
    </w:p>
    <w:p w14:paraId="6C647A49" w14:textId="54EFCD37" w:rsidR="00272912" w:rsidRDefault="00371D5D" w:rsidP="00371D5D">
      <w:pPr>
        <w:pStyle w:val="a3"/>
        <w:ind w:left="1140" w:firstLineChars="0"/>
        <w:jc w:val="left"/>
        <w:rPr>
          <w:rFonts w:ascii="宋体" w:eastAsia="宋体" w:hAnsi="宋体"/>
          <w:sz w:val="24"/>
          <w:szCs w:val="24"/>
        </w:rPr>
      </w:pPr>
      <w:r>
        <w:rPr>
          <w:rFonts w:ascii="宋体" w:eastAsia="宋体" w:hAnsi="宋体" w:hint="eastAsia"/>
          <w:sz w:val="24"/>
          <w:szCs w:val="24"/>
        </w:rPr>
        <w:t>文章研究的系统是一个</w:t>
      </w:r>
      <w:r w:rsidRPr="008726AA">
        <w:rPr>
          <w:rFonts w:ascii="宋体" w:eastAsia="宋体" w:hAnsi="宋体" w:hint="eastAsia"/>
          <w:color w:val="FF0000"/>
          <w:sz w:val="24"/>
          <w:szCs w:val="24"/>
        </w:rPr>
        <w:t>高维四光子量子态</w:t>
      </w:r>
      <w:r>
        <w:rPr>
          <w:rFonts w:ascii="宋体" w:eastAsia="宋体" w:hAnsi="宋体" w:hint="eastAsia"/>
          <w:sz w:val="24"/>
          <w:szCs w:val="24"/>
        </w:rPr>
        <w:t>，为了量化纠缠，文章使用了</w:t>
      </w:r>
      <w:r w:rsidRPr="008726AA">
        <w:rPr>
          <w:rFonts w:ascii="宋体" w:eastAsia="宋体" w:hAnsi="宋体" w:hint="eastAsia"/>
          <w:color w:val="FF0000"/>
          <w:sz w:val="24"/>
          <w:szCs w:val="24"/>
        </w:rPr>
        <w:t>纠缠熵</w:t>
      </w:r>
      <w:r>
        <w:rPr>
          <w:rFonts w:ascii="宋体" w:eastAsia="宋体" w:hAnsi="宋体" w:hint="eastAsia"/>
          <w:sz w:val="24"/>
          <w:szCs w:val="24"/>
        </w:rPr>
        <w:t>。</w:t>
      </w:r>
    </w:p>
    <w:p w14:paraId="5E4F2168" w14:textId="5C994D78" w:rsidR="00371D5D" w:rsidRDefault="00272912" w:rsidP="00371D5D">
      <w:pPr>
        <w:pStyle w:val="a3"/>
        <w:ind w:left="1140" w:firstLineChars="0"/>
        <w:jc w:val="left"/>
        <w:rPr>
          <w:rFonts w:ascii="宋体" w:eastAsia="宋体" w:hAnsi="宋体"/>
          <w:sz w:val="24"/>
          <w:szCs w:val="24"/>
        </w:rPr>
      </w:pPr>
      <w:r>
        <w:rPr>
          <w:rFonts w:ascii="宋体" w:eastAsia="宋体" w:hAnsi="宋体" w:hint="eastAsia"/>
          <w:sz w:val="24"/>
          <w:szCs w:val="24"/>
        </w:rPr>
        <w:t>QOVAE的构造：</w:t>
      </w:r>
      <w:r w:rsidRPr="00272912">
        <w:rPr>
          <w:rFonts w:ascii="宋体" w:eastAsia="宋体" w:hAnsi="宋体" w:hint="eastAsia"/>
          <w:sz w:val="24"/>
          <w:szCs w:val="24"/>
        </w:rPr>
        <w:t>对</w:t>
      </w:r>
      <w:r w:rsidRPr="00272912">
        <w:rPr>
          <w:rFonts w:ascii="宋体" w:eastAsia="宋体" w:hAnsi="宋体"/>
          <w:sz w:val="24"/>
          <w:szCs w:val="24"/>
        </w:rPr>
        <w:t>QOVAE模型，使用变分自动编码</w:t>
      </w:r>
      <w:proofErr w:type="gramStart"/>
      <w:r w:rsidRPr="00272912">
        <w:rPr>
          <w:rFonts w:ascii="宋体" w:eastAsia="宋体" w:hAnsi="宋体"/>
          <w:sz w:val="24"/>
          <w:szCs w:val="24"/>
        </w:rPr>
        <w:t>器学习</w:t>
      </w:r>
      <w:proofErr w:type="gramEnd"/>
      <w:r w:rsidRPr="00272912">
        <w:rPr>
          <w:rFonts w:ascii="宋体" w:eastAsia="宋体" w:hAnsi="宋体"/>
          <w:sz w:val="24"/>
          <w:szCs w:val="24"/>
        </w:rPr>
        <w:t>量子实验的分布情况并作为序列。</w:t>
      </w:r>
      <w:r>
        <w:rPr>
          <w:rFonts w:ascii="宋体" w:eastAsia="宋体" w:hAnsi="宋体" w:hint="eastAsia"/>
          <w:sz w:val="24"/>
          <w:szCs w:val="24"/>
        </w:rPr>
        <w:t>如图（2）示，QOVAE将实验的顺序序列作为一</w:t>
      </w:r>
      <w:r w:rsidR="00EA2627">
        <w:rPr>
          <w:rFonts w:ascii="宋体" w:eastAsia="宋体" w:hAnsi="宋体" w:hint="eastAsia"/>
          <w:sz w:val="24"/>
          <w:szCs w:val="24"/>
        </w:rPr>
        <w:t>系列one</w:t>
      </w:r>
      <w:r w:rsidR="00EA2627">
        <w:rPr>
          <w:rFonts w:ascii="宋体" w:eastAsia="宋体" w:hAnsi="宋体"/>
          <w:sz w:val="24"/>
          <w:szCs w:val="24"/>
        </w:rPr>
        <w:t xml:space="preserve"> hot</w:t>
      </w:r>
      <w:r w:rsidR="00EA2627">
        <w:rPr>
          <w:rFonts w:ascii="宋体" w:eastAsia="宋体" w:hAnsi="宋体" w:hint="eastAsia"/>
          <w:sz w:val="24"/>
          <w:szCs w:val="24"/>
        </w:rPr>
        <w:t>的</w:t>
      </w:r>
      <w:r>
        <w:rPr>
          <w:rFonts w:ascii="宋体" w:eastAsia="宋体" w:hAnsi="宋体" w:hint="eastAsia"/>
          <w:sz w:val="24"/>
          <w:szCs w:val="24"/>
        </w:rPr>
        <w:t>向量</w:t>
      </w:r>
      <w:r w:rsidRPr="00272912">
        <w:rPr>
          <w:rFonts w:ascii="宋体" w:eastAsia="宋体" w:hAnsi="宋体" w:hint="eastAsia"/>
          <w:b/>
          <w:bCs/>
          <w:sz w:val="24"/>
          <w:szCs w:val="24"/>
        </w:rPr>
        <w:t>x</w:t>
      </w:r>
      <w:r w:rsidRPr="00272912">
        <w:rPr>
          <w:rFonts w:ascii="宋体" w:eastAsia="宋体" w:hAnsi="宋体" w:hint="eastAsia"/>
          <w:sz w:val="24"/>
          <w:szCs w:val="24"/>
        </w:rPr>
        <w:t>输入</w:t>
      </w:r>
      <w:r>
        <w:rPr>
          <w:rFonts w:ascii="宋体" w:eastAsia="宋体" w:hAnsi="宋体" w:hint="eastAsia"/>
          <w:sz w:val="24"/>
          <w:szCs w:val="24"/>
        </w:rPr>
        <w:t>编码器构建潜在空间，最后由解码器重建</w:t>
      </w:r>
      <w:r w:rsidR="0003224A">
        <w:rPr>
          <w:rFonts w:ascii="宋体" w:eastAsia="宋体" w:hAnsi="宋体" w:hint="eastAsia"/>
          <w:sz w:val="24"/>
          <w:szCs w:val="24"/>
        </w:rPr>
        <w:t>实验</w:t>
      </w:r>
      <w:r w:rsidR="0003224A" w:rsidRPr="0003224A">
        <w:rPr>
          <w:rFonts w:ascii="宋体" w:eastAsia="宋体" w:hAnsi="宋体"/>
          <w:b/>
          <w:bCs/>
          <w:sz w:val="24"/>
          <w:szCs w:val="24"/>
        </w:rPr>
        <w:t>x</w:t>
      </w:r>
      <w:r w:rsidR="0003224A">
        <w:rPr>
          <w:rFonts w:ascii="宋体" w:eastAsia="宋体" w:hAnsi="宋体" w:hint="eastAsia"/>
          <w:sz w:val="24"/>
          <w:szCs w:val="24"/>
        </w:rPr>
        <w:t>。</w:t>
      </w:r>
      <w:r w:rsidR="00EA2627" w:rsidRPr="00EA2627">
        <w:rPr>
          <w:rFonts w:ascii="宋体" w:eastAsia="宋体" w:hAnsi="宋体" w:hint="eastAsia"/>
          <w:b/>
          <w:bCs/>
          <w:sz w:val="24"/>
          <w:szCs w:val="24"/>
        </w:rPr>
        <w:t>x</w:t>
      </w:r>
      <w:r w:rsidR="00EA2627" w:rsidRPr="00EA2627">
        <w:rPr>
          <w:rFonts w:ascii="宋体" w:eastAsia="宋体" w:hAnsi="宋体" w:hint="eastAsia"/>
          <w:sz w:val="24"/>
          <w:szCs w:val="24"/>
        </w:rPr>
        <w:t>的</w:t>
      </w:r>
      <w:r w:rsidR="00EA2627">
        <w:rPr>
          <w:rFonts w:ascii="宋体" w:eastAsia="宋体" w:hAnsi="宋体" w:hint="eastAsia"/>
          <w:sz w:val="24"/>
          <w:szCs w:val="24"/>
        </w:rPr>
        <w:t>构建如图（1）的b所示。</w:t>
      </w:r>
    </w:p>
    <w:p w14:paraId="003DD388" w14:textId="79D38815" w:rsidR="001F21B6" w:rsidRDefault="001F21B6" w:rsidP="001F21B6">
      <w:pPr>
        <w:pStyle w:val="a3"/>
        <w:ind w:left="1140" w:firstLineChars="0"/>
        <w:jc w:val="center"/>
        <w:rPr>
          <w:rFonts w:ascii="宋体" w:eastAsia="宋体" w:hAnsi="宋体"/>
          <w:sz w:val="24"/>
          <w:szCs w:val="24"/>
        </w:rPr>
      </w:pPr>
      <w:r w:rsidRPr="001F21B6">
        <w:rPr>
          <w:rFonts w:ascii="宋体" w:eastAsia="宋体" w:hAnsi="宋体"/>
          <w:noProof/>
          <w:sz w:val="24"/>
          <w:szCs w:val="24"/>
        </w:rPr>
        <w:drawing>
          <wp:anchor distT="0" distB="0" distL="114300" distR="114300" simplePos="0" relativeHeight="251661312" behindDoc="0" locked="0" layoutInCell="1" allowOverlap="1" wp14:anchorId="3DD576DC" wp14:editId="5E0668A2">
            <wp:simplePos x="2263140" y="6934200"/>
            <wp:positionH relativeFrom="column">
              <wp:align>center</wp:align>
            </wp:positionH>
            <wp:positionV relativeFrom="paragraph">
              <wp:posOffset>75565</wp:posOffset>
            </wp:positionV>
            <wp:extent cx="4028400" cy="1818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8400" cy="1818000"/>
                    </a:xfrm>
                    <a:prstGeom prst="rect">
                      <a:avLst/>
                    </a:prstGeom>
                  </pic:spPr>
                </pic:pic>
              </a:graphicData>
            </a:graphic>
            <wp14:sizeRelH relativeFrom="margin">
              <wp14:pctWidth>0</wp14:pctWidth>
            </wp14:sizeRelH>
            <wp14:sizeRelV relativeFrom="margin">
              <wp14:pctHeight>0</wp14:pctHeight>
            </wp14:sizeRelV>
          </wp:anchor>
        </w:drawing>
      </w:r>
    </w:p>
    <w:p w14:paraId="4318819E" w14:textId="1545DC31" w:rsidR="00493826" w:rsidRDefault="00493826" w:rsidP="001F21B6">
      <w:pPr>
        <w:pStyle w:val="a3"/>
        <w:ind w:left="1140" w:firstLineChars="0"/>
        <w:jc w:val="center"/>
        <w:rPr>
          <w:rFonts w:ascii="宋体" w:eastAsia="宋体" w:hAnsi="宋体"/>
          <w:sz w:val="24"/>
          <w:szCs w:val="24"/>
        </w:rPr>
      </w:pPr>
      <w:r>
        <w:rPr>
          <w:rFonts w:ascii="宋体" w:eastAsia="宋体" w:hAnsi="宋体" w:hint="eastAsia"/>
          <w:sz w:val="24"/>
          <w:szCs w:val="24"/>
        </w:rPr>
        <w:t>图（3）</w:t>
      </w:r>
    </w:p>
    <w:p w14:paraId="341CFA46" w14:textId="002AB668" w:rsidR="00493826" w:rsidRDefault="00493826" w:rsidP="00493826">
      <w:pPr>
        <w:pStyle w:val="a3"/>
        <w:ind w:left="1140" w:firstLineChars="0"/>
        <w:jc w:val="center"/>
        <w:rPr>
          <w:rFonts w:ascii="宋体" w:eastAsia="宋体" w:hAnsi="宋体"/>
          <w:sz w:val="24"/>
          <w:szCs w:val="24"/>
        </w:rPr>
      </w:pPr>
      <w:r w:rsidRPr="00493826">
        <w:rPr>
          <w:rFonts w:ascii="宋体" w:eastAsia="宋体" w:hAnsi="宋体"/>
          <w:noProof/>
          <w:sz w:val="24"/>
          <w:szCs w:val="24"/>
        </w:rPr>
        <w:lastRenderedPageBreak/>
        <w:drawing>
          <wp:anchor distT="0" distB="0" distL="114300" distR="114300" simplePos="0" relativeHeight="251660288" behindDoc="0" locked="0" layoutInCell="1" allowOverlap="1" wp14:anchorId="51BA2D5C" wp14:editId="264E4638">
            <wp:simplePos x="2133600" y="937260"/>
            <wp:positionH relativeFrom="column">
              <wp:align>center</wp:align>
            </wp:positionH>
            <wp:positionV relativeFrom="paragraph">
              <wp:posOffset>21590</wp:posOffset>
            </wp:positionV>
            <wp:extent cx="4737600" cy="3751200"/>
            <wp:effectExtent l="0" t="0" r="6350"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7600" cy="3751200"/>
                    </a:xfrm>
                    <a:prstGeom prst="rect">
                      <a:avLst/>
                    </a:prstGeom>
                  </pic:spPr>
                </pic:pic>
              </a:graphicData>
            </a:graphic>
            <wp14:sizeRelH relativeFrom="margin">
              <wp14:pctWidth>0</wp14:pctWidth>
            </wp14:sizeRelH>
            <wp14:sizeRelV relativeFrom="margin">
              <wp14:pctHeight>0</wp14:pctHeight>
            </wp14:sizeRelV>
          </wp:anchor>
        </w:drawing>
      </w:r>
    </w:p>
    <w:p w14:paraId="01A46384" w14:textId="1E3E7315" w:rsidR="00493826" w:rsidRDefault="00493826" w:rsidP="00493826">
      <w:pPr>
        <w:pStyle w:val="a3"/>
        <w:ind w:left="1140" w:firstLineChars="0"/>
        <w:jc w:val="center"/>
        <w:rPr>
          <w:rFonts w:ascii="宋体" w:eastAsia="宋体" w:hAnsi="宋体"/>
          <w:sz w:val="24"/>
          <w:szCs w:val="24"/>
        </w:rPr>
      </w:pPr>
      <w:r>
        <w:rPr>
          <w:rFonts w:ascii="宋体" w:eastAsia="宋体" w:hAnsi="宋体" w:hint="eastAsia"/>
          <w:sz w:val="24"/>
          <w:szCs w:val="24"/>
        </w:rPr>
        <w:t>图（4）</w:t>
      </w:r>
    </w:p>
    <w:p w14:paraId="5CD1AD97" w14:textId="3C94B1D1" w:rsidR="001A5EC0" w:rsidRDefault="001A5EC0" w:rsidP="001A5EC0">
      <w:pPr>
        <w:pStyle w:val="a3"/>
        <w:ind w:left="1140" w:firstLineChars="0"/>
        <w:jc w:val="center"/>
        <w:rPr>
          <w:rFonts w:ascii="宋体" w:eastAsia="宋体" w:hAnsi="宋体"/>
          <w:sz w:val="24"/>
          <w:szCs w:val="24"/>
        </w:rPr>
      </w:pPr>
      <w:r w:rsidRPr="001A5EC0">
        <w:rPr>
          <w:rFonts w:ascii="宋体" w:eastAsia="宋体" w:hAnsi="宋体"/>
          <w:noProof/>
          <w:sz w:val="24"/>
          <w:szCs w:val="24"/>
        </w:rPr>
        <w:drawing>
          <wp:anchor distT="0" distB="0" distL="114300" distR="114300" simplePos="0" relativeHeight="251659264" behindDoc="0" locked="0" layoutInCell="1" allowOverlap="1" wp14:anchorId="58AF7322" wp14:editId="1031FAF1">
            <wp:simplePos x="2133600" y="952500"/>
            <wp:positionH relativeFrom="column">
              <wp:align>left</wp:align>
            </wp:positionH>
            <wp:positionV relativeFrom="paragraph">
              <wp:posOffset>39370</wp:posOffset>
            </wp:positionV>
            <wp:extent cx="5450400" cy="3420000"/>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50400" cy="3420000"/>
                    </a:xfrm>
                    <a:prstGeom prst="rect">
                      <a:avLst/>
                    </a:prstGeom>
                  </pic:spPr>
                </pic:pic>
              </a:graphicData>
            </a:graphic>
            <wp14:sizeRelH relativeFrom="margin">
              <wp14:pctWidth>0</wp14:pctWidth>
            </wp14:sizeRelH>
            <wp14:sizeRelV relativeFrom="margin">
              <wp14:pctHeight>0</wp14:pctHeight>
            </wp14:sizeRelV>
          </wp:anchor>
        </w:drawing>
      </w:r>
    </w:p>
    <w:p w14:paraId="2F767086" w14:textId="57F5AA66" w:rsidR="001A5EC0" w:rsidRDefault="001A5EC0" w:rsidP="001A5EC0">
      <w:pPr>
        <w:pStyle w:val="a3"/>
        <w:ind w:left="1140" w:firstLineChars="0"/>
        <w:jc w:val="center"/>
        <w:rPr>
          <w:rFonts w:ascii="宋体" w:eastAsia="宋体" w:hAnsi="宋体"/>
          <w:sz w:val="24"/>
          <w:szCs w:val="24"/>
        </w:rPr>
      </w:pPr>
      <w:r>
        <w:rPr>
          <w:rFonts w:ascii="宋体" w:eastAsia="宋体" w:hAnsi="宋体" w:hint="eastAsia"/>
          <w:sz w:val="24"/>
          <w:szCs w:val="24"/>
        </w:rPr>
        <w:t>图（5）</w:t>
      </w:r>
    </w:p>
    <w:p w14:paraId="0696E100" w14:textId="35B0D982" w:rsidR="00D345ED" w:rsidRDefault="00D345ED" w:rsidP="00390130">
      <w:pPr>
        <w:pStyle w:val="a3"/>
        <w:ind w:left="1140" w:firstLineChars="0"/>
        <w:jc w:val="center"/>
        <w:rPr>
          <w:rFonts w:ascii="宋体" w:eastAsia="宋体" w:hAnsi="宋体"/>
          <w:sz w:val="24"/>
          <w:szCs w:val="24"/>
        </w:rPr>
      </w:pPr>
      <w:r w:rsidRPr="00D345ED">
        <w:rPr>
          <w:rFonts w:ascii="宋体" w:eastAsia="宋体" w:hAnsi="宋体"/>
          <w:noProof/>
          <w:sz w:val="24"/>
          <w:szCs w:val="24"/>
        </w:rPr>
        <w:lastRenderedPageBreak/>
        <w:drawing>
          <wp:anchor distT="0" distB="0" distL="114300" distR="114300" simplePos="0" relativeHeight="251658240" behindDoc="0" locked="0" layoutInCell="1" allowOverlap="1" wp14:anchorId="33A587C6" wp14:editId="3AD4602F">
            <wp:simplePos x="2133600" y="5715000"/>
            <wp:positionH relativeFrom="margin">
              <wp:align>right</wp:align>
            </wp:positionH>
            <wp:positionV relativeFrom="paragraph">
              <wp:posOffset>46990</wp:posOffset>
            </wp:positionV>
            <wp:extent cx="5276850" cy="39376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6850" cy="3937635"/>
                    </a:xfrm>
                    <a:prstGeom prst="rect">
                      <a:avLst/>
                    </a:prstGeom>
                  </pic:spPr>
                </pic:pic>
              </a:graphicData>
            </a:graphic>
            <wp14:sizeRelH relativeFrom="margin">
              <wp14:pctWidth>0</wp14:pctWidth>
            </wp14:sizeRelH>
            <wp14:sizeRelV relativeFrom="margin">
              <wp14:pctHeight>0</wp14:pctHeight>
            </wp14:sizeRelV>
          </wp:anchor>
        </w:drawing>
      </w:r>
    </w:p>
    <w:p w14:paraId="5C9512E9" w14:textId="0EE9B3C6" w:rsidR="00D345ED" w:rsidRDefault="00D345ED" w:rsidP="001A5EC0">
      <w:pPr>
        <w:pStyle w:val="a3"/>
        <w:ind w:left="1140" w:firstLineChars="0"/>
        <w:jc w:val="center"/>
        <w:rPr>
          <w:rFonts w:ascii="宋体" w:eastAsia="宋体" w:hAnsi="宋体"/>
          <w:sz w:val="24"/>
          <w:szCs w:val="24"/>
        </w:rPr>
      </w:pPr>
      <w:r>
        <w:rPr>
          <w:rFonts w:ascii="宋体" w:eastAsia="宋体" w:hAnsi="宋体" w:hint="eastAsia"/>
          <w:sz w:val="24"/>
          <w:szCs w:val="24"/>
        </w:rPr>
        <w:t>图（6）</w:t>
      </w:r>
    </w:p>
    <w:p w14:paraId="2999969D" w14:textId="0E0BC508" w:rsidR="00767542" w:rsidRDefault="00767542" w:rsidP="00767542">
      <w:pPr>
        <w:ind w:left="720" w:firstLine="420"/>
        <w:jc w:val="left"/>
        <w:rPr>
          <w:rFonts w:ascii="宋体" w:eastAsia="宋体" w:hAnsi="宋体"/>
          <w:sz w:val="24"/>
          <w:szCs w:val="24"/>
        </w:rPr>
      </w:pPr>
      <w:r>
        <w:rPr>
          <w:rFonts w:ascii="宋体" w:eastAsia="宋体" w:hAnsi="宋体" w:hint="eastAsia"/>
          <w:sz w:val="24"/>
          <w:szCs w:val="24"/>
        </w:rPr>
        <w:t>3）结果：</w:t>
      </w:r>
    </w:p>
    <w:p w14:paraId="1EBD3B51" w14:textId="45820F81" w:rsidR="001F21B6" w:rsidRDefault="00101A6A" w:rsidP="00337335">
      <w:pPr>
        <w:ind w:left="1260" w:firstLine="420"/>
        <w:jc w:val="left"/>
        <w:rPr>
          <w:rFonts w:ascii="宋体" w:eastAsia="宋体" w:hAnsi="宋体"/>
          <w:sz w:val="24"/>
          <w:szCs w:val="24"/>
        </w:rPr>
      </w:pPr>
      <w:r w:rsidRPr="00337335">
        <w:rPr>
          <w:rFonts w:ascii="宋体" w:eastAsia="宋体" w:hAnsi="宋体" w:hint="eastAsia"/>
          <w:sz w:val="24"/>
          <w:szCs w:val="24"/>
        </w:rPr>
        <w:t>由M</w:t>
      </w:r>
      <w:r w:rsidRPr="00337335">
        <w:rPr>
          <w:rFonts w:ascii="宋体" w:eastAsia="宋体" w:hAnsi="宋体"/>
          <w:sz w:val="24"/>
          <w:szCs w:val="24"/>
        </w:rPr>
        <w:t>elvin生成了一个包含大约 200K</w:t>
      </w:r>
      <w:proofErr w:type="gramStart"/>
      <w:r w:rsidRPr="00337335">
        <w:rPr>
          <w:rFonts w:ascii="宋体" w:eastAsia="宋体" w:hAnsi="宋体"/>
          <w:sz w:val="24"/>
          <w:szCs w:val="24"/>
        </w:rPr>
        <w:t>个</w:t>
      </w:r>
      <w:proofErr w:type="gramEnd"/>
      <w:r w:rsidRPr="00337335">
        <w:rPr>
          <w:rFonts w:ascii="宋体" w:eastAsia="宋体" w:hAnsi="宋体"/>
          <w:sz w:val="24"/>
          <w:szCs w:val="24"/>
        </w:rPr>
        <w:t xml:space="preserve">实验的数据集，其中一半产生了多方纠缠态。 </w:t>
      </w:r>
      <w:r w:rsidRPr="00A04CC8">
        <w:rPr>
          <w:rFonts w:ascii="宋体" w:eastAsia="宋体" w:hAnsi="宋体"/>
          <w:sz w:val="24"/>
          <w:szCs w:val="24"/>
        </w:rPr>
        <w:t>从生成的实验中，</w:t>
      </w:r>
      <w:r w:rsidRPr="00A04CC8">
        <w:rPr>
          <w:rFonts w:ascii="宋体" w:eastAsia="宋体" w:hAnsi="宋体" w:hint="eastAsia"/>
          <w:sz w:val="24"/>
          <w:szCs w:val="24"/>
        </w:rPr>
        <w:t>文章</w:t>
      </w:r>
      <w:r w:rsidRPr="00A04CC8">
        <w:rPr>
          <w:rFonts w:ascii="宋体" w:eastAsia="宋体" w:hAnsi="宋体"/>
          <w:sz w:val="24"/>
          <w:szCs w:val="24"/>
        </w:rPr>
        <w:t xml:space="preserve">仅使用最多具有 6 </w:t>
      </w:r>
      <w:proofErr w:type="gramStart"/>
      <w:r w:rsidRPr="00A04CC8">
        <w:rPr>
          <w:rFonts w:ascii="宋体" w:eastAsia="宋体" w:hAnsi="宋体"/>
          <w:sz w:val="24"/>
          <w:szCs w:val="24"/>
        </w:rPr>
        <w:t>个</w:t>
      </w:r>
      <w:proofErr w:type="gramEnd"/>
      <w:r w:rsidRPr="00A04CC8">
        <w:rPr>
          <w:rFonts w:ascii="宋体" w:eastAsia="宋体" w:hAnsi="宋体"/>
          <w:sz w:val="24"/>
          <w:szCs w:val="24"/>
        </w:rPr>
        <w:t>设备的</w:t>
      </w:r>
      <w:r w:rsidR="00337335" w:rsidRPr="00A04CC8">
        <w:rPr>
          <w:rFonts w:ascii="宋体" w:eastAsia="宋体" w:hAnsi="宋体" w:hint="eastAsia"/>
          <w:sz w:val="24"/>
          <w:szCs w:val="24"/>
        </w:rPr>
        <w:t>装置</w:t>
      </w:r>
      <w:r w:rsidRPr="00A04CC8">
        <w:rPr>
          <w:rFonts w:ascii="宋体" w:eastAsia="宋体" w:hAnsi="宋体"/>
          <w:sz w:val="24"/>
          <w:szCs w:val="24"/>
        </w:rPr>
        <w:t>，这些设备是分束器或下变频器（两个路径设备）。</w:t>
      </w:r>
      <w:r w:rsidR="00337335" w:rsidRPr="00A04CC8">
        <w:rPr>
          <w:rFonts w:ascii="宋体" w:eastAsia="宋体" w:hAnsi="宋体" w:hint="eastAsia"/>
          <w:sz w:val="24"/>
          <w:szCs w:val="24"/>
        </w:rPr>
        <w:t>实验中训练了两个模型</w:t>
      </w:r>
      <w:r w:rsidR="00337335" w:rsidRPr="00A04CC8">
        <w:rPr>
          <w:rFonts w:ascii="宋体" w:eastAsia="宋体" w:hAnsi="宋体" w:hint="eastAsia"/>
          <w:color w:val="FF0000"/>
          <w:sz w:val="24"/>
          <w:szCs w:val="24"/>
        </w:rPr>
        <w:t>QOVAE</w:t>
      </w:r>
      <w:r w:rsidR="00337335" w:rsidRPr="00A04CC8">
        <w:rPr>
          <w:rFonts w:ascii="宋体" w:eastAsia="宋体" w:hAnsi="宋体"/>
          <w:color w:val="FF0000"/>
          <w:sz w:val="24"/>
          <w:szCs w:val="24"/>
        </w:rPr>
        <w:t>-</w:t>
      </w:r>
      <w:r w:rsidR="00337335" w:rsidRPr="00A04CC8">
        <w:rPr>
          <w:rFonts w:ascii="宋体" w:eastAsia="宋体" w:hAnsi="宋体" w:hint="eastAsia"/>
          <w:color w:val="FF0000"/>
          <w:sz w:val="24"/>
          <w:szCs w:val="24"/>
        </w:rPr>
        <w:t>Hi</w:t>
      </w:r>
      <w:r w:rsidR="00337335" w:rsidRPr="00A04CC8">
        <w:rPr>
          <w:rFonts w:ascii="宋体" w:eastAsia="宋体" w:hAnsi="宋体"/>
          <w:color w:val="FF0000"/>
          <w:sz w:val="24"/>
          <w:szCs w:val="24"/>
        </w:rPr>
        <w:t>gh</w:t>
      </w:r>
      <w:r w:rsidR="00A04CC8" w:rsidRPr="00A04CC8">
        <w:rPr>
          <w:rFonts w:ascii="宋体" w:eastAsia="宋体" w:hAnsi="宋体" w:hint="eastAsia"/>
          <w:sz w:val="24"/>
          <w:szCs w:val="24"/>
        </w:rPr>
        <w:t>（</w:t>
      </w:r>
      <w:r w:rsidR="00A04CC8" w:rsidRPr="00A04CC8">
        <w:rPr>
          <w:rFonts w:ascii="宋体" w:eastAsia="宋体" w:hAnsi="宋体"/>
          <w:sz w:val="24"/>
          <w:szCs w:val="24"/>
        </w:rPr>
        <w:t>80k</w:t>
      </w:r>
      <w:proofErr w:type="gramStart"/>
      <w:r w:rsidR="00A04CC8">
        <w:rPr>
          <w:rFonts w:ascii="宋体" w:eastAsia="宋体" w:hAnsi="宋体" w:hint="eastAsia"/>
          <w:sz w:val="24"/>
          <w:szCs w:val="24"/>
        </w:rPr>
        <w:t>个</w:t>
      </w:r>
      <w:proofErr w:type="gramEnd"/>
      <w:r w:rsidR="00A04CC8">
        <w:rPr>
          <w:rFonts w:ascii="宋体" w:eastAsia="宋体" w:hAnsi="宋体" w:hint="eastAsia"/>
          <w:sz w:val="24"/>
          <w:szCs w:val="24"/>
        </w:rPr>
        <w:t>已纠缠的</w:t>
      </w:r>
      <w:r w:rsidR="00A04CC8" w:rsidRPr="00A04CC8">
        <w:rPr>
          <w:rFonts w:ascii="宋体" w:eastAsia="宋体" w:hAnsi="宋体" w:hint="eastAsia"/>
          <w:sz w:val="24"/>
          <w:szCs w:val="24"/>
        </w:rPr>
        <w:t>数据集训练）</w:t>
      </w:r>
      <w:r w:rsidR="00337335" w:rsidRPr="00A04CC8">
        <w:rPr>
          <w:rFonts w:ascii="宋体" w:eastAsia="宋体" w:hAnsi="宋体" w:hint="eastAsia"/>
          <w:sz w:val="24"/>
          <w:szCs w:val="24"/>
        </w:rPr>
        <w:t>和</w:t>
      </w:r>
      <w:r w:rsidR="00A04CC8" w:rsidRPr="00A04CC8">
        <w:rPr>
          <w:rFonts w:ascii="宋体" w:eastAsia="宋体" w:hAnsi="宋体" w:hint="eastAsia"/>
          <w:color w:val="FF0000"/>
          <w:sz w:val="24"/>
          <w:szCs w:val="24"/>
        </w:rPr>
        <w:t>QOVAE</w:t>
      </w:r>
      <w:r w:rsidR="00A04CC8" w:rsidRPr="00A04CC8">
        <w:rPr>
          <w:rFonts w:ascii="宋体" w:eastAsia="宋体" w:hAnsi="宋体"/>
          <w:color w:val="FF0000"/>
          <w:sz w:val="24"/>
          <w:szCs w:val="24"/>
        </w:rPr>
        <w:t>-Low</w:t>
      </w:r>
      <w:r w:rsidR="00A04CC8">
        <w:rPr>
          <w:rFonts w:ascii="宋体" w:eastAsia="宋体" w:hAnsi="宋体" w:hint="eastAsia"/>
          <w:sz w:val="24"/>
          <w:szCs w:val="24"/>
        </w:rPr>
        <w:t>（3</w:t>
      </w:r>
      <w:r w:rsidR="00A04CC8">
        <w:rPr>
          <w:rFonts w:ascii="宋体" w:eastAsia="宋体" w:hAnsi="宋体"/>
          <w:sz w:val="24"/>
          <w:szCs w:val="24"/>
        </w:rPr>
        <w:t>5</w:t>
      </w:r>
      <w:r w:rsidR="00A04CC8">
        <w:rPr>
          <w:rFonts w:ascii="宋体" w:eastAsia="宋体" w:hAnsi="宋体" w:hint="eastAsia"/>
          <w:sz w:val="24"/>
          <w:szCs w:val="24"/>
        </w:rPr>
        <w:t>k</w:t>
      </w:r>
      <w:proofErr w:type="gramStart"/>
      <w:r w:rsidR="00A04CC8">
        <w:rPr>
          <w:rFonts w:ascii="宋体" w:eastAsia="宋体" w:hAnsi="宋体" w:hint="eastAsia"/>
          <w:sz w:val="24"/>
          <w:szCs w:val="24"/>
        </w:rPr>
        <w:t>个</w:t>
      </w:r>
      <w:proofErr w:type="gramEnd"/>
      <w:r w:rsidR="00A04CC8" w:rsidRPr="00A04CC8">
        <w:rPr>
          <w:rFonts w:ascii="宋体" w:eastAsia="宋体" w:hAnsi="宋体" w:hint="eastAsia"/>
          <w:color w:val="00B0F0"/>
          <w:sz w:val="24"/>
          <w:szCs w:val="24"/>
        </w:rPr>
        <w:t>包含</w:t>
      </w:r>
      <w:r w:rsidR="00A04CC8" w:rsidRPr="00A04CC8">
        <w:rPr>
          <w:rFonts w:ascii="宋体" w:eastAsia="宋体" w:hAnsi="宋体" w:hint="eastAsia"/>
          <w:sz w:val="24"/>
          <w:szCs w:val="24"/>
        </w:rPr>
        <w:t>纠缠、未纠缠的实验</w:t>
      </w:r>
      <w:r w:rsidR="002A5C3E">
        <w:rPr>
          <w:rFonts w:ascii="宋体" w:eastAsia="宋体" w:hAnsi="宋体" w:hint="eastAsia"/>
          <w:sz w:val="24"/>
          <w:szCs w:val="24"/>
        </w:rPr>
        <w:t>，</w:t>
      </w:r>
      <w:r w:rsidR="002A5C3E" w:rsidRPr="002A5C3E">
        <w:rPr>
          <w:rFonts w:ascii="宋体" w:eastAsia="宋体" w:hAnsi="宋体" w:hint="eastAsia"/>
          <w:color w:val="FF0000"/>
          <w:sz w:val="24"/>
          <w:szCs w:val="24"/>
        </w:rPr>
        <w:t>并且具有二维潜在空间</w:t>
      </w:r>
      <w:r w:rsidR="00A04CC8">
        <w:rPr>
          <w:rFonts w:ascii="宋体" w:eastAsia="宋体" w:hAnsi="宋体" w:hint="eastAsia"/>
          <w:sz w:val="24"/>
          <w:szCs w:val="24"/>
        </w:rPr>
        <w:t>）</w:t>
      </w:r>
      <w:r w:rsidR="002A5C3E">
        <w:rPr>
          <w:rFonts w:ascii="宋体" w:eastAsia="宋体" w:hAnsi="宋体" w:hint="eastAsia"/>
          <w:sz w:val="24"/>
          <w:szCs w:val="24"/>
        </w:rPr>
        <w:t>。</w:t>
      </w:r>
    </w:p>
    <w:p w14:paraId="65266D1C" w14:textId="3138A540" w:rsidR="005A0E0F" w:rsidRDefault="003B1C45" w:rsidP="00337335">
      <w:pPr>
        <w:ind w:left="1260" w:firstLine="420"/>
        <w:jc w:val="left"/>
        <w:rPr>
          <w:rFonts w:ascii="宋体" w:eastAsia="宋体" w:hAnsi="宋体"/>
          <w:sz w:val="24"/>
          <w:szCs w:val="24"/>
        </w:rPr>
      </w:pPr>
      <w:r w:rsidRPr="001F21B6">
        <w:rPr>
          <w:rFonts w:ascii="宋体" w:eastAsia="宋体" w:hAnsi="宋体" w:hint="eastAsia"/>
          <w:color w:val="FF0000"/>
          <w:sz w:val="24"/>
          <w:szCs w:val="24"/>
        </w:rPr>
        <w:t>在训练完QOVAE</w:t>
      </w:r>
      <w:r w:rsidRPr="001F21B6">
        <w:rPr>
          <w:rFonts w:ascii="宋体" w:eastAsia="宋体" w:hAnsi="宋体"/>
          <w:color w:val="FF0000"/>
          <w:sz w:val="24"/>
          <w:szCs w:val="24"/>
        </w:rPr>
        <w:t>-</w:t>
      </w:r>
      <w:r w:rsidRPr="001F21B6">
        <w:rPr>
          <w:rFonts w:ascii="宋体" w:eastAsia="宋体" w:hAnsi="宋体" w:hint="eastAsia"/>
          <w:color w:val="FF0000"/>
          <w:sz w:val="24"/>
          <w:szCs w:val="24"/>
        </w:rPr>
        <w:t>H</w:t>
      </w:r>
      <w:r w:rsidRPr="001F21B6">
        <w:rPr>
          <w:rFonts w:ascii="宋体" w:eastAsia="宋体" w:hAnsi="宋体"/>
          <w:color w:val="FF0000"/>
          <w:sz w:val="24"/>
          <w:szCs w:val="24"/>
        </w:rPr>
        <w:t>igh</w:t>
      </w:r>
      <w:r w:rsidRPr="001F21B6">
        <w:rPr>
          <w:rFonts w:ascii="宋体" w:eastAsia="宋体" w:hAnsi="宋体" w:hint="eastAsia"/>
          <w:color w:val="FF0000"/>
          <w:sz w:val="24"/>
          <w:szCs w:val="24"/>
        </w:rPr>
        <w:t>后，随机选取1</w:t>
      </w:r>
      <w:r w:rsidRPr="001F21B6">
        <w:rPr>
          <w:rFonts w:ascii="宋体" w:eastAsia="宋体" w:hAnsi="宋体"/>
          <w:color w:val="FF0000"/>
          <w:sz w:val="24"/>
          <w:szCs w:val="24"/>
        </w:rPr>
        <w:t>0</w:t>
      </w:r>
      <w:r w:rsidRPr="001F21B6">
        <w:rPr>
          <w:rFonts w:ascii="宋体" w:eastAsia="宋体" w:hAnsi="宋体" w:hint="eastAsia"/>
          <w:color w:val="FF0000"/>
          <w:sz w:val="24"/>
          <w:szCs w:val="24"/>
        </w:rPr>
        <w:t>k</w:t>
      </w:r>
      <w:proofErr w:type="gramStart"/>
      <w:r w:rsidRPr="001F21B6">
        <w:rPr>
          <w:rFonts w:ascii="宋体" w:eastAsia="宋体" w:hAnsi="宋体" w:hint="eastAsia"/>
          <w:color w:val="FF0000"/>
          <w:sz w:val="24"/>
          <w:szCs w:val="24"/>
        </w:rPr>
        <w:t>个</w:t>
      </w:r>
      <w:proofErr w:type="gramEnd"/>
      <w:r w:rsidRPr="001F21B6">
        <w:rPr>
          <w:rFonts w:ascii="宋体" w:eastAsia="宋体" w:hAnsi="宋体" w:hint="eastAsia"/>
          <w:color w:val="FF0000"/>
          <w:sz w:val="24"/>
          <w:szCs w:val="24"/>
        </w:rPr>
        <w:t>潜在空间的潜在向量，进行解码获得1</w:t>
      </w:r>
      <w:r w:rsidRPr="001F21B6">
        <w:rPr>
          <w:rFonts w:ascii="宋体" w:eastAsia="宋体" w:hAnsi="宋体"/>
          <w:color w:val="FF0000"/>
          <w:sz w:val="24"/>
          <w:szCs w:val="24"/>
        </w:rPr>
        <w:t>0</w:t>
      </w:r>
      <w:r w:rsidRPr="001F21B6">
        <w:rPr>
          <w:rFonts w:ascii="宋体" w:eastAsia="宋体" w:hAnsi="宋体" w:hint="eastAsia"/>
          <w:color w:val="FF0000"/>
          <w:sz w:val="24"/>
          <w:szCs w:val="24"/>
        </w:rPr>
        <w:t>k</w:t>
      </w:r>
      <w:proofErr w:type="gramStart"/>
      <w:r w:rsidRPr="001F21B6">
        <w:rPr>
          <w:rFonts w:ascii="宋体" w:eastAsia="宋体" w:hAnsi="宋体" w:hint="eastAsia"/>
          <w:color w:val="FF0000"/>
          <w:sz w:val="24"/>
          <w:szCs w:val="24"/>
        </w:rPr>
        <w:t>个</w:t>
      </w:r>
      <w:proofErr w:type="gramEnd"/>
      <w:r w:rsidRPr="001F21B6">
        <w:rPr>
          <w:rFonts w:ascii="宋体" w:eastAsia="宋体" w:hAnsi="宋体" w:hint="eastAsia"/>
          <w:color w:val="FF0000"/>
          <w:sz w:val="24"/>
          <w:szCs w:val="24"/>
        </w:rPr>
        <w:t>实验</w:t>
      </w:r>
      <w:r>
        <w:rPr>
          <w:rFonts w:ascii="宋体" w:eastAsia="宋体" w:hAnsi="宋体" w:hint="eastAsia"/>
          <w:sz w:val="24"/>
          <w:szCs w:val="24"/>
        </w:rPr>
        <w:t>。</w:t>
      </w:r>
      <w:r w:rsidR="001F21B6" w:rsidRPr="006F41A1">
        <w:rPr>
          <w:rFonts w:ascii="宋体" w:eastAsia="宋体" w:hAnsi="宋体" w:hint="eastAsia"/>
          <w:b/>
          <w:bCs/>
          <w:color w:val="FF0000"/>
          <w:sz w:val="24"/>
          <w:szCs w:val="24"/>
        </w:rPr>
        <w:t>那么从这种独特的数据集训练出来的</w:t>
      </w:r>
      <w:r w:rsidR="003428E0" w:rsidRPr="006F41A1">
        <w:rPr>
          <w:rFonts w:ascii="宋体" w:eastAsia="宋体" w:hAnsi="宋体" w:hint="eastAsia"/>
          <w:b/>
          <w:bCs/>
          <w:color w:val="FF0000"/>
          <w:sz w:val="24"/>
          <w:szCs w:val="24"/>
        </w:rPr>
        <w:t>模型是否可以使有纠缠的实验在总生成的实验中占比更高呢？</w:t>
      </w:r>
      <w:r w:rsidR="003428E0" w:rsidRPr="006541F1">
        <w:rPr>
          <w:rFonts w:ascii="宋体" w:eastAsia="宋体" w:hAnsi="宋体" w:hint="eastAsia"/>
          <w:sz w:val="24"/>
          <w:szCs w:val="24"/>
        </w:rPr>
        <w:t>由图（3）第一行可知，比例为0</w:t>
      </w:r>
      <w:r w:rsidR="003428E0" w:rsidRPr="006541F1">
        <w:rPr>
          <w:rFonts w:ascii="宋体" w:eastAsia="宋体" w:hAnsi="宋体"/>
          <w:sz w:val="24"/>
          <w:szCs w:val="24"/>
        </w:rPr>
        <w:t>.93</w:t>
      </w:r>
      <w:r w:rsidR="003428E0" w:rsidRPr="006541F1">
        <w:rPr>
          <w:rFonts w:ascii="宋体" w:eastAsia="宋体" w:hAnsi="宋体" w:hint="eastAsia"/>
          <w:sz w:val="24"/>
          <w:szCs w:val="24"/>
        </w:rPr>
        <w:t>，而随机生成实验只能给出比例为0</w:t>
      </w:r>
      <w:r w:rsidR="003428E0" w:rsidRPr="006541F1">
        <w:rPr>
          <w:rFonts w:ascii="宋体" w:eastAsia="宋体" w:hAnsi="宋体"/>
          <w:sz w:val="24"/>
          <w:szCs w:val="24"/>
        </w:rPr>
        <w:t>.47</w:t>
      </w:r>
      <w:r w:rsidR="003428E0" w:rsidRPr="006541F1">
        <w:rPr>
          <w:rFonts w:ascii="宋体" w:eastAsia="宋体" w:hAnsi="宋体" w:hint="eastAsia"/>
          <w:sz w:val="24"/>
          <w:szCs w:val="24"/>
        </w:rPr>
        <w:t>的纠缠实验。</w:t>
      </w:r>
      <w:r w:rsidR="000F21BD" w:rsidRPr="006541F1">
        <w:rPr>
          <w:rFonts w:ascii="宋体" w:eastAsia="宋体" w:hAnsi="宋体" w:hint="eastAsia"/>
          <w:sz w:val="24"/>
          <w:szCs w:val="24"/>
        </w:rPr>
        <w:t>下</w:t>
      </w:r>
      <w:r w:rsidR="006541F1" w:rsidRPr="006541F1">
        <w:rPr>
          <w:rFonts w:ascii="宋体" w:eastAsia="宋体" w:hAnsi="宋体" w:hint="eastAsia"/>
          <w:sz w:val="24"/>
          <w:szCs w:val="24"/>
        </w:rPr>
        <w:t>两</w:t>
      </w:r>
      <w:r w:rsidR="000F21BD" w:rsidRPr="006541F1">
        <w:rPr>
          <w:rFonts w:ascii="宋体" w:eastAsia="宋体" w:hAnsi="宋体" w:hint="eastAsia"/>
          <w:sz w:val="24"/>
          <w:szCs w:val="24"/>
        </w:rPr>
        <w:t>行说明了实验的</w:t>
      </w:r>
      <w:r w:rsidR="006541F1" w:rsidRPr="006541F1">
        <w:rPr>
          <w:rFonts w:ascii="宋体" w:eastAsia="宋体" w:hAnsi="宋体" w:hint="eastAsia"/>
          <w:sz w:val="24"/>
          <w:szCs w:val="24"/>
        </w:rPr>
        <w:t>唯一程度和</w:t>
      </w:r>
      <w:r w:rsidR="000F21BD" w:rsidRPr="006541F1">
        <w:rPr>
          <w:rFonts w:ascii="宋体" w:eastAsia="宋体" w:hAnsi="宋体" w:hint="eastAsia"/>
          <w:sz w:val="24"/>
          <w:szCs w:val="24"/>
        </w:rPr>
        <w:t>新颖程度，</w:t>
      </w:r>
      <w:r w:rsidR="006541F1" w:rsidRPr="006541F1">
        <w:rPr>
          <w:rFonts w:ascii="宋体" w:eastAsia="宋体" w:hAnsi="宋体" w:hint="eastAsia"/>
          <w:sz w:val="24"/>
          <w:szCs w:val="24"/>
        </w:rPr>
        <w:t>均</w:t>
      </w:r>
      <w:r w:rsidR="000F21BD" w:rsidRPr="006541F1">
        <w:rPr>
          <w:rFonts w:ascii="宋体" w:eastAsia="宋体" w:hAnsi="宋体" w:hint="eastAsia"/>
          <w:sz w:val="24"/>
          <w:szCs w:val="24"/>
        </w:rPr>
        <w:t>为0</w:t>
      </w:r>
      <w:r w:rsidR="000F21BD" w:rsidRPr="006541F1">
        <w:rPr>
          <w:rFonts w:ascii="宋体" w:eastAsia="宋体" w:hAnsi="宋体"/>
          <w:sz w:val="24"/>
          <w:szCs w:val="24"/>
        </w:rPr>
        <w:t>.99</w:t>
      </w:r>
      <w:r w:rsidR="006541F1" w:rsidRPr="006541F1">
        <w:rPr>
          <w:rFonts w:ascii="宋体" w:eastAsia="宋体" w:hAnsi="宋体" w:hint="eastAsia"/>
          <w:sz w:val="24"/>
          <w:szCs w:val="24"/>
        </w:rPr>
        <w:t>。</w:t>
      </w:r>
    </w:p>
    <w:p w14:paraId="652842C4" w14:textId="49735137" w:rsidR="0041672B" w:rsidRDefault="0041672B" w:rsidP="00337335">
      <w:pPr>
        <w:ind w:left="1260" w:firstLine="420"/>
        <w:jc w:val="left"/>
        <w:rPr>
          <w:rFonts w:ascii="宋体" w:eastAsia="宋体" w:hAnsi="宋体"/>
          <w:sz w:val="24"/>
          <w:szCs w:val="24"/>
        </w:rPr>
      </w:pPr>
      <w:r w:rsidRPr="0041672B">
        <w:rPr>
          <w:rFonts w:ascii="宋体" w:eastAsia="宋体" w:hAnsi="宋体" w:hint="eastAsia"/>
          <w:sz w:val="24"/>
          <w:szCs w:val="24"/>
        </w:rPr>
        <w:t>接下来，</w:t>
      </w:r>
      <w:r>
        <w:rPr>
          <w:rFonts w:ascii="宋体" w:eastAsia="宋体" w:hAnsi="宋体" w:hint="eastAsia"/>
          <w:sz w:val="24"/>
          <w:szCs w:val="24"/>
        </w:rPr>
        <w:t>文章</w:t>
      </w:r>
      <w:r w:rsidRPr="0041672B">
        <w:rPr>
          <w:rFonts w:ascii="宋体" w:eastAsia="宋体" w:hAnsi="宋体" w:hint="eastAsia"/>
          <w:sz w:val="24"/>
          <w:szCs w:val="24"/>
        </w:rPr>
        <w:t>评估</w:t>
      </w:r>
      <w:r>
        <w:rPr>
          <w:rFonts w:ascii="宋体" w:eastAsia="宋体" w:hAnsi="宋体" w:hint="eastAsia"/>
          <w:sz w:val="24"/>
          <w:szCs w:val="24"/>
        </w:rPr>
        <w:t>了</w:t>
      </w:r>
      <w:r w:rsidRPr="0041672B">
        <w:rPr>
          <w:rFonts w:ascii="宋体" w:eastAsia="宋体" w:hAnsi="宋体"/>
          <w:sz w:val="24"/>
          <w:szCs w:val="24"/>
        </w:rPr>
        <w:t xml:space="preserve"> QOVAE-High 学习到的纠缠分布。 假设 QOVAE-High 可以学习创建具有纠缠态分布的实验。 在这种情况下，</w:t>
      </w:r>
      <w:proofErr w:type="gramStart"/>
      <w:r w:rsidRPr="0041672B">
        <w:rPr>
          <w:rFonts w:ascii="宋体" w:eastAsia="宋体" w:hAnsi="宋体"/>
          <w:sz w:val="24"/>
          <w:szCs w:val="24"/>
        </w:rPr>
        <w:t>每个双</w:t>
      </w:r>
      <w:proofErr w:type="gramEnd"/>
      <w:r w:rsidRPr="0041672B">
        <w:rPr>
          <w:rFonts w:ascii="宋体" w:eastAsia="宋体" w:hAnsi="宋体"/>
          <w:sz w:val="24"/>
          <w:szCs w:val="24"/>
        </w:rPr>
        <w:t>分区或子系统的纠缠分布在训练数据和模型的实验之间应该是相似的。</w:t>
      </w:r>
      <w:r w:rsidRPr="0041672B">
        <w:rPr>
          <w:rFonts w:ascii="宋体" w:eastAsia="宋体" w:hAnsi="宋体" w:hint="eastAsia"/>
          <w:sz w:val="24"/>
          <w:szCs w:val="24"/>
        </w:rPr>
        <w:t>为了测试这一点，</w:t>
      </w:r>
      <w:r>
        <w:rPr>
          <w:rFonts w:ascii="宋体" w:eastAsia="宋体" w:hAnsi="宋体" w:hint="eastAsia"/>
          <w:sz w:val="24"/>
          <w:szCs w:val="24"/>
        </w:rPr>
        <w:t>文章</w:t>
      </w:r>
      <w:r w:rsidRPr="0041672B">
        <w:rPr>
          <w:rFonts w:ascii="宋体" w:eastAsia="宋体" w:hAnsi="宋体" w:hint="eastAsia"/>
          <w:sz w:val="24"/>
          <w:szCs w:val="24"/>
        </w:rPr>
        <w:t>从模型和训练数据中抽取</w:t>
      </w:r>
      <w:r w:rsidRPr="0041672B">
        <w:rPr>
          <w:rFonts w:ascii="宋体" w:eastAsia="宋体" w:hAnsi="宋体"/>
          <w:sz w:val="24"/>
          <w:szCs w:val="24"/>
        </w:rPr>
        <w:t xml:space="preserve"> 10K 次实验，并计算每个抽样实验的所有七个</w:t>
      </w:r>
      <w:r w:rsidRPr="0041672B">
        <w:rPr>
          <w:rFonts w:ascii="宋体" w:eastAsia="宋体" w:hAnsi="宋体"/>
          <w:color w:val="FF0000"/>
          <w:sz w:val="24"/>
          <w:szCs w:val="24"/>
        </w:rPr>
        <w:t>双分区</w:t>
      </w:r>
      <w:r w:rsidRPr="0041672B">
        <w:rPr>
          <w:rFonts w:ascii="宋体" w:eastAsia="宋体" w:hAnsi="宋体"/>
          <w:sz w:val="24"/>
          <w:szCs w:val="24"/>
        </w:rPr>
        <w:t>的纠缠</w:t>
      </w:r>
      <w:proofErr w:type="gramStart"/>
      <w:r w:rsidRPr="0041672B">
        <w:rPr>
          <w:rFonts w:ascii="宋体" w:eastAsia="宋体" w:hAnsi="宋体"/>
          <w:sz w:val="24"/>
          <w:szCs w:val="24"/>
        </w:rPr>
        <w:t>熵和</w:t>
      </w:r>
      <w:r w:rsidRPr="0041672B">
        <w:rPr>
          <w:rFonts w:ascii="宋体" w:eastAsia="宋体" w:hAnsi="宋体"/>
          <w:color w:val="FF0000"/>
          <w:sz w:val="24"/>
          <w:szCs w:val="24"/>
        </w:rPr>
        <w:t>施密特</w:t>
      </w:r>
      <w:r w:rsidR="00493826">
        <w:rPr>
          <w:rFonts w:ascii="宋体" w:eastAsia="宋体" w:hAnsi="宋体" w:hint="eastAsia"/>
          <w:color w:val="FF0000"/>
          <w:sz w:val="24"/>
          <w:szCs w:val="24"/>
        </w:rPr>
        <w:t>秩</w:t>
      </w:r>
      <w:proofErr w:type="gramEnd"/>
      <w:r w:rsidRPr="0041672B">
        <w:rPr>
          <w:rFonts w:ascii="宋体" w:eastAsia="宋体" w:hAnsi="宋体"/>
          <w:sz w:val="24"/>
          <w:szCs w:val="24"/>
        </w:rPr>
        <w:t>等级。</w:t>
      </w:r>
      <w:r w:rsidR="00493826">
        <w:rPr>
          <w:rFonts w:ascii="宋体" w:eastAsia="宋体" w:hAnsi="宋体" w:hint="eastAsia"/>
          <w:sz w:val="24"/>
          <w:szCs w:val="24"/>
        </w:rPr>
        <w:t>绘制其分布用到了</w:t>
      </w:r>
      <w:r w:rsidR="00493826" w:rsidRPr="00493826">
        <w:rPr>
          <w:rFonts w:ascii="宋体" w:eastAsia="宋体" w:hAnsi="宋体" w:hint="eastAsia"/>
          <w:color w:val="FF0000"/>
          <w:sz w:val="24"/>
          <w:szCs w:val="24"/>
        </w:rPr>
        <w:t>核密度估计器</w:t>
      </w:r>
      <w:r w:rsidR="00493826" w:rsidRPr="00493826">
        <w:rPr>
          <w:rFonts w:ascii="宋体" w:eastAsia="宋体" w:hAnsi="宋体"/>
          <w:color w:val="FF0000"/>
          <w:sz w:val="24"/>
          <w:szCs w:val="24"/>
        </w:rPr>
        <w:t xml:space="preserve"> [45]</w:t>
      </w:r>
      <w:r w:rsidR="00493826">
        <w:rPr>
          <w:rFonts w:ascii="宋体" w:eastAsia="宋体" w:hAnsi="宋体" w:hint="eastAsia"/>
          <w:color w:val="FF0000"/>
          <w:sz w:val="24"/>
          <w:szCs w:val="24"/>
        </w:rPr>
        <w:t>，</w:t>
      </w:r>
      <w:r w:rsidR="00493826" w:rsidRPr="00493826">
        <w:rPr>
          <w:rFonts w:ascii="宋体" w:eastAsia="宋体" w:hAnsi="宋体" w:hint="eastAsia"/>
          <w:sz w:val="24"/>
          <w:szCs w:val="24"/>
        </w:rPr>
        <w:t>结果如图（4）示</w:t>
      </w:r>
      <w:r w:rsidR="00921D82">
        <w:rPr>
          <w:rFonts w:ascii="宋体" w:eastAsia="宋体" w:hAnsi="宋体" w:hint="eastAsia"/>
          <w:sz w:val="24"/>
          <w:szCs w:val="24"/>
        </w:rPr>
        <w:t>。</w:t>
      </w:r>
      <w:r w:rsidR="00921D82" w:rsidRPr="00921D82">
        <w:rPr>
          <w:rFonts w:ascii="宋体" w:eastAsia="宋体" w:hAnsi="宋体" w:hint="eastAsia"/>
          <w:sz w:val="24"/>
          <w:szCs w:val="24"/>
        </w:rPr>
        <w:t>可以从图</w:t>
      </w:r>
      <w:r w:rsidR="00921D82" w:rsidRPr="00921D82">
        <w:rPr>
          <w:rFonts w:ascii="宋体" w:eastAsia="宋体" w:hAnsi="宋体"/>
          <w:sz w:val="24"/>
          <w:szCs w:val="24"/>
        </w:rPr>
        <w:t>中看到，在前四个子系统（前四列）中，QOVAE-High 成功地学习到训练纠缠分布具有两个模式（或峰值）。 对于最后三个子系统图（最后三列），QOVAE-High 能够了解到训练</w:t>
      </w:r>
      <w:r w:rsidR="00921D82" w:rsidRPr="00921D82">
        <w:rPr>
          <w:rFonts w:ascii="宋体" w:eastAsia="宋体" w:hAnsi="宋体"/>
          <w:sz w:val="24"/>
          <w:szCs w:val="24"/>
        </w:rPr>
        <w:lastRenderedPageBreak/>
        <w:t>分布中存在单一纠缠模式。 因此</w:t>
      </w:r>
      <w:r w:rsidR="00921D82">
        <w:rPr>
          <w:rFonts w:ascii="宋体" w:eastAsia="宋体" w:hAnsi="宋体" w:hint="eastAsia"/>
          <w:sz w:val="24"/>
          <w:szCs w:val="24"/>
        </w:rPr>
        <w:t>文章</w:t>
      </w:r>
      <w:r w:rsidR="00921D82" w:rsidRPr="00921D82">
        <w:rPr>
          <w:rFonts w:ascii="宋体" w:eastAsia="宋体" w:hAnsi="宋体"/>
          <w:sz w:val="24"/>
          <w:szCs w:val="24"/>
        </w:rPr>
        <w:t>得出结论，QOVAE 已经学会为系统的每个分区匹配纠缠的训练分布。</w:t>
      </w:r>
    </w:p>
    <w:p w14:paraId="67FF7C5A" w14:textId="133C2C0B" w:rsidR="000B5BD5" w:rsidRDefault="000B5BD5" w:rsidP="00337335">
      <w:pPr>
        <w:ind w:left="1260" w:firstLine="420"/>
        <w:jc w:val="left"/>
        <w:rPr>
          <w:rFonts w:ascii="宋体" w:eastAsia="宋体" w:hAnsi="宋体"/>
          <w:sz w:val="24"/>
          <w:szCs w:val="24"/>
        </w:rPr>
      </w:pPr>
      <w:r>
        <w:rPr>
          <w:rFonts w:ascii="宋体" w:eastAsia="宋体" w:hAnsi="宋体" w:hint="eastAsia"/>
          <w:sz w:val="24"/>
          <w:szCs w:val="24"/>
        </w:rPr>
        <w:t>之后文章测试了QOVAE</w:t>
      </w:r>
      <w:r>
        <w:rPr>
          <w:rFonts w:ascii="宋体" w:eastAsia="宋体" w:hAnsi="宋体"/>
          <w:sz w:val="24"/>
          <w:szCs w:val="24"/>
        </w:rPr>
        <w:t>-Low</w:t>
      </w:r>
      <w:r>
        <w:rPr>
          <w:rFonts w:ascii="宋体" w:eastAsia="宋体" w:hAnsi="宋体" w:hint="eastAsia"/>
          <w:sz w:val="24"/>
          <w:szCs w:val="24"/>
        </w:rPr>
        <w:t>是否可以区分其训练数据中的两个分布（纠缠的实验分布与非纠缠的实验分布）</w:t>
      </w:r>
      <w:r w:rsidR="00EE0FBD">
        <w:rPr>
          <w:rFonts w:ascii="宋体" w:eastAsia="宋体" w:hAnsi="宋体" w:hint="eastAsia"/>
          <w:sz w:val="24"/>
          <w:szCs w:val="24"/>
        </w:rPr>
        <w:t>。最终发现在1</w:t>
      </w:r>
      <w:r w:rsidR="00EE0FBD">
        <w:rPr>
          <w:rFonts w:ascii="宋体" w:eastAsia="宋体" w:hAnsi="宋体"/>
          <w:sz w:val="24"/>
          <w:szCs w:val="24"/>
        </w:rPr>
        <w:t>0</w:t>
      </w:r>
      <w:r w:rsidR="00EE0FBD">
        <w:rPr>
          <w:rFonts w:ascii="宋体" w:eastAsia="宋体" w:hAnsi="宋体" w:hint="eastAsia"/>
          <w:sz w:val="24"/>
          <w:szCs w:val="24"/>
        </w:rPr>
        <w:t>k的随机生成结果里，纠缠与非纠缠实验的比例为0</w:t>
      </w:r>
      <w:r w:rsidR="00EE0FBD">
        <w:rPr>
          <w:rFonts w:ascii="宋体" w:eastAsia="宋体" w:hAnsi="宋体"/>
          <w:sz w:val="24"/>
          <w:szCs w:val="24"/>
        </w:rPr>
        <w:t>.54</w:t>
      </w:r>
      <w:r w:rsidR="00EE0FBD">
        <w:rPr>
          <w:rFonts w:ascii="宋体" w:eastAsia="宋体" w:hAnsi="宋体" w:hint="eastAsia"/>
          <w:sz w:val="24"/>
          <w:szCs w:val="24"/>
        </w:rPr>
        <w:t>。复现了训练数据里纠缠与非纠缠的双峰分布。</w:t>
      </w:r>
    </w:p>
    <w:p w14:paraId="29802A4D" w14:textId="77777777" w:rsidR="00262475" w:rsidRDefault="00EE0FBD" w:rsidP="006A40A1">
      <w:pPr>
        <w:pStyle w:val="a3"/>
        <w:ind w:left="1260" w:firstLineChars="0" w:firstLine="0"/>
        <w:jc w:val="left"/>
        <w:rPr>
          <w:rFonts w:ascii="宋体" w:eastAsia="宋体" w:hAnsi="宋体"/>
          <w:sz w:val="24"/>
          <w:szCs w:val="24"/>
        </w:rPr>
      </w:pPr>
      <w:r>
        <w:rPr>
          <w:rFonts w:ascii="宋体" w:eastAsia="宋体" w:hAnsi="宋体"/>
          <w:sz w:val="24"/>
          <w:szCs w:val="24"/>
        </w:rPr>
        <w:tab/>
      </w:r>
      <w:r w:rsidR="001A5EC0">
        <w:rPr>
          <w:rFonts w:ascii="宋体" w:eastAsia="宋体" w:hAnsi="宋体" w:hint="eastAsia"/>
          <w:sz w:val="24"/>
          <w:szCs w:val="24"/>
        </w:rPr>
        <w:t>之</w:t>
      </w:r>
      <w:r>
        <w:rPr>
          <w:rFonts w:ascii="宋体" w:eastAsia="宋体" w:hAnsi="宋体" w:hint="eastAsia"/>
          <w:sz w:val="24"/>
          <w:szCs w:val="24"/>
        </w:rPr>
        <w:t>后</w:t>
      </w:r>
      <w:r w:rsidR="001A5EC0">
        <w:rPr>
          <w:rFonts w:ascii="宋体" w:eastAsia="宋体" w:hAnsi="宋体" w:hint="eastAsia"/>
          <w:sz w:val="24"/>
          <w:szCs w:val="24"/>
        </w:rPr>
        <w:t>文章探讨了QOVAE在纠缠实验学习中的</w:t>
      </w:r>
      <w:proofErr w:type="gramStart"/>
      <w:r w:rsidR="001A5EC0">
        <w:rPr>
          <w:rFonts w:ascii="宋体" w:eastAsia="宋体" w:hAnsi="宋体" w:hint="eastAsia"/>
          <w:sz w:val="24"/>
          <w:szCs w:val="24"/>
        </w:rPr>
        <w:t>准连续</w:t>
      </w:r>
      <w:proofErr w:type="gramEnd"/>
      <w:r w:rsidR="001A5EC0">
        <w:rPr>
          <w:rFonts w:ascii="宋体" w:eastAsia="宋体" w:hAnsi="宋体" w:hint="eastAsia"/>
          <w:sz w:val="24"/>
          <w:szCs w:val="24"/>
        </w:rPr>
        <w:t>嵌入能力。文章</w:t>
      </w:r>
      <w:r w:rsidR="001A5EC0" w:rsidRPr="001A5EC0">
        <w:rPr>
          <w:rFonts w:ascii="宋体" w:eastAsia="宋体" w:hAnsi="宋体" w:hint="eastAsia"/>
          <w:sz w:val="24"/>
          <w:szCs w:val="24"/>
        </w:rPr>
        <w:t>根据纠缠度量</w:t>
      </w:r>
      <w:r w:rsidR="001A5EC0" w:rsidRPr="001A5EC0">
        <w:rPr>
          <w:rFonts w:ascii="宋体" w:eastAsia="宋体" w:hAnsi="宋体"/>
          <w:sz w:val="24"/>
          <w:szCs w:val="24"/>
        </w:rPr>
        <w:t xml:space="preserve"> S 分析潜在空间的平滑度。具体来说，我们测试在潜在空间中接近的实验是否具有相似的纠缠特性。</w:t>
      </w:r>
      <w:r w:rsidR="001A5EC0" w:rsidRPr="00C755FF">
        <w:rPr>
          <w:rFonts w:ascii="宋体" w:eastAsia="宋体" w:hAnsi="宋体"/>
          <w:color w:val="FF0000"/>
          <w:sz w:val="24"/>
          <w:szCs w:val="24"/>
        </w:rPr>
        <w:t xml:space="preserve"> 这可以通过在潜在空间中从实验的一个潜在表示 z1 到另一个 z2 进行插值，并在从 z1 → z2 的路径上解码实验来完成。 我们对路径使用球面线性插值 [46]</w:t>
      </w:r>
      <w:r w:rsidR="00C755FF">
        <w:rPr>
          <w:rFonts w:ascii="宋体" w:eastAsia="宋体" w:hAnsi="宋体" w:hint="eastAsia"/>
          <w:color w:val="FF0000"/>
          <w:sz w:val="24"/>
          <w:szCs w:val="24"/>
        </w:rPr>
        <w:t>。</w:t>
      </w:r>
      <w:r w:rsidR="00C755FF" w:rsidRPr="00C755FF">
        <w:rPr>
          <w:rFonts w:ascii="宋体" w:eastAsia="宋体" w:hAnsi="宋体" w:hint="eastAsia"/>
          <w:color w:val="FF0000"/>
          <w:sz w:val="24"/>
          <w:szCs w:val="24"/>
        </w:rPr>
        <w:t xml:space="preserve"> </w:t>
      </w:r>
      <w:r w:rsidR="006A40A1" w:rsidRPr="006A40A1">
        <w:rPr>
          <w:rFonts w:ascii="宋体" w:eastAsia="宋体" w:hAnsi="宋体" w:hint="eastAsia"/>
          <w:sz w:val="24"/>
          <w:szCs w:val="24"/>
        </w:rPr>
        <w:t>该实验表明，</w:t>
      </w:r>
      <w:r w:rsidR="006A40A1" w:rsidRPr="006A40A1">
        <w:rPr>
          <w:rFonts w:ascii="宋体" w:eastAsia="宋体" w:hAnsi="宋体"/>
          <w:sz w:val="24"/>
          <w:szCs w:val="24"/>
        </w:rPr>
        <w:t>QOVAE 学习了量子光学实验的相当平滑的表示，</w:t>
      </w:r>
      <w:proofErr w:type="gramStart"/>
      <w:r w:rsidR="006A40A1" w:rsidRPr="006A40A1">
        <w:rPr>
          <w:rFonts w:ascii="宋体" w:eastAsia="宋体" w:hAnsi="宋体"/>
          <w:color w:val="FF0000"/>
          <w:sz w:val="24"/>
          <w:szCs w:val="24"/>
        </w:rPr>
        <w:t>该表示</w:t>
      </w:r>
      <w:proofErr w:type="gramEnd"/>
      <w:r w:rsidR="006A40A1" w:rsidRPr="006A40A1">
        <w:rPr>
          <w:rFonts w:ascii="宋体" w:eastAsia="宋体" w:hAnsi="宋体"/>
          <w:color w:val="FF0000"/>
          <w:sz w:val="24"/>
          <w:szCs w:val="24"/>
        </w:rPr>
        <w:t>编码了实验结构和纠缠特性之间的相似性度量</w:t>
      </w:r>
      <w:r w:rsidR="006A40A1" w:rsidRPr="006A40A1">
        <w:rPr>
          <w:rFonts w:ascii="宋体" w:eastAsia="宋体" w:hAnsi="宋体"/>
          <w:sz w:val="24"/>
          <w:szCs w:val="24"/>
        </w:rPr>
        <w:t>。</w:t>
      </w:r>
    </w:p>
    <w:p w14:paraId="74A2CD2C" w14:textId="0274EE30" w:rsidR="00C755FF" w:rsidRDefault="006A40A1" w:rsidP="00262475">
      <w:pPr>
        <w:pStyle w:val="a3"/>
        <w:ind w:left="1260" w:firstLineChars="0"/>
        <w:jc w:val="left"/>
        <w:rPr>
          <w:rFonts w:ascii="宋体" w:eastAsia="宋体" w:hAnsi="宋体"/>
          <w:color w:val="FF0000"/>
          <w:sz w:val="24"/>
          <w:szCs w:val="24"/>
        </w:rPr>
      </w:pPr>
      <w:r>
        <w:rPr>
          <w:rFonts w:ascii="宋体" w:eastAsia="宋体" w:hAnsi="宋体" w:hint="eastAsia"/>
          <w:sz w:val="24"/>
          <w:szCs w:val="24"/>
        </w:rPr>
        <w:t>同时QOVAE可以用来高效</w:t>
      </w:r>
      <w:proofErr w:type="gramStart"/>
      <w:r>
        <w:rPr>
          <w:rFonts w:ascii="宋体" w:eastAsia="宋体" w:hAnsi="宋体" w:hint="eastAsia"/>
          <w:sz w:val="24"/>
          <w:szCs w:val="24"/>
        </w:rPr>
        <w:t>搜索高纠缠</w:t>
      </w:r>
      <w:proofErr w:type="gramEnd"/>
      <w:r>
        <w:rPr>
          <w:rFonts w:ascii="宋体" w:eastAsia="宋体" w:hAnsi="宋体" w:hint="eastAsia"/>
          <w:sz w:val="24"/>
          <w:szCs w:val="24"/>
        </w:rPr>
        <w:t>度的实验。</w:t>
      </w:r>
      <w:r w:rsidR="00262475">
        <w:rPr>
          <w:rFonts w:ascii="宋体" w:eastAsia="宋体" w:hAnsi="宋体" w:hint="eastAsia"/>
          <w:sz w:val="24"/>
          <w:szCs w:val="24"/>
        </w:rPr>
        <w:t>（理论和上一段差不多，不再详述）</w:t>
      </w:r>
    </w:p>
    <w:p w14:paraId="098A0075" w14:textId="00953942" w:rsidR="00262475" w:rsidRDefault="006A40A1" w:rsidP="006A40A1">
      <w:pPr>
        <w:pStyle w:val="a3"/>
        <w:ind w:left="1260" w:firstLineChars="0" w:firstLine="0"/>
        <w:jc w:val="left"/>
        <w:rPr>
          <w:rFonts w:ascii="宋体" w:eastAsia="宋体" w:hAnsi="宋体"/>
          <w:color w:val="000000" w:themeColor="text1"/>
          <w:sz w:val="24"/>
          <w:szCs w:val="24"/>
        </w:rPr>
      </w:pPr>
      <w:r>
        <w:rPr>
          <w:rFonts w:ascii="宋体" w:eastAsia="宋体" w:hAnsi="宋体"/>
          <w:color w:val="FF0000"/>
          <w:sz w:val="24"/>
          <w:szCs w:val="24"/>
        </w:rPr>
        <w:tab/>
      </w:r>
      <w:r w:rsidR="00262475" w:rsidRPr="00157D1F">
        <w:rPr>
          <w:rFonts w:ascii="宋体" w:eastAsia="宋体" w:hAnsi="宋体" w:hint="eastAsia"/>
          <w:b/>
          <w:bCs/>
          <w:color w:val="000000" w:themeColor="text1"/>
          <w:sz w:val="28"/>
          <w:szCs w:val="28"/>
          <w:highlight w:val="yellow"/>
        </w:rPr>
        <w:t>探究可解释性的部分</w:t>
      </w:r>
      <w:r w:rsidR="00262475" w:rsidRPr="00157D1F">
        <w:rPr>
          <w:rFonts w:ascii="宋体" w:eastAsia="宋体" w:hAnsi="宋体" w:hint="eastAsia"/>
          <w:color w:val="000000" w:themeColor="text1"/>
          <w:sz w:val="28"/>
          <w:szCs w:val="28"/>
          <w:highlight w:val="yellow"/>
        </w:rPr>
        <w:t>：</w:t>
      </w:r>
      <w:r w:rsidR="003928E9">
        <w:rPr>
          <w:rFonts w:ascii="宋体" w:eastAsia="宋体" w:hAnsi="宋体" w:hint="eastAsia"/>
          <w:color w:val="000000" w:themeColor="text1"/>
          <w:sz w:val="24"/>
          <w:szCs w:val="24"/>
        </w:rPr>
        <w:t>（这部分基本是删减翻译的了，我不太敢乱总结）</w:t>
      </w:r>
    </w:p>
    <w:p w14:paraId="07BE3D9E" w14:textId="14041475" w:rsidR="006A40A1" w:rsidRDefault="00262475" w:rsidP="00262475">
      <w:pPr>
        <w:pStyle w:val="a3"/>
        <w:ind w:left="1680" w:firstLineChars="0"/>
        <w:jc w:val="left"/>
        <w:rPr>
          <w:rFonts w:ascii="宋体" w:eastAsia="宋体" w:hAnsi="宋体"/>
          <w:color w:val="000000" w:themeColor="text1"/>
          <w:sz w:val="24"/>
          <w:szCs w:val="24"/>
        </w:rPr>
      </w:pPr>
      <w:r w:rsidRPr="00262475">
        <w:rPr>
          <w:rFonts w:ascii="宋体" w:eastAsia="宋体" w:hAnsi="宋体" w:hint="eastAsia"/>
          <w:color w:val="000000" w:themeColor="text1"/>
          <w:sz w:val="24"/>
          <w:szCs w:val="24"/>
        </w:rPr>
        <w:t>由于</w:t>
      </w:r>
      <w:r w:rsidRPr="00262475">
        <w:rPr>
          <w:rFonts w:ascii="宋体" w:eastAsia="宋体" w:hAnsi="宋体"/>
          <w:color w:val="000000" w:themeColor="text1"/>
          <w:sz w:val="24"/>
          <w:szCs w:val="24"/>
        </w:rPr>
        <w:t xml:space="preserve"> QOVAE-Low 只有两个潜在维度，我们可以直接绘制潜在空间并根据结构-性质关系解释潜在空间。 这些图有助于我们解释获得的结果。</w:t>
      </w:r>
      <w:r w:rsidR="00D345ED">
        <w:rPr>
          <w:rFonts w:ascii="宋体" w:eastAsia="宋体" w:hAnsi="宋体" w:hint="eastAsia"/>
          <w:color w:val="000000" w:themeColor="text1"/>
          <w:sz w:val="24"/>
          <w:szCs w:val="24"/>
        </w:rPr>
        <w:t>文章</w:t>
      </w:r>
      <w:r w:rsidR="00D345ED" w:rsidRPr="00D345ED">
        <w:rPr>
          <w:rFonts w:ascii="宋体" w:eastAsia="宋体" w:hAnsi="宋体" w:hint="eastAsia"/>
          <w:color w:val="000000" w:themeColor="text1"/>
          <w:sz w:val="24"/>
          <w:szCs w:val="24"/>
        </w:rPr>
        <w:t>通过将每个训练示例编码到潜在空间来执行这种解释，并观察显着的结构和不同的设置集群（见图</w:t>
      </w:r>
      <w:r w:rsidR="00D345ED" w:rsidRPr="00D345ED">
        <w:rPr>
          <w:rFonts w:ascii="宋体" w:eastAsia="宋体" w:hAnsi="宋体"/>
          <w:color w:val="000000" w:themeColor="text1"/>
          <w:sz w:val="24"/>
          <w:szCs w:val="24"/>
        </w:rPr>
        <w:t xml:space="preserve"> 6）。</w:t>
      </w:r>
      <w:r w:rsidR="00D345ED">
        <w:rPr>
          <w:rFonts w:ascii="宋体" w:eastAsia="宋体" w:hAnsi="宋体" w:hint="eastAsia"/>
          <w:color w:val="000000" w:themeColor="text1"/>
          <w:sz w:val="24"/>
          <w:szCs w:val="24"/>
        </w:rPr>
        <w:t>文章</w:t>
      </w:r>
      <w:r w:rsidR="00D345ED" w:rsidRPr="00D345ED">
        <w:rPr>
          <w:rFonts w:ascii="宋体" w:eastAsia="宋体" w:hAnsi="宋体" w:hint="eastAsia"/>
          <w:color w:val="000000" w:themeColor="text1"/>
          <w:sz w:val="24"/>
          <w:szCs w:val="24"/>
        </w:rPr>
        <w:t>使用相应纠缠度量对潜在空间中的点进行颜色编码。</w:t>
      </w:r>
      <w:r w:rsidR="00D345ED" w:rsidRPr="00D345ED">
        <w:rPr>
          <w:rFonts w:ascii="宋体" w:eastAsia="宋体" w:hAnsi="宋体"/>
          <w:color w:val="000000" w:themeColor="text1"/>
          <w:sz w:val="24"/>
          <w:szCs w:val="24"/>
        </w:rPr>
        <w:t xml:space="preserve"> 我们在潜在空间中发现了一个非常清晰的未纠缠区域（紫色），以及另一个</w:t>
      </w:r>
      <w:r w:rsidR="00D345ED">
        <w:rPr>
          <w:rFonts w:ascii="宋体" w:eastAsia="宋体" w:hAnsi="宋体" w:hint="eastAsia"/>
          <w:color w:val="000000" w:themeColor="text1"/>
          <w:sz w:val="24"/>
          <w:szCs w:val="24"/>
        </w:rPr>
        <w:t>有</w:t>
      </w:r>
      <w:r w:rsidR="00D345ED" w:rsidRPr="00D345ED">
        <w:rPr>
          <w:rFonts w:ascii="宋体" w:eastAsia="宋体" w:hAnsi="宋体"/>
          <w:color w:val="000000" w:themeColor="text1"/>
          <w:sz w:val="24"/>
          <w:szCs w:val="24"/>
        </w:rPr>
        <w:t>纠缠的结构（见图 6a）。</w:t>
      </w:r>
      <w:r w:rsidR="00D345ED" w:rsidRPr="00D345ED">
        <w:rPr>
          <w:rFonts w:ascii="宋体" w:eastAsia="宋体" w:hAnsi="宋体"/>
          <w:color w:val="FF0000"/>
          <w:sz w:val="24"/>
          <w:szCs w:val="24"/>
        </w:rPr>
        <w:t>因为模型完全没有相应的纠缠信息进行训练</w:t>
      </w:r>
      <w:r w:rsidR="00242AF7">
        <w:rPr>
          <w:rFonts w:ascii="宋体" w:eastAsia="宋体" w:hAnsi="宋体" w:hint="eastAsia"/>
          <w:color w:val="FF0000"/>
          <w:sz w:val="24"/>
          <w:szCs w:val="24"/>
        </w:rPr>
        <w:t>，</w:t>
      </w:r>
      <w:r w:rsidR="00D345ED" w:rsidRPr="00D345ED">
        <w:rPr>
          <w:rFonts w:ascii="宋体" w:eastAsia="宋体" w:hAnsi="宋体"/>
          <w:color w:val="FF0000"/>
          <w:sz w:val="24"/>
          <w:szCs w:val="24"/>
        </w:rPr>
        <w:t>只是使用了设置的结构</w:t>
      </w:r>
      <w:r w:rsidR="00242AF7">
        <w:rPr>
          <w:rFonts w:ascii="宋体" w:eastAsia="宋体" w:hAnsi="宋体" w:hint="eastAsia"/>
          <w:color w:val="FF0000"/>
          <w:sz w:val="24"/>
          <w:szCs w:val="24"/>
        </w:rPr>
        <w:t>，</w:t>
      </w:r>
      <w:r w:rsidR="00D345ED" w:rsidRPr="00D345ED">
        <w:rPr>
          <w:rFonts w:ascii="宋体" w:eastAsia="宋体" w:hAnsi="宋体"/>
          <w:color w:val="FF0000"/>
          <w:sz w:val="24"/>
          <w:szCs w:val="24"/>
        </w:rPr>
        <w:t>该结果表明该模型隐含地区分了纠缠和非纠缠实验。</w:t>
      </w:r>
      <w:r w:rsidR="00D345ED">
        <w:rPr>
          <w:rFonts w:ascii="宋体" w:eastAsia="宋体" w:hAnsi="宋体" w:hint="eastAsia"/>
          <w:color w:val="FF0000"/>
          <w:sz w:val="24"/>
          <w:szCs w:val="24"/>
        </w:rPr>
        <w:t>（</w:t>
      </w:r>
      <w:r w:rsidR="00D345ED" w:rsidRPr="00D345ED">
        <w:rPr>
          <w:rFonts w:ascii="宋体" w:eastAsia="宋体" w:hAnsi="宋体" w:hint="eastAsia"/>
          <w:color w:val="FF0000"/>
          <w:sz w:val="24"/>
          <w:szCs w:val="24"/>
        </w:rPr>
        <w:t>因为模型完全没有相应的纠缠信息进行训练，只是使用了设置的结构</w:t>
      </w:r>
      <w:r w:rsidR="00D345ED">
        <w:rPr>
          <w:rFonts w:ascii="宋体" w:eastAsia="宋体" w:hAnsi="宋体" w:hint="eastAsia"/>
          <w:color w:val="FF0000"/>
          <w:sz w:val="24"/>
          <w:szCs w:val="24"/>
        </w:rPr>
        <w:t>）</w:t>
      </w:r>
      <w:r w:rsidR="003928E9">
        <w:rPr>
          <w:rFonts w:ascii="宋体" w:eastAsia="宋体" w:hAnsi="宋体" w:hint="eastAsia"/>
          <w:color w:val="FF0000"/>
          <w:sz w:val="24"/>
          <w:szCs w:val="24"/>
        </w:rPr>
        <w:t>。</w:t>
      </w:r>
      <w:r w:rsidR="00D345ED" w:rsidRPr="00D345ED">
        <w:rPr>
          <w:rFonts w:ascii="宋体" w:eastAsia="宋体" w:hAnsi="宋体"/>
          <w:color w:val="000000" w:themeColor="text1"/>
          <w:sz w:val="24"/>
          <w:szCs w:val="24"/>
        </w:rPr>
        <w:t xml:space="preserve"> </w:t>
      </w:r>
      <w:r w:rsidR="003928E9">
        <w:rPr>
          <w:rFonts w:ascii="宋体" w:eastAsia="宋体" w:hAnsi="宋体" w:hint="eastAsia"/>
          <w:color w:val="000000" w:themeColor="text1"/>
          <w:sz w:val="24"/>
          <w:szCs w:val="24"/>
        </w:rPr>
        <w:t>文章</w:t>
      </w:r>
      <w:r w:rsidR="00D345ED" w:rsidRPr="00D345ED">
        <w:rPr>
          <w:rFonts w:ascii="宋体" w:eastAsia="宋体" w:hAnsi="宋体"/>
          <w:color w:val="000000" w:themeColor="text1"/>
          <w:sz w:val="24"/>
          <w:szCs w:val="24"/>
        </w:rPr>
        <w:t>分析了对应于三个不同区域的训练示例，未</w:t>
      </w:r>
      <w:proofErr w:type="gramStart"/>
      <w:r w:rsidR="00D345ED" w:rsidRPr="00D345ED">
        <w:rPr>
          <w:rFonts w:ascii="宋体" w:eastAsia="宋体" w:hAnsi="宋体"/>
          <w:color w:val="000000" w:themeColor="text1"/>
          <w:sz w:val="24"/>
          <w:szCs w:val="24"/>
        </w:rPr>
        <w:t>纠缠区</w:t>
      </w:r>
      <w:proofErr w:type="gramEnd"/>
      <w:r w:rsidR="00D345ED" w:rsidRPr="00D345ED">
        <w:rPr>
          <w:rFonts w:ascii="宋体" w:eastAsia="宋体" w:hAnsi="宋体"/>
          <w:color w:val="000000" w:themeColor="text1"/>
          <w:sz w:val="24"/>
          <w:szCs w:val="24"/>
        </w:rPr>
        <w:t xml:space="preserve"> A)，共享纠缠和未纠缠状态</w:t>
      </w:r>
      <w:r w:rsidR="00242AF7">
        <w:rPr>
          <w:rFonts w:ascii="宋体" w:eastAsia="宋体" w:hAnsi="宋体" w:hint="eastAsia"/>
          <w:color w:val="000000" w:themeColor="text1"/>
          <w:sz w:val="24"/>
          <w:szCs w:val="24"/>
        </w:rPr>
        <w:t>区</w:t>
      </w:r>
      <w:r w:rsidR="00D345ED" w:rsidRPr="00D345ED">
        <w:rPr>
          <w:rFonts w:ascii="宋体" w:eastAsia="宋体" w:hAnsi="宋体"/>
          <w:color w:val="000000" w:themeColor="text1"/>
          <w:sz w:val="24"/>
          <w:szCs w:val="24"/>
        </w:rPr>
        <w:t xml:space="preserve"> B)，仅包含纠缠状态</w:t>
      </w:r>
      <w:r w:rsidR="00242AF7">
        <w:rPr>
          <w:rFonts w:ascii="宋体" w:eastAsia="宋体" w:hAnsi="宋体" w:hint="eastAsia"/>
          <w:color w:val="000000" w:themeColor="text1"/>
          <w:sz w:val="24"/>
          <w:szCs w:val="24"/>
        </w:rPr>
        <w:t>区</w:t>
      </w:r>
      <w:r w:rsidR="00D345ED" w:rsidRPr="00D345ED">
        <w:rPr>
          <w:rFonts w:ascii="宋体" w:eastAsia="宋体" w:hAnsi="宋体"/>
          <w:color w:val="000000" w:themeColor="text1"/>
          <w:sz w:val="24"/>
          <w:szCs w:val="24"/>
        </w:rPr>
        <w:t xml:space="preserve"> C)。</w:t>
      </w:r>
    </w:p>
    <w:p w14:paraId="7599BD30" w14:textId="47845416" w:rsidR="003928E9" w:rsidRDefault="003928E9" w:rsidP="00262475">
      <w:pPr>
        <w:pStyle w:val="a3"/>
        <w:ind w:left="1680" w:firstLineChars="0"/>
        <w:jc w:val="left"/>
        <w:rPr>
          <w:rFonts w:ascii="宋体" w:eastAsia="宋体" w:hAnsi="宋体"/>
          <w:sz w:val="24"/>
          <w:szCs w:val="24"/>
        </w:rPr>
      </w:pPr>
      <w:r w:rsidRPr="003928E9">
        <w:rPr>
          <w:rFonts w:ascii="宋体" w:eastAsia="宋体" w:hAnsi="宋体" w:hint="eastAsia"/>
          <w:sz w:val="24"/>
          <w:szCs w:val="24"/>
        </w:rPr>
        <w:t>在区域</w:t>
      </w:r>
      <w:r w:rsidRPr="003928E9">
        <w:rPr>
          <w:rFonts w:ascii="宋体" w:eastAsia="宋体" w:hAnsi="宋体"/>
          <w:sz w:val="24"/>
          <w:szCs w:val="24"/>
        </w:rPr>
        <w:t xml:space="preserve"> A) 中，我们发现三个不同的集群，其中没有包含纠缠态。 我们发现所有三个集群都包含只有四个设备的实验，而在区域 B) 和 C) 中，所有设置的设备长度均为 9。 因此，我们首先了解 QOVAE 通过光学设备的数量对训练示例进行编码。 </w:t>
      </w:r>
      <w:r w:rsidRPr="003928E9">
        <w:rPr>
          <w:rFonts w:ascii="宋体" w:eastAsia="宋体" w:hAnsi="宋体"/>
          <w:color w:val="FF0000"/>
          <w:sz w:val="24"/>
          <w:szCs w:val="24"/>
        </w:rPr>
        <w:t>我们通过设置长度对潜在空间进行颜色编码来确认这一点，如图 6b 所示。</w:t>
      </w:r>
    </w:p>
    <w:p w14:paraId="3A9ABD17" w14:textId="57FCC58E" w:rsidR="003928E9" w:rsidRDefault="003928E9" w:rsidP="00262475">
      <w:pPr>
        <w:pStyle w:val="a3"/>
        <w:ind w:left="1680" w:firstLineChars="0"/>
        <w:jc w:val="left"/>
        <w:rPr>
          <w:rFonts w:ascii="宋体" w:eastAsia="宋体" w:hAnsi="宋体"/>
          <w:color w:val="FF0000"/>
          <w:sz w:val="24"/>
          <w:szCs w:val="24"/>
        </w:rPr>
      </w:pPr>
      <w:r w:rsidRPr="003928E9">
        <w:rPr>
          <w:rFonts w:ascii="宋体" w:eastAsia="宋体" w:hAnsi="宋体" w:hint="eastAsia"/>
          <w:sz w:val="24"/>
          <w:szCs w:val="24"/>
        </w:rPr>
        <w:t>然而，</w:t>
      </w:r>
      <w:r w:rsidRPr="003928E9">
        <w:rPr>
          <w:rFonts w:ascii="宋体" w:eastAsia="宋体" w:hAnsi="宋体" w:hint="eastAsia"/>
          <w:color w:val="FF0000"/>
          <w:sz w:val="24"/>
          <w:szCs w:val="24"/>
        </w:rPr>
        <w:t>设置的大小不能单独对潜在空间的非常特殊的结构及其纠缠分布负责。</w:t>
      </w:r>
      <w:r w:rsidRPr="003928E9">
        <w:rPr>
          <w:rFonts w:ascii="宋体" w:eastAsia="宋体" w:hAnsi="宋体"/>
          <w:sz w:val="24"/>
          <w:szCs w:val="24"/>
        </w:rPr>
        <w:t xml:space="preserve"> 毕竟，区域 B) 和 C) 具有相同数量的元素，但是 B) 8 包含纠缠和非纠缠设置，而 C) 仅包含纠缠设置。 我们进一步分析这两个区域并发现，区域 B) 的每个设置中的最后一个元素始终是</w:t>
      </w:r>
      <m:oMath>
        <m:sSubSup>
          <m:sSubSupPr>
            <m:ctrlPr>
              <w:rPr>
                <w:rFonts w:ascii="Cambria Math" w:eastAsia="宋体" w:hAnsi="Cambria Math"/>
                <w:i/>
                <w:sz w:val="24"/>
                <w:szCs w:val="24"/>
              </w:rPr>
            </m:ctrlPr>
          </m:sSubSupPr>
          <m:e>
            <m:r>
              <w:rPr>
                <w:rFonts w:ascii="Cambria Math" w:eastAsia="宋体" w:hAnsi="Cambria Math" w:hint="eastAsia"/>
                <w:sz w:val="24"/>
                <w:szCs w:val="24"/>
              </w:rPr>
              <m:t>H</m:t>
            </m:r>
          </m:e>
          <m:sub>
            <m:r>
              <w:rPr>
                <w:rFonts w:ascii="Cambria Math" w:eastAsia="宋体" w:hAnsi="Cambria Math"/>
                <w:sz w:val="24"/>
                <w:szCs w:val="24"/>
              </w:rPr>
              <m:t>b</m:t>
            </m:r>
          </m:sub>
          <m:sup>
            <m:r>
              <w:rPr>
                <w:rFonts w:ascii="Cambria Math" w:eastAsia="宋体" w:hAnsi="Cambria Math"/>
                <w:sz w:val="24"/>
                <w:szCs w:val="24"/>
              </w:rPr>
              <m:t>-2</m:t>
            </m:r>
          </m:sup>
        </m:sSubSup>
      </m:oMath>
      <w:r w:rsidRPr="003928E9">
        <w:rPr>
          <w:rFonts w:ascii="宋体" w:eastAsia="宋体" w:hAnsi="宋体"/>
          <w:sz w:val="24"/>
          <w:szCs w:val="24"/>
        </w:rPr>
        <w:t xml:space="preserve">而在 C) 中始终是 </w:t>
      </w:r>
      <m:oMath>
        <m:sSub>
          <m:sSubPr>
            <m:ctrlPr>
              <w:rPr>
                <w:rFonts w:ascii="Cambria Math" w:eastAsia="宋体" w:hAnsi="Cambria Math"/>
                <w:i/>
                <w:sz w:val="24"/>
                <w:szCs w:val="24"/>
              </w:rPr>
            </m:ctrlPr>
          </m:sSubPr>
          <m:e>
            <m:r>
              <w:rPr>
                <w:rFonts w:ascii="Cambria Math" w:eastAsia="宋体" w:hAnsi="Cambria Math"/>
                <w:sz w:val="24"/>
                <w:szCs w:val="24"/>
              </w:rPr>
              <m:t>DC</m:t>
            </m:r>
          </m:e>
          <m:sub>
            <m:r>
              <w:rPr>
                <w:rFonts w:ascii="Cambria Math" w:eastAsia="宋体" w:hAnsi="Cambria Math"/>
                <w:sz w:val="24"/>
                <w:szCs w:val="24"/>
              </w:rPr>
              <m:t>ac</m:t>
            </m:r>
          </m:sub>
        </m:sSub>
      </m:oMath>
      <w:r w:rsidRPr="003928E9">
        <w:rPr>
          <w:rFonts w:ascii="宋体" w:eastAsia="宋体" w:hAnsi="宋体"/>
          <w:sz w:val="24"/>
          <w:szCs w:val="24"/>
        </w:rPr>
        <w:t>。</w:t>
      </w:r>
      <w:r w:rsidR="00157D1F">
        <w:rPr>
          <w:rFonts w:ascii="宋体" w:eastAsia="宋体" w:hAnsi="宋体" w:hint="eastAsia"/>
          <w:sz w:val="24"/>
          <w:szCs w:val="24"/>
        </w:rPr>
        <w:t>(H、DC是装置的编码，不用在意</w:t>
      </w:r>
      <w:r w:rsidR="00157D1F">
        <w:rPr>
          <w:rFonts w:ascii="宋体" w:eastAsia="宋体" w:hAnsi="宋体"/>
          <w:sz w:val="24"/>
          <w:szCs w:val="24"/>
        </w:rPr>
        <w:t>)</w:t>
      </w:r>
      <w:r w:rsidR="00157D1F">
        <w:rPr>
          <w:rFonts w:ascii="宋体" w:eastAsia="宋体" w:hAnsi="宋体" w:hint="eastAsia"/>
          <w:sz w:val="24"/>
          <w:szCs w:val="24"/>
        </w:rPr>
        <w:t>。</w:t>
      </w:r>
      <w:r w:rsidRPr="003928E9">
        <w:rPr>
          <w:rFonts w:ascii="宋体" w:eastAsia="宋体" w:hAnsi="宋体"/>
          <w:sz w:val="24"/>
          <w:szCs w:val="24"/>
        </w:rPr>
        <w:t xml:space="preserve"> 因此，我们了解设置的最后一个元素是 QOVAE 用于分隔设置的第二个属性，我们可以通过按最</w:t>
      </w:r>
      <w:r w:rsidRPr="003928E9">
        <w:rPr>
          <w:rFonts w:ascii="宋体" w:eastAsia="宋体" w:hAnsi="宋体"/>
          <w:sz w:val="24"/>
          <w:szCs w:val="24"/>
        </w:rPr>
        <w:lastRenderedPageBreak/>
        <w:t>终元素对</w:t>
      </w:r>
      <w:proofErr w:type="gramStart"/>
      <w:r w:rsidRPr="003928E9">
        <w:rPr>
          <w:rFonts w:ascii="宋体" w:eastAsia="宋体" w:hAnsi="宋体"/>
          <w:sz w:val="24"/>
          <w:szCs w:val="24"/>
        </w:rPr>
        <w:t>所有点</w:t>
      </w:r>
      <w:proofErr w:type="gramEnd"/>
      <w:r w:rsidRPr="003928E9">
        <w:rPr>
          <w:rFonts w:ascii="宋体" w:eastAsia="宋体" w:hAnsi="宋体"/>
          <w:sz w:val="24"/>
          <w:szCs w:val="24"/>
        </w:rPr>
        <w:t>进行颜色编码来确认这一点（见图 6c）。</w:t>
      </w:r>
      <w:r w:rsidR="00157D1F" w:rsidRPr="00157D1F">
        <w:rPr>
          <w:rFonts w:ascii="宋体" w:eastAsia="宋体" w:hAnsi="宋体" w:hint="eastAsia"/>
          <w:color w:val="FF0000"/>
          <w:sz w:val="24"/>
          <w:szCs w:val="24"/>
        </w:rPr>
        <w:t>有了这个新见解，我们终于可以解释为什么两个区域</w:t>
      </w:r>
      <w:r w:rsidR="00157D1F" w:rsidRPr="00157D1F">
        <w:rPr>
          <w:rFonts w:ascii="宋体" w:eastAsia="宋体" w:hAnsi="宋体"/>
          <w:color w:val="FF0000"/>
          <w:sz w:val="24"/>
          <w:szCs w:val="24"/>
        </w:rPr>
        <w:t xml:space="preserve"> B) 和 C) 具有不同的纠缠特性：每个设置（通过构造）中的初始两个元素由路径 a、b 和 c、d 中的一个非线性晶体组成， 在所有四个路径中创建一个相关状态</w:t>
      </w:r>
      <w:r w:rsidR="00157D1F">
        <w:rPr>
          <w:rFonts w:ascii="宋体" w:eastAsia="宋体" w:hAnsi="宋体" w:hint="eastAsia"/>
          <w:color w:val="FF0000"/>
          <w:sz w:val="24"/>
          <w:szCs w:val="24"/>
        </w:rPr>
        <w:t>。</w:t>
      </w:r>
    </w:p>
    <w:p w14:paraId="1733CDB4" w14:textId="6E39A9C9" w:rsidR="00157D1F" w:rsidRPr="003928E9" w:rsidRDefault="00157D1F" w:rsidP="00262475">
      <w:pPr>
        <w:pStyle w:val="a3"/>
        <w:ind w:left="1680" w:firstLineChars="0"/>
        <w:jc w:val="left"/>
        <w:rPr>
          <w:rFonts w:ascii="宋体" w:eastAsia="宋体" w:hAnsi="宋体"/>
          <w:sz w:val="24"/>
          <w:szCs w:val="24"/>
        </w:rPr>
      </w:pPr>
      <w:r w:rsidRPr="00157D1F">
        <w:rPr>
          <w:rFonts w:ascii="宋体" w:eastAsia="宋体" w:hAnsi="宋体" w:hint="eastAsia"/>
          <w:sz w:val="24"/>
          <w:szCs w:val="24"/>
        </w:rPr>
        <w:t>为了在叠加中获得第二个相关状态（纠缠</w:t>
      </w:r>
      <w:r w:rsidR="00390130">
        <w:rPr>
          <w:rFonts w:ascii="宋体" w:eastAsia="宋体" w:hAnsi="宋体" w:hint="eastAsia"/>
          <w:sz w:val="24"/>
          <w:szCs w:val="24"/>
        </w:rPr>
        <w:t>的条件</w:t>
      </w:r>
      <w:r w:rsidRPr="00157D1F">
        <w:rPr>
          <w:rFonts w:ascii="宋体" w:eastAsia="宋体" w:hAnsi="宋体" w:hint="eastAsia"/>
          <w:sz w:val="24"/>
          <w:szCs w:val="24"/>
        </w:rPr>
        <w:t>），</w:t>
      </w:r>
      <w:r w:rsidR="00390130">
        <w:rPr>
          <w:rFonts w:ascii="宋体" w:eastAsia="宋体" w:hAnsi="宋体" w:hint="eastAsia"/>
          <w:sz w:val="24"/>
          <w:szCs w:val="24"/>
        </w:rPr>
        <w:t>装置</w:t>
      </w:r>
      <w:r w:rsidRPr="00157D1F">
        <w:rPr>
          <w:rFonts w:ascii="宋体" w:eastAsia="宋体" w:hAnsi="宋体" w:hint="eastAsia"/>
          <w:sz w:val="24"/>
          <w:szCs w:val="24"/>
        </w:rPr>
        <w:t>需要在四个路径中创建另一个相关组合。</w:t>
      </w:r>
      <w:r w:rsidRPr="00157D1F">
        <w:rPr>
          <w:rFonts w:ascii="宋体" w:eastAsia="宋体" w:hAnsi="宋体"/>
          <w:sz w:val="24"/>
          <w:szCs w:val="24"/>
        </w:rPr>
        <w:t xml:space="preserve"> 仅有的另外两种方法是在路径 ac 和 bd 或路径 ad 和 </w:t>
      </w:r>
      <w:proofErr w:type="spellStart"/>
      <w:r w:rsidRPr="00157D1F">
        <w:rPr>
          <w:rFonts w:ascii="宋体" w:eastAsia="宋体" w:hAnsi="宋体"/>
          <w:sz w:val="24"/>
          <w:szCs w:val="24"/>
        </w:rPr>
        <w:t>bc</w:t>
      </w:r>
      <w:proofErr w:type="spellEnd"/>
      <w:r w:rsidRPr="00157D1F">
        <w:rPr>
          <w:rFonts w:ascii="宋体" w:eastAsia="宋体" w:hAnsi="宋体"/>
          <w:sz w:val="24"/>
          <w:szCs w:val="24"/>
        </w:rPr>
        <w:t xml:space="preserve"> 中创建相关性，这可以用图论的方式来理解 [47, 48]。 在区域 C) 中，最后一个元素是路径 ac 中的晶体，它已经创建了必要的相关性。 在这个设置中，前面的八个元素只需要在路径 bd 中创建另一个相关来创建纠缠，而在区域 B）中，需要创建完全相关的状态，这不太可能发生。 我们可以通过将所有可能的最后元素聚集成八个官能团来进一步加强我们的解释，例如，</w:t>
      </w:r>
      <w:r w:rsidRPr="00157D1F">
        <w:rPr>
          <w:rFonts w:ascii="宋体" w:eastAsia="宋体" w:hAnsi="宋体" w:hint="eastAsia"/>
          <w:sz w:val="24"/>
          <w:szCs w:val="24"/>
        </w:rPr>
        <w:t>所有全息图对纠缠特性的影响相同，因此我们可以将它们组合成一个</w:t>
      </w:r>
      <w:r w:rsidRPr="00390130">
        <w:rPr>
          <w:rFonts w:ascii="宋体" w:eastAsia="宋体" w:hAnsi="宋体" w:hint="eastAsia"/>
          <w:color w:val="FF0000"/>
          <w:sz w:val="24"/>
          <w:szCs w:val="24"/>
        </w:rPr>
        <w:t>官能团</w:t>
      </w:r>
      <w:r w:rsidRPr="00157D1F">
        <w:rPr>
          <w:rFonts w:ascii="宋体" w:eastAsia="宋体" w:hAnsi="宋体" w:hint="eastAsia"/>
          <w:sz w:val="24"/>
          <w:szCs w:val="24"/>
        </w:rPr>
        <w:t>。</w:t>
      </w:r>
      <w:r w:rsidR="00390130">
        <w:rPr>
          <w:rFonts w:ascii="宋体" w:eastAsia="宋体" w:hAnsi="宋体" w:hint="eastAsia"/>
          <w:sz w:val="24"/>
          <w:szCs w:val="24"/>
        </w:rPr>
        <w:t>这时我们已经可以利用这些结果解释某些东西了，比如</w:t>
      </w:r>
      <w:r w:rsidR="00390130" w:rsidRPr="00390130">
        <w:rPr>
          <w:rFonts w:ascii="宋体" w:eastAsia="宋体" w:hAnsi="宋体" w:hint="eastAsia"/>
          <w:sz w:val="24"/>
          <w:szCs w:val="24"/>
        </w:rPr>
        <w:t>编码在纠缠方面是平滑的，</w:t>
      </w:r>
      <w:r w:rsidR="00390130">
        <w:rPr>
          <w:rFonts w:ascii="宋体" w:eastAsia="宋体" w:hAnsi="宋体" w:hint="eastAsia"/>
          <w:sz w:val="24"/>
          <w:szCs w:val="24"/>
        </w:rPr>
        <w:t>是</w:t>
      </w:r>
      <w:r w:rsidR="00390130" w:rsidRPr="00390130">
        <w:rPr>
          <w:rFonts w:ascii="宋体" w:eastAsia="宋体" w:hAnsi="宋体" w:hint="eastAsia"/>
          <w:sz w:val="24"/>
          <w:szCs w:val="24"/>
        </w:rPr>
        <w:t>因为光学元件的数量显着决定了</w:t>
      </w:r>
      <w:proofErr w:type="gramStart"/>
      <w:r w:rsidR="00390130" w:rsidRPr="00390130">
        <w:rPr>
          <w:rFonts w:ascii="宋体" w:eastAsia="宋体" w:hAnsi="宋体" w:hint="eastAsia"/>
          <w:sz w:val="24"/>
          <w:szCs w:val="24"/>
        </w:rPr>
        <w:t>从设置</w:t>
      </w:r>
      <w:proofErr w:type="gramEnd"/>
      <w:r w:rsidR="00390130" w:rsidRPr="00390130">
        <w:rPr>
          <w:rFonts w:ascii="宋体" w:eastAsia="宋体" w:hAnsi="宋体" w:hint="eastAsia"/>
          <w:sz w:val="24"/>
          <w:szCs w:val="24"/>
        </w:rPr>
        <w:t>内部建立的可能相关性。</w:t>
      </w:r>
    </w:p>
    <w:p w14:paraId="27D1DFDA" w14:textId="77777777" w:rsidR="00C755FF" w:rsidRPr="00C755FF" w:rsidRDefault="00C755FF" w:rsidP="005A0E0F">
      <w:pPr>
        <w:pStyle w:val="a3"/>
        <w:ind w:left="1260" w:firstLineChars="0" w:firstLine="0"/>
        <w:jc w:val="left"/>
        <w:rPr>
          <w:rFonts w:ascii="宋体" w:eastAsia="宋体" w:hAnsi="宋体"/>
          <w:color w:val="FF0000"/>
          <w:sz w:val="24"/>
          <w:szCs w:val="24"/>
        </w:rPr>
      </w:pPr>
    </w:p>
    <w:p w14:paraId="002F57B3" w14:textId="1F815BAC" w:rsidR="00075E6E" w:rsidRPr="0041573F" w:rsidRDefault="00CB7BC9" w:rsidP="0041573F">
      <w:pPr>
        <w:pStyle w:val="2"/>
        <w:numPr>
          <w:ilvl w:val="0"/>
          <w:numId w:val="13"/>
        </w:numPr>
        <w:rPr>
          <w:b w:val="0"/>
          <w:bCs w:val="0"/>
          <w:sz w:val="28"/>
          <w:szCs w:val="28"/>
        </w:rPr>
      </w:pPr>
      <w:r w:rsidRPr="0041573F">
        <w:rPr>
          <w:rFonts w:hint="eastAsia"/>
          <w:b w:val="0"/>
          <w:bCs w:val="0"/>
          <w:sz w:val="28"/>
          <w:szCs w:val="28"/>
        </w:rPr>
        <w:t>思考和注意到的地方</w:t>
      </w:r>
    </w:p>
    <w:p w14:paraId="635E0C2C" w14:textId="0E5CF10C" w:rsidR="00A72E71" w:rsidRPr="000F21BD" w:rsidRDefault="006541F1" w:rsidP="000F21BD">
      <w:pPr>
        <w:ind w:left="420" w:firstLine="420"/>
        <w:jc w:val="lef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6F41A1" w:rsidRPr="000F21BD">
        <w:rPr>
          <w:rFonts w:ascii="宋体" w:eastAsia="宋体" w:hAnsi="宋体" w:hint="eastAsia"/>
          <w:sz w:val="24"/>
          <w:szCs w:val="24"/>
        </w:rPr>
        <w:t>在</w:t>
      </w:r>
      <w:r w:rsidR="006F41A1" w:rsidRPr="000F21BD">
        <w:rPr>
          <w:rFonts w:ascii="宋体" w:eastAsia="宋体" w:hAnsi="宋体"/>
          <w:sz w:val="24"/>
          <w:szCs w:val="24"/>
        </w:rPr>
        <w:t>2</w:t>
      </w:r>
      <w:r w:rsidR="00767542" w:rsidRPr="000F21BD">
        <w:rPr>
          <w:rFonts w:ascii="宋体" w:eastAsia="宋体" w:hAnsi="宋体" w:hint="eastAsia"/>
          <w:sz w:val="24"/>
          <w:szCs w:val="24"/>
        </w:rPr>
        <w:t>的3）中提到QOVAE</w:t>
      </w:r>
      <w:r w:rsidR="00767542" w:rsidRPr="000F21BD">
        <w:rPr>
          <w:rFonts w:ascii="宋体" w:eastAsia="宋体" w:hAnsi="宋体"/>
          <w:sz w:val="24"/>
          <w:szCs w:val="24"/>
        </w:rPr>
        <w:t>-</w:t>
      </w:r>
      <w:r w:rsidR="00767542" w:rsidRPr="000F21BD">
        <w:rPr>
          <w:rFonts w:ascii="宋体" w:eastAsia="宋体" w:hAnsi="宋体" w:hint="eastAsia"/>
          <w:sz w:val="24"/>
          <w:szCs w:val="24"/>
        </w:rPr>
        <w:t>High是由筛选出来的已经确定有纠缠的实验来训练的，那么这些筛选出的实验数据集会不会有问题？比如说全部都</w:t>
      </w:r>
      <w:r w:rsidR="000F21BD" w:rsidRPr="000F21BD">
        <w:rPr>
          <w:rFonts w:ascii="宋体" w:eastAsia="宋体" w:hAnsi="宋体" w:hint="eastAsia"/>
          <w:sz w:val="24"/>
          <w:szCs w:val="24"/>
        </w:rPr>
        <w:t>有某一个元素？这个时候会不会导致数据</w:t>
      </w:r>
      <w:proofErr w:type="gramStart"/>
      <w:r w:rsidR="000F21BD" w:rsidRPr="000F21BD">
        <w:rPr>
          <w:rFonts w:ascii="宋体" w:eastAsia="宋体" w:hAnsi="宋体" w:hint="eastAsia"/>
          <w:sz w:val="24"/>
          <w:szCs w:val="24"/>
        </w:rPr>
        <w:t>集失去</w:t>
      </w:r>
      <w:proofErr w:type="gramEnd"/>
      <w:r w:rsidR="000F21BD" w:rsidRPr="000F21BD">
        <w:rPr>
          <w:rFonts w:ascii="宋体" w:eastAsia="宋体" w:hAnsi="宋体" w:hint="eastAsia"/>
          <w:sz w:val="24"/>
          <w:szCs w:val="24"/>
        </w:rPr>
        <w:t>普遍性，导致生成的实验是片面的，没有包含所有可以产生纠缠的情况。进一步，会不会导致最终该模型的可解释性存在问题，我们的模型没有真正的能够区分纠缠和未纠缠实验的特征？</w:t>
      </w:r>
    </w:p>
    <w:p w14:paraId="4B11AD3A" w14:textId="3D6C5AD5" w:rsidR="00075E6E" w:rsidRPr="0041573F" w:rsidRDefault="00075E6E" w:rsidP="0041573F">
      <w:pPr>
        <w:pStyle w:val="2"/>
        <w:numPr>
          <w:ilvl w:val="0"/>
          <w:numId w:val="13"/>
        </w:numPr>
        <w:rPr>
          <w:b w:val="0"/>
          <w:bCs w:val="0"/>
          <w:sz w:val="28"/>
          <w:szCs w:val="28"/>
        </w:rPr>
      </w:pPr>
      <w:r w:rsidRPr="0041573F">
        <w:rPr>
          <w:rFonts w:hint="eastAsia"/>
          <w:b w:val="0"/>
          <w:bCs w:val="0"/>
          <w:sz w:val="28"/>
          <w:szCs w:val="28"/>
        </w:rPr>
        <w:t>相关名词解释</w:t>
      </w:r>
      <w:r w:rsidR="00DE098C" w:rsidRPr="0041573F">
        <w:rPr>
          <w:rFonts w:hint="eastAsia"/>
          <w:b w:val="0"/>
          <w:bCs w:val="0"/>
          <w:sz w:val="28"/>
          <w:szCs w:val="28"/>
        </w:rPr>
        <w:t>和补充</w:t>
      </w:r>
      <w:r w:rsidRPr="0041573F">
        <w:rPr>
          <w:rFonts w:hint="eastAsia"/>
          <w:b w:val="0"/>
          <w:bCs w:val="0"/>
          <w:sz w:val="28"/>
          <w:szCs w:val="28"/>
        </w:rPr>
        <w:t>：</w:t>
      </w:r>
    </w:p>
    <w:p w14:paraId="7F4726C5" w14:textId="27B6C5C4" w:rsidR="00075E6E" w:rsidRDefault="00075E6E" w:rsidP="007D79D2">
      <w:pPr>
        <w:pStyle w:val="a3"/>
        <w:numPr>
          <w:ilvl w:val="0"/>
          <w:numId w:val="10"/>
        </w:numPr>
        <w:ind w:firstLineChars="0"/>
        <w:rPr>
          <w:rFonts w:ascii="宋体" w:eastAsia="宋体" w:hAnsi="宋体"/>
          <w:sz w:val="24"/>
          <w:szCs w:val="24"/>
        </w:rPr>
      </w:pPr>
      <w:r w:rsidRPr="00075E6E">
        <w:rPr>
          <w:rFonts w:ascii="宋体" w:eastAsia="宋体" w:hAnsi="宋体"/>
          <w:sz w:val="24"/>
          <w:szCs w:val="24"/>
        </w:rPr>
        <w:t>Quantum entanglement</w:t>
      </w:r>
      <w:r w:rsidR="00322550">
        <w:rPr>
          <w:rFonts w:ascii="宋体" w:eastAsia="宋体" w:hAnsi="宋体" w:hint="eastAsia"/>
          <w:sz w:val="24"/>
          <w:szCs w:val="24"/>
        </w:rPr>
        <w:t>（</w:t>
      </w:r>
      <w:r>
        <w:rPr>
          <w:rFonts w:ascii="宋体" w:eastAsia="宋体" w:hAnsi="宋体" w:hint="eastAsia"/>
          <w:sz w:val="24"/>
          <w:szCs w:val="24"/>
        </w:rPr>
        <w:t>量子纠缠</w:t>
      </w:r>
      <w:r w:rsidR="00322550">
        <w:rPr>
          <w:rFonts w:ascii="宋体" w:eastAsia="宋体" w:hAnsi="宋体" w:hint="eastAsia"/>
          <w:sz w:val="24"/>
          <w:szCs w:val="24"/>
        </w:rPr>
        <w:t>）</w:t>
      </w:r>
    </w:p>
    <w:p w14:paraId="379890C4" w14:textId="383FB194" w:rsidR="00A72E71" w:rsidRDefault="00A72E71" w:rsidP="007D79D2">
      <w:pPr>
        <w:pStyle w:val="a3"/>
        <w:numPr>
          <w:ilvl w:val="0"/>
          <w:numId w:val="10"/>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elvin</w:t>
      </w:r>
      <w:r>
        <w:rPr>
          <w:rFonts w:ascii="宋体" w:eastAsia="宋体" w:hAnsi="宋体" w:hint="eastAsia"/>
          <w:sz w:val="24"/>
          <w:szCs w:val="24"/>
        </w:rPr>
        <w:t>算法：</w:t>
      </w:r>
      <w:r w:rsidRPr="00A72E71">
        <w:rPr>
          <w:rFonts w:ascii="宋体" w:eastAsia="宋体" w:hAnsi="宋体"/>
          <w:sz w:val="24"/>
          <w:szCs w:val="24"/>
        </w:rPr>
        <w:t>它学习使用有用的元素 [16] 扩展自己的工具箱，或基于图形的拓扑优化器，允许提取新的人类可解释的概念 [17]。</w:t>
      </w:r>
    </w:p>
    <w:p w14:paraId="74A68C15" w14:textId="6C549866" w:rsidR="00322550" w:rsidRDefault="00322550" w:rsidP="007D79D2">
      <w:pPr>
        <w:pStyle w:val="a3"/>
        <w:numPr>
          <w:ilvl w:val="0"/>
          <w:numId w:val="10"/>
        </w:numPr>
        <w:ind w:firstLineChars="0"/>
        <w:rPr>
          <w:rFonts w:ascii="宋体" w:eastAsia="宋体" w:hAnsi="宋体"/>
          <w:sz w:val="24"/>
          <w:szCs w:val="24"/>
        </w:rPr>
      </w:pPr>
      <w:r w:rsidRPr="00322550">
        <w:rPr>
          <w:rFonts w:ascii="宋体" w:eastAsia="宋体" w:hAnsi="宋体"/>
          <w:sz w:val="24"/>
          <w:szCs w:val="24"/>
        </w:rPr>
        <w:t>Deep Unsupervised Learning</w:t>
      </w:r>
      <w:r>
        <w:rPr>
          <w:rFonts w:ascii="宋体" w:eastAsia="宋体" w:hAnsi="宋体" w:hint="eastAsia"/>
          <w:sz w:val="24"/>
          <w:szCs w:val="24"/>
        </w:rPr>
        <w:t>（</w:t>
      </w:r>
      <w:r w:rsidRPr="00322550">
        <w:rPr>
          <w:rFonts w:ascii="宋体" w:eastAsia="宋体" w:hAnsi="宋体" w:hint="eastAsia"/>
          <w:sz w:val="24"/>
          <w:szCs w:val="24"/>
        </w:rPr>
        <w:t>深度无监督学习</w:t>
      </w:r>
      <w:r>
        <w:rPr>
          <w:rFonts w:ascii="宋体" w:eastAsia="宋体" w:hAnsi="宋体" w:hint="eastAsia"/>
          <w:sz w:val="24"/>
          <w:szCs w:val="24"/>
        </w:rPr>
        <w:t>）</w:t>
      </w:r>
    </w:p>
    <w:p w14:paraId="04677F8A" w14:textId="01B78D10" w:rsidR="00DE098C" w:rsidRDefault="00DE098C" w:rsidP="007D79D2">
      <w:pPr>
        <w:pStyle w:val="a3"/>
        <w:numPr>
          <w:ilvl w:val="0"/>
          <w:numId w:val="10"/>
        </w:numPr>
        <w:ind w:firstLineChars="0"/>
        <w:rPr>
          <w:rFonts w:ascii="宋体" w:eastAsia="宋体" w:hAnsi="宋体"/>
          <w:sz w:val="24"/>
          <w:szCs w:val="24"/>
        </w:rPr>
      </w:pPr>
      <w:r>
        <w:rPr>
          <w:rFonts w:ascii="宋体" w:eastAsia="宋体" w:hAnsi="宋体" w:hint="eastAsia"/>
          <w:sz w:val="24"/>
          <w:szCs w:val="24"/>
        </w:rPr>
        <w:t>Deep</w:t>
      </w:r>
      <w:r>
        <w:rPr>
          <w:rFonts w:ascii="宋体" w:eastAsia="宋体" w:hAnsi="宋体"/>
          <w:sz w:val="24"/>
          <w:szCs w:val="24"/>
        </w:rPr>
        <w:t xml:space="preserve"> generative models(</w:t>
      </w:r>
      <w:r>
        <w:rPr>
          <w:rFonts w:ascii="宋体" w:eastAsia="宋体" w:hAnsi="宋体" w:hint="eastAsia"/>
          <w:sz w:val="24"/>
          <w:szCs w:val="24"/>
        </w:rPr>
        <w:t>深度生成模型</w:t>
      </w:r>
      <w:r>
        <w:rPr>
          <w:rFonts w:ascii="宋体" w:eastAsia="宋体" w:hAnsi="宋体"/>
          <w:sz w:val="24"/>
          <w:szCs w:val="24"/>
        </w:rPr>
        <w:t>)</w:t>
      </w:r>
      <w:r>
        <w:rPr>
          <w:rFonts w:ascii="宋体" w:eastAsia="宋体" w:hAnsi="宋体" w:hint="eastAsia"/>
          <w:sz w:val="24"/>
          <w:szCs w:val="24"/>
        </w:rPr>
        <w:t>：已被应用于图像、文本、音频、化学生成化合物上。</w:t>
      </w:r>
    </w:p>
    <w:p w14:paraId="79AB3D01" w14:textId="3EA89DAF" w:rsidR="00371D5D" w:rsidRDefault="00371D5D" w:rsidP="007D79D2">
      <w:pPr>
        <w:pStyle w:val="a3"/>
        <w:numPr>
          <w:ilvl w:val="0"/>
          <w:numId w:val="10"/>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he</w:t>
      </w:r>
      <w:r>
        <w:rPr>
          <w:rFonts w:ascii="宋体" w:eastAsia="宋体" w:hAnsi="宋体"/>
          <w:sz w:val="24"/>
          <w:szCs w:val="24"/>
        </w:rPr>
        <w:t xml:space="preserve"> entanglement entropy</w:t>
      </w:r>
      <w:r>
        <w:rPr>
          <w:rFonts w:ascii="宋体" w:eastAsia="宋体" w:hAnsi="宋体" w:hint="eastAsia"/>
          <w:sz w:val="24"/>
          <w:szCs w:val="24"/>
        </w:rPr>
        <w:t>（纠缠熵）</w:t>
      </w:r>
      <w:r w:rsidRPr="00371D5D">
        <w:rPr>
          <w:rFonts w:ascii="宋体" w:eastAsia="宋体" w:hAnsi="宋体" w:hint="eastAsia"/>
          <w:sz w:val="24"/>
          <w:szCs w:val="24"/>
        </w:rPr>
        <w:t>从离散的施密特</w:t>
      </w:r>
      <w:proofErr w:type="gramStart"/>
      <w:r w:rsidRPr="00371D5D">
        <w:rPr>
          <w:rFonts w:ascii="宋体" w:eastAsia="宋体" w:hAnsi="宋体" w:hint="eastAsia"/>
          <w:sz w:val="24"/>
          <w:szCs w:val="24"/>
        </w:rPr>
        <w:t>秩</w:t>
      </w:r>
      <w:proofErr w:type="gramEnd"/>
      <w:r w:rsidRPr="00371D5D">
        <w:rPr>
          <w:rFonts w:ascii="宋体" w:eastAsia="宋体" w:hAnsi="宋体" w:hint="eastAsia"/>
          <w:sz w:val="24"/>
          <w:szCs w:val="24"/>
        </w:rPr>
        <w:t>向量推导出纠缠熵</w:t>
      </w:r>
      <w:r w:rsidR="002159AF">
        <w:rPr>
          <w:rFonts w:ascii="宋体" w:eastAsia="宋体" w:hAnsi="宋体" w:hint="eastAsia"/>
          <w:sz w:val="24"/>
          <w:szCs w:val="24"/>
        </w:rPr>
        <w:t>(</w:t>
      </w:r>
      <w:r w:rsidR="002159AF">
        <w:rPr>
          <w:rFonts w:ascii="宋体" w:eastAsia="宋体" w:hAnsi="宋体"/>
          <w:sz w:val="24"/>
          <w:szCs w:val="24"/>
        </w:rPr>
        <w:t>SRV)[44]</w:t>
      </w:r>
      <w:r w:rsidR="008726AA">
        <w:rPr>
          <w:rFonts w:ascii="宋体" w:eastAsia="宋体" w:hAnsi="宋体" w:hint="eastAsia"/>
          <w:sz w:val="24"/>
          <w:szCs w:val="24"/>
        </w:rPr>
        <w:t>。S&gt;</w:t>
      </w:r>
      <w:r w:rsidR="008726AA">
        <w:rPr>
          <w:rFonts w:ascii="宋体" w:eastAsia="宋体" w:hAnsi="宋体"/>
          <w:sz w:val="24"/>
          <w:szCs w:val="24"/>
        </w:rPr>
        <w:t>0</w:t>
      </w:r>
      <w:r w:rsidR="008726AA">
        <w:rPr>
          <w:rFonts w:ascii="宋体" w:eastAsia="宋体" w:hAnsi="宋体" w:hint="eastAsia"/>
          <w:sz w:val="24"/>
          <w:szCs w:val="24"/>
        </w:rPr>
        <w:t>为有纠缠，S</w:t>
      </w:r>
      <w:r w:rsidR="008726AA">
        <w:rPr>
          <w:rFonts w:ascii="宋体" w:eastAsia="宋体" w:hAnsi="宋体"/>
          <w:sz w:val="24"/>
          <w:szCs w:val="24"/>
        </w:rPr>
        <w:t>=0</w:t>
      </w:r>
      <w:r w:rsidR="008726AA">
        <w:rPr>
          <w:rFonts w:ascii="宋体" w:eastAsia="宋体" w:hAnsi="宋体" w:hint="eastAsia"/>
          <w:sz w:val="24"/>
          <w:szCs w:val="24"/>
        </w:rPr>
        <w:t>为无纠缠。</w:t>
      </w:r>
    </w:p>
    <w:p w14:paraId="19BAE47D" w14:textId="4F356454" w:rsidR="002159AF" w:rsidRDefault="00AA7E94" w:rsidP="007D79D2">
      <w:pPr>
        <w:pStyle w:val="a3"/>
        <w:numPr>
          <w:ilvl w:val="0"/>
          <w:numId w:val="10"/>
        </w:numPr>
        <w:ind w:firstLineChars="0"/>
        <w:rPr>
          <w:rFonts w:ascii="宋体" w:eastAsia="宋体" w:hAnsi="宋体"/>
          <w:sz w:val="24"/>
          <w:szCs w:val="24"/>
        </w:rPr>
      </w:pPr>
      <w:r w:rsidRPr="00AA7E94">
        <w:rPr>
          <w:rFonts w:ascii="宋体" w:eastAsia="宋体" w:hAnsi="宋体"/>
          <w:sz w:val="24"/>
          <w:szCs w:val="24"/>
        </w:rPr>
        <w:t>Discrete Schmitt rank vector</w:t>
      </w:r>
      <w:r>
        <w:rPr>
          <w:rFonts w:ascii="宋体" w:eastAsia="宋体" w:hAnsi="宋体"/>
          <w:sz w:val="24"/>
          <w:szCs w:val="24"/>
        </w:rPr>
        <w:t>(</w:t>
      </w:r>
      <w:r w:rsidRPr="00AA7E94">
        <w:rPr>
          <w:rFonts w:ascii="宋体" w:eastAsia="宋体" w:hAnsi="宋体" w:hint="eastAsia"/>
          <w:sz w:val="24"/>
          <w:szCs w:val="24"/>
        </w:rPr>
        <w:t>离散施密特</w:t>
      </w:r>
      <w:proofErr w:type="gramStart"/>
      <w:r w:rsidRPr="00AA7E94">
        <w:rPr>
          <w:rFonts w:ascii="宋体" w:eastAsia="宋体" w:hAnsi="宋体" w:hint="eastAsia"/>
          <w:sz w:val="24"/>
          <w:szCs w:val="24"/>
        </w:rPr>
        <w:t>秩</w:t>
      </w:r>
      <w:proofErr w:type="gramEnd"/>
      <w:r w:rsidRPr="00AA7E94">
        <w:rPr>
          <w:rFonts w:ascii="宋体" w:eastAsia="宋体" w:hAnsi="宋体" w:hint="eastAsia"/>
          <w:sz w:val="24"/>
          <w:szCs w:val="24"/>
        </w:rPr>
        <w:t>向量</w:t>
      </w:r>
      <w:r>
        <w:rPr>
          <w:rFonts w:ascii="宋体" w:eastAsia="宋体" w:hAnsi="宋体"/>
          <w:sz w:val="24"/>
          <w:szCs w:val="24"/>
        </w:rPr>
        <w:t>):</w:t>
      </w:r>
      <w:r w:rsidRPr="00AA7E94">
        <w:t xml:space="preserve"> </w:t>
      </w:r>
      <w:r w:rsidRPr="00AA7E94">
        <w:rPr>
          <w:rFonts w:ascii="宋体" w:eastAsia="宋体" w:hAnsi="宋体"/>
          <w:sz w:val="24"/>
          <w:szCs w:val="24"/>
        </w:rPr>
        <w:t>SRV 是由所有二元或子系统的施密特</w:t>
      </w:r>
      <w:proofErr w:type="gramStart"/>
      <w:r w:rsidRPr="00AA7E94">
        <w:rPr>
          <w:rFonts w:ascii="宋体" w:eastAsia="宋体" w:hAnsi="宋体"/>
          <w:sz w:val="24"/>
          <w:szCs w:val="24"/>
        </w:rPr>
        <w:t>秩</w:t>
      </w:r>
      <w:proofErr w:type="gramEnd"/>
      <w:r w:rsidRPr="00AA7E94">
        <w:rPr>
          <w:rFonts w:ascii="宋体" w:eastAsia="宋体" w:hAnsi="宋体"/>
          <w:sz w:val="24"/>
          <w:szCs w:val="24"/>
        </w:rPr>
        <w:t>组成的向量，在</w:t>
      </w:r>
      <w:r>
        <w:rPr>
          <w:rFonts w:ascii="宋体" w:eastAsia="宋体" w:hAnsi="宋体" w:hint="eastAsia"/>
          <w:sz w:val="24"/>
          <w:szCs w:val="24"/>
        </w:rPr>
        <w:t>4</w:t>
      </w:r>
      <w:r w:rsidRPr="00AA7E94">
        <w:rPr>
          <w:rFonts w:ascii="宋体" w:eastAsia="宋体" w:hAnsi="宋体"/>
          <w:sz w:val="24"/>
          <w:szCs w:val="24"/>
        </w:rPr>
        <w:t>个粒子的情况下，其大小为</w:t>
      </w:r>
      <w:r>
        <w:rPr>
          <w:rFonts w:ascii="宋体" w:eastAsia="宋体" w:hAnsi="宋体" w:hint="eastAsia"/>
          <w:sz w:val="24"/>
          <w:szCs w:val="24"/>
        </w:rPr>
        <w:t>7</w:t>
      </w:r>
      <w:r w:rsidRPr="00AA7E94">
        <w:rPr>
          <w:rFonts w:ascii="宋体" w:eastAsia="宋体" w:hAnsi="宋体"/>
          <w:sz w:val="24"/>
          <w:szCs w:val="24"/>
        </w:rPr>
        <w:t>。 对于纠缠的整体测量，我们使用所有子系统纠缠熵</w:t>
      </w:r>
      <w:r w:rsidRPr="00AA7E94">
        <w:rPr>
          <w:rFonts w:ascii="宋体" w:eastAsia="宋体" w:hAnsi="宋体"/>
          <w:sz w:val="24"/>
          <w:szCs w:val="24"/>
        </w:rPr>
        <w:lastRenderedPageBreak/>
        <w:t>的总和，我们将其表示为 S，其中 S &gt; 0 的实验是纠缠的，而 S = 0 的实验是未纠缠的。</w:t>
      </w:r>
      <w:r>
        <w:rPr>
          <w:rFonts w:ascii="宋体" w:eastAsia="宋体" w:hAnsi="宋体" w:hint="eastAsia"/>
          <w:sz w:val="24"/>
          <w:szCs w:val="24"/>
        </w:rPr>
        <w:t>(摘自翻译</w:t>
      </w:r>
      <w:r>
        <w:rPr>
          <w:rFonts w:ascii="宋体" w:eastAsia="宋体" w:hAnsi="宋体"/>
          <w:sz w:val="24"/>
          <w:szCs w:val="24"/>
        </w:rPr>
        <w:t>)</w:t>
      </w:r>
    </w:p>
    <w:p w14:paraId="4E56D357" w14:textId="71C6CBC2" w:rsidR="00AA7E94" w:rsidRDefault="008E02B3" w:rsidP="007D79D2">
      <w:pPr>
        <w:pStyle w:val="a3"/>
        <w:numPr>
          <w:ilvl w:val="0"/>
          <w:numId w:val="10"/>
        </w:numPr>
        <w:ind w:firstLineChars="0"/>
        <w:rPr>
          <w:rFonts w:ascii="宋体" w:eastAsia="宋体" w:hAnsi="宋体"/>
          <w:sz w:val="24"/>
          <w:szCs w:val="24"/>
        </w:rPr>
      </w:pPr>
      <w:r w:rsidRPr="008E02B3">
        <w:rPr>
          <w:rFonts w:ascii="宋体" w:eastAsia="宋体" w:hAnsi="宋体"/>
          <w:sz w:val="24"/>
          <w:szCs w:val="24"/>
        </w:rPr>
        <w:t>Variational Autoencoders</w:t>
      </w:r>
      <w:r>
        <w:rPr>
          <w:rFonts w:ascii="宋体" w:eastAsia="宋体" w:hAnsi="宋体" w:hint="eastAsia"/>
          <w:sz w:val="24"/>
          <w:szCs w:val="24"/>
        </w:rPr>
        <w:t>（</w:t>
      </w:r>
      <w:r w:rsidR="00AA7E94">
        <w:rPr>
          <w:rFonts w:ascii="宋体" w:eastAsia="宋体" w:hAnsi="宋体" w:hint="eastAsia"/>
          <w:sz w:val="24"/>
          <w:szCs w:val="24"/>
        </w:rPr>
        <w:t>变分自动编码器</w:t>
      </w:r>
      <w:r>
        <w:rPr>
          <w:rFonts w:ascii="宋体" w:eastAsia="宋体" w:hAnsi="宋体" w:hint="eastAsia"/>
          <w:sz w:val="24"/>
          <w:szCs w:val="24"/>
        </w:rPr>
        <w:t>）</w:t>
      </w:r>
    </w:p>
    <w:p w14:paraId="7283BE0B" w14:textId="58076A8B" w:rsidR="00EA2627" w:rsidRDefault="00EA2627" w:rsidP="007D79D2">
      <w:pPr>
        <w:pStyle w:val="a3"/>
        <w:numPr>
          <w:ilvl w:val="0"/>
          <w:numId w:val="10"/>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ne</w:t>
      </w:r>
      <w:r>
        <w:rPr>
          <w:rFonts w:ascii="宋体" w:eastAsia="宋体" w:hAnsi="宋体"/>
          <w:sz w:val="24"/>
          <w:szCs w:val="24"/>
        </w:rPr>
        <w:t xml:space="preserve"> hot</w:t>
      </w:r>
    </w:p>
    <w:p w14:paraId="2F8F2B77" w14:textId="63973593" w:rsidR="00EA2627" w:rsidRDefault="00EA2627" w:rsidP="007D79D2">
      <w:pPr>
        <w:pStyle w:val="a3"/>
        <w:numPr>
          <w:ilvl w:val="0"/>
          <w:numId w:val="10"/>
        </w:numPr>
        <w:ind w:firstLineChars="0"/>
        <w:rPr>
          <w:rFonts w:ascii="宋体" w:eastAsia="宋体" w:hAnsi="宋体"/>
          <w:sz w:val="24"/>
          <w:szCs w:val="24"/>
        </w:rPr>
      </w:pPr>
      <w:r>
        <w:rPr>
          <w:rFonts w:ascii="宋体" w:eastAsia="宋体" w:hAnsi="宋体" w:hint="eastAsia"/>
          <w:sz w:val="24"/>
          <w:szCs w:val="24"/>
        </w:rPr>
        <w:t>编码器</w:t>
      </w:r>
      <w:r w:rsidR="00375231">
        <w:rPr>
          <w:rFonts w:ascii="宋体" w:eastAsia="宋体" w:hAnsi="宋体" w:hint="eastAsia"/>
          <w:sz w:val="24"/>
          <w:szCs w:val="24"/>
        </w:rPr>
        <w:t>，文中编码器由1D卷积层来进行学习。</w:t>
      </w:r>
    </w:p>
    <w:p w14:paraId="4B1F13C4" w14:textId="5E3B8B0B" w:rsidR="00EA2627" w:rsidRDefault="00EA2627" w:rsidP="007D79D2">
      <w:pPr>
        <w:pStyle w:val="a3"/>
        <w:numPr>
          <w:ilvl w:val="0"/>
          <w:numId w:val="10"/>
        </w:numPr>
        <w:ind w:firstLineChars="0"/>
        <w:rPr>
          <w:rFonts w:ascii="宋体" w:eastAsia="宋体" w:hAnsi="宋体"/>
          <w:sz w:val="24"/>
          <w:szCs w:val="24"/>
        </w:rPr>
      </w:pPr>
      <w:r>
        <w:rPr>
          <w:rFonts w:ascii="宋体" w:eastAsia="宋体" w:hAnsi="宋体" w:hint="eastAsia"/>
          <w:sz w:val="24"/>
          <w:szCs w:val="24"/>
        </w:rPr>
        <w:t>解码器</w:t>
      </w:r>
      <w:r w:rsidR="00375231">
        <w:rPr>
          <w:rFonts w:ascii="宋体" w:eastAsia="宋体" w:hAnsi="宋体" w:hint="eastAsia"/>
          <w:sz w:val="24"/>
          <w:szCs w:val="24"/>
        </w:rPr>
        <w:t>，使用循环神经网络生成实验序列</w:t>
      </w:r>
    </w:p>
    <w:p w14:paraId="4AF2337F" w14:textId="3D6A1E92" w:rsidR="00EA2627" w:rsidRDefault="00EA2627" w:rsidP="007D79D2">
      <w:pPr>
        <w:pStyle w:val="a3"/>
        <w:numPr>
          <w:ilvl w:val="0"/>
          <w:numId w:val="10"/>
        </w:numPr>
        <w:ind w:firstLineChars="0"/>
        <w:rPr>
          <w:rFonts w:ascii="宋体" w:eastAsia="宋体" w:hAnsi="宋体"/>
          <w:sz w:val="24"/>
          <w:szCs w:val="24"/>
        </w:rPr>
      </w:pPr>
      <w:r>
        <w:rPr>
          <w:rFonts w:ascii="宋体" w:eastAsia="宋体" w:hAnsi="宋体" w:hint="eastAsia"/>
          <w:sz w:val="24"/>
          <w:szCs w:val="24"/>
        </w:rPr>
        <w:t>潜在空间</w:t>
      </w:r>
    </w:p>
    <w:p w14:paraId="2B239305" w14:textId="45C5C87C" w:rsidR="0041672B" w:rsidRDefault="00493826" w:rsidP="007D79D2">
      <w:pPr>
        <w:pStyle w:val="a3"/>
        <w:numPr>
          <w:ilvl w:val="0"/>
          <w:numId w:val="10"/>
        </w:numPr>
        <w:ind w:firstLineChars="0"/>
        <w:rPr>
          <w:rFonts w:ascii="宋体" w:eastAsia="宋体" w:hAnsi="宋体"/>
          <w:sz w:val="24"/>
          <w:szCs w:val="24"/>
        </w:rPr>
      </w:pPr>
      <w:r w:rsidRPr="00493826">
        <w:rPr>
          <w:rFonts w:ascii="宋体" w:eastAsia="宋体" w:hAnsi="宋体"/>
          <w:sz w:val="24"/>
          <w:szCs w:val="24"/>
        </w:rPr>
        <w:t>bi-partitions</w:t>
      </w:r>
      <w:r>
        <w:rPr>
          <w:rFonts w:ascii="宋体" w:eastAsia="宋体" w:hAnsi="宋体" w:hint="eastAsia"/>
          <w:sz w:val="24"/>
          <w:szCs w:val="24"/>
        </w:rPr>
        <w:t>（双分区）</w:t>
      </w:r>
    </w:p>
    <w:p w14:paraId="4FA923A0" w14:textId="4EEB0518" w:rsidR="00493826" w:rsidRDefault="00493826" w:rsidP="007D79D2">
      <w:pPr>
        <w:pStyle w:val="a3"/>
        <w:numPr>
          <w:ilvl w:val="0"/>
          <w:numId w:val="10"/>
        </w:numPr>
        <w:ind w:firstLineChars="0"/>
        <w:rPr>
          <w:rFonts w:ascii="宋体" w:eastAsia="宋体" w:hAnsi="宋体"/>
          <w:sz w:val="24"/>
          <w:szCs w:val="24"/>
        </w:rPr>
      </w:pPr>
      <w:r w:rsidRPr="00493826">
        <w:rPr>
          <w:rFonts w:ascii="宋体" w:eastAsia="宋体" w:hAnsi="宋体"/>
          <w:sz w:val="24"/>
          <w:szCs w:val="24"/>
        </w:rPr>
        <w:t>Schmidt ranks</w:t>
      </w:r>
      <w:r>
        <w:rPr>
          <w:rFonts w:ascii="宋体" w:eastAsia="宋体" w:hAnsi="宋体" w:hint="eastAsia"/>
          <w:sz w:val="24"/>
          <w:szCs w:val="24"/>
        </w:rPr>
        <w:t>（施密特</w:t>
      </w:r>
      <w:proofErr w:type="gramStart"/>
      <w:r>
        <w:rPr>
          <w:rFonts w:ascii="宋体" w:eastAsia="宋体" w:hAnsi="宋体" w:hint="eastAsia"/>
          <w:sz w:val="24"/>
          <w:szCs w:val="24"/>
        </w:rPr>
        <w:t>秩</w:t>
      </w:r>
      <w:proofErr w:type="gramEnd"/>
      <w:r>
        <w:rPr>
          <w:rFonts w:ascii="宋体" w:eastAsia="宋体" w:hAnsi="宋体" w:hint="eastAsia"/>
          <w:sz w:val="24"/>
          <w:szCs w:val="24"/>
        </w:rPr>
        <w:t>）</w:t>
      </w:r>
    </w:p>
    <w:p w14:paraId="0385CB2A" w14:textId="7A5BD9AF" w:rsidR="00493826" w:rsidRDefault="00493826" w:rsidP="007D79D2">
      <w:pPr>
        <w:pStyle w:val="a3"/>
        <w:numPr>
          <w:ilvl w:val="0"/>
          <w:numId w:val="10"/>
        </w:numPr>
        <w:ind w:firstLineChars="0"/>
        <w:rPr>
          <w:rFonts w:ascii="宋体" w:eastAsia="宋体" w:hAnsi="宋体"/>
          <w:sz w:val="24"/>
          <w:szCs w:val="24"/>
        </w:rPr>
      </w:pPr>
      <w:r w:rsidRPr="00493826">
        <w:rPr>
          <w:rFonts w:ascii="宋体" w:eastAsia="宋体" w:hAnsi="宋体" w:hint="eastAsia"/>
          <w:sz w:val="24"/>
          <w:szCs w:val="24"/>
        </w:rPr>
        <w:t>核密度估计器</w:t>
      </w:r>
      <w:r w:rsidRPr="00493826">
        <w:rPr>
          <w:rFonts w:ascii="宋体" w:eastAsia="宋体" w:hAnsi="宋体"/>
          <w:sz w:val="24"/>
          <w:szCs w:val="24"/>
        </w:rPr>
        <w:t xml:space="preserve"> [45]</w:t>
      </w:r>
    </w:p>
    <w:p w14:paraId="30BB1107" w14:textId="255BD365" w:rsidR="00390130" w:rsidRPr="00075E6E" w:rsidRDefault="00390130" w:rsidP="007D79D2">
      <w:pPr>
        <w:pStyle w:val="a3"/>
        <w:numPr>
          <w:ilvl w:val="0"/>
          <w:numId w:val="10"/>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unctional</w:t>
      </w:r>
      <w:r>
        <w:rPr>
          <w:rFonts w:ascii="宋体" w:eastAsia="宋体" w:hAnsi="宋体"/>
          <w:sz w:val="24"/>
          <w:szCs w:val="24"/>
        </w:rPr>
        <w:t xml:space="preserve"> group</w:t>
      </w:r>
      <w:r>
        <w:rPr>
          <w:rFonts w:ascii="宋体" w:eastAsia="宋体" w:hAnsi="宋体" w:hint="eastAsia"/>
          <w:sz w:val="24"/>
          <w:szCs w:val="24"/>
        </w:rPr>
        <w:t>（官能团）</w:t>
      </w:r>
    </w:p>
    <w:sectPr w:rsidR="00390130" w:rsidRPr="00075E6E">
      <w:headerReference w:type="even" r:id="rId14"/>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A822" w14:textId="77777777" w:rsidR="00942DF9" w:rsidRDefault="00942DF9" w:rsidP="009C4079">
      <w:r>
        <w:separator/>
      </w:r>
    </w:p>
  </w:endnote>
  <w:endnote w:type="continuationSeparator" w:id="0">
    <w:p w14:paraId="257B40E8" w14:textId="77777777" w:rsidR="00942DF9" w:rsidRDefault="00942DF9" w:rsidP="009C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AA6C" w14:textId="77777777" w:rsidR="00942DF9" w:rsidRDefault="00942DF9" w:rsidP="009C4079">
      <w:r>
        <w:separator/>
      </w:r>
    </w:p>
  </w:footnote>
  <w:footnote w:type="continuationSeparator" w:id="0">
    <w:p w14:paraId="43122B63" w14:textId="77777777" w:rsidR="00942DF9" w:rsidRDefault="00942DF9" w:rsidP="009C4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6ABB" w14:textId="77777777" w:rsidR="009C4079" w:rsidRDefault="009C4079" w:rsidP="009C4079">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E40A" w14:textId="77777777" w:rsidR="009C4079" w:rsidRDefault="009C4079" w:rsidP="009C407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550"/>
    <w:multiLevelType w:val="hybridMultilevel"/>
    <w:tmpl w:val="45FA133A"/>
    <w:lvl w:ilvl="0" w:tplc="FFFFFFFF">
      <w:start w:val="1"/>
      <w:numFmt w:val="decimal"/>
      <w:lvlText w:val="%1)"/>
      <w:lvlJc w:val="left"/>
      <w:pPr>
        <w:ind w:left="1620" w:hanging="480"/>
      </w:pPr>
      <w:rPr>
        <w:rFonts w:hint="default"/>
        <w:lang w:val="en-US"/>
      </w:rPr>
    </w:lvl>
    <w:lvl w:ilvl="1" w:tplc="FFFFFFFF">
      <w:start w:val="1"/>
      <w:numFmt w:val="decimal"/>
      <w:lvlText w:val="%2."/>
      <w:lvlJc w:val="left"/>
      <w:pPr>
        <w:ind w:left="1920" w:hanging="360"/>
      </w:pPr>
      <w:rPr>
        <w:rFonts w:hint="default"/>
      </w:rPr>
    </w:lvl>
    <w:lvl w:ilvl="2" w:tplc="FFFFFFFF" w:tentative="1">
      <w:start w:val="1"/>
      <w:numFmt w:val="lowerRoman"/>
      <w:lvlText w:val="%3."/>
      <w:lvlJc w:val="right"/>
      <w:pPr>
        <w:ind w:left="2400" w:hanging="420"/>
      </w:pPr>
    </w:lvl>
    <w:lvl w:ilvl="3" w:tplc="FFFFFFFF" w:tentative="1">
      <w:start w:val="1"/>
      <w:numFmt w:val="decimal"/>
      <w:lvlText w:val="%4."/>
      <w:lvlJc w:val="left"/>
      <w:pPr>
        <w:ind w:left="2820" w:hanging="420"/>
      </w:pPr>
    </w:lvl>
    <w:lvl w:ilvl="4" w:tplc="FFFFFFFF" w:tentative="1">
      <w:start w:val="1"/>
      <w:numFmt w:val="lowerLetter"/>
      <w:lvlText w:val="%5)"/>
      <w:lvlJc w:val="left"/>
      <w:pPr>
        <w:ind w:left="3240" w:hanging="420"/>
      </w:pPr>
    </w:lvl>
    <w:lvl w:ilvl="5" w:tplc="FFFFFFFF" w:tentative="1">
      <w:start w:val="1"/>
      <w:numFmt w:val="lowerRoman"/>
      <w:lvlText w:val="%6."/>
      <w:lvlJc w:val="right"/>
      <w:pPr>
        <w:ind w:left="3660" w:hanging="420"/>
      </w:pPr>
    </w:lvl>
    <w:lvl w:ilvl="6" w:tplc="FFFFFFFF" w:tentative="1">
      <w:start w:val="1"/>
      <w:numFmt w:val="decimal"/>
      <w:lvlText w:val="%7."/>
      <w:lvlJc w:val="left"/>
      <w:pPr>
        <w:ind w:left="4080" w:hanging="420"/>
      </w:pPr>
    </w:lvl>
    <w:lvl w:ilvl="7" w:tplc="FFFFFFFF" w:tentative="1">
      <w:start w:val="1"/>
      <w:numFmt w:val="lowerLetter"/>
      <w:lvlText w:val="%8)"/>
      <w:lvlJc w:val="left"/>
      <w:pPr>
        <w:ind w:left="4500" w:hanging="420"/>
      </w:pPr>
    </w:lvl>
    <w:lvl w:ilvl="8" w:tplc="FFFFFFFF" w:tentative="1">
      <w:start w:val="1"/>
      <w:numFmt w:val="lowerRoman"/>
      <w:lvlText w:val="%9."/>
      <w:lvlJc w:val="right"/>
      <w:pPr>
        <w:ind w:left="4920" w:hanging="420"/>
      </w:pPr>
    </w:lvl>
  </w:abstractNum>
  <w:abstractNum w:abstractNumId="1" w15:restartNumberingAfterBreak="0">
    <w:nsid w:val="19FE6654"/>
    <w:multiLevelType w:val="hybridMultilevel"/>
    <w:tmpl w:val="DE5C0FF2"/>
    <w:lvl w:ilvl="0" w:tplc="2E7826A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764519"/>
    <w:multiLevelType w:val="hybridMultilevel"/>
    <w:tmpl w:val="D374BE2C"/>
    <w:lvl w:ilvl="0" w:tplc="2F90384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04D00"/>
    <w:multiLevelType w:val="hybridMultilevel"/>
    <w:tmpl w:val="825EF5B2"/>
    <w:lvl w:ilvl="0" w:tplc="04090013">
      <w:start w:val="1"/>
      <w:numFmt w:val="chineseCountingThousand"/>
      <w:lvlText w:val="%1、"/>
      <w:lvlJc w:val="left"/>
      <w:pPr>
        <w:ind w:left="480" w:hanging="480"/>
      </w:pPr>
      <w:rPr>
        <w:rFonts w:hint="default"/>
        <w:lang w:val="en-U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090044F"/>
    <w:multiLevelType w:val="hybridMultilevel"/>
    <w:tmpl w:val="45FA133A"/>
    <w:lvl w:ilvl="0" w:tplc="04090011">
      <w:start w:val="1"/>
      <w:numFmt w:val="decimal"/>
      <w:lvlText w:val="%1)"/>
      <w:lvlJc w:val="left"/>
      <w:pPr>
        <w:ind w:left="1620" w:hanging="480"/>
      </w:pPr>
      <w:rPr>
        <w:rFonts w:hint="default"/>
        <w:lang w:val="en-US"/>
      </w:rPr>
    </w:lvl>
    <w:lvl w:ilvl="1" w:tplc="FFFFFFFF">
      <w:start w:val="1"/>
      <w:numFmt w:val="decimal"/>
      <w:lvlText w:val="%2."/>
      <w:lvlJc w:val="left"/>
      <w:pPr>
        <w:ind w:left="1920" w:hanging="360"/>
      </w:pPr>
      <w:rPr>
        <w:rFonts w:hint="default"/>
      </w:rPr>
    </w:lvl>
    <w:lvl w:ilvl="2" w:tplc="FFFFFFFF" w:tentative="1">
      <w:start w:val="1"/>
      <w:numFmt w:val="lowerRoman"/>
      <w:lvlText w:val="%3."/>
      <w:lvlJc w:val="right"/>
      <w:pPr>
        <w:ind w:left="2400" w:hanging="420"/>
      </w:pPr>
    </w:lvl>
    <w:lvl w:ilvl="3" w:tplc="FFFFFFFF" w:tentative="1">
      <w:start w:val="1"/>
      <w:numFmt w:val="decimal"/>
      <w:lvlText w:val="%4."/>
      <w:lvlJc w:val="left"/>
      <w:pPr>
        <w:ind w:left="2820" w:hanging="420"/>
      </w:pPr>
    </w:lvl>
    <w:lvl w:ilvl="4" w:tplc="FFFFFFFF" w:tentative="1">
      <w:start w:val="1"/>
      <w:numFmt w:val="lowerLetter"/>
      <w:lvlText w:val="%5)"/>
      <w:lvlJc w:val="left"/>
      <w:pPr>
        <w:ind w:left="3240" w:hanging="420"/>
      </w:pPr>
    </w:lvl>
    <w:lvl w:ilvl="5" w:tplc="FFFFFFFF" w:tentative="1">
      <w:start w:val="1"/>
      <w:numFmt w:val="lowerRoman"/>
      <w:lvlText w:val="%6."/>
      <w:lvlJc w:val="right"/>
      <w:pPr>
        <w:ind w:left="3660" w:hanging="420"/>
      </w:pPr>
    </w:lvl>
    <w:lvl w:ilvl="6" w:tplc="FFFFFFFF" w:tentative="1">
      <w:start w:val="1"/>
      <w:numFmt w:val="decimal"/>
      <w:lvlText w:val="%7."/>
      <w:lvlJc w:val="left"/>
      <w:pPr>
        <w:ind w:left="4080" w:hanging="420"/>
      </w:pPr>
    </w:lvl>
    <w:lvl w:ilvl="7" w:tplc="FFFFFFFF" w:tentative="1">
      <w:start w:val="1"/>
      <w:numFmt w:val="lowerLetter"/>
      <w:lvlText w:val="%8)"/>
      <w:lvlJc w:val="left"/>
      <w:pPr>
        <w:ind w:left="4500" w:hanging="420"/>
      </w:pPr>
    </w:lvl>
    <w:lvl w:ilvl="8" w:tplc="FFFFFFFF" w:tentative="1">
      <w:start w:val="1"/>
      <w:numFmt w:val="lowerRoman"/>
      <w:lvlText w:val="%9."/>
      <w:lvlJc w:val="right"/>
      <w:pPr>
        <w:ind w:left="4920" w:hanging="420"/>
      </w:pPr>
    </w:lvl>
  </w:abstractNum>
  <w:abstractNum w:abstractNumId="5" w15:restartNumberingAfterBreak="0">
    <w:nsid w:val="479C7C93"/>
    <w:multiLevelType w:val="hybridMultilevel"/>
    <w:tmpl w:val="A8901C68"/>
    <w:lvl w:ilvl="0" w:tplc="04090013">
      <w:start w:val="1"/>
      <w:numFmt w:val="chineseCountingThousand"/>
      <w:lvlText w:val="%1、"/>
      <w:lvlJc w:val="left"/>
      <w:pPr>
        <w:ind w:left="480" w:hanging="480"/>
      </w:pPr>
      <w:rPr>
        <w:rFonts w:hint="default"/>
        <w:lang w:val="en-U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49FF7FF9"/>
    <w:multiLevelType w:val="hybridMultilevel"/>
    <w:tmpl w:val="6DD86BAA"/>
    <w:lvl w:ilvl="0" w:tplc="04090011">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15:restartNumberingAfterBreak="0">
    <w:nsid w:val="50E63B71"/>
    <w:multiLevelType w:val="hybridMultilevel"/>
    <w:tmpl w:val="60B808B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0B32F0"/>
    <w:multiLevelType w:val="hybridMultilevel"/>
    <w:tmpl w:val="FEE07EDA"/>
    <w:lvl w:ilvl="0" w:tplc="2E7826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A6D0F602">
      <w:start w:val="3"/>
      <w:numFmt w:val="decimal"/>
      <w:lvlText w:val="%3."/>
      <w:lvlJc w:val="left"/>
      <w:pPr>
        <w:ind w:left="1260" w:hanging="420"/>
      </w:pPr>
      <w:rPr>
        <w:rFonts w:hint="eastAsia"/>
      </w:rPr>
    </w:lvl>
    <w:lvl w:ilvl="3" w:tplc="04090011">
      <w:start w:val="1"/>
      <w:numFmt w:val="decimal"/>
      <w:lvlText w:val="%4)"/>
      <w:lvlJc w:val="left"/>
      <w:pPr>
        <w:ind w:left="156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702130"/>
    <w:multiLevelType w:val="hybridMultilevel"/>
    <w:tmpl w:val="A77820F6"/>
    <w:lvl w:ilvl="0" w:tplc="04090013">
      <w:start w:val="1"/>
      <w:numFmt w:val="chineseCountingThousand"/>
      <w:lvlText w:val="%1、"/>
      <w:lvlJc w:val="left"/>
      <w:pPr>
        <w:ind w:left="480" w:hanging="480"/>
      </w:pPr>
      <w:rPr>
        <w:rFonts w:hint="default"/>
        <w:lang w:val="en-U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6F0135BE"/>
    <w:multiLevelType w:val="hybridMultilevel"/>
    <w:tmpl w:val="6ED43C84"/>
    <w:lvl w:ilvl="0" w:tplc="358E198C">
      <w:start w:val="1"/>
      <w:numFmt w:val="chineseCountingThousand"/>
      <w:lvlText w:val="%1、"/>
      <w:lvlJc w:val="left"/>
      <w:pPr>
        <w:ind w:left="480" w:hanging="480"/>
      </w:pPr>
      <w:rPr>
        <w:rFonts w:hint="default"/>
        <w:lang w:val="en-US"/>
      </w:rPr>
    </w:lvl>
    <w:lvl w:ilvl="1" w:tplc="68BA0F28">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6F93285C"/>
    <w:multiLevelType w:val="hybridMultilevel"/>
    <w:tmpl w:val="45FA133A"/>
    <w:lvl w:ilvl="0" w:tplc="FFFFFFFF">
      <w:start w:val="1"/>
      <w:numFmt w:val="decimal"/>
      <w:lvlText w:val="%1)"/>
      <w:lvlJc w:val="left"/>
      <w:pPr>
        <w:ind w:left="1620" w:hanging="480"/>
      </w:pPr>
      <w:rPr>
        <w:rFonts w:hint="default"/>
        <w:lang w:val="en-US"/>
      </w:rPr>
    </w:lvl>
    <w:lvl w:ilvl="1" w:tplc="FFFFFFFF">
      <w:start w:val="1"/>
      <w:numFmt w:val="decimal"/>
      <w:lvlText w:val="%2."/>
      <w:lvlJc w:val="left"/>
      <w:pPr>
        <w:ind w:left="1920" w:hanging="360"/>
      </w:pPr>
      <w:rPr>
        <w:rFonts w:hint="default"/>
      </w:rPr>
    </w:lvl>
    <w:lvl w:ilvl="2" w:tplc="FFFFFFFF" w:tentative="1">
      <w:start w:val="1"/>
      <w:numFmt w:val="lowerRoman"/>
      <w:lvlText w:val="%3."/>
      <w:lvlJc w:val="right"/>
      <w:pPr>
        <w:ind w:left="2400" w:hanging="420"/>
      </w:pPr>
    </w:lvl>
    <w:lvl w:ilvl="3" w:tplc="FFFFFFFF" w:tentative="1">
      <w:start w:val="1"/>
      <w:numFmt w:val="decimal"/>
      <w:lvlText w:val="%4."/>
      <w:lvlJc w:val="left"/>
      <w:pPr>
        <w:ind w:left="2820" w:hanging="420"/>
      </w:pPr>
    </w:lvl>
    <w:lvl w:ilvl="4" w:tplc="FFFFFFFF" w:tentative="1">
      <w:start w:val="1"/>
      <w:numFmt w:val="lowerLetter"/>
      <w:lvlText w:val="%5)"/>
      <w:lvlJc w:val="left"/>
      <w:pPr>
        <w:ind w:left="3240" w:hanging="420"/>
      </w:pPr>
    </w:lvl>
    <w:lvl w:ilvl="5" w:tplc="FFFFFFFF" w:tentative="1">
      <w:start w:val="1"/>
      <w:numFmt w:val="lowerRoman"/>
      <w:lvlText w:val="%6."/>
      <w:lvlJc w:val="right"/>
      <w:pPr>
        <w:ind w:left="3660" w:hanging="420"/>
      </w:pPr>
    </w:lvl>
    <w:lvl w:ilvl="6" w:tplc="FFFFFFFF" w:tentative="1">
      <w:start w:val="1"/>
      <w:numFmt w:val="decimal"/>
      <w:lvlText w:val="%7."/>
      <w:lvlJc w:val="left"/>
      <w:pPr>
        <w:ind w:left="4080" w:hanging="420"/>
      </w:pPr>
    </w:lvl>
    <w:lvl w:ilvl="7" w:tplc="FFFFFFFF" w:tentative="1">
      <w:start w:val="1"/>
      <w:numFmt w:val="lowerLetter"/>
      <w:lvlText w:val="%8)"/>
      <w:lvlJc w:val="left"/>
      <w:pPr>
        <w:ind w:left="4500" w:hanging="420"/>
      </w:pPr>
    </w:lvl>
    <w:lvl w:ilvl="8" w:tplc="FFFFFFFF" w:tentative="1">
      <w:start w:val="1"/>
      <w:numFmt w:val="lowerRoman"/>
      <w:lvlText w:val="%9."/>
      <w:lvlJc w:val="right"/>
      <w:pPr>
        <w:ind w:left="4920" w:hanging="420"/>
      </w:pPr>
    </w:lvl>
  </w:abstractNum>
  <w:abstractNum w:abstractNumId="12" w15:restartNumberingAfterBreak="0">
    <w:nsid w:val="76340754"/>
    <w:multiLevelType w:val="hybridMultilevel"/>
    <w:tmpl w:val="840EA4B4"/>
    <w:lvl w:ilvl="0" w:tplc="FFFFFFFF">
      <w:start w:val="1"/>
      <w:numFmt w:val="decimal"/>
      <w:lvlText w:val="%1."/>
      <w:lvlJc w:val="left"/>
      <w:pPr>
        <w:ind w:left="840" w:hanging="420"/>
      </w:pPr>
    </w:lvl>
    <w:lvl w:ilvl="1" w:tplc="2E7826AE">
      <w:start w:val="1"/>
      <w:numFmt w:val="decimal"/>
      <w:lvlText w:val="%2."/>
      <w:lvlJc w:val="left"/>
      <w:pPr>
        <w:ind w:left="1260" w:hanging="420"/>
      </w:pPr>
      <w:rPr>
        <w:rFonts w:hint="eastAsia"/>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450243258">
    <w:abstractNumId w:val="2"/>
  </w:num>
  <w:num w:numId="2" w16cid:durableId="1452436622">
    <w:abstractNumId w:val="6"/>
  </w:num>
  <w:num w:numId="3" w16cid:durableId="1333485663">
    <w:abstractNumId w:val="10"/>
  </w:num>
  <w:num w:numId="4" w16cid:durableId="1729038594">
    <w:abstractNumId w:val="3"/>
  </w:num>
  <w:num w:numId="5" w16cid:durableId="1244029850">
    <w:abstractNumId w:val="7"/>
  </w:num>
  <w:num w:numId="6" w16cid:durableId="727845695">
    <w:abstractNumId w:val="12"/>
  </w:num>
  <w:num w:numId="7" w16cid:durableId="1586766221">
    <w:abstractNumId w:val="4"/>
  </w:num>
  <w:num w:numId="8" w16cid:durableId="934940606">
    <w:abstractNumId w:val="1"/>
  </w:num>
  <w:num w:numId="9" w16cid:durableId="1295334060">
    <w:abstractNumId w:val="11"/>
  </w:num>
  <w:num w:numId="10" w16cid:durableId="299190547">
    <w:abstractNumId w:val="0"/>
  </w:num>
  <w:num w:numId="11" w16cid:durableId="850874441">
    <w:abstractNumId w:val="9"/>
  </w:num>
  <w:num w:numId="12" w16cid:durableId="786463493">
    <w:abstractNumId w:val="5"/>
  </w:num>
  <w:num w:numId="13" w16cid:durableId="161802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F1"/>
    <w:rsid w:val="0003224A"/>
    <w:rsid w:val="00075E6E"/>
    <w:rsid w:val="000B5BD5"/>
    <w:rsid w:val="000F21BD"/>
    <w:rsid w:val="00101A6A"/>
    <w:rsid w:val="00110A03"/>
    <w:rsid w:val="00157D1F"/>
    <w:rsid w:val="001A5EC0"/>
    <w:rsid w:val="001F21B6"/>
    <w:rsid w:val="001F32B3"/>
    <w:rsid w:val="002159AF"/>
    <w:rsid w:val="00242AF7"/>
    <w:rsid w:val="00262475"/>
    <w:rsid w:val="00272912"/>
    <w:rsid w:val="002A5C3E"/>
    <w:rsid w:val="002E56C0"/>
    <w:rsid w:val="00322550"/>
    <w:rsid w:val="0032713B"/>
    <w:rsid w:val="00337335"/>
    <w:rsid w:val="003428E0"/>
    <w:rsid w:val="00371D5D"/>
    <w:rsid w:val="00375231"/>
    <w:rsid w:val="00390130"/>
    <w:rsid w:val="003928E9"/>
    <w:rsid w:val="003B1C45"/>
    <w:rsid w:val="003C3E79"/>
    <w:rsid w:val="0041573F"/>
    <w:rsid w:val="0041672B"/>
    <w:rsid w:val="0042529A"/>
    <w:rsid w:val="00493826"/>
    <w:rsid w:val="004F3BC6"/>
    <w:rsid w:val="005A0E0F"/>
    <w:rsid w:val="005A5998"/>
    <w:rsid w:val="006541F1"/>
    <w:rsid w:val="006607A6"/>
    <w:rsid w:val="00694ED4"/>
    <w:rsid w:val="006A40A1"/>
    <w:rsid w:val="006F41A1"/>
    <w:rsid w:val="00767542"/>
    <w:rsid w:val="007752C0"/>
    <w:rsid w:val="007D13FC"/>
    <w:rsid w:val="007D79D2"/>
    <w:rsid w:val="00803781"/>
    <w:rsid w:val="00870874"/>
    <w:rsid w:val="008726AA"/>
    <w:rsid w:val="008C55F6"/>
    <w:rsid w:val="008E02B3"/>
    <w:rsid w:val="00921D82"/>
    <w:rsid w:val="00942DF9"/>
    <w:rsid w:val="00983175"/>
    <w:rsid w:val="009C4079"/>
    <w:rsid w:val="00A04CC8"/>
    <w:rsid w:val="00A43900"/>
    <w:rsid w:val="00A55253"/>
    <w:rsid w:val="00A72E71"/>
    <w:rsid w:val="00AA7E94"/>
    <w:rsid w:val="00AB00F1"/>
    <w:rsid w:val="00AC62D2"/>
    <w:rsid w:val="00AC7F39"/>
    <w:rsid w:val="00B04896"/>
    <w:rsid w:val="00B27173"/>
    <w:rsid w:val="00B85888"/>
    <w:rsid w:val="00BD78B1"/>
    <w:rsid w:val="00BF02BA"/>
    <w:rsid w:val="00C755FF"/>
    <w:rsid w:val="00CA75FC"/>
    <w:rsid w:val="00CB7BC9"/>
    <w:rsid w:val="00D345ED"/>
    <w:rsid w:val="00D407EF"/>
    <w:rsid w:val="00DE098C"/>
    <w:rsid w:val="00E306D9"/>
    <w:rsid w:val="00EA2627"/>
    <w:rsid w:val="00EE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6FFC"/>
  <w15:chartTrackingRefBased/>
  <w15:docId w15:val="{FAF30325-A1BD-4754-898C-6EA40E28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06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40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BC9"/>
    <w:pPr>
      <w:ind w:firstLineChars="200" w:firstLine="420"/>
    </w:pPr>
  </w:style>
  <w:style w:type="character" w:customStyle="1" w:styleId="10">
    <w:name w:val="标题 1 字符"/>
    <w:basedOn w:val="a0"/>
    <w:link w:val="1"/>
    <w:uiPriority w:val="9"/>
    <w:rsid w:val="00E306D9"/>
    <w:rPr>
      <w:b/>
      <w:bCs/>
      <w:kern w:val="44"/>
      <w:sz w:val="44"/>
      <w:szCs w:val="44"/>
    </w:rPr>
  </w:style>
  <w:style w:type="paragraph" w:styleId="a4">
    <w:name w:val="Subtitle"/>
    <w:basedOn w:val="a"/>
    <w:next w:val="a"/>
    <w:link w:val="a5"/>
    <w:uiPriority w:val="11"/>
    <w:qFormat/>
    <w:rsid w:val="00E306D9"/>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306D9"/>
    <w:rPr>
      <w:b/>
      <w:bCs/>
      <w:kern w:val="28"/>
      <w:sz w:val="32"/>
      <w:szCs w:val="32"/>
    </w:rPr>
  </w:style>
  <w:style w:type="paragraph" w:styleId="a6">
    <w:name w:val="Title"/>
    <w:basedOn w:val="a"/>
    <w:next w:val="a"/>
    <w:link w:val="a7"/>
    <w:uiPriority w:val="10"/>
    <w:qFormat/>
    <w:rsid w:val="00E306D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306D9"/>
    <w:rPr>
      <w:rFonts w:asciiTheme="majorHAnsi" w:eastAsiaTheme="majorEastAsia" w:hAnsiTheme="majorHAnsi" w:cstheme="majorBidi"/>
      <w:b/>
      <w:bCs/>
      <w:sz w:val="32"/>
      <w:szCs w:val="32"/>
    </w:rPr>
  </w:style>
  <w:style w:type="character" w:styleId="a8">
    <w:name w:val="Subtle Emphasis"/>
    <w:basedOn w:val="a0"/>
    <w:uiPriority w:val="19"/>
    <w:qFormat/>
    <w:rsid w:val="00B27173"/>
    <w:rPr>
      <w:i/>
      <w:iCs/>
      <w:color w:val="404040" w:themeColor="text1" w:themeTint="BF"/>
    </w:rPr>
  </w:style>
  <w:style w:type="paragraph" w:styleId="TOC">
    <w:name w:val="TOC Heading"/>
    <w:basedOn w:val="1"/>
    <w:next w:val="a"/>
    <w:uiPriority w:val="39"/>
    <w:unhideWhenUsed/>
    <w:qFormat/>
    <w:rsid w:val="009C40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4079"/>
  </w:style>
  <w:style w:type="paragraph" w:styleId="TOC2">
    <w:name w:val="toc 2"/>
    <w:basedOn w:val="a"/>
    <w:next w:val="a"/>
    <w:autoRedefine/>
    <w:uiPriority w:val="39"/>
    <w:unhideWhenUsed/>
    <w:rsid w:val="009C4079"/>
    <w:pPr>
      <w:ind w:leftChars="200" w:left="420"/>
    </w:pPr>
  </w:style>
  <w:style w:type="character" w:styleId="a9">
    <w:name w:val="Hyperlink"/>
    <w:basedOn w:val="a0"/>
    <w:uiPriority w:val="99"/>
    <w:unhideWhenUsed/>
    <w:rsid w:val="009C4079"/>
    <w:rPr>
      <w:color w:val="0563C1" w:themeColor="hyperlink"/>
      <w:u w:val="single"/>
    </w:rPr>
  </w:style>
  <w:style w:type="character" w:customStyle="1" w:styleId="20">
    <w:name w:val="标题 2 字符"/>
    <w:basedOn w:val="a0"/>
    <w:link w:val="2"/>
    <w:uiPriority w:val="9"/>
    <w:rsid w:val="009C4079"/>
    <w:rPr>
      <w:rFonts w:asciiTheme="majorHAnsi" w:eastAsiaTheme="majorEastAsia" w:hAnsiTheme="majorHAnsi" w:cstheme="majorBidi"/>
      <w:b/>
      <w:bCs/>
      <w:sz w:val="32"/>
      <w:szCs w:val="32"/>
    </w:rPr>
  </w:style>
  <w:style w:type="character" w:styleId="aa">
    <w:name w:val="Book Title"/>
    <w:basedOn w:val="a0"/>
    <w:uiPriority w:val="33"/>
    <w:qFormat/>
    <w:rsid w:val="009C4079"/>
    <w:rPr>
      <w:b/>
      <w:bCs/>
      <w:i/>
      <w:iCs/>
      <w:spacing w:val="5"/>
    </w:rPr>
  </w:style>
  <w:style w:type="paragraph" w:styleId="ab">
    <w:name w:val="header"/>
    <w:basedOn w:val="a"/>
    <w:link w:val="ac"/>
    <w:uiPriority w:val="99"/>
    <w:unhideWhenUsed/>
    <w:rsid w:val="009C407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C4079"/>
    <w:rPr>
      <w:sz w:val="18"/>
      <w:szCs w:val="18"/>
    </w:rPr>
  </w:style>
  <w:style w:type="paragraph" w:styleId="ad">
    <w:name w:val="footer"/>
    <w:basedOn w:val="a"/>
    <w:link w:val="ae"/>
    <w:uiPriority w:val="99"/>
    <w:unhideWhenUsed/>
    <w:rsid w:val="009C4079"/>
    <w:pPr>
      <w:tabs>
        <w:tab w:val="center" w:pos="4153"/>
        <w:tab w:val="right" w:pos="8306"/>
      </w:tabs>
      <w:snapToGrid w:val="0"/>
      <w:jc w:val="left"/>
    </w:pPr>
    <w:rPr>
      <w:sz w:val="18"/>
      <w:szCs w:val="18"/>
    </w:rPr>
  </w:style>
  <w:style w:type="character" w:customStyle="1" w:styleId="ae">
    <w:name w:val="页脚 字符"/>
    <w:basedOn w:val="a0"/>
    <w:link w:val="ad"/>
    <w:uiPriority w:val="99"/>
    <w:rsid w:val="009C4079"/>
    <w:rPr>
      <w:sz w:val="18"/>
      <w:szCs w:val="18"/>
    </w:rPr>
  </w:style>
  <w:style w:type="paragraph" w:styleId="af">
    <w:name w:val="caption"/>
    <w:basedOn w:val="a"/>
    <w:next w:val="a"/>
    <w:uiPriority w:val="35"/>
    <w:unhideWhenUsed/>
    <w:qFormat/>
    <w:rsid w:val="0003224A"/>
    <w:rPr>
      <w:rFonts w:asciiTheme="majorHAnsi" w:eastAsia="黑体" w:hAnsiTheme="majorHAnsi" w:cstheme="majorBidi"/>
      <w:sz w:val="20"/>
      <w:szCs w:val="20"/>
    </w:rPr>
  </w:style>
  <w:style w:type="character" w:styleId="af0">
    <w:name w:val="Placeholder Text"/>
    <w:basedOn w:val="a0"/>
    <w:uiPriority w:val="99"/>
    <w:semiHidden/>
    <w:rsid w:val="00157D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5385">
      <w:bodyDiv w:val="1"/>
      <w:marLeft w:val="0"/>
      <w:marRight w:val="0"/>
      <w:marTop w:val="0"/>
      <w:marBottom w:val="0"/>
      <w:divBdr>
        <w:top w:val="none" w:sz="0" w:space="0" w:color="auto"/>
        <w:left w:val="none" w:sz="0" w:space="0" w:color="auto"/>
        <w:bottom w:val="none" w:sz="0" w:space="0" w:color="auto"/>
        <w:right w:val="none" w:sz="0" w:space="0" w:color="auto"/>
      </w:divBdr>
      <w:divsChild>
        <w:div w:id="132809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DA5BE-2823-42CE-B5D2-2CDF7B8D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雨</dc:creator>
  <cp:keywords/>
  <dc:description/>
  <cp:lastModifiedBy>张 雨</cp:lastModifiedBy>
  <cp:revision>14</cp:revision>
  <dcterms:created xsi:type="dcterms:W3CDTF">2022-03-30T08:50:00Z</dcterms:created>
  <dcterms:modified xsi:type="dcterms:W3CDTF">2022-04-07T06:47:00Z</dcterms:modified>
</cp:coreProperties>
</file>