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AD" w:rsidRDefault="00AE3FAD" w:rsidP="00AE3FAD">
      <w:pPr>
        <w:snapToGrid w:val="0"/>
        <w:spacing w:line="600" w:lineRule="exact"/>
        <w:jc w:val="center"/>
        <w:rPr>
          <w:rStyle w:val="3Char"/>
          <w:rFonts w:hint="eastAsia"/>
        </w:rPr>
      </w:pPr>
      <w:r>
        <w:rPr>
          <w:rStyle w:val="3Char"/>
          <w:rFonts w:hint="eastAsia"/>
        </w:rPr>
        <w:t>《面向对象程序设计（C++）》实验教学大纲</w:t>
      </w:r>
    </w:p>
    <w:p w:rsidR="00AE3FAD" w:rsidRDefault="00AE3FAD" w:rsidP="00AE3FAD">
      <w:pPr>
        <w:snapToGrid w:val="0"/>
        <w:spacing w:line="600" w:lineRule="exact"/>
        <w:jc w:val="center"/>
        <w:rPr>
          <w:rFonts w:ascii="黑体" w:eastAsia="黑体" w:hAnsi="宋体"/>
          <w:sz w:val="28"/>
        </w:rPr>
      </w:pPr>
    </w:p>
    <w:p w:rsidR="00AE3FAD" w:rsidRDefault="00AE3FAD" w:rsidP="00AE3FAD">
      <w:pPr>
        <w:snapToGrid w:val="0"/>
        <w:spacing w:line="360" w:lineRule="exact"/>
        <w:ind w:firstLineChars="200" w:firstLine="480"/>
        <w:rPr>
          <w:rFonts w:ascii="黑体" w:eastAsia="黑体" w:hAnsi="宋体" w:hint="eastAsia"/>
        </w:rPr>
      </w:pPr>
      <w:r>
        <w:rPr>
          <w:rFonts w:ascii="黑体" w:eastAsia="黑体" w:hAnsi="宋体" w:hint="eastAsia"/>
          <w:sz w:val="24"/>
        </w:rPr>
        <w:t>学时课程总</w:t>
      </w:r>
      <w:r>
        <w:rPr>
          <w:rFonts w:ascii="黑体" w:eastAsia="黑体" w:hAnsi="宋体" w:hint="eastAsia"/>
        </w:rPr>
        <w:t>：</w:t>
      </w:r>
      <w:r>
        <w:rPr>
          <w:rFonts w:ascii="宋体" w:eastAsia="黑体" w:hAnsi="宋体" w:hint="eastAsia"/>
          <w:bCs/>
          <w:sz w:val="24"/>
        </w:rPr>
        <w:t>64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黑体" w:eastAsia="黑体" w:hAnsi="宋体" w:hint="eastAsia"/>
          <w:sz w:val="24"/>
        </w:rPr>
        <w:t>学分</w:t>
      </w:r>
      <w:r>
        <w:rPr>
          <w:rFonts w:ascii="黑体" w:eastAsia="黑体" w:hAnsi="宋体" w:hint="eastAsia"/>
        </w:rPr>
        <w:t>：</w:t>
      </w:r>
      <w:r>
        <w:rPr>
          <w:rFonts w:ascii="宋体" w:eastAsia="黑体" w:hAnsi="宋体" w:hint="eastAsia"/>
          <w:bCs/>
          <w:sz w:val="24"/>
        </w:rPr>
        <w:t>4</w:t>
      </w:r>
    </w:p>
    <w:p w:rsidR="00AE3FAD" w:rsidRDefault="00AE3FAD" w:rsidP="00AE3FAD">
      <w:pPr>
        <w:snapToGrid w:val="0"/>
        <w:spacing w:line="360" w:lineRule="exact"/>
        <w:ind w:firstLineChars="200" w:firstLine="480"/>
        <w:rPr>
          <w:rFonts w:ascii="黑体" w:eastAsia="黑体" w:hAnsi="宋体" w:hint="eastAsia"/>
        </w:rPr>
      </w:pPr>
      <w:r>
        <w:rPr>
          <w:rFonts w:ascii="黑体" w:eastAsia="黑体" w:hAnsi="宋体" w:hint="eastAsia"/>
          <w:sz w:val="24"/>
        </w:rPr>
        <w:t>实验学时</w:t>
      </w:r>
      <w:r>
        <w:rPr>
          <w:rFonts w:ascii="黑体" w:eastAsia="黑体" w:hAnsi="宋体" w:hint="eastAsia"/>
        </w:rPr>
        <w:t>：</w:t>
      </w:r>
      <w:r>
        <w:rPr>
          <w:rFonts w:ascii="宋体" w:eastAsia="黑体" w:hAnsi="宋体" w:hint="eastAsia"/>
          <w:bCs/>
          <w:sz w:val="24"/>
        </w:rPr>
        <w:t>16</w:t>
      </w:r>
      <w:r>
        <w:rPr>
          <w:rFonts w:ascii="黑体" w:eastAsia="黑体" w:hAnsi="宋体" w:hint="eastAsia"/>
        </w:rPr>
        <w:t xml:space="preserve">   　   </w:t>
      </w:r>
      <w:r>
        <w:rPr>
          <w:rFonts w:ascii="黑体" w:eastAsia="黑体" w:hAnsi="宋体" w:hint="eastAsia"/>
          <w:sz w:val="24"/>
        </w:rPr>
        <w:t>实验个数</w:t>
      </w:r>
      <w:r>
        <w:rPr>
          <w:rFonts w:ascii="黑体" w:eastAsia="黑体" w:hAnsi="宋体" w:hint="eastAsia"/>
        </w:rPr>
        <w:t xml:space="preserve">： </w:t>
      </w:r>
      <w:r>
        <w:rPr>
          <w:rFonts w:ascii="宋体" w:eastAsia="黑体" w:hAnsi="宋体" w:hint="eastAsia"/>
          <w:bCs/>
          <w:sz w:val="24"/>
        </w:rPr>
        <w:t>6</w:t>
      </w:r>
      <w:r>
        <w:rPr>
          <w:rFonts w:ascii="黑体" w:eastAsia="黑体" w:hAnsi="宋体" w:hint="eastAsia"/>
        </w:rPr>
        <w:t xml:space="preserve">      </w:t>
      </w:r>
      <w:r>
        <w:rPr>
          <w:rFonts w:ascii="黑体" w:eastAsia="黑体" w:hAnsi="宋体" w:hint="eastAsia"/>
          <w:sz w:val="24"/>
        </w:rPr>
        <w:t xml:space="preserve"> 实验学分</w:t>
      </w:r>
      <w:r>
        <w:rPr>
          <w:rFonts w:ascii="黑体" w:eastAsia="黑体" w:hAnsi="宋体" w:hint="eastAsia"/>
        </w:rPr>
        <w:t xml:space="preserve">： </w:t>
      </w:r>
      <w:r>
        <w:rPr>
          <w:rFonts w:ascii="宋体" w:eastAsia="黑体" w:hAnsi="宋体" w:hint="eastAsia"/>
          <w:bCs/>
          <w:sz w:val="24"/>
        </w:rPr>
        <w:t>1</w:t>
      </w:r>
    </w:p>
    <w:p w:rsidR="00AE3FAD" w:rsidRDefault="00AE3FAD" w:rsidP="00AE3FAD">
      <w:pPr>
        <w:snapToGrid w:val="0"/>
        <w:spacing w:line="360" w:lineRule="exact"/>
        <w:ind w:firstLineChars="200" w:firstLine="480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课程性质</w:t>
      </w:r>
      <w:r>
        <w:rPr>
          <w:rFonts w:ascii="黑体" w:eastAsia="黑体" w:hAnsi="宋体" w:hint="eastAsia"/>
        </w:rPr>
        <w:t>：</w:t>
      </w:r>
      <w:r>
        <w:rPr>
          <w:rFonts w:ascii="宋体" w:hAnsi="宋体" w:hint="eastAsia"/>
          <w:bCs/>
          <w:sz w:val="24"/>
        </w:rPr>
        <w:t>必做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szCs w:val="20"/>
        </w:rPr>
        <w:t xml:space="preserve"> </w:t>
      </w:r>
      <w:r>
        <w:rPr>
          <w:rFonts w:ascii="黑体" w:eastAsia="黑体" w:hAnsi="宋体" w:hint="eastAsia"/>
          <w:szCs w:val="20"/>
        </w:rPr>
        <w:t xml:space="preserve">   </w:t>
      </w:r>
      <w:r>
        <w:rPr>
          <w:rFonts w:ascii="黑体" w:eastAsia="黑体" w:hAnsi="宋体" w:hint="eastAsia"/>
        </w:rPr>
        <w:t xml:space="preserve">                     </w:t>
      </w:r>
      <w:r>
        <w:rPr>
          <w:rFonts w:ascii="黑体" w:eastAsia="黑体" w:hAnsi="宋体" w:hint="eastAsia"/>
          <w:sz w:val="24"/>
        </w:rPr>
        <w:t>适用专业：</w:t>
      </w:r>
      <w:r>
        <w:rPr>
          <w:rFonts w:ascii="宋体" w:hAnsi="宋体" w:hint="eastAsia"/>
          <w:bCs/>
          <w:sz w:val="24"/>
        </w:rPr>
        <w:t>计算机科学与技术</w:t>
      </w:r>
      <w:r>
        <w:rPr>
          <w:rFonts w:ascii="宋体" w:hAnsi="宋体" w:hint="eastAsia"/>
          <w:sz w:val="24"/>
        </w:rPr>
        <w:t xml:space="preserve"> </w:t>
      </w:r>
    </w:p>
    <w:p w:rsidR="00AE3FAD" w:rsidRDefault="00AE3FAD" w:rsidP="00AE3FAD">
      <w:pPr>
        <w:snapToGrid w:val="0"/>
        <w:spacing w:line="360" w:lineRule="exact"/>
        <w:ind w:firstLineChars="200" w:firstLine="480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教材及参考书：</w:t>
      </w:r>
    </w:p>
    <w:p w:rsidR="00AE3FAD" w:rsidRDefault="00AE3FAD" w:rsidP="00AE3FAD">
      <w:pPr>
        <w:snapToGrid w:val="0"/>
        <w:spacing w:line="360" w:lineRule="exact"/>
        <w:ind w:firstLineChars="200" w:firstLine="480"/>
        <w:rPr>
          <w:rFonts w:ascii="黑体" w:eastAsia="黑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>1.《C++语言程序设计（第四版）》，郑莉、董渊编著，清华大学出版社，2011</w:t>
      </w:r>
      <w:r>
        <w:rPr>
          <w:rFonts w:ascii="黑体" w:eastAsia="黑体" w:hAnsi="宋体" w:hint="eastAsia"/>
          <w:sz w:val="24"/>
        </w:rPr>
        <w:t xml:space="preserve">                 </w:t>
      </w:r>
    </w:p>
    <w:p w:rsidR="00AE3FAD" w:rsidRDefault="00AE3FAD" w:rsidP="00AE3FAD">
      <w:pPr>
        <w:snapToGrid w:val="0"/>
        <w:spacing w:line="360" w:lineRule="exact"/>
        <w:ind w:firstLineChars="200" w:firstLine="480"/>
        <w:rPr>
          <w:rFonts w:ascii="宋体" w:hAnsi="宋体" w:hint="eastAsia"/>
        </w:rPr>
      </w:pPr>
      <w:r>
        <w:rPr>
          <w:rFonts w:ascii="黑体" w:eastAsia="黑体" w:hAnsi="宋体" w:hint="eastAsia"/>
          <w:sz w:val="24"/>
        </w:rPr>
        <w:t xml:space="preserve">大纲执笔人： </w:t>
      </w:r>
      <w:r>
        <w:rPr>
          <w:rFonts w:ascii="宋体" w:hAnsi="宋体" w:hint="eastAsia"/>
          <w:bCs/>
          <w:sz w:val="24"/>
        </w:rPr>
        <w:t>杨军</w:t>
      </w:r>
      <w:r>
        <w:rPr>
          <w:rFonts w:ascii="黑体" w:eastAsia="黑体" w:hAnsi="宋体" w:hint="eastAsia"/>
          <w:sz w:val="24"/>
        </w:rPr>
        <w:t xml:space="preserve">          　      大纲审定人</w:t>
      </w:r>
      <w:r>
        <w:rPr>
          <w:rFonts w:ascii="黑体" w:eastAsia="黑体" w:hAnsi="宋体" w:hint="eastAsia"/>
        </w:rPr>
        <w:t>：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Cs/>
          <w:sz w:val="24"/>
        </w:rPr>
        <w:t>卢宇</w:t>
      </w:r>
    </w:p>
    <w:p w:rsidR="00AE3FAD" w:rsidRDefault="00AE3FAD" w:rsidP="00AE3FAD">
      <w:pPr>
        <w:snapToGrid w:val="0"/>
        <w:spacing w:line="360" w:lineRule="exact"/>
        <w:ind w:firstLineChars="200" w:firstLine="420"/>
        <w:rPr>
          <w:rFonts w:ascii="宋体" w:hAnsi="宋体" w:hint="eastAsia"/>
        </w:rPr>
      </w:pPr>
    </w:p>
    <w:p w:rsidR="00AE3FAD" w:rsidRDefault="00AE3FAD" w:rsidP="00AE3FAD">
      <w:pPr>
        <w:pStyle w:val="30"/>
        <w:snapToGrid w:val="0"/>
        <w:spacing w:line="440" w:lineRule="exact"/>
        <w:ind w:firstLine="482"/>
        <w:rPr>
          <w:rFonts w:ascii="黑体" w:eastAsia="黑体" w:hint="eastAsia"/>
          <w:b/>
          <w:bCs/>
          <w:sz w:val="24"/>
        </w:rPr>
      </w:pPr>
      <w:r>
        <w:rPr>
          <w:rFonts w:ascii="Times New Roman" w:eastAsia="黑体" w:hAnsi="Times New Roman" w:hint="eastAsia"/>
          <w:b/>
          <w:bCs/>
          <w:sz w:val="24"/>
        </w:rPr>
        <w:t>一、</w:t>
      </w:r>
      <w:r>
        <w:rPr>
          <w:rFonts w:ascii="黑体" w:eastAsia="黑体" w:hint="eastAsia"/>
          <w:b/>
          <w:bCs/>
          <w:sz w:val="24"/>
        </w:rPr>
        <w:t>实验课的性质与任务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本课程实验大纲是面向计算机专业学生开设的《C++程序设计》实验</w:t>
      </w:r>
      <w:proofErr w:type="gramStart"/>
      <w:r>
        <w:rPr>
          <w:rFonts w:ascii="宋体" w:hAnsi="宋体" w:hint="eastAsia"/>
          <w:szCs w:val="21"/>
        </w:rPr>
        <w:t>课计划</w:t>
      </w:r>
      <w:proofErr w:type="gramEnd"/>
      <w:r>
        <w:rPr>
          <w:rFonts w:ascii="宋体" w:hAnsi="宋体" w:hint="eastAsia"/>
          <w:szCs w:val="21"/>
        </w:rPr>
        <w:t>指导大纲，是依据《面向对象程序设计》课程教学计划指导大纲编制。本课程主要讲述了利用C++进行程序设计的思想和方法，既有面向过程和面向对象的程序设计的理论知识，又包括极强的实践应用能力的培养。本实验大纲力求结合该课程教学计划大纲的相应内容，由浅入深的指导学生了解和掌握如何利用C++程序设计语言进行程序设计，提高学生的动手能力，做到理论和实践相结合，培养学生理解，分析程序，编写，调试程序的能力，使之能把程序设计应用到今后的专业学习中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napToGrid w:val="0"/>
        <w:ind w:firstLineChars="200" w:firstLine="482"/>
        <w:rPr>
          <w:rFonts w:ascii="黑体" w:eastAsia="黑体" w:hAnsi="宋体" w:hint="eastAsia"/>
          <w:b/>
          <w:bCs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二、实验课程目的与要求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1．实验目的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通过本课程的学习，使学生掌握面向过程的程序设计思想和编程思路，初步掌握面向对象的程序设计思想，学会调试程序，能独立编写实用的小型程序。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2．实验要求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学生应该自始至终贯彻课程中所介绍的程序设计风格,养成良好的编程习惯；应独立完成所布置习题。为保证尽量在统一安排的上机时间内编译运行通过程序，学生应事先设计好程序。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napToGrid w:val="0"/>
        <w:ind w:firstLineChars="200" w:firstLine="482"/>
        <w:rPr>
          <w:rFonts w:ascii="黑体" w:eastAsia="黑体" w:hAnsi="宋体" w:hint="eastAsia"/>
          <w:b/>
          <w:bCs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三、实验项目及内容提要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96"/>
        <w:gridCol w:w="552"/>
        <w:gridCol w:w="1590"/>
        <w:gridCol w:w="511"/>
        <w:gridCol w:w="511"/>
        <w:gridCol w:w="509"/>
        <w:gridCol w:w="509"/>
        <w:gridCol w:w="509"/>
        <w:gridCol w:w="509"/>
        <w:gridCol w:w="509"/>
        <w:gridCol w:w="514"/>
        <w:gridCol w:w="1807"/>
      </w:tblGrid>
      <w:tr w:rsidR="00AE3FAD" w:rsidTr="00902C7F">
        <w:trPr>
          <w:trHeight w:val="303"/>
          <w:jc w:val="center"/>
        </w:trPr>
        <w:tc>
          <w:tcPr>
            <w:tcW w:w="852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lastRenderedPageBreak/>
              <w:t>《面向对象程序设计（C++）》实验课程   （课程编号 11A006）</w:t>
            </w:r>
          </w:p>
        </w:tc>
      </w:tr>
      <w:tr w:rsidR="00AE3FAD" w:rsidTr="00902C7F">
        <w:trPr>
          <w:trHeight w:val="363"/>
          <w:jc w:val="center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序号</w:t>
            </w:r>
          </w:p>
        </w:tc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实验编号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实验名称</w:t>
            </w: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学时</w:t>
            </w: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必做</w:t>
            </w:r>
          </w:p>
        </w:tc>
        <w:tc>
          <w:tcPr>
            <w:tcW w:w="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选做</w:t>
            </w:r>
          </w:p>
        </w:tc>
        <w:tc>
          <w:tcPr>
            <w:tcW w:w="5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学分数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实验类型</w:t>
            </w:r>
          </w:p>
        </w:tc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内容提要</w:t>
            </w:r>
          </w:p>
        </w:tc>
      </w:tr>
      <w:tr w:rsidR="00AE3FAD" w:rsidTr="00902C7F">
        <w:trPr>
          <w:trHeight w:val="845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基本操作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验证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综合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设计</w:t>
            </w:r>
          </w:p>
        </w:tc>
        <w:tc>
          <w:tcPr>
            <w:tcW w:w="1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</w:p>
        </w:tc>
      </w:tr>
      <w:tr w:rsidR="00AE3FAD" w:rsidTr="00902C7F">
        <w:trPr>
          <w:trHeight w:val="363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spacing w:after="50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实验</w:t>
            </w:r>
            <w:proofErr w:type="gramStart"/>
            <w:r>
              <w:rPr>
                <w:rFonts w:ascii="宋体" w:hAnsi="宋体" w:cs="宋体" w:hint="eastAsia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类与对象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函数重载,类的设计与使用</w:t>
            </w:r>
          </w:p>
        </w:tc>
      </w:tr>
      <w:tr w:rsidR="00AE3FAD" w:rsidTr="00902C7F">
        <w:trPr>
          <w:trHeight w:val="363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spacing w:after="50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实验二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C++程序的结构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作用域与生存期，静态成员</w:t>
            </w:r>
          </w:p>
        </w:tc>
      </w:tr>
      <w:tr w:rsidR="00AE3FAD" w:rsidTr="00902C7F">
        <w:trPr>
          <w:trHeight w:val="145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spacing w:after="50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实验三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数组、指针与字符串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三种常见编程元素的使用</w:t>
            </w:r>
          </w:p>
        </w:tc>
      </w:tr>
      <w:tr w:rsidR="00AE3FAD" w:rsidTr="00902C7F">
        <w:trPr>
          <w:trHeight w:val="145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spacing w:after="50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实验四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继承与派生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派生类的设计与使用</w:t>
            </w:r>
          </w:p>
        </w:tc>
      </w:tr>
      <w:tr w:rsidR="00AE3FAD" w:rsidTr="00902C7F">
        <w:trPr>
          <w:trHeight w:val="145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spacing w:after="50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实验五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多态性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运算符重载、动态多态</w:t>
            </w:r>
          </w:p>
        </w:tc>
      </w:tr>
      <w:tr w:rsidR="00AE3FAD" w:rsidTr="00902C7F">
        <w:trPr>
          <w:trHeight w:val="145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6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spacing w:after="50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实验六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模板和文件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√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FAD" w:rsidRDefault="00AE3FAD" w:rsidP="00902C7F">
            <w:pPr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模板，异常处理机制的设计</w:t>
            </w:r>
          </w:p>
        </w:tc>
      </w:tr>
    </w:tbl>
    <w:p w:rsidR="00AE3FAD" w:rsidRDefault="00AE3FAD" w:rsidP="00AE3FAD">
      <w:pPr>
        <w:rPr>
          <w:rFonts w:ascii="黑体" w:eastAsia="黑体" w:hint="eastAsia"/>
          <w:sz w:val="24"/>
        </w:rPr>
      </w:pPr>
    </w:p>
    <w:p w:rsidR="00AE3FAD" w:rsidRDefault="00AE3FAD" w:rsidP="00AE3FAD">
      <w:pPr>
        <w:ind w:firstLineChars="171" w:firstLine="412"/>
        <w:rPr>
          <w:rFonts w:ascii="黑体" w:eastAsia="黑体" w:hint="eastAsia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四、实验内容安排：</w:t>
      </w:r>
    </w:p>
    <w:p w:rsidR="00AE3FAD" w:rsidRDefault="00AE3FAD" w:rsidP="00AE3FAD">
      <w:pPr>
        <w:spacing w:line="500" w:lineRule="exact"/>
        <w:ind w:firstLineChars="200" w:firstLine="422"/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实验一      类与对象</w:t>
      </w:r>
    </w:p>
    <w:p w:rsidR="00AE3FAD" w:rsidRDefault="00AE3FAD" w:rsidP="00AE3FAD">
      <w:pPr>
        <w:spacing w:line="500" w:lineRule="exact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 设计型 实验      4学时）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目的要求：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（1）掌握类的定义和使用；掌握</w:t>
      </w:r>
      <w:proofErr w:type="gramStart"/>
      <w:r>
        <w:rPr>
          <w:rFonts w:ascii="宋体" w:hAnsi="宋体" w:hint="eastAsia"/>
          <w:szCs w:val="21"/>
        </w:rPr>
        <w:t>类对象</w:t>
      </w:r>
      <w:proofErr w:type="gramEnd"/>
      <w:r>
        <w:rPr>
          <w:rFonts w:ascii="宋体" w:hAnsi="宋体" w:hint="eastAsia"/>
          <w:szCs w:val="21"/>
        </w:rPr>
        <w:t>的声明；练习具有</w:t>
      </w:r>
      <w:proofErr w:type="gramStart"/>
      <w:r>
        <w:rPr>
          <w:rFonts w:ascii="宋体" w:hAnsi="宋体" w:hint="eastAsia"/>
          <w:szCs w:val="21"/>
        </w:rPr>
        <w:t>不同访问</w:t>
      </w:r>
      <w:proofErr w:type="gramEnd"/>
      <w:r>
        <w:rPr>
          <w:rFonts w:ascii="宋体" w:hAnsi="宋体" w:hint="eastAsia"/>
          <w:szCs w:val="21"/>
        </w:rPr>
        <w:t>属性的成员的访问方式；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（2）观察构造函数和</w:t>
      </w:r>
      <w:proofErr w:type="gramStart"/>
      <w:r>
        <w:rPr>
          <w:rFonts w:ascii="宋体" w:hAnsi="宋体" w:hint="eastAsia"/>
          <w:szCs w:val="21"/>
        </w:rPr>
        <w:t>析构</w:t>
      </w:r>
      <w:proofErr w:type="gramEnd"/>
      <w:r>
        <w:rPr>
          <w:rFonts w:ascii="宋体" w:hAnsi="宋体" w:hint="eastAsia"/>
          <w:szCs w:val="21"/>
        </w:rPr>
        <w:t>函数的执行过程；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（3）学习类组合使用方法；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（4）使用VC++的debug调试功能观察程序流程，跟踪观察类的构造函数、</w:t>
      </w:r>
      <w:proofErr w:type="gramStart"/>
      <w:r>
        <w:rPr>
          <w:rFonts w:ascii="宋体" w:hAnsi="宋体" w:hint="eastAsia"/>
          <w:szCs w:val="21"/>
        </w:rPr>
        <w:t>析构函数</w:t>
      </w:r>
      <w:proofErr w:type="gramEnd"/>
      <w:r>
        <w:rPr>
          <w:rFonts w:ascii="宋体" w:hAnsi="宋体" w:hint="eastAsia"/>
          <w:szCs w:val="21"/>
        </w:rPr>
        <w:t>、成员函数的执行顺序。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 实验内容：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（1）编写重载函数Max1可分别求取两个整数，三个整数，两个双精度数，三个双精度数的最大值。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（2）写一个函数，具有一个引用作为形参参数，在函数中改变引用变量的值，观察实参变量的变化。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（3）定义一个CPU类，包含等级（Rank）、频率（frequency）、电压(voltage)等属性，有两个公有成员函数run、stop。其中，rank为枚举类型</w:t>
      </w:r>
      <w:proofErr w:type="spellStart"/>
      <w:r>
        <w:rPr>
          <w:rFonts w:ascii="宋体" w:hAnsi="宋体" w:hint="eastAsia"/>
          <w:szCs w:val="21"/>
        </w:rPr>
        <w:t>CPU__Rank</w:t>
      </w:r>
      <w:proofErr w:type="spellEnd"/>
      <w:r>
        <w:rPr>
          <w:rFonts w:ascii="宋体" w:hAnsi="宋体" w:hint="eastAsia"/>
          <w:szCs w:val="21"/>
        </w:rPr>
        <w:t>,定义为</w:t>
      </w:r>
      <w:proofErr w:type="spellStart"/>
      <w:r>
        <w:rPr>
          <w:rFonts w:ascii="宋体" w:hAnsi="宋体" w:hint="eastAsia"/>
          <w:szCs w:val="21"/>
        </w:rPr>
        <w:t>enum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CPU_Rank</w:t>
      </w:r>
      <w:proofErr w:type="spellEnd"/>
      <w:r>
        <w:rPr>
          <w:rFonts w:ascii="宋体" w:hAnsi="宋体" w:hint="eastAsia"/>
          <w:szCs w:val="21"/>
        </w:rPr>
        <w:t>{P1=1,P2,P3,P4,P5,P6,P7},frequency为单位是MHz的整型数，voltage为浮点型的电压值。观察构造函数和</w:t>
      </w:r>
      <w:proofErr w:type="gramStart"/>
      <w:r>
        <w:rPr>
          <w:rFonts w:ascii="宋体" w:hAnsi="宋体" w:hint="eastAsia"/>
          <w:szCs w:val="21"/>
        </w:rPr>
        <w:t>析构</w:t>
      </w:r>
      <w:proofErr w:type="gramEnd"/>
      <w:r>
        <w:rPr>
          <w:rFonts w:ascii="宋体" w:hAnsi="宋体" w:hint="eastAsia"/>
          <w:szCs w:val="21"/>
        </w:rPr>
        <w:t>函数的调用顺序。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（4）定义一个简单的Computer类，有数据成员芯片(</w:t>
      </w:r>
      <w:proofErr w:type="spellStart"/>
      <w:r>
        <w:rPr>
          <w:rFonts w:ascii="宋体" w:hAnsi="宋体" w:hint="eastAsia"/>
          <w:szCs w:val="21"/>
        </w:rPr>
        <w:t>cpu</w:t>
      </w:r>
      <w:proofErr w:type="spellEnd"/>
      <w:r>
        <w:rPr>
          <w:rFonts w:ascii="宋体" w:hAnsi="宋体" w:hint="eastAsia"/>
          <w:szCs w:val="21"/>
        </w:rPr>
        <w:t>)、内存(ram)、光驱(</w:t>
      </w:r>
      <w:proofErr w:type="spellStart"/>
      <w:r>
        <w:rPr>
          <w:rFonts w:ascii="宋体" w:hAnsi="宋体" w:hint="eastAsia"/>
          <w:szCs w:val="21"/>
        </w:rPr>
        <w:t>cdrom</w:t>
      </w:r>
      <w:proofErr w:type="spellEnd"/>
      <w:r>
        <w:rPr>
          <w:rFonts w:ascii="宋体" w:hAnsi="宋体" w:hint="eastAsia"/>
          <w:szCs w:val="21"/>
        </w:rPr>
        <w:t>)等等，有两个公有成员函数run、stop。</w:t>
      </w:r>
      <w:proofErr w:type="spellStart"/>
      <w:r>
        <w:rPr>
          <w:rFonts w:ascii="宋体" w:hAnsi="宋体" w:hint="eastAsia"/>
          <w:szCs w:val="21"/>
        </w:rPr>
        <w:t>cpu</w:t>
      </w:r>
      <w:proofErr w:type="spellEnd"/>
      <w:r>
        <w:rPr>
          <w:rFonts w:ascii="宋体" w:hAnsi="宋体" w:hint="eastAsia"/>
          <w:szCs w:val="21"/>
        </w:rPr>
        <w:t>为CPU类的一个对象，ram为RAM类的一个对象，</w:t>
      </w:r>
      <w:proofErr w:type="spellStart"/>
      <w:r>
        <w:rPr>
          <w:rFonts w:ascii="宋体" w:hAnsi="宋体" w:hint="eastAsia"/>
          <w:szCs w:val="21"/>
        </w:rPr>
        <w:t>cdrom</w:t>
      </w:r>
      <w:proofErr w:type="spellEnd"/>
      <w:r>
        <w:rPr>
          <w:rFonts w:ascii="宋体" w:hAnsi="宋体" w:hint="eastAsia"/>
          <w:szCs w:val="21"/>
        </w:rPr>
        <w:t>为CDROM类的一个对象，定义并实现这个类，为以上的类编写构造和</w:t>
      </w:r>
      <w:proofErr w:type="gramStart"/>
      <w:r>
        <w:rPr>
          <w:rFonts w:ascii="宋体" w:hAnsi="宋体" w:hint="eastAsia"/>
          <w:szCs w:val="21"/>
        </w:rPr>
        <w:t>析构</w:t>
      </w:r>
      <w:proofErr w:type="gramEnd"/>
      <w:r>
        <w:rPr>
          <w:rFonts w:ascii="宋体" w:hAnsi="宋体" w:hint="eastAsia"/>
          <w:szCs w:val="21"/>
        </w:rPr>
        <w:t>函数，观察组合类和</w:t>
      </w:r>
      <w:proofErr w:type="gramStart"/>
      <w:r>
        <w:rPr>
          <w:rFonts w:ascii="宋体" w:hAnsi="宋体" w:hint="eastAsia"/>
          <w:szCs w:val="21"/>
        </w:rPr>
        <w:t>内嵌类的</w:t>
      </w:r>
      <w:proofErr w:type="gramEnd"/>
      <w:r>
        <w:rPr>
          <w:rFonts w:ascii="宋体" w:hAnsi="宋体" w:hint="eastAsia"/>
          <w:szCs w:val="21"/>
        </w:rPr>
        <w:t>构造函数和</w:t>
      </w:r>
      <w:proofErr w:type="gramStart"/>
      <w:r>
        <w:rPr>
          <w:rFonts w:ascii="宋体" w:hAnsi="宋体" w:hint="eastAsia"/>
          <w:szCs w:val="21"/>
        </w:rPr>
        <w:t>析构</w:t>
      </w:r>
      <w:proofErr w:type="gramEnd"/>
      <w:r>
        <w:rPr>
          <w:rFonts w:ascii="宋体" w:hAnsi="宋体" w:hint="eastAsia"/>
          <w:szCs w:val="21"/>
        </w:rPr>
        <w:t>函数的调用顺序。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（5）为题目（2）的类编写复制构造函数，在主函数中利用复制构造的方式创建新的对象，观察对象的状态。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（6）思考并回答以下概念：函数重载，引用，类，对象，数据成员，函数成员，访问属性，构造函数，</w:t>
      </w:r>
      <w:proofErr w:type="gramStart"/>
      <w:r>
        <w:rPr>
          <w:rFonts w:ascii="宋体" w:hAnsi="宋体" w:hint="eastAsia"/>
          <w:szCs w:val="21"/>
        </w:rPr>
        <w:t>析构函数</w:t>
      </w:r>
      <w:proofErr w:type="gramEnd"/>
      <w:r>
        <w:rPr>
          <w:rFonts w:ascii="宋体" w:hAnsi="宋体" w:hint="eastAsia"/>
          <w:szCs w:val="21"/>
        </w:rPr>
        <w:t>，类的组合，内嵌对象，初始化列表，复制构造函数。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pacing w:line="500" w:lineRule="exact"/>
        <w:ind w:firstLineChars="200" w:firstLine="422"/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实验二      C++程序的结构</w:t>
      </w:r>
    </w:p>
    <w:p w:rsidR="00AE3FAD" w:rsidRDefault="00AE3FAD" w:rsidP="00AE3FAD">
      <w:pPr>
        <w:spacing w:line="500" w:lineRule="exact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 设计型 实验      2学时）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目的要求：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（1）观察程序运行中变量的作用域、生存期和可见性；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（2）学习类的静态成员的使用；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（3）学习多文件结构在C++程序中的使用。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 实验内容：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（1）实现客户机(CLIENT)类。定义字符型静态数据成员</w:t>
      </w:r>
      <w:proofErr w:type="spellStart"/>
      <w:r>
        <w:rPr>
          <w:rFonts w:ascii="宋体" w:hAnsi="宋体" w:hint="eastAsia"/>
          <w:szCs w:val="21"/>
        </w:rPr>
        <w:t>ServerName</w:t>
      </w:r>
      <w:proofErr w:type="spellEnd"/>
      <w:r>
        <w:rPr>
          <w:rFonts w:ascii="宋体" w:hAnsi="宋体" w:hint="eastAsia"/>
          <w:szCs w:val="21"/>
        </w:rPr>
        <w:t>，保存其服务器名称；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（2）整型静态数据成员</w:t>
      </w:r>
      <w:proofErr w:type="spellStart"/>
      <w:r>
        <w:rPr>
          <w:rFonts w:ascii="宋体" w:hAnsi="宋体" w:hint="eastAsia"/>
          <w:szCs w:val="21"/>
        </w:rPr>
        <w:t>ClientNum</w:t>
      </w:r>
      <w:proofErr w:type="spellEnd"/>
      <w:r>
        <w:rPr>
          <w:rFonts w:ascii="宋体" w:hAnsi="宋体" w:hint="eastAsia"/>
          <w:szCs w:val="21"/>
        </w:rPr>
        <w:t>，记录已定义的客户数量；定义静态函数</w:t>
      </w:r>
      <w:proofErr w:type="spellStart"/>
      <w:r>
        <w:rPr>
          <w:rFonts w:ascii="宋体" w:hAnsi="宋体" w:hint="eastAsia"/>
          <w:szCs w:val="21"/>
        </w:rPr>
        <w:lastRenderedPageBreak/>
        <w:t>ChangeServerName</w:t>
      </w:r>
      <w:proofErr w:type="spellEnd"/>
      <w:r>
        <w:rPr>
          <w:rFonts w:ascii="宋体" w:hAnsi="宋体" w:hint="eastAsia"/>
          <w:szCs w:val="21"/>
        </w:rPr>
        <w:t>()改变服务器名称。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（3）利用多文件结构实现题目1），在头文件</w:t>
      </w:r>
      <w:proofErr w:type="spellStart"/>
      <w:r>
        <w:rPr>
          <w:rFonts w:ascii="宋体" w:hAnsi="宋体" w:hint="eastAsia"/>
          <w:szCs w:val="21"/>
        </w:rPr>
        <w:t>client.h</w:t>
      </w:r>
      <w:proofErr w:type="spellEnd"/>
      <w:r>
        <w:rPr>
          <w:rFonts w:ascii="宋体" w:hAnsi="宋体" w:hint="eastAsia"/>
          <w:szCs w:val="21"/>
        </w:rPr>
        <w:t>中定义类，在文件client.cpp中实现该类，在文件test.cpp 中测试这个类，观察相应的成员变量取值的变化情况，要求</w:t>
      </w:r>
      <w:proofErr w:type="spellStart"/>
      <w:r>
        <w:rPr>
          <w:rFonts w:ascii="宋体" w:hAnsi="宋体" w:hint="eastAsia"/>
          <w:szCs w:val="21"/>
        </w:rPr>
        <w:t>ClientNum</w:t>
      </w:r>
      <w:proofErr w:type="spellEnd"/>
      <w:r>
        <w:rPr>
          <w:rFonts w:ascii="宋体" w:hAnsi="宋体" w:hint="eastAsia"/>
          <w:szCs w:val="21"/>
        </w:rPr>
        <w:t>能够实时记录客户</w:t>
      </w:r>
      <w:proofErr w:type="gramStart"/>
      <w:r>
        <w:rPr>
          <w:rFonts w:ascii="宋体" w:hAnsi="宋体" w:hint="eastAsia"/>
          <w:szCs w:val="21"/>
        </w:rPr>
        <w:t>机对象</w:t>
      </w:r>
      <w:proofErr w:type="gramEnd"/>
      <w:r>
        <w:rPr>
          <w:rFonts w:ascii="宋体" w:hAnsi="宋体" w:hint="eastAsia"/>
          <w:szCs w:val="21"/>
        </w:rPr>
        <w:t>的数量。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（4）思考并回答以下概念： 类的静态数据成员，类的静态函数成员，多文件结构，文件包含。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pacing w:line="500" w:lineRule="exact"/>
        <w:ind w:firstLineChars="200" w:firstLine="422"/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实验三      数组、指针与字符串实验</w:t>
      </w:r>
    </w:p>
    <w:p w:rsidR="00AE3FAD" w:rsidRDefault="00AE3FAD" w:rsidP="00AE3FAD">
      <w:pPr>
        <w:spacing w:line="500" w:lineRule="exact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（设计型 实验      4学时）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目的要求：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（1）学习使用数组；学习字符串数据的组织和处理；学习标准C++库的使用；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（2）掌握指针的使用方法；练习通过debug观察指针的内容及其所指的对象的内容；练习通过动态内存分配实现动态数组，并体会指针在其中的作用；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（3）分别使用字符数组和标准C++库练习处理字符串的方法。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 实验内容：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（1）编写一个</w:t>
      </w:r>
      <w:proofErr w:type="gramStart"/>
      <w:r>
        <w:rPr>
          <w:rFonts w:ascii="宋体" w:hAnsi="宋体" w:hint="eastAsia"/>
          <w:szCs w:val="21"/>
        </w:rPr>
        <w:t>类用于</w:t>
      </w:r>
      <w:proofErr w:type="gramEnd"/>
      <w:r>
        <w:rPr>
          <w:rFonts w:ascii="宋体" w:hAnsi="宋体" w:hint="eastAsia"/>
          <w:szCs w:val="21"/>
        </w:rPr>
        <w:t>处理3×3矩阵转置，测试转置的效果，输出转置前后的矩阵。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（2）定义一个具有构造函数和</w:t>
      </w:r>
      <w:proofErr w:type="gramStart"/>
      <w:r>
        <w:rPr>
          <w:rFonts w:ascii="宋体" w:hAnsi="宋体" w:hint="eastAsia"/>
          <w:szCs w:val="21"/>
        </w:rPr>
        <w:t>析构</w:t>
      </w:r>
      <w:proofErr w:type="gramEnd"/>
      <w:r>
        <w:rPr>
          <w:rFonts w:ascii="宋体" w:hAnsi="宋体" w:hint="eastAsia"/>
          <w:szCs w:val="21"/>
        </w:rPr>
        <w:t>函数的类，如实验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的CPU类，定义一个CPU的对象数组，观察构造函数</w:t>
      </w:r>
      <w:proofErr w:type="gramStart"/>
      <w:r>
        <w:rPr>
          <w:rFonts w:ascii="宋体" w:hAnsi="宋体" w:hint="eastAsia"/>
          <w:szCs w:val="21"/>
        </w:rPr>
        <w:t>的析构函数</w:t>
      </w:r>
      <w:proofErr w:type="gramEnd"/>
      <w:r>
        <w:rPr>
          <w:rFonts w:ascii="宋体" w:hAnsi="宋体" w:hint="eastAsia"/>
          <w:szCs w:val="21"/>
        </w:rPr>
        <w:t>的调用过程。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（3）利用动态内存分配的方式重新完成题目(2）。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（4）使用系统提供的string类定义字符串对象并初始化，实现从原始字符串中提取一个子串。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选做：定义一个Point（二</w:t>
      </w:r>
      <w:proofErr w:type="gramStart"/>
      <w:r>
        <w:rPr>
          <w:rFonts w:ascii="宋体" w:hAnsi="宋体" w:hint="eastAsia"/>
          <w:szCs w:val="21"/>
        </w:rPr>
        <w:t>维点类</w:t>
      </w:r>
      <w:proofErr w:type="gramEnd"/>
      <w:r>
        <w:rPr>
          <w:rFonts w:ascii="宋体" w:hAnsi="宋体" w:hint="eastAsia"/>
          <w:szCs w:val="21"/>
        </w:rPr>
        <w:t>）的对象数组，利用该数组实现直线的线性拟合。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选做：定义一个动态数组类。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（5）思考并回答：数组，指针，对象数组，动态内存分配，默认构造函数，标准类库，字符串类 string，线性拟合。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pacing w:line="500" w:lineRule="exact"/>
        <w:ind w:firstLineChars="200" w:firstLine="422"/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实验四      继承与派生</w:t>
      </w:r>
    </w:p>
    <w:p w:rsidR="00AE3FAD" w:rsidRDefault="00AE3FAD" w:rsidP="00AE3FAD">
      <w:pPr>
        <w:spacing w:line="500" w:lineRule="exact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（设计型 实验      2学时）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目的要求：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（1）学习定义和使用类的继承关系，定义派生类；熟悉不同继承方式下</w:t>
      </w:r>
      <w:proofErr w:type="gramStart"/>
      <w:r>
        <w:rPr>
          <w:rFonts w:ascii="宋体" w:hAnsi="宋体" w:hint="eastAsia"/>
          <w:szCs w:val="21"/>
        </w:rPr>
        <w:t>对基类成员</w:t>
      </w:r>
      <w:proofErr w:type="gramEnd"/>
      <w:r>
        <w:rPr>
          <w:rFonts w:ascii="宋体" w:hAnsi="宋体" w:hint="eastAsia"/>
          <w:szCs w:val="21"/>
        </w:rPr>
        <w:t>的访问控制；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 学习利用</w:t>
      </w:r>
      <w:proofErr w:type="gramStart"/>
      <w:r>
        <w:rPr>
          <w:rFonts w:ascii="宋体" w:hAnsi="宋体" w:hint="eastAsia"/>
          <w:szCs w:val="21"/>
        </w:rPr>
        <w:t>虚基类解决</w:t>
      </w:r>
      <w:proofErr w:type="gramEnd"/>
      <w:r>
        <w:rPr>
          <w:rFonts w:ascii="宋体" w:hAnsi="宋体" w:hint="eastAsia"/>
          <w:szCs w:val="21"/>
        </w:rPr>
        <w:t>二义性问题。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 实验内容：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（1）定义</w:t>
      </w:r>
      <w:proofErr w:type="gramStart"/>
      <w:r>
        <w:rPr>
          <w:rFonts w:ascii="宋体" w:hAnsi="宋体" w:hint="eastAsia"/>
          <w:szCs w:val="21"/>
        </w:rPr>
        <w:t>一个基类</w:t>
      </w:r>
      <w:proofErr w:type="gramEnd"/>
      <w:r>
        <w:rPr>
          <w:rFonts w:ascii="宋体" w:hAnsi="宋体" w:hint="eastAsia"/>
          <w:szCs w:val="21"/>
        </w:rPr>
        <w:t>Animal，有私有整型成员变量age，构造其派生类dog，在其成员函数</w:t>
      </w:r>
      <w:proofErr w:type="spellStart"/>
      <w:r>
        <w:rPr>
          <w:rFonts w:ascii="宋体" w:hAnsi="宋体" w:hint="eastAsia"/>
          <w:szCs w:val="21"/>
        </w:rPr>
        <w:t>SetAge</w:t>
      </w:r>
      <w:proofErr w:type="spellEnd"/>
      <w:r>
        <w:rPr>
          <w:rFonts w:ascii="宋体" w:hAnsi="宋体" w:hint="eastAsia"/>
          <w:szCs w:val="21"/>
        </w:rPr>
        <w:t>(</w:t>
      </w:r>
      <w:proofErr w:type="spellStart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n)中直接给age赋值，看看会有什么问题，把 age改为公有成员变量，还会有问题吗？编程试试看。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（2）定义</w:t>
      </w:r>
      <w:proofErr w:type="gramStart"/>
      <w:r>
        <w:rPr>
          <w:rFonts w:ascii="宋体" w:hAnsi="宋体" w:hint="eastAsia"/>
          <w:szCs w:val="21"/>
        </w:rPr>
        <w:t>一个基类</w:t>
      </w:r>
      <w:proofErr w:type="spellStart"/>
      <w:proofErr w:type="gramEnd"/>
      <w:r>
        <w:rPr>
          <w:rFonts w:ascii="宋体" w:hAnsi="宋体" w:hint="eastAsia"/>
          <w:szCs w:val="21"/>
        </w:rPr>
        <w:t>BaseClass</w:t>
      </w:r>
      <w:proofErr w:type="spellEnd"/>
      <w:r>
        <w:rPr>
          <w:rFonts w:ascii="宋体" w:hAnsi="宋体" w:hint="eastAsia"/>
          <w:szCs w:val="21"/>
        </w:rPr>
        <w:t>,有整型成员变量Number，构造其派生类</w:t>
      </w:r>
      <w:proofErr w:type="spellStart"/>
      <w:r>
        <w:rPr>
          <w:rFonts w:ascii="宋体" w:hAnsi="宋体" w:hint="eastAsia"/>
          <w:szCs w:val="21"/>
        </w:rPr>
        <w:t>DerivedClass</w:t>
      </w:r>
      <w:proofErr w:type="spellEnd"/>
      <w:r>
        <w:rPr>
          <w:rFonts w:ascii="宋体" w:hAnsi="宋体" w:hint="eastAsia"/>
          <w:szCs w:val="21"/>
        </w:rPr>
        <w:t>,定义该派生类的对象,观察构造函数和</w:t>
      </w:r>
      <w:proofErr w:type="gramStart"/>
      <w:r>
        <w:rPr>
          <w:rFonts w:ascii="宋体" w:hAnsi="宋体" w:hint="eastAsia"/>
          <w:szCs w:val="21"/>
        </w:rPr>
        <w:t>析构</w:t>
      </w:r>
      <w:proofErr w:type="gramEnd"/>
      <w:r>
        <w:rPr>
          <w:rFonts w:ascii="宋体" w:hAnsi="宋体" w:hint="eastAsia"/>
          <w:szCs w:val="21"/>
        </w:rPr>
        <w:t>函数的执行情况。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（3）定义一个车（vehicle）基类，具有</w:t>
      </w:r>
      <w:proofErr w:type="spellStart"/>
      <w:r>
        <w:rPr>
          <w:rFonts w:ascii="宋体" w:hAnsi="宋体" w:hint="eastAsia"/>
          <w:szCs w:val="21"/>
        </w:rPr>
        <w:t>MaxSpeed</w:t>
      </w:r>
      <w:proofErr w:type="spellEnd"/>
      <w:r>
        <w:rPr>
          <w:rFonts w:ascii="宋体" w:hAnsi="宋体" w:hint="eastAsia"/>
          <w:szCs w:val="21"/>
        </w:rPr>
        <w:t>、Weight等成员变量，Run、Stop等成员函数，由此派生出自行车（bicycle）类，汽车（motorcar）类。自行车（bicycle）类有高度（Height）等属性，汽车（motorcycle）类有座位数（</w:t>
      </w:r>
      <w:proofErr w:type="spellStart"/>
      <w:r>
        <w:rPr>
          <w:rFonts w:ascii="宋体" w:hAnsi="宋体" w:hint="eastAsia"/>
          <w:szCs w:val="21"/>
        </w:rPr>
        <w:t>SeatNum</w:t>
      </w:r>
      <w:proofErr w:type="spellEnd"/>
      <w:r>
        <w:rPr>
          <w:rFonts w:ascii="宋体" w:hAnsi="宋体" w:hint="eastAsia"/>
          <w:szCs w:val="21"/>
        </w:rPr>
        <w:t>）等属性。从bicycle和motorcycle派生出摩托车(Motorcar)类，在继承过程中，注意把vehicle设置为</w:t>
      </w:r>
      <w:proofErr w:type="gramStart"/>
      <w:r>
        <w:rPr>
          <w:rFonts w:ascii="宋体" w:hAnsi="宋体" w:hint="eastAsia"/>
          <w:szCs w:val="21"/>
        </w:rPr>
        <w:t>虚基类</w:t>
      </w:r>
      <w:proofErr w:type="gramEnd"/>
      <w:r>
        <w:rPr>
          <w:rFonts w:ascii="宋体" w:hAnsi="宋体" w:hint="eastAsia"/>
          <w:szCs w:val="21"/>
        </w:rPr>
        <w:t>。如果不把vehicle 设置为</w:t>
      </w:r>
      <w:proofErr w:type="gramStart"/>
      <w:r>
        <w:rPr>
          <w:rFonts w:ascii="宋体" w:hAnsi="宋体" w:hint="eastAsia"/>
          <w:szCs w:val="21"/>
        </w:rPr>
        <w:t>虚基类</w:t>
      </w:r>
      <w:proofErr w:type="gramEnd"/>
      <w:r>
        <w:rPr>
          <w:rFonts w:ascii="宋体" w:hAnsi="宋体" w:hint="eastAsia"/>
          <w:szCs w:val="21"/>
        </w:rPr>
        <w:t>，会有什么问？编程实验及分析原因。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（4）思考并回答：继承，派生，子类</w:t>
      </w:r>
      <w:proofErr w:type="gramStart"/>
      <w:r>
        <w:rPr>
          <w:rFonts w:ascii="宋体" w:hAnsi="宋体" w:hint="eastAsia"/>
          <w:szCs w:val="21"/>
        </w:rPr>
        <w:t>对基类成员</w:t>
      </w:r>
      <w:proofErr w:type="gramEnd"/>
      <w:r>
        <w:rPr>
          <w:rFonts w:ascii="宋体" w:hAnsi="宋体" w:hint="eastAsia"/>
          <w:szCs w:val="21"/>
        </w:rPr>
        <w:t>的访问权限，继承方式，继承时的构造函数和</w:t>
      </w:r>
      <w:proofErr w:type="gramStart"/>
      <w:r>
        <w:rPr>
          <w:rFonts w:ascii="宋体" w:hAnsi="宋体" w:hint="eastAsia"/>
          <w:szCs w:val="21"/>
        </w:rPr>
        <w:t>析构</w:t>
      </w:r>
      <w:proofErr w:type="gramEnd"/>
      <w:r>
        <w:rPr>
          <w:rFonts w:ascii="宋体" w:hAnsi="宋体" w:hint="eastAsia"/>
          <w:szCs w:val="21"/>
        </w:rPr>
        <w:t>函数的调用顺序，</w:t>
      </w:r>
      <w:proofErr w:type="gramStart"/>
      <w:r>
        <w:rPr>
          <w:rFonts w:ascii="宋体" w:hAnsi="宋体" w:hint="eastAsia"/>
          <w:szCs w:val="21"/>
        </w:rPr>
        <w:t>虚基类</w:t>
      </w:r>
      <w:proofErr w:type="gramEnd"/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pacing w:line="500" w:lineRule="exact"/>
        <w:ind w:firstLineChars="200" w:firstLine="422"/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实验五      多态和运算符重载</w:t>
      </w:r>
    </w:p>
    <w:p w:rsidR="00AE3FAD" w:rsidRDefault="00AE3FAD" w:rsidP="00AE3FAD">
      <w:pPr>
        <w:spacing w:line="500" w:lineRule="exact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 设计型 实验     2学时）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目的要求：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掌握运算符重载的方法；学习使用虚函数实现动态多态性。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 实验内容：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（1）定义Point类，有坐标</w:t>
      </w:r>
      <w:proofErr w:type="spellStart"/>
      <w:r>
        <w:rPr>
          <w:rFonts w:ascii="宋体" w:hAnsi="宋体" w:hint="eastAsia"/>
          <w:szCs w:val="21"/>
        </w:rPr>
        <w:t>x,y</w:t>
      </w:r>
      <w:proofErr w:type="spellEnd"/>
      <w:r>
        <w:rPr>
          <w:rFonts w:ascii="宋体" w:hAnsi="宋体" w:hint="eastAsia"/>
          <w:szCs w:val="21"/>
        </w:rPr>
        <w:t>两个私有成员变量;对Point类重载“+”（相加）、“-”（相减）和“==”（相等）运算符，实现对坐标的改变，要求用友元函数和成员函数两种方</w:t>
      </w:r>
      <w:r>
        <w:rPr>
          <w:rFonts w:ascii="宋体" w:hAnsi="宋体" w:hint="eastAsia"/>
          <w:szCs w:val="21"/>
        </w:rPr>
        <w:lastRenderedPageBreak/>
        <w:t xml:space="preserve">法实现。对Point类重载&lt;&lt;运算符，以使得代码 Point p; </w:t>
      </w:r>
      <w:proofErr w:type="spellStart"/>
      <w:r>
        <w:rPr>
          <w:rFonts w:ascii="宋体" w:hAnsi="宋体" w:hint="eastAsia"/>
          <w:szCs w:val="21"/>
        </w:rPr>
        <w:t>cout</w:t>
      </w:r>
      <w:proofErr w:type="spellEnd"/>
      <w:r>
        <w:rPr>
          <w:rFonts w:ascii="宋体" w:hAnsi="宋体" w:hint="eastAsia"/>
          <w:szCs w:val="21"/>
        </w:rPr>
        <w:t>&lt;&lt;p&lt;&lt;</w:t>
      </w:r>
      <w:proofErr w:type="spellStart"/>
      <w:r>
        <w:rPr>
          <w:rFonts w:ascii="宋体" w:hAnsi="宋体" w:hint="eastAsia"/>
          <w:szCs w:val="21"/>
        </w:rPr>
        <w:t>endl</w:t>
      </w:r>
      <w:proofErr w:type="spellEnd"/>
      <w:r>
        <w:rPr>
          <w:rFonts w:ascii="宋体" w:hAnsi="宋体" w:hint="eastAsia"/>
          <w:szCs w:val="21"/>
        </w:rPr>
        <w:t>;可以输出该点对象的坐标。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定义一个车(vehicle)基类，有虚函数Run、Stop等成员函数，由此派生出自行车（bicycle）类、汽车（motorcar）类，它们都有Run、Stop等成员函数。在主函数中用不同的方法调用Run、Stop成员函数，观察这些函数的执行结果，思考如何实现动态多态性，如果Run、Stop没有被定义为虚函数，执行结果会怎样，把结果和分析写入实验报告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选做，利用</w:t>
      </w:r>
      <w:proofErr w:type="gramStart"/>
      <w:r>
        <w:rPr>
          <w:rFonts w:ascii="宋体" w:hAnsi="宋体" w:hint="eastAsia"/>
          <w:szCs w:val="21"/>
        </w:rPr>
        <w:t>类完成求</w:t>
      </w:r>
      <w:proofErr w:type="gramEnd"/>
      <w:r>
        <w:rPr>
          <w:rFonts w:ascii="宋体" w:hAnsi="宋体" w:hint="eastAsia"/>
          <w:szCs w:val="21"/>
        </w:rPr>
        <w:t>函数的积分（参考教材）。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（3）思考并回答：多态，实现多态性的方法，虚函数，运算符重载，前++，后++，实现运算符重载的方式。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</w:p>
    <w:p w:rsidR="00AE3FAD" w:rsidRDefault="00AE3FAD" w:rsidP="00AE3FAD">
      <w:pPr>
        <w:spacing w:line="500" w:lineRule="exact"/>
        <w:ind w:firstLineChars="200" w:firstLine="422"/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实验六      模板和文件</w:t>
      </w:r>
    </w:p>
    <w:p w:rsidR="00AE3FAD" w:rsidRDefault="00AE3FAD" w:rsidP="00AE3FAD">
      <w:pPr>
        <w:spacing w:line="500" w:lineRule="exact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（设计型 实验      2学时）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目的要求：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（1）理解模板的作用和语法。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（2）学习掌握C++文件处理类的基本用法。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 实验内容：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（1）使用函数模板实现一个求3个数最大值的函数，并完成测试。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（2）编写程序，用二进制方式打开指定的一个文件，在每一行前加行号。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选做，练习使用STL中的vector模板类。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选做，定义一个异常类</w:t>
      </w:r>
      <w:proofErr w:type="spellStart"/>
      <w:r>
        <w:rPr>
          <w:rFonts w:ascii="宋体" w:hAnsi="宋体" w:hint="eastAsia"/>
          <w:szCs w:val="21"/>
        </w:rPr>
        <w:t>CException</w:t>
      </w:r>
      <w:proofErr w:type="spellEnd"/>
      <w:r>
        <w:rPr>
          <w:rFonts w:ascii="宋体" w:hAnsi="宋体" w:hint="eastAsia"/>
          <w:szCs w:val="21"/>
        </w:rPr>
        <w:t>,有成员函数Reason(),用来显示异常的类型。在子函数中触发异常，在主程序中处理异常，观察程序的执行过程。</w:t>
      </w:r>
    </w:p>
    <w:p w:rsidR="00AE3FAD" w:rsidRDefault="00AE3FAD" w:rsidP="00AE3FAD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思考并回答：模板，函数模板，类模板，文件，文件读写，文件流类，文件操作方式，文件存储方式； STL，容器，异常处理。</w:t>
      </w:r>
    </w:p>
    <w:p w:rsidR="00AE3FAD" w:rsidRDefault="00AE3FAD" w:rsidP="00AE3FAD">
      <w:pPr>
        <w:ind w:firstLineChars="171" w:firstLine="412"/>
        <w:rPr>
          <w:rFonts w:ascii="黑体" w:eastAsia="黑体" w:hint="eastAsia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五、实验报告的格式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实验名称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（一）实验目的：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（二）主要仪器设备及药品：列出实验中主要使用的仪器设备及药品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（三）内容及程序：简明扼要写出实验步骤及流程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lastRenderedPageBreak/>
        <w:t>（四）结果与分析：应用文字、表格、图形等将数据表示出来，根据实验要求对数据进行分析讨论和误差处理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（五）问题讨论：结合所学理论知识，对实验中的现象、数据、产生的误差等进行分析和讨论，以提高自己分析问题和解决问题的能力并提出应注意的事项，为以后的科学研究打下基础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具体报告见学院统一实验报告附件。</w:t>
      </w:r>
    </w:p>
    <w:p w:rsidR="00AE3FAD" w:rsidRDefault="00AE3FAD" w:rsidP="00AE3FAD">
      <w:pPr>
        <w:rPr>
          <w:rFonts w:hint="eastAsia"/>
        </w:rPr>
      </w:pPr>
    </w:p>
    <w:p w:rsidR="00AE3FAD" w:rsidRDefault="00AE3FAD" w:rsidP="00AE3FAD">
      <w:pPr>
        <w:ind w:firstLineChars="171" w:firstLine="412"/>
        <w:rPr>
          <w:rFonts w:ascii="黑体" w:eastAsia="黑体" w:hint="eastAsia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六、考核方式、方法及实验成绩评定方法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1</w:t>
      </w:r>
      <w:r>
        <w:rPr>
          <w:rFonts w:ascii="黑体" w:hAnsi="宋体" w:hint="eastAsia"/>
        </w:rPr>
        <w:t>、考核方式、方法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面向对象程序设计实验课成绩按百分制记分，学生的实验成绩以平时考查为主，一般占课程总分的</w:t>
      </w:r>
      <w:r>
        <w:rPr>
          <w:rFonts w:ascii="黑体" w:hAnsi="宋体" w:hint="eastAsia"/>
        </w:rPr>
        <w:t>10-20%</w:t>
      </w:r>
      <w:r>
        <w:rPr>
          <w:rFonts w:ascii="黑体" w:hAnsi="宋体" w:hint="eastAsia"/>
        </w:rPr>
        <w:t>，实验成绩以实验实际操作的优劣作为主要考核依据，学生完成实验后应撰写实验报告，不提交实验报告无该部分的成绩。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2</w:t>
      </w:r>
      <w:r>
        <w:rPr>
          <w:rFonts w:ascii="黑体" w:hAnsi="宋体" w:hint="eastAsia"/>
        </w:rPr>
        <w:t>、实验成绩评定方法：</w:t>
      </w:r>
      <w:r>
        <w:rPr>
          <w:rFonts w:ascii="黑体" w:hAnsi="宋体" w:hint="eastAsia"/>
        </w:rPr>
        <w:t xml:space="preserve"> 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评定各级成绩时，可参考以下标准：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（一）</w:t>
      </w:r>
      <w:r>
        <w:rPr>
          <w:rFonts w:ascii="黑体" w:hAnsi="宋体" w:hint="eastAsia"/>
        </w:rPr>
        <w:t>90-100</w:t>
      </w:r>
      <w:r>
        <w:rPr>
          <w:rFonts w:ascii="黑体" w:hAnsi="宋体" w:hint="eastAsia"/>
        </w:rPr>
        <w:t>优秀（很好）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能正确理解实验的目的要求，能独立、顺利而正确地完成各项实验操作，会分析和处理实验中遇到的问题，能较好地完成实验报告及其它各项实验作业，有一定设计能力。有良好的实验工作作风和习惯。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（二）</w:t>
      </w:r>
      <w:r>
        <w:rPr>
          <w:rFonts w:ascii="黑体" w:hAnsi="宋体" w:hint="eastAsia"/>
        </w:rPr>
        <w:t>80-89</w:t>
      </w:r>
      <w:r>
        <w:rPr>
          <w:rFonts w:ascii="黑体" w:hAnsi="宋体" w:hint="eastAsia"/>
        </w:rPr>
        <w:t>良好（较好）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能理解实验的目的和要求，能认真而正确地完成各项实验操作，能分析和处理实验中遇到的一些问题。能掌握所学实验技能的绝大部分，对难点较大的操作完成有困难。能一般完成实验报告和其它实验作业。有较好的实验习惯和工作作风。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（三）</w:t>
      </w:r>
      <w:r>
        <w:rPr>
          <w:rFonts w:ascii="黑体" w:hAnsi="宋体" w:hint="eastAsia"/>
        </w:rPr>
        <w:t>70-79</w:t>
      </w:r>
      <w:r>
        <w:rPr>
          <w:rFonts w:ascii="黑体" w:hAnsi="宋体" w:hint="eastAsia"/>
        </w:rPr>
        <w:t>中等（一般）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能粗浅理解实验目的要求，能认真努力进行各项实验操作，但技巧较差。能分析和处理实验中一些较容易的问题，掌握实验技能的大部分。有</w:t>
      </w:r>
      <w:r>
        <w:rPr>
          <w:rFonts w:ascii="黑体" w:hAnsi="宋体" w:hint="eastAsia"/>
        </w:rPr>
        <w:t>30%</w:t>
      </w:r>
      <w:r>
        <w:rPr>
          <w:rFonts w:ascii="黑体" w:hAnsi="宋体" w:hint="eastAsia"/>
        </w:rPr>
        <w:t>掌握得不好。能一般完成各项实验作业和报告。处理问题缺乏条理。工作作风较好。能认真遵守各项规章制度。学习努力。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（四）</w:t>
      </w:r>
      <w:r>
        <w:rPr>
          <w:rFonts w:ascii="黑体" w:hAnsi="宋体" w:hint="eastAsia"/>
        </w:rPr>
        <w:t>60-69</w:t>
      </w:r>
      <w:r>
        <w:rPr>
          <w:rFonts w:ascii="黑体" w:hAnsi="宋体" w:hint="eastAsia"/>
        </w:rPr>
        <w:t>及格（较差）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只能机械地了解实验内容，能一般性地按实验步骤完成实验操作，能完成</w:t>
      </w:r>
      <w:r>
        <w:rPr>
          <w:rFonts w:ascii="黑体" w:hAnsi="宋体" w:hint="eastAsia"/>
        </w:rPr>
        <w:t>60%</w:t>
      </w:r>
      <w:r>
        <w:rPr>
          <w:rFonts w:ascii="黑体" w:hAnsi="宋体" w:hint="eastAsia"/>
        </w:rPr>
        <w:t>所学的实</w:t>
      </w:r>
      <w:r>
        <w:rPr>
          <w:rFonts w:ascii="黑体" w:hAnsi="宋体" w:hint="eastAsia"/>
        </w:rPr>
        <w:lastRenderedPageBreak/>
        <w:t>验技能，有些</w:t>
      </w:r>
      <w:proofErr w:type="gramStart"/>
      <w:r>
        <w:rPr>
          <w:rFonts w:ascii="黑体" w:hAnsi="宋体" w:hint="eastAsia"/>
        </w:rPr>
        <w:t>虽作但不</w:t>
      </w:r>
      <w:proofErr w:type="gramEnd"/>
      <w:r>
        <w:rPr>
          <w:rFonts w:ascii="黑体" w:hAnsi="宋体" w:hint="eastAsia"/>
        </w:rPr>
        <w:t>准确。遇到问题常常缺乏解决的办法，在别人启发下能作些简单处理，但效果不理想。能一般完成实验报告，能认真遵守实验室各项规章制度，工作中有小的习惯性毛病。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ascii="黑体" w:hAnsi="宋体" w:hint="eastAsia"/>
        </w:rPr>
      </w:pPr>
      <w:r>
        <w:rPr>
          <w:rFonts w:ascii="黑体" w:hAnsi="宋体" w:hint="eastAsia"/>
        </w:rPr>
        <w:t>（五）</w:t>
      </w:r>
      <w:r>
        <w:rPr>
          <w:rFonts w:ascii="黑体" w:hAnsi="宋体" w:hint="eastAsia"/>
        </w:rPr>
        <w:t>0-59</w:t>
      </w:r>
      <w:r>
        <w:rPr>
          <w:rFonts w:ascii="黑体" w:hAnsi="宋体" w:hint="eastAsia"/>
        </w:rPr>
        <w:t>不及格（很差）</w:t>
      </w:r>
    </w:p>
    <w:p w:rsidR="00AE3FAD" w:rsidRDefault="00AE3FAD" w:rsidP="00AE3FAD">
      <w:pPr>
        <w:snapToGrid w:val="0"/>
        <w:spacing w:line="500" w:lineRule="exact"/>
        <w:ind w:firstLineChars="200" w:firstLine="420"/>
        <w:rPr>
          <w:rFonts w:eastAsia="仿宋_GB2312" w:hint="eastAsia"/>
          <w:szCs w:val="20"/>
        </w:rPr>
      </w:pPr>
      <w:r>
        <w:rPr>
          <w:rFonts w:ascii="黑体" w:hAnsi="宋体" w:hint="eastAsia"/>
        </w:rPr>
        <w:t>盲目地操作，只掌握</w:t>
      </w:r>
      <w:r>
        <w:rPr>
          <w:rFonts w:ascii="黑体" w:hAnsi="宋体" w:hint="eastAsia"/>
        </w:rPr>
        <w:t>50%</w:t>
      </w:r>
      <w:r>
        <w:rPr>
          <w:rFonts w:ascii="黑体" w:hAnsi="宋体" w:hint="eastAsia"/>
        </w:rPr>
        <w:t>的所学实验技能。有些实验虽能作，但一般效果不好，操作不正确。工作忙乱无条理。一般能遵守实验室规章制度，但常有小的错误。实验报告较多的时候有结果，遇到问题时说不明原因，在教师指导下也较难完成各项实验作业。或有些小聪明但不努力，不求上进。</w:t>
      </w:r>
    </w:p>
    <w:p w:rsidR="006C7A5B" w:rsidRDefault="006C7A5B"/>
    <w:sectPr w:rsidR="006C7A5B" w:rsidSect="006C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3FAD"/>
    <w:rsid w:val="006C7A5B"/>
    <w:rsid w:val="00AE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F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AE3FAD"/>
    <w:pPr>
      <w:keepNext/>
      <w:keepLines/>
      <w:jc w:val="center"/>
      <w:outlineLvl w:val="2"/>
    </w:pPr>
    <w:rPr>
      <w:rFonts w:ascii="黑体" w:eastAsia="黑体" w:hAnsi="黑体"/>
      <w:bCs/>
      <w:kern w:val="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E3FAD"/>
    <w:rPr>
      <w:rFonts w:ascii="黑体" w:eastAsia="黑体" w:hAnsi="黑体" w:cs="Times New Roman"/>
      <w:bCs/>
      <w:kern w:val="0"/>
      <w:sz w:val="36"/>
      <w:szCs w:val="32"/>
    </w:rPr>
  </w:style>
  <w:style w:type="paragraph" w:styleId="30">
    <w:name w:val="Body Text Indent 3"/>
    <w:basedOn w:val="a"/>
    <w:link w:val="3Char0"/>
    <w:rsid w:val="00AE3FAD"/>
    <w:pPr>
      <w:ind w:firstLineChars="200" w:firstLine="420"/>
    </w:pPr>
    <w:rPr>
      <w:rFonts w:ascii="宋体" w:hAnsi="宋体"/>
    </w:rPr>
  </w:style>
  <w:style w:type="character" w:customStyle="1" w:styleId="3Char0">
    <w:name w:val="正文文本缩进 3 Char"/>
    <w:basedOn w:val="a0"/>
    <w:link w:val="30"/>
    <w:rsid w:val="00AE3FAD"/>
    <w:rPr>
      <w:rFonts w:ascii="宋体" w:eastAsia="宋体" w:hAnsi="宋体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757</Words>
  <Characters>4321</Characters>
  <Application>Microsoft Office Word</Application>
  <DocSecurity>0</DocSecurity>
  <Lines>36</Lines>
  <Paragraphs>10</Paragraphs>
  <ScaleCrop>false</ScaleCrop>
  <Company>Microsoft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2017-10-14T02:05:00Z</dcterms:created>
  <dcterms:modified xsi:type="dcterms:W3CDTF">2017-10-14T02:05:00Z</dcterms:modified>
</cp:coreProperties>
</file>